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2"/>
        <w:gridCol w:w="2707"/>
        <w:gridCol w:w="1267"/>
      </w:tblGrid>
      <w:tr w:rsidR="00E65985" w14:paraId="58DA2EDA" w14:textId="77777777">
        <w:trPr>
          <w:cantSplit/>
          <w:tblHeader/>
          <w:jc w:val="center"/>
        </w:trPr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3399840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bookmarkStart w:id="0" w:name="IDX"/>
            <w:bookmarkEnd w:id="0"/>
            <w:r>
              <w:rPr>
                <w:b/>
                <w:bCs/>
                <w:color w:val="000000"/>
                <w:sz w:val="16"/>
                <w:szCs w:val="16"/>
              </w:rPr>
              <w:t>Question</w:t>
            </w:r>
          </w:p>
        </w:tc>
        <w:tc>
          <w:tcPr>
            <w:tcW w:w="27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39284D3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Response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6FE67A0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Overall</w:t>
            </w:r>
          </w:p>
        </w:tc>
      </w:tr>
      <w:tr w:rsidR="00E65985" w14:paraId="6B223704" w14:textId="77777777">
        <w:trPr>
          <w:cantSplit/>
          <w:jc w:val="center"/>
        </w:trPr>
        <w:tc>
          <w:tcPr>
            <w:tcW w:w="4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5445735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Total N</w:t>
            </w: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9D26950" w14:textId="77777777" w:rsidR="00363571" w:rsidRDefault="00363571">
            <w:pPr>
              <w:adjustRightInd w:val="0"/>
              <w:spacing w:before="60" w:after="6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81F12D4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596</w:t>
            </w:r>
          </w:p>
        </w:tc>
      </w:tr>
      <w:tr w:rsidR="00E65985" w14:paraId="398D311F" w14:textId="77777777">
        <w:trPr>
          <w:cantSplit/>
          <w:jc w:val="center"/>
        </w:trPr>
        <w:tc>
          <w:tcPr>
            <w:tcW w:w="4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AA572CA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How old are you?</w:t>
            </w: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8317D3B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br/>
              <w:t>Mean (Std Dev)</w:t>
            </w:r>
            <w:r>
              <w:rPr>
                <w:color w:val="000000"/>
                <w:sz w:val="16"/>
                <w:szCs w:val="16"/>
              </w:rPr>
              <w:br/>
              <w:t>Min, 25th, Median, 75th, Max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D9E3611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596</w:t>
            </w:r>
            <w:r>
              <w:rPr>
                <w:color w:val="000000"/>
                <w:sz w:val="16"/>
                <w:szCs w:val="16"/>
              </w:rPr>
              <w:br/>
              <w:t>28 (6)</w:t>
            </w:r>
            <w:r>
              <w:rPr>
                <w:color w:val="000000"/>
                <w:sz w:val="16"/>
                <w:szCs w:val="16"/>
              </w:rPr>
              <w:br/>
              <w:t>16, 24, 28, 32, 45</w:t>
            </w:r>
          </w:p>
        </w:tc>
      </w:tr>
      <w:tr w:rsidR="00E65985" w14:paraId="5518F64D" w14:textId="77777777">
        <w:trPr>
          <w:cantSplit/>
          <w:jc w:val="center"/>
        </w:trPr>
        <w:tc>
          <w:tcPr>
            <w:tcW w:w="4502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8A2515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Categorical age</w:t>
            </w: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6178A11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17-24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01873A2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172 (28.9%)</w:t>
            </w:r>
          </w:p>
        </w:tc>
      </w:tr>
      <w:tr w:rsidR="00E65985" w14:paraId="1205BA29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9ADC9C1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B21CC86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25-34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AB0219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319 (53.5%)</w:t>
            </w:r>
          </w:p>
        </w:tc>
      </w:tr>
      <w:tr w:rsidR="00E65985" w14:paraId="007DE8C9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0C366A1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344D6A6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35+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2EB85EE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 (17.6%)</w:t>
            </w:r>
          </w:p>
        </w:tc>
      </w:tr>
      <w:tr w:rsidR="00E65985" w14:paraId="6D19B574" w14:textId="77777777">
        <w:trPr>
          <w:cantSplit/>
          <w:jc w:val="center"/>
        </w:trPr>
        <w:tc>
          <w:tcPr>
            <w:tcW w:w="4502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9581B04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2-category marital status</w:t>
            </w: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4116AE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Married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B3F0E6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516 (86.6%)</w:t>
            </w:r>
          </w:p>
        </w:tc>
      </w:tr>
      <w:tr w:rsidR="00E65985" w14:paraId="6D0ED214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E530A2C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2B9E42C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Not married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0732993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 (13.3%)</w:t>
            </w:r>
          </w:p>
        </w:tc>
      </w:tr>
      <w:tr w:rsidR="00E65985" w14:paraId="692EE57C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C9E35C2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C815448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5: No answer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88B0AEC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(0.2%)</w:t>
            </w:r>
          </w:p>
        </w:tc>
      </w:tr>
      <w:tr w:rsidR="00E65985" w14:paraId="3AE3D861" w14:textId="77777777">
        <w:trPr>
          <w:cantSplit/>
          <w:jc w:val="center"/>
        </w:trPr>
        <w:tc>
          <w:tcPr>
            <w:tcW w:w="4502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726B983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What was the highest grade you attended?</w:t>
            </w: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3A7ACE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0: No formal education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2A123B6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 (2.2%)</w:t>
            </w:r>
          </w:p>
        </w:tc>
      </w:tr>
      <w:tr w:rsidR="00E65985" w14:paraId="2EE35BBB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1F0E438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170102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Primary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328CA3C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145 (24.3%)</w:t>
            </w:r>
          </w:p>
        </w:tc>
      </w:tr>
      <w:tr w:rsidR="00E65985" w14:paraId="69C5BAAA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342D90B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68D591C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Secondary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7A0400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400 (67.1%)</w:t>
            </w:r>
          </w:p>
        </w:tc>
      </w:tr>
      <w:tr w:rsidR="00E65985" w14:paraId="375AFA06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196EF56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6689F70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College (and beyond)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6B98CCA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 (6.4%)</w:t>
            </w:r>
          </w:p>
        </w:tc>
      </w:tr>
      <w:tr w:rsidR="00E65985" w14:paraId="5E41E154" w14:textId="77777777">
        <w:trPr>
          <w:cantSplit/>
          <w:jc w:val="center"/>
        </w:trPr>
        <w:tc>
          <w:tcPr>
            <w:tcW w:w="4502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8368D73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 you smoke cigarettes or use other forms of tobacco?</w:t>
            </w: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FDD4361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0: No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66EA87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591 (99.3%)</w:t>
            </w:r>
          </w:p>
        </w:tc>
      </w:tr>
      <w:tr w:rsidR="00E65985" w14:paraId="3A3D7E82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06E3646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F24DE57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Yes, including during this pregnancy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4729151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(0.3%)</w:t>
            </w:r>
          </w:p>
        </w:tc>
      </w:tr>
      <w:tr w:rsidR="00E65985" w14:paraId="27C25CB9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42B0FE6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30DE01E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Yes, but stopped in pregnancy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65BB884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(0.3%)</w:t>
            </w:r>
          </w:p>
        </w:tc>
      </w:tr>
      <w:tr w:rsidR="00E65985" w14:paraId="7033FF41" w14:textId="77777777">
        <w:trPr>
          <w:cantSplit/>
          <w:jc w:val="center"/>
        </w:trPr>
        <w:tc>
          <w:tcPr>
            <w:tcW w:w="4502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66BE49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Have you drunk any alcohol since you learned you were pregnant?</w:t>
            </w: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42D8EA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0: No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2C7A5E4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520 (87.2%)</w:t>
            </w:r>
          </w:p>
        </w:tc>
      </w:tr>
      <w:tr w:rsidR="00E65985" w14:paraId="777615A0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5D46251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FCC8117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Yes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38103A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 (12.6%)</w:t>
            </w:r>
          </w:p>
        </w:tc>
      </w:tr>
      <w:tr w:rsidR="00E65985" w14:paraId="680AE02A" w14:textId="77777777">
        <w:trPr>
          <w:cantSplit/>
          <w:jc w:val="center"/>
        </w:trPr>
        <w:tc>
          <w:tcPr>
            <w:tcW w:w="45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82893EA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7BF23FE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No answer</w:t>
            </w:r>
          </w:p>
        </w:tc>
        <w:tc>
          <w:tcPr>
            <w:tcW w:w="126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AD492A7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(0.2%)</w:t>
            </w:r>
          </w:p>
        </w:tc>
      </w:tr>
    </w:tbl>
    <w:p w14:paraId="0446A0C0" w14:textId="77777777" w:rsidR="00363571" w:rsidRDefault="00363571">
      <w:pPr>
        <w:adjustRightInd w:val="0"/>
        <w:rPr>
          <w:color w:val="000000"/>
          <w:sz w:val="16"/>
          <w:szCs w:val="16"/>
        </w:rPr>
        <w:sectPr w:rsidR="00363571">
          <w:headerReference w:type="default" r:id="rId6"/>
          <w:footerReference w:type="default" r:id="rId7"/>
          <w:pgSz w:w="15840" w:h="12240" w:orient="landscape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2744"/>
        <w:gridCol w:w="940"/>
      </w:tblGrid>
      <w:tr w:rsidR="00E65985" w14:paraId="12EA7658" w14:textId="77777777">
        <w:trPr>
          <w:cantSplit/>
          <w:tblHeader/>
          <w:jc w:val="center"/>
        </w:trPr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4919209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bookmarkStart w:id="1" w:name="IDX1"/>
            <w:bookmarkEnd w:id="1"/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Question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F9C2427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Response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423F7E9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Overall</w:t>
            </w:r>
          </w:p>
        </w:tc>
      </w:tr>
      <w:tr w:rsidR="00E65985" w14:paraId="0FEAA3EB" w14:textId="77777777">
        <w:trPr>
          <w:cantSplit/>
          <w:jc w:val="center"/>
        </w:trPr>
        <w:tc>
          <w:tcPr>
            <w:tcW w:w="23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7CAD97F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Total N</w:t>
            </w: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C06BA92" w14:textId="77777777" w:rsidR="00363571" w:rsidRDefault="00363571">
            <w:pPr>
              <w:adjustRightInd w:val="0"/>
              <w:spacing w:before="60" w:after="6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9306049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605</w:t>
            </w:r>
          </w:p>
        </w:tc>
      </w:tr>
      <w:tr w:rsidR="00E65985" w14:paraId="68EC0E39" w14:textId="77777777">
        <w:trPr>
          <w:cantSplit/>
          <w:jc w:val="center"/>
        </w:trPr>
        <w:tc>
          <w:tcPr>
            <w:tcW w:w="2347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79F2837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Sex of baby</w:t>
            </w: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FD6A882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Male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90B7DF6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306 (50.6%)</w:t>
            </w:r>
          </w:p>
        </w:tc>
      </w:tr>
      <w:tr w:rsidR="00E65985" w14:paraId="2C660469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2EA81F7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988B1BB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Female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C1713F9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299 (49.4%)</w:t>
            </w:r>
          </w:p>
        </w:tc>
      </w:tr>
      <w:tr w:rsidR="00E65985" w14:paraId="6C0D4E46" w14:textId="77777777">
        <w:trPr>
          <w:cantSplit/>
          <w:jc w:val="center"/>
        </w:trPr>
        <w:tc>
          <w:tcPr>
            <w:tcW w:w="2347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0C3F886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Birthweight (categorical)</w:t>
            </w: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922185A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&gt; 2500g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C0D0F36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478 (79.0%)</w:t>
            </w:r>
          </w:p>
        </w:tc>
      </w:tr>
      <w:tr w:rsidR="00E65985" w14:paraId="2E6233C7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580D475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A635E40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LBW (&gt;1500g - &lt;=2500g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1239D9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122 (20.2%)</w:t>
            </w:r>
          </w:p>
        </w:tc>
      </w:tr>
      <w:tr w:rsidR="00E65985" w14:paraId="11A67629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869256D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4CD68B1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VLBW (&gt;1000g - &lt;=1500g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7361A95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 (0.8%)</w:t>
            </w:r>
          </w:p>
        </w:tc>
      </w:tr>
      <w:tr w:rsidR="00E65985" w14:paraId="5C244044" w14:textId="77777777">
        <w:trPr>
          <w:cantSplit/>
          <w:jc w:val="center"/>
        </w:trPr>
        <w:tc>
          <w:tcPr>
            <w:tcW w:w="2347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A0FC6EE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Gestational_week</w:t>
            </w:r>
            <w:proofErr w:type="spellEnd"/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A4F6F9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Preterm (28-&lt;34 weeks)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4794A4D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 (1.8%)</w:t>
            </w:r>
          </w:p>
        </w:tc>
      </w:tr>
      <w:tr w:rsidR="00E65985" w14:paraId="298C9C14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5C257CD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BAF5147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Late Preterm (34&lt; 37 weeks)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FCDE9B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 (8.9%)</w:t>
            </w:r>
          </w:p>
        </w:tc>
      </w:tr>
      <w:tr w:rsidR="00E65985" w14:paraId="2E9E021B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24C6962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8739E55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Term(37 completed weeks)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68DF288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540 (89.3%)</w:t>
            </w:r>
          </w:p>
        </w:tc>
      </w:tr>
      <w:tr w:rsidR="00E65985" w14:paraId="5B228012" w14:textId="77777777">
        <w:trPr>
          <w:cantSplit/>
          <w:jc w:val="center"/>
        </w:trPr>
        <w:tc>
          <w:tcPr>
            <w:tcW w:w="2347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EC39035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Length of exclusive breastfeeding</w:t>
            </w: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F804F9E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0: Labor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87B3EB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 (0.8%)</w:t>
            </w:r>
          </w:p>
        </w:tc>
      </w:tr>
      <w:tr w:rsidR="00E65985" w14:paraId="20A359DE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5982135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83ED2F5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Day 6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D2FDFA4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 (2.6%)</w:t>
            </w:r>
          </w:p>
        </w:tc>
      </w:tr>
      <w:tr w:rsidR="00E65985" w14:paraId="07C0E910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5BB5179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E314EC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Week 6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4A8B8A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 (3.6%)</w:t>
            </w:r>
          </w:p>
        </w:tc>
      </w:tr>
      <w:tr w:rsidR="00E65985" w14:paraId="4A94B624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EB9D12C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99A4DF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Week 10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FADD36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 (6.9%)</w:t>
            </w:r>
          </w:p>
        </w:tc>
      </w:tr>
      <w:tr w:rsidR="00E65985" w14:paraId="4353D819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61C7019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C0553E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4: Week 14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371E466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 (17.4%)</w:t>
            </w:r>
          </w:p>
        </w:tc>
      </w:tr>
      <w:tr w:rsidR="00E65985" w14:paraId="031D5501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2961605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2D7769C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5: Week 20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EEE32BD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154 (25.5%)</w:t>
            </w:r>
          </w:p>
        </w:tc>
      </w:tr>
      <w:tr w:rsidR="00E65985" w14:paraId="07F7121E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752C0C3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CB9B190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6: Week 24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ADDBF0C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261 (43.1%)</w:t>
            </w:r>
          </w:p>
        </w:tc>
      </w:tr>
      <w:tr w:rsidR="00E65985" w14:paraId="225A733F" w14:textId="77777777">
        <w:trPr>
          <w:cantSplit/>
          <w:jc w:val="center"/>
        </w:trPr>
        <w:tc>
          <w:tcPr>
            <w:tcW w:w="2347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C7ECBD0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Length of any breastfeeding</w:t>
            </w: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75DA5E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0: Labor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EB289B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 (0.8%)</w:t>
            </w:r>
          </w:p>
        </w:tc>
      </w:tr>
      <w:tr w:rsidR="00E65985" w14:paraId="19AD1EDA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304073D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C96705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Day 6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260E13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 (0.8%)</w:t>
            </w:r>
          </w:p>
        </w:tc>
      </w:tr>
      <w:tr w:rsidR="00E65985" w14:paraId="680DBCB5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1854E30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2155BBC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Week 6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86CFC0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 (0.7%)</w:t>
            </w:r>
          </w:p>
        </w:tc>
      </w:tr>
      <w:tr w:rsidR="00E65985" w14:paraId="58D98C9E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20D6AFB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7CE095C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Week 10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649D0BD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 (0.7%)</w:t>
            </w:r>
          </w:p>
        </w:tc>
      </w:tr>
      <w:tr w:rsidR="00E65985" w14:paraId="09751E6A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CF47ED0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AB1BD3E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4: Week 14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FB5B88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(3.0%)</w:t>
            </w:r>
          </w:p>
        </w:tc>
      </w:tr>
      <w:tr w:rsidR="00E65985" w14:paraId="3EAA77EE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D1C7649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7F2CE0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5: Week 20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8D78232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 (3.8%)</w:t>
            </w:r>
          </w:p>
        </w:tc>
      </w:tr>
      <w:tr w:rsidR="00E65985" w14:paraId="404F241B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CC7AF0B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392FAB6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6: Week 24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8A8D70F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546 (90.2%)</w:t>
            </w:r>
          </w:p>
        </w:tc>
      </w:tr>
      <w:tr w:rsidR="00E65985" w14:paraId="05920D6A" w14:textId="77777777">
        <w:trPr>
          <w:cantSplit/>
          <w:jc w:val="center"/>
        </w:trPr>
        <w:tc>
          <w:tcPr>
            <w:tcW w:w="2347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728E87D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Major birth anomalies?</w:t>
            </w: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76BE49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0: No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12D6540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604 (99.8%)</w:t>
            </w:r>
          </w:p>
        </w:tc>
      </w:tr>
      <w:tr w:rsidR="00E65985" w14:paraId="495132A2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F1941B8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6FB221D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Yes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B586616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(0.2%)</w:t>
            </w:r>
          </w:p>
        </w:tc>
      </w:tr>
      <w:tr w:rsidR="00E65985" w14:paraId="1A8CDCB1" w14:textId="77777777">
        <w:trPr>
          <w:cantSplit/>
          <w:jc w:val="center"/>
        </w:trPr>
        <w:tc>
          <w:tcPr>
            <w:tcW w:w="2347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B10461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Twin</w:t>
            </w: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A5EE1DC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0: No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50BA384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586 (96.9%)</w:t>
            </w:r>
          </w:p>
        </w:tc>
      </w:tr>
      <w:tr w:rsidR="00E65985" w14:paraId="5816B89D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8FB2EB2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73B2593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Yes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31D5A1C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 (3.1%)</w:t>
            </w:r>
          </w:p>
        </w:tc>
      </w:tr>
      <w:tr w:rsidR="00E65985" w14:paraId="5DFEF173" w14:textId="77777777">
        <w:trPr>
          <w:cantSplit/>
          <w:jc w:val="center"/>
        </w:trPr>
        <w:tc>
          <w:tcPr>
            <w:tcW w:w="23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AB55412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Immunizations / Breastfeeding</w:t>
            </w: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9672C1B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Optimally Immunized + EBF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613BB23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600 (99.2%)</w:t>
            </w:r>
          </w:p>
        </w:tc>
      </w:tr>
      <w:tr w:rsidR="00E65985" w14:paraId="5EFB6DC6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881AA69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1734B9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Optimally Immunized + Mixed/None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F28E58E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 (0.7%)</w:t>
            </w:r>
          </w:p>
        </w:tc>
      </w:tr>
      <w:tr w:rsidR="00E65985" w14:paraId="7925461C" w14:textId="77777777">
        <w:trPr>
          <w:cantSplit/>
          <w:jc w:val="center"/>
        </w:trPr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EAF2210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FBAB78C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7: Unknown Immunization or BF Status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92059E3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(0.2%)</w:t>
            </w:r>
          </w:p>
        </w:tc>
      </w:tr>
    </w:tbl>
    <w:p w14:paraId="25FF888D" w14:textId="77777777" w:rsidR="00363571" w:rsidRDefault="00363571">
      <w:pPr>
        <w:adjustRightInd w:val="0"/>
        <w:rPr>
          <w:color w:val="000000"/>
          <w:sz w:val="16"/>
          <w:szCs w:val="16"/>
        </w:rPr>
        <w:sectPr w:rsidR="00363571">
          <w:headerReference w:type="default" r:id="rId8"/>
          <w:footerReference w:type="default" r:id="rId9"/>
          <w:pgSz w:w="15840" w:h="12240" w:orient="landscape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3"/>
        <w:gridCol w:w="4141"/>
        <w:gridCol w:w="1443"/>
      </w:tblGrid>
      <w:tr w:rsidR="00E65985" w14:paraId="030DA604" w14:textId="77777777">
        <w:trPr>
          <w:cantSplit/>
          <w:tblHeader/>
          <w:jc w:val="center"/>
        </w:trPr>
        <w:tc>
          <w:tcPr>
            <w:tcW w:w="94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7263DBF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bookmarkStart w:id="2" w:name="IDX2"/>
            <w:bookmarkEnd w:id="2"/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Question</w:t>
            </w:r>
          </w:p>
        </w:tc>
        <w:tc>
          <w:tcPr>
            <w:tcW w:w="41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11BAEE3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Response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E1126E3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Overall</w:t>
            </w:r>
          </w:p>
        </w:tc>
      </w:tr>
      <w:tr w:rsidR="00E65985" w14:paraId="763D29AD" w14:textId="77777777">
        <w:trPr>
          <w:cantSplit/>
          <w:jc w:val="center"/>
        </w:trPr>
        <w:tc>
          <w:tcPr>
            <w:tcW w:w="94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DA688DF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Total N</w:t>
            </w: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8DDAD4E" w14:textId="77777777" w:rsidR="00363571" w:rsidRDefault="00363571">
            <w:pPr>
              <w:adjustRightInd w:val="0"/>
              <w:spacing w:before="60" w:after="6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B4E4F19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605</w:t>
            </w:r>
          </w:p>
        </w:tc>
      </w:tr>
      <w:tr w:rsidR="00E65985" w14:paraId="7E9130A0" w14:textId="77777777">
        <w:trPr>
          <w:cantSplit/>
          <w:jc w:val="center"/>
        </w:trPr>
        <w:tc>
          <w:tcPr>
            <w:tcW w:w="94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374C983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Child age in days at post-natal visit</w:t>
            </w: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2635D36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br/>
              <w:t>Mean (Std Dev)</w:t>
            </w:r>
            <w:r>
              <w:rPr>
                <w:color w:val="000000"/>
                <w:sz w:val="16"/>
                <w:szCs w:val="16"/>
              </w:rPr>
              <w:br/>
              <w:t>Min, 25th, Median, 75th, Max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8FBCA6A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605</w:t>
            </w:r>
            <w:r>
              <w:rPr>
                <w:color w:val="000000"/>
                <w:sz w:val="16"/>
                <w:szCs w:val="16"/>
              </w:rPr>
              <w:br/>
              <w:t>148 (20)</w:t>
            </w:r>
            <w:r>
              <w:rPr>
                <w:color w:val="000000"/>
                <w:sz w:val="16"/>
                <w:szCs w:val="16"/>
              </w:rPr>
              <w:br/>
              <w:t>125, 140, 143, 150, 371</w:t>
            </w:r>
          </w:p>
        </w:tc>
      </w:tr>
      <w:tr w:rsidR="00E65985" w14:paraId="557DFE2C" w14:textId="77777777">
        <w:trPr>
          <w:cantSplit/>
          <w:jc w:val="center"/>
        </w:trPr>
        <w:tc>
          <w:tcPr>
            <w:tcW w:w="949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3036E73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Over the last two weeks, in what position have you USUALLY placed your baby to sleep?</w:t>
            </w: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5B10339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1: On the </w:t>
            </w:r>
            <w:proofErr w:type="gramStart"/>
            <w:r>
              <w:rPr>
                <w:color w:val="000000"/>
                <w:sz w:val="16"/>
                <w:szCs w:val="16"/>
              </w:rPr>
              <w:t>infants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side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2D58C8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475 (78.5%)</w:t>
            </w:r>
          </w:p>
        </w:tc>
      </w:tr>
      <w:tr w:rsidR="00E65985" w14:paraId="3A0075E3" w14:textId="77777777">
        <w:trPr>
          <w:cantSplit/>
          <w:jc w:val="center"/>
        </w:trPr>
        <w:tc>
          <w:tcPr>
            <w:tcW w:w="949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D8CCEFA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DED3A5D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2: On the </w:t>
            </w:r>
            <w:proofErr w:type="gramStart"/>
            <w:r>
              <w:rPr>
                <w:color w:val="000000"/>
                <w:sz w:val="16"/>
                <w:szCs w:val="16"/>
              </w:rPr>
              <w:t>infants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stomach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0E4F10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109 (18.0%)</w:t>
            </w:r>
          </w:p>
        </w:tc>
      </w:tr>
      <w:tr w:rsidR="00E65985" w14:paraId="62245EBD" w14:textId="77777777">
        <w:trPr>
          <w:cantSplit/>
          <w:jc w:val="center"/>
        </w:trPr>
        <w:tc>
          <w:tcPr>
            <w:tcW w:w="949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EB74A19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8A2899C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On the infants back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E85E80F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 (3.5%)</w:t>
            </w:r>
          </w:p>
        </w:tc>
      </w:tr>
      <w:tr w:rsidR="00E65985" w14:paraId="400FE791" w14:textId="77777777">
        <w:trPr>
          <w:cantSplit/>
          <w:jc w:val="center"/>
        </w:trPr>
        <w:tc>
          <w:tcPr>
            <w:tcW w:w="949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85369F4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Where does baby USUALLY sleep?</w:t>
            </w: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31481B2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In a parents (or other adults) room on his/her own mattress or pad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4C04B26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 (1.5%)</w:t>
            </w:r>
          </w:p>
        </w:tc>
      </w:tr>
      <w:tr w:rsidR="00E65985" w14:paraId="6565DEFC" w14:textId="77777777">
        <w:trPr>
          <w:cantSplit/>
          <w:jc w:val="center"/>
        </w:trPr>
        <w:tc>
          <w:tcPr>
            <w:tcW w:w="949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D337BB2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B1D233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In a parents (or other adults) bed with adult(s)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7DD071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593 (98.2%)</w:t>
            </w:r>
          </w:p>
        </w:tc>
      </w:tr>
      <w:tr w:rsidR="00E65985" w14:paraId="42A59AE5" w14:textId="77777777">
        <w:trPr>
          <w:cantSplit/>
          <w:jc w:val="center"/>
        </w:trPr>
        <w:tc>
          <w:tcPr>
            <w:tcW w:w="949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0285D64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79371C2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3: In another </w:t>
            </w:r>
            <w:proofErr w:type="spellStart"/>
            <w:r>
              <w:rPr>
                <w:color w:val="000000"/>
                <w:sz w:val="16"/>
                <w:szCs w:val="16"/>
              </w:rPr>
              <w:t>childs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room on his/her own mattress or pad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E8014A9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(0.3%)</w:t>
            </w:r>
          </w:p>
        </w:tc>
      </w:tr>
      <w:tr w:rsidR="00E65985" w14:paraId="6814F61F" w14:textId="77777777">
        <w:trPr>
          <w:cantSplit/>
          <w:jc w:val="center"/>
        </w:trPr>
        <w:tc>
          <w:tcPr>
            <w:tcW w:w="9493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63414A3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Over the last two weeks, what type of outfit did you USUALLY put your baby in for sleeping? Note: Key is to assess how many layers of clothes or bundling is occurring</w:t>
            </w: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7089C0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1: Just a nappy (photo 1)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057EC67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 (9.0%)</w:t>
            </w:r>
          </w:p>
        </w:tc>
      </w:tr>
      <w:tr w:rsidR="00E65985" w14:paraId="4CF1370B" w14:textId="77777777">
        <w:trPr>
          <w:cantSplit/>
          <w:jc w:val="center"/>
        </w:trPr>
        <w:tc>
          <w:tcPr>
            <w:tcW w:w="949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732E0C7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5E5D9C8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2: One light layer of clothes (photo 2)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DE09CEF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102 (16.9%)</w:t>
            </w:r>
          </w:p>
        </w:tc>
      </w:tr>
      <w:tr w:rsidR="00E65985" w14:paraId="38576FC6" w14:textId="77777777">
        <w:trPr>
          <w:cantSplit/>
          <w:jc w:val="center"/>
        </w:trPr>
        <w:tc>
          <w:tcPr>
            <w:tcW w:w="949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CD98001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F108C7E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3: Two layers of clothes (for example with romper) (photo 3)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8EA875A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279 (46.3%)</w:t>
            </w:r>
          </w:p>
        </w:tc>
      </w:tr>
      <w:tr w:rsidR="00E65985" w14:paraId="00E8E6A9" w14:textId="77777777">
        <w:trPr>
          <w:cantSplit/>
          <w:jc w:val="center"/>
        </w:trPr>
        <w:tc>
          <w:tcPr>
            <w:tcW w:w="949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D67BDDF" w14:textId="77777777" w:rsidR="00363571" w:rsidRDefault="00363571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FEBDDAA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4: Two layers of clothes plus baby tightly swaddled in </w:t>
            </w:r>
            <w:proofErr w:type="spellStart"/>
            <w:r>
              <w:rPr>
                <w:color w:val="000000"/>
                <w:sz w:val="16"/>
                <w:szCs w:val="16"/>
              </w:rPr>
              <w:t>chitenge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(photo 4)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76A3B1CC" w14:textId="77777777" w:rsidR="00363571" w:rsidRDefault="00363571">
            <w:pPr>
              <w:keepNext/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 (8.8%)</w:t>
            </w:r>
          </w:p>
        </w:tc>
      </w:tr>
      <w:tr w:rsidR="00E65985" w14:paraId="30E3B68F" w14:textId="77777777">
        <w:trPr>
          <w:cantSplit/>
          <w:jc w:val="center"/>
        </w:trPr>
        <w:tc>
          <w:tcPr>
            <w:tcW w:w="949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1E58524" w14:textId="77777777" w:rsidR="00363571" w:rsidRDefault="00363571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D315BD7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5: Multiple layers including a blanket or shawl (photo 5)</w:t>
            </w:r>
          </w:p>
        </w:tc>
        <w:tc>
          <w:tcPr>
            <w:tcW w:w="144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499D416C" w14:textId="77777777" w:rsidR="00363571" w:rsidRDefault="00363571">
            <w:pPr>
              <w:adjustRightInd w:val="0"/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115 (19.1%)</w:t>
            </w:r>
          </w:p>
        </w:tc>
      </w:tr>
    </w:tbl>
    <w:p w14:paraId="2ADF5C20" w14:textId="77777777" w:rsidR="00363571" w:rsidRDefault="00363571">
      <w:pPr>
        <w:adjustRightInd w:val="0"/>
        <w:rPr>
          <w:color w:val="000000"/>
          <w:sz w:val="16"/>
          <w:szCs w:val="16"/>
        </w:rPr>
        <w:sectPr w:rsidR="00363571">
          <w:headerReference w:type="default" r:id="rId10"/>
          <w:footerReference w:type="default" r:id="rId11"/>
          <w:pgSz w:w="15840" w:h="12240" w:orient="landscape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147"/>
        <w:gridCol w:w="917"/>
        <w:gridCol w:w="1247"/>
        <w:gridCol w:w="1247"/>
      </w:tblGrid>
      <w:tr w:rsidR="00E65985" w14:paraId="3F9C3E95" w14:textId="77777777">
        <w:trPr>
          <w:cantSplit/>
          <w:tblHeader/>
          <w:jc w:val="center"/>
        </w:trPr>
        <w:tc>
          <w:tcPr>
            <w:tcW w:w="5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DDF8BD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" w:name="IDX3"/>
            <w:bookmarkEnd w:id="3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birth anomaly: specify</w:t>
            </w:r>
          </w:p>
        </w:tc>
      </w:tr>
      <w:tr w:rsidR="00E65985" w14:paraId="74D66C8A" w14:textId="77777777">
        <w:trPr>
          <w:cantSplit/>
          <w:tblHeader/>
          <w:jc w:val="center"/>
        </w:trPr>
        <w:tc>
          <w:tcPr>
            <w:tcW w:w="13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199E63" w14:textId="77777777" w:rsidR="00363571" w:rsidRDefault="00363571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brthanomsp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DE2803" w14:textId="77777777" w:rsidR="00363571" w:rsidRDefault="0036357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B1D216" w14:textId="77777777" w:rsidR="00363571" w:rsidRDefault="0036357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D5450C" w14:textId="77777777" w:rsidR="00363571" w:rsidRDefault="0036357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Cumulative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Frequency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C6B9E5" w14:textId="77777777" w:rsidR="00363571" w:rsidRDefault="0036357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Cumulative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Percent</w:t>
            </w:r>
          </w:p>
        </w:tc>
      </w:tr>
      <w:tr w:rsidR="00E65985" w14:paraId="581B1A30" w14:textId="77777777">
        <w:trPr>
          <w:cantSplit/>
          <w:jc w:val="center"/>
        </w:trPr>
        <w:tc>
          <w:tcPr>
            <w:tcW w:w="13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0EEEFB" w14:textId="77777777" w:rsidR="00363571" w:rsidRDefault="00363571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Prematurity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2EEF9" w14:textId="77777777" w:rsidR="00363571" w:rsidRDefault="0036357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68D7D" w14:textId="77777777" w:rsidR="00363571" w:rsidRDefault="0036357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ED5BE" w14:textId="77777777" w:rsidR="00363571" w:rsidRDefault="0036357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CAB1FE" w14:textId="77777777" w:rsidR="00363571" w:rsidRDefault="0036357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100.00</w:t>
            </w:r>
          </w:p>
        </w:tc>
      </w:tr>
      <w:tr w:rsidR="00E65985" w14:paraId="045AA8DB" w14:textId="77777777">
        <w:trPr>
          <w:cantSplit/>
          <w:jc w:val="center"/>
        </w:trPr>
        <w:tc>
          <w:tcPr>
            <w:tcW w:w="587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C89722" w14:textId="77777777" w:rsidR="00363571" w:rsidRDefault="003635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Frequency Missing = 604</w:t>
            </w:r>
          </w:p>
        </w:tc>
      </w:tr>
    </w:tbl>
    <w:p w14:paraId="250C8133" w14:textId="77777777" w:rsidR="00363571" w:rsidRDefault="00363571"/>
    <w:sectPr w:rsidR="00363571">
      <w:headerReference w:type="default" r:id="rId12"/>
      <w:footerReference w:type="default" r:id="rId13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4129" w14:textId="77777777" w:rsidR="00363571" w:rsidRDefault="00363571">
      <w:r>
        <w:separator/>
      </w:r>
    </w:p>
  </w:endnote>
  <w:endnote w:type="continuationSeparator" w:id="0">
    <w:p w14:paraId="487E7772" w14:textId="77777777" w:rsidR="00363571" w:rsidRDefault="0036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1B75" w14:textId="77777777" w:rsidR="00363571" w:rsidRDefault="00363571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E65985" w14:paraId="228BE76B" w14:textId="77777777"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8A81073" w14:textId="67E860AC" w:rsidR="00363571" w:rsidRDefault="00363571">
          <w:pPr>
            <w:adjustRightInd w:val="0"/>
            <w:spacing w:before="10" w:after="10"/>
            <w:rPr>
              <w:b/>
              <w:bCs/>
              <w:i/>
              <w:iCs/>
              <w:color w:val="000000"/>
              <w:sz w:val="14"/>
              <w:szCs w:val="14"/>
            </w:rPr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9279" w14:textId="77777777" w:rsidR="00363571" w:rsidRDefault="00363571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9630" w14:textId="77777777" w:rsidR="00363571" w:rsidRDefault="00363571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63A5" w14:textId="77777777" w:rsidR="00363571" w:rsidRDefault="00363571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385F" w14:textId="77777777" w:rsidR="00363571" w:rsidRDefault="00363571">
      <w:r>
        <w:separator/>
      </w:r>
    </w:p>
  </w:footnote>
  <w:footnote w:type="continuationSeparator" w:id="0">
    <w:p w14:paraId="7EEC84CF" w14:textId="77777777" w:rsidR="00363571" w:rsidRDefault="00363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E65985" w14:paraId="3D725C2F" w14:textId="77777777"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6D0A5B7" w14:textId="77777777" w:rsidR="00363571" w:rsidRDefault="00363571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ZICS SIDS descriptive tables</w:t>
          </w:r>
        </w:p>
      </w:tc>
    </w:tr>
    <w:tr w:rsidR="00E65985" w14:paraId="36DDE856" w14:textId="77777777"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74756E8" w14:textId="77777777" w:rsidR="00363571" w:rsidRDefault="00363571">
          <w:pPr>
            <w:keepNext/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date run: 07/25/2024</w:t>
          </w:r>
        </w:p>
      </w:tc>
    </w:tr>
    <w:tr w:rsidR="00E65985" w14:paraId="427FB064" w14:textId="77777777"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A26EDDA" w14:textId="77777777" w:rsidR="00363571" w:rsidRDefault="00363571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Table 1a: Demographic Characteristics of caregivers</w:t>
          </w:r>
        </w:p>
      </w:tc>
    </w:tr>
  </w:tbl>
  <w:p w14:paraId="379ED142" w14:textId="77777777" w:rsidR="00363571" w:rsidRDefault="00363571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E65985" w14:paraId="46ADACA1" w14:textId="77777777"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BAD694D" w14:textId="77777777" w:rsidR="00363571" w:rsidRDefault="00363571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Table 1b: Demographic characteristics of infants</w:t>
          </w:r>
        </w:p>
      </w:tc>
    </w:tr>
  </w:tbl>
  <w:p w14:paraId="0FC4677F" w14:textId="77777777" w:rsidR="00363571" w:rsidRDefault="00363571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E65985" w14:paraId="6D69DB2F" w14:textId="77777777"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F710216" w14:textId="77777777" w:rsidR="00363571" w:rsidRDefault="00363571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Table 2: Risk factors for SIDs</w:t>
          </w:r>
        </w:p>
      </w:tc>
    </w:tr>
  </w:tbl>
  <w:p w14:paraId="110A8812" w14:textId="77777777" w:rsidR="00363571" w:rsidRDefault="00363571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6500" w14:textId="77777777" w:rsidR="00363571" w:rsidRDefault="00363571">
    <w:pPr>
      <w:adjustRightInd w:val="0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63571"/>
    <w:rsid w:val="00036D5B"/>
    <w:rsid w:val="00363571"/>
    <w:rsid w:val="00E6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87A78"/>
  <w14:defaultImageDpi w14:val="0"/>
  <w15:docId w15:val="{96BD7AB6-CE3E-49B8-AE45-CB891943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D5B"/>
    <w:rPr>
      <w:rFonts w:ascii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D5B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Forman, Leah</cp:lastModifiedBy>
  <cp:revision>3</cp:revision>
  <dcterms:created xsi:type="dcterms:W3CDTF">2024-07-29T13:12:00Z</dcterms:created>
  <dcterms:modified xsi:type="dcterms:W3CDTF">2024-07-29T13:12:00Z</dcterms:modified>
</cp:coreProperties>
</file>