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38ED9E" w14:textId="2867DA1F" w:rsidR="00832DB3" w:rsidRDefault="00836663" w:rsidP="004960B4">
      <w:pPr>
        <w:jc w:val="both"/>
      </w:pPr>
      <w:r>
        <w:t>1.How would you ensure the overall security of a scalable system?</w:t>
      </w:r>
    </w:p>
    <w:p w14:paraId="5E552E73" w14:textId="77349B5B" w:rsidR="00770312" w:rsidRDefault="009D670B" w:rsidP="004960B4">
      <w:pPr>
        <w:jc w:val="both"/>
      </w:pPr>
      <w:r>
        <w:t>To ensure the overall security of a scalable system, you can follow these key practices:</w:t>
      </w:r>
    </w:p>
    <w:p w14:paraId="01E8EB14" w14:textId="658FF274" w:rsidR="009D670B" w:rsidRDefault="009D670B"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0"/>
          </mc:Choice>
          <mc:Fallback>
            <w:t>🔐</w:t>
          </mc:Fallback>
        </mc:AlternateContent>
      </w:r>
      <w:r>
        <w:t xml:space="preserve"> Implement Multi-Layered Security (Defense in Depth):</w:t>
      </w:r>
    </w:p>
    <w:p w14:paraId="5ED741BD" w14:textId="77777777" w:rsidR="002718AC" w:rsidRPr="00DE5325" w:rsidRDefault="009D670B" w:rsidP="004960B4">
      <w:pPr>
        <w:jc w:val="both"/>
        <w:rPr>
          <w:color w:val="FF0000"/>
        </w:rPr>
      </w:pPr>
      <w:r w:rsidRPr="00DE5325">
        <w:rPr>
          <w:color w:val="FF0000"/>
        </w:rPr>
        <w:t>Apply security controls at every layer, including network, application, data, and user access levels, to create multiple barriers against threats.</w:t>
      </w:r>
    </w:p>
    <w:p w14:paraId="5F8F1975" w14:textId="37695464" w:rsidR="009D670B" w:rsidRDefault="009D670B"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4"/>
          </mc:Choice>
          <mc:Fallback>
            <w:t>🔄</w:t>
          </mc:Fallback>
        </mc:AlternateContent>
      </w:r>
      <w:r>
        <w:t xml:space="preserve"> Regularly Update and Patch Systems:</w:t>
      </w:r>
    </w:p>
    <w:p w14:paraId="66D1709F" w14:textId="77777777" w:rsidR="00DE5325" w:rsidRPr="00DE5325" w:rsidRDefault="009D670B" w:rsidP="004960B4">
      <w:pPr>
        <w:jc w:val="both"/>
        <w:rPr>
          <w:color w:val="FF0000"/>
        </w:rPr>
      </w:pPr>
      <w:r w:rsidRPr="00DE5325">
        <w:rPr>
          <w:color w:val="FF0000"/>
        </w:rPr>
        <w:t>Keep all software, libraries, and dependencies up to date to mitigate vulnerabilities. Automated patch management tools can help streamline this process.</w:t>
      </w:r>
    </w:p>
    <w:p w14:paraId="0FD08A61" w14:textId="65A42FFA" w:rsidR="009D670B" w:rsidRDefault="009D670B"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D"/>
          </mc:Choice>
          <mc:Fallback>
            <w:t>🔍</w:t>
          </mc:Fallback>
        </mc:AlternateContent>
      </w:r>
      <w:r>
        <w:t xml:space="preserve"> Perform Regular Security Audits and Penetration Testing:</w:t>
      </w:r>
    </w:p>
    <w:p w14:paraId="52280DBF" w14:textId="77777777" w:rsidR="00DE5325" w:rsidRPr="00DE5325" w:rsidRDefault="009D670B" w:rsidP="004960B4">
      <w:pPr>
        <w:jc w:val="both"/>
        <w:rPr>
          <w:color w:val="FF0000"/>
        </w:rPr>
      </w:pPr>
      <w:r w:rsidRPr="00DE5325">
        <w:rPr>
          <w:color w:val="FF0000"/>
        </w:rPr>
        <w:t>Conduct audits and tests to identify and address potential vulnerabilities. This helps ensure the system remains secure even as it scales.</w:t>
      </w:r>
    </w:p>
    <w:p w14:paraId="4E5972CB" w14:textId="69B14EC7" w:rsidR="009D670B" w:rsidRDefault="009D670B"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1"/>
          </mc:Choice>
          <mc:Fallback>
            <w:t>🛡</w:t>
          </mc:Fallback>
        </mc:AlternateContent>
      </w:r>
      <w:r>
        <w:t xml:space="preserve"> Implement Strong Access Control:</w:t>
      </w:r>
    </w:p>
    <w:p w14:paraId="16879023" w14:textId="77777777" w:rsidR="00DE5325" w:rsidRDefault="009D670B" w:rsidP="004960B4">
      <w:pPr>
        <w:jc w:val="both"/>
      </w:pPr>
      <w:r>
        <w:t>Use role-based access control (RBAC) to limit user permissions. Ensure the principle of least privilege is enforced, granting users only the access they need.</w:t>
      </w:r>
    </w:p>
    <w:p w14:paraId="5895C17E" w14:textId="6AC8057E" w:rsidR="009D670B" w:rsidRDefault="009D670B"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1"/>
          </mc:Choice>
          <mc:Fallback>
            <w:t>🔑</w:t>
          </mc:Fallback>
        </mc:AlternateContent>
      </w:r>
      <w:r>
        <w:t xml:space="preserve"> Use Encryption:</w:t>
      </w:r>
    </w:p>
    <w:p w14:paraId="042CE042" w14:textId="77777777" w:rsidR="009D670B" w:rsidRDefault="009D670B" w:rsidP="004960B4">
      <w:pPr>
        <w:jc w:val="both"/>
      </w:pPr>
      <w:r>
        <w:t xml:space="preserve">Encrypt data both at rest and in transit to protect sensitive information from unauthorized </w:t>
      </w:r>
      <w:proofErr w:type="gramStart"/>
      <w:r>
        <w:t>access.</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proofErr w:type="gramEnd"/>
      <w:r>
        <w:t xml:space="preserve"> Secure APIs and Microservices:</w:t>
      </w:r>
    </w:p>
    <w:p w14:paraId="48A40384" w14:textId="77777777" w:rsidR="009D670B" w:rsidRDefault="009D670B" w:rsidP="004960B4">
      <w:pPr>
        <w:jc w:val="both"/>
      </w:pPr>
      <w:r w:rsidRPr="00DE5325">
        <w:rPr>
          <w:color w:val="FF0000"/>
        </w:rPr>
        <w:t>Apply authentication, authorization, and input validation on all API endpoints</w:t>
      </w:r>
      <w:r>
        <w:t xml:space="preserve">. Use secure communication protocols like HTTPS and implement rate limiting to prevent </w:t>
      </w:r>
      <w:proofErr w:type="gramStart"/>
      <w:r>
        <w:t>abuse.</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A"/>
          </mc:Choice>
          <mc:Fallback>
            <w:t>📊</w:t>
          </mc:Fallback>
        </mc:AlternateContent>
      </w:r>
      <w:proofErr w:type="gramEnd"/>
      <w:r>
        <w:t xml:space="preserve"> Monitor and Log Activity:</w:t>
      </w:r>
    </w:p>
    <w:p w14:paraId="547C20A6" w14:textId="77777777" w:rsidR="00DE5325" w:rsidRDefault="009D670B" w:rsidP="004960B4">
      <w:pPr>
        <w:jc w:val="both"/>
      </w:pPr>
      <w:r>
        <w:t>Continuously monitor system activity and maintain detailed logs. Use these logs to detect suspicious behavior and respond quickly to incidents.</w:t>
      </w:r>
    </w:p>
    <w:p w14:paraId="5727B9FD" w14:textId="0BDA65B2" w:rsidR="009D670B" w:rsidRDefault="009D670B"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1"/>
          </mc:Choice>
          <mc:Fallback>
            <w:t>🛡</w:t>
          </mc:Fallback>
        </mc:AlternateContent>
      </w:r>
      <w:r>
        <w:t xml:space="preserve"> Implement Security Automation:</w:t>
      </w:r>
    </w:p>
    <w:p w14:paraId="6CB13581" w14:textId="77777777" w:rsidR="00DE5325" w:rsidRDefault="009D670B" w:rsidP="004960B4">
      <w:pPr>
        <w:jc w:val="both"/>
      </w:pPr>
      <w:r>
        <w:t>Use automation tools to enforce security policies, conduct vulnerability scans, and respond to incidents, ensuring consistent security practices as the system scales.</w:t>
      </w:r>
    </w:p>
    <w:p w14:paraId="2A17135A" w14:textId="38FD68FB" w:rsidR="009D670B" w:rsidRDefault="009D670B"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A5"/>
          </mc:Choice>
          <mc:Fallback>
            <w:t>🖥</w:t>
          </mc:Fallback>
        </mc:AlternateContent>
      </w:r>
      <w:r>
        <w:t xml:space="preserve"> Harden the Infrastructure:</w:t>
      </w:r>
    </w:p>
    <w:p w14:paraId="7711EE8B" w14:textId="77777777" w:rsidR="00DE5325" w:rsidRDefault="009D670B" w:rsidP="004960B4">
      <w:pPr>
        <w:jc w:val="both"/>
      </w:pPr>
      <w:r>
        <w:t xml:space="preserve">Secure the underlying infrastructure by </w:t>
      </w:r>
      <w:r w:rsidRPr="00DE5325">
        <w:rPr>
          <w:color w:val="FF0000"/>
        </w:rPr>
        <w:t>configuring firewalls, disabling unused ports and services,</w:t>
      </w:r>
      <w:r>
        <w:t xml:space="preserve"> and applying security best practices for cloud environments.</w:t>
      </w:r>
    </w:p>
    <w:p w14:paraId="524E2183" w14:textId="655E8B46" w:rsidR="009D670B" w:rsidRDefault="009D670B" w:rsidP="004960B4">
      <w:pPr>
        <w:jc w:val="both"/>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DA"/>
          </mc:Choice>
          <mc:Fallback>
            <w:t>📚</w:t>
          </mc:Fallback>
        </mc:AlternateContent>
      </w:r>
      <w:r>
        <w:t xml:space="preserve"> Educate and Train Your Team:</w:t>
      </w:r>
    </w:p>
    <w:p w14:paraId="1A6872D0" w14:textId="77777777" w:rsidR="009D670B" w:rsidRDefault="009D670B" w:rsidP="004960B4">
      <w:pPr>
        <w:jc w:val="both"/>
      </w:pPr>
      <w:r>
        <w:t>Ensure that all team members understand security best practices and are trained to recognize and respond to potential threats</w:t>
      </w:r>
    </w:p>
    <w:p w14:paraId="61826B30" w14:textId="77777777" w:rsidR="00316D1A" w:rsidRDefault="00316D1A" w:rsidP="004960B4">
      <w:pPr>
        <w:jc w:val="both"/>
      </w:pPr>
    </w:p>
    <w:p w14:paraId="565C2B89" w14:textId="7E0DDAE9" w:rsidR="00C37B09" w:rsidRDefault="00C37B09" w:rsidP="004960B4">
      <w:pPr>
        <w:jc w:val="both"/>
      </w:pPr>
      <w:r>
        <w:t xml:space="preserve">Zero trust </w:t>
      </w:r>
      <w:proofErr w:type="spellStart"/>
      <w:r>
        <w:t>priciples</w:t>
      </w:r>
      <w:proofErr w:type="spellEnd"/>
      <w:r>
        <w:t xml:space="preserve"> </w:t>
      </w:r>
    </w:p>
    <w:p w14:paraId="28FEFCB7" w14:textId="77777777" w:rsidR="00C37B09" w:rsidRDefault="00C37B09" w:rsidP="004960B4">
      <w:pPr>
        <w:jc w:val="both"/>
      </w:pPr>
      <w:r>
        <w:t xml:space="preserve">- Firewalls and intrusion detection systems (IDS)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25"/>
          </mc:Choice>
          <mc:Fallback>
            <w:t>🔥</w:t>
          </mc:Fallback>
        </mc:AlternateContent>
      </w:r>
    </w:p>
    <w:p w14:paraId="5931B911" w14:textId="77777777" w:rsidR="00C37B09" w:rsidRDefault="00C37B09" w:rsidP="004960B4">
      <w:pPr>
        <w:jc w:val="both"/>
      </w:pPr>
      <w:r>
        <w:t xml:space="preserve">- Regular security audits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1"/>
          </mc:Choice>
          <mc:Fallback>
            <w:t>🛡</w:t>
          </mc:Fallback>
        </mc:AlternateContent>
      </w:r>
      <w:r>
        <w:t>️</w:t>
      </w:r>
    </w:p>
    <w:p w14:paraId="6395B10B" w14:textId="77777777" w:rsidR="00C37B09" w:rsidRDefault="00C37B09" w:rsidP="004960B4">
      <w:pPr>
        <w:jc w:val="both"/>
      </w:pPr>
      <w:r>
        <w:t xml:space="preserve">- Encryption for data in transit and at rest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0"/>
          </mc:Choice>
          <mc:Fallback>
            <w:t>🔐</w:t>
          </mc:Fallback>
        </mc:AlternateContent>
      </w:r>
    </w:p>
    <w:p w14:paraId="00B5D41B" w14:textId="77777777" w:rsidR="00C37B09" w:rsidRDefault="00C37B09" w:rsidP="004960B4">
      <w:pPr>
        <w:jc w:val="both"/>
      </w:pPr>
      <w:r>
        <w:t xml:space="preserve">- Keeping software updated with the latest security patches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4"/>
          </mc:Choice>
          <mc:Fallback>
            <w:t>🔄</w:t>
          </mc:Fallback>
        </mc:AlternateContent>
      </w:r>
    </w:p>
    <w:p w14:paraId="5A96D2DE" w14:textId="77777777" w:rsidR="00C37B09" w:rsidRDefault="00C37B09" w:rsidP="004960B4">
      <w:pPr>
        <w:jc w:val="both"/>
      </w:pPr>
      <w:r>
        <w:t>- Using multi-factor authentication (MFA) for additional protection</w:t>
      </w:r>
    </w:p>
    <w:p w14:paraId="6E606264" w14:textId="77777777" w:rsidR="00C37B09" w:rsidRDefault="00C37B09" w:rsidP="004960B4">
      <w:pPr>
        <w:jc w:val="both"/>
      </w:pPr>
    </w:p>
    <w:p w14:paraId="6B6DE413" w14:textId="77777777" w:rsidR="00C37B09" w:rsidRDefault="00C37B09" w:rsidP="004960B4">
      <w:pPr>
        <w:jc w:val="both"/>
      </w:pPr>
      <w:r>
        <w:t>Here’s how these elements fit into Zero Trust principles:</w:t>
      </w:r>
    </w:p>
    <w:p w14:paraId="60AA764C" w14:textId="77777777" w:rsidR="00C37B09" w:rsidRDefault="00C37B09"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25"/>
          </mc:Choice>
          <mc:Fallback>
            <w:t>🔥</w:t>
          </mc:Fallback>
        </mc:AlternateContent>
      </w:r>
      <w:r>
        <w:t xml:space="preserve"> Firewalls and Intrusion Detection Systems (IDS):</w:t>
      </w:r>
    </w:p>
    <w:p w14:paraId="707EE792" w14:textId="77777777" w:rsidR="00C37B09" w:rsidRDefault="00C37B09" w:rsidP="004960B4">
      <w:pPr>
        <w:jc w:val="both"/>
      </w:pPr>
      <w:r>
        <w:t>Purpose: Act as a first line of defense, monitoring and controlling network traffic</w:t>
      </w:r>
    </w:p>
    <w:p w14:paraId="11AA715F" w14:textId="77777777" w:rsidR="007A63CE" w:rsidRDefault="00C37B09" w:rsidP="004960B4">
      <w:pPr>
        <w:jc w:val="both"/>
      </w:pPr>
      <w:r>
        <w:t>Zero Trust Application: Even though they help protect the perimeter, Zero Trust assumes potential threats inside the network. These systems are complemented by continuous monitoring and verifying every action.</w:t>
      </w:r>
    </w:p>
    <w:p w14:paraId="748F1505" w14:textId="77777777" w:rsidR="006C1617" w:rsidRDefault="00C37B09"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1"/>
          </mc:Choice>
          <mc:Fallback>
            <w:t>🛡</w:t>
          </mc:Fallback>
        </mc:AlternateContent>
      </w:r>
      <w:r>
        <w:t>️ Regular Security Audits:</w:t>
      </w:r>
    </w:p>
    <w:p w14:paraId="04DD27C4" w14:textId="77777777" w:rsidR="00F04458" w:rsidRDefault="00C37B09" w:rsidP="004960B4">
      <w:pPr>
        <w:jc w:val="both"/>
      </w:pPr>
      <w:r>
        <w:t>Purpose: Assess and improve the organization’s security posture.</w:t>
      </w:r>
    </w:p>
    <w:p w14:paraId="281E851C" w14:textId="2CD51040" w:rsidR="007A63CE" w:rsidRDefault="00C37B09" w:rsidP="004960B4">
      <w:pPr>
        <w:jc w:val="both"/>
      </w:pPr>
      <w:r>
        <w:t>Zero Trust Application: Continuous auditing aligns with the Zero Trust principle of “never trust, always verify,” ensuring all systems and processes are consistently secure</w:t>
      </w:r>
      <w:r w:rsidR="007A63CE">
        <w:t xml:space="preserve">. </w:t>
      </w:r>
    </w:p>
    <w:p w14:paraId="2618A69A" w14:textId="77777777" w:rsidR="00BE2120" w:rsidRDefault="00C37B09"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0"/>
          </mc:Choice>
          <mc:Fallback>
            <w:t>🔐</w:t>
          </mc:Fallback>
        </mc:AlternateContent>
      </w:r>
      <w:r>
        <w:t xml:space="preserve"> Encryption for Data in Transit and at Rest:</w:t>
      </w:r>
    </w:p>
    <w:p w14:paraId="6707AE81" w14:textId="1018E512" w:rsidR="006E7F84" w:rsidRDefault="00C37B09" w:rsidP="004960B4">
      <w:pPr>
        <w:jc w:val="both"/>
      </w:pPr>
      <w:r>
        <w:t>Purpose: Protect sensitive data from unauthorized access.</w:t>
      </w:r>
    </w:p>
    <w:p w14:paraId="3676C414" w14:textId="4A9591D0" w:rsidR="007A63CE" w:rsidRDefault="00C37B09" w:rsidP="004960B4">
      <w:pPr>
        <w:jc w:val="both"/>
      </w:pPr>
      <w:r>
        <w:t>Zero Trust Application: Encryption ensures that even if data is accessed by unauthorized users, it remains protected, supporting the principle of least privilege and minimizing risk.</w:t>
      </w:r>
    </w:p>
    <w:p w14:paraId="2E48A2EA" w14:textId="77777777" w:rsidR="00254916" w:rsidRDefault="00C37B09"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4"/>
          </mc:Choice>
          <mc:Fallback>
            <w:t>🔄</w:t>
          </mc:Fallback>
        </mc:AlternateContent>
      </w:r>
      <w:r>
        <w:t xml:space="preserve"> Keeping Software Updated with the Latest Security Patches:</w:t>
      </w:r>
    </w:p>
    <w:p w14:paraId="4F22B4E3" w14:textId="77777777" w:rsidR="009E69E6" w:rsidRDefault="00C37B09" w:rsidP="004960B4">
      <w:pPr>
        <w:jc w:val="both"/>
      </w:pPr>
      <w:r>
        <w:t>Purpose: Close vulnerabilities that could be exploited by attackers.</w:t>
      </w:r>
    </w:p>
    <w:p w14:paraId="7897CF7E" w14:textId="732E37E1" w:rsidR="007A63CE" w:rsidRDefault="00C37B09" w:rsidP="004960B4">
      <w:pPr>
        <w:jc w:val="both"/>
      </w:pPr>
      <w:r>
        <w:lastRenderedPageBreak/>
        <w:t>Zero Trust Application: Regular updates prevent known vulnerabilities from being exploited, reinforcing the principle that no system or software should be implicitly trusted.</w:t>
      </w:r>
    </w:p>
    <w:p w14:paraId="4FE997BF" w14:textId="77777777" w:rsidR="00820027" w:rsidRDefault="00C37B09"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1"/>
          </mc:Choice>
          <mc:Fallback>
            <w:t>🔑</w:t>
          </mc:Fallback>
        </mc:AlternateContent>
      </w:r>
      <w:r>
        <w:t xml:space="preserve"> Using Multi-Factor Authentication (MFA) for Additional Protection:</w:t>
      </w:r>
    </w:p>
    <w:p w14:paraId="66458026" w14:textId="0A509179" w:rsidR="007A63CE" w:rsidRDefault="00C37B09" w:rsidP="004960B4">
      <w:pPr>
        <w:jc w:val="both"/>
      </w:pPr>
      <w:r>
        <w:t>Purpose: Add an extra layer of security beyond just passwords.</w:t>
      </w:r>
    </w:p>
    <w:p w14:paraId="528651B6" w14:textId="77777777" w:rsidR="007A63CE" w:rsidRDefault="00C37B09" w:rsidP="004960B4">
      <w:pPr>
        <w:jc w:val="both"/>
      </w:pPr>
      <w:r>
        <w:t>Zero Trust Application: MFA is crucial in Zero Trust to verify the identity of users before granting access, ensuring that only authorized individuals can access resources.</w:t>
      </w:r>
    </w:p>
    <w:p w14:paraId="096A8BCC" w14:textId="13522C9D" w:rsidR="00C37B09" w:rsidRDefault="00C37B09" w:rsidP="004960B4">
      <w:pPr>
        <w:jc w:val="both"/>
      </w:pPr>
      <w:r>
        <w:t>These practices contribute to a holistic Zero Trust strategy by ensuring that security is enforced at all layers, and access is granted only after rigorous verification.</w:t>
      </w:r>
    </w:p>
    <w:p w14:paraId="44F09DC8" w14:textId="77777777" w:rsidR="00D1794C" w:rsidRPr="00570225" w:rsidRDefault="00C63CC0" w:rsidP="004960B4">
      <w:pPr>
        <w:jc w:val="both"/>
        <w:rPr>
          <w:b/>
          <w:bCs/>
        </w:rPr>
      </w:pPr>
      <w:r w:rsidRPr="00570225">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525"/>
          </mc:Choice>
          <mc:Fallback>
            <w:t>🔥</w:t>
          </mc:Fallback>
        </mc:AlternateContent>
      </w:r>
      <w:r w:rsidRPr="00570225">
        <w:rPr>
          <w:b/>
          <w:bCs/>
        </w:rPr>
        <w:t xml:space="preserve"> How do firewalls and intrusion detection systems (IDS) support Zero Trust architecture? What are their limitations within a Zero Trust model?</w:t>
      </w:r>
    </w:p>
    <w:p w14:paraId="27CA0862" w14:textId="77777777" w:rsidR="00E13AA5" w:rsidRDefault="00C63CC0" w:rsidP="004960B4">
      <w:pPr>
        <w:jc w:val="both"/>
      </w:pPr>
      <w:r>
        <w:t>Answer: Firewalls and IDS are essential in controlling and monitoring network traffic, acting as a barrier to prevent unauthorized access and detect malicious activities. However, in a Zero Trust model, their effectiveness is limited as they primarily focus on the network perimeter. Zero Trust assumes that threats can exist both inside and outside the network, so while firewalls and IDS are valuable, they need to be complemented with continuous monitoring, micro-segmentation, and stringent access controls to ensure security at every layer.</w:t>
      </w:r>
    </w:p>
    <w:p w14:paraId="465856C8" w14:textId="77777777" w:rsidR="00C11A07" w:rsidRPr="00570225" w:rsidRDefault="00C63CC0" w:rsidP="004960B4">
      <w:pPr>
        <w:jc w:val="both"/>
        <w:rPr>
          <w:b/>
          <w:bCs/>
        </w:rPr>
      </w:pPr>
      <w:r w:rsidRPr="00570225">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E1"/>
          </mc:Choice>
          <mc:Fallback>
            <w:t>🛡</w:t>
          </mc:Fallback>
        </mc:AlternateContent>
      </w:r>
      <w:r w:rsidRPr="00570225">
        <w:rPr>
          <w:b/>
          <w:bCs/>
        </w:rPr>
        <w:t>️ Can you explain the role of regular security audits in maintaining a Zero Trust environment? How do these audits help identify and mitigate risks?</w:t>
      </w:r>
    </w:p>
    <w:p w14:paraId="449E1CBE" w14:textId="26B9F0D1" w:rsidR="00B063A9" w:rsidRDefault="00C63CC0" w:rsidP="004960B4">
      <w:pPr>
        <w:jc w:val="both"/>
      </w:pPr>
      <w:r>
        <w:t xml:space="preserve">Answer: Regular security audits are crucial in a Zero Trust environment as they provide a comprehensive assessment of the security posture, identifying vulnerabilities and ensuring compliance with security policies. These audits help to detect gaps in the security framework, such as </w:t>
      </w:r>
      <w:r w:rsidRPr="008727BD">
        <w:rPr>
          <w:color w:val="FF0000"/>
        </w:rPr>
        <w:t>outdated software, misconfigurations, or unauthorized access points, allowing the organization to take proactive measures to mitigate risks</w:t>
      </w:r>
      <w:r>
        <w:t xml:space="preserve">. By continuously evaluating the security landscape, audits support the Zero Trust principle of “never trust, always verify,” ensuring that security controls remain effective and </w:t>
      </w:r>
      <w:proofErr w:type="gramStart"/>
      <w:r>
        <w:t>up-to-date</w:t>
      </w:r>
      <w:proofErr w:type="gramEnd"/>
      <w:r>
        <w:t>.</w:t>
      </w:r>
    </w:p>
    <w:p w14:paraId="65F7EECE" w14:textId="77777777" w:rsidR="000572E4" w:rsidRDefault="00C63CC0"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0"/>
          </mc:Choice>
          <mc:Fallback>
            <w:t>🔐</w:t>
          </mc:Fallback>
        </mc:AlternateContent>
      </w:r>
      <w:r>
        <w:t xml:space="preserve"> Why is encryption important for data in transit and at rest within a Zero Trust framework? Can you provide examples of how encryption is implemented in a Zero Trust architecture?</w:t>
      </w:r>
    </w:p>
    <w:p w14:paraId="546EF0A1" w14:textId="77777777" w:rsidR="009023EB" w:rsidRPr="00ED33C7" w:rsidRDefault="00C63CC0" w:rsidP="004960B4">
      <w:pPr>
        <w:jc w:val="both"/>
        <w:rPr>
          <w:color w:val="FF0000"/>
        </w:rPr>
      </w:pPr>
      <w:r>
        <w:t xml:space="preserve">Answer: Encryption is vital in a Zero Trust framework because it ensures that sensitive data remains secure, even if it is intercepted by unauthorized users. For data in transit, encryption protocols like TLS (Transport Layer Security) protect data as it moves across networks, preventing man-in-the-middle attacks. For data at rest, encryption safeguards stored information from unauthorized access, especially in scenarios where physical security may </w:t>
      </w:r>
      <w:r>
        <w:lastRenderedPageBreak/>
        <w:t xml:space="preserve">be compromised. For example, in a Zero Trust architecture, </w:t>
      </w:r>
      <w:r w:rsidRPr="00ED33C7">
        <w:rPr>
          <w:color w:val="FF0000"/>
        </w:rPr>
        <w:t>data stored in cloud environments is often encrypted using keys that are managed through a dedicated Key Management Service (KMS), ensuring that only authorized users can decrypt and access the data.</w:t>
      </w:r>
    </w:p>
    <w:p w14:paraId="74DA8D36" w14:textId="77777777" w:rsidR="001136D1" w:rsidRDefault="00C63CC0"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4"/>
          </mc:Choice>
          <mc:Fallback>
            <w:t>🔄</w:t>
          </mc:Fallback>
        </mc:AlternateContent>
      </w:r>
      <w:r>
        <w:t xml:space="preserve"> What is the significance of keeping software updated with the latest security patches in a Zero Trust model? How would you handle the challenge of ensuring all systems remain </w:t>
      </w:r>
      <w:proofErr w:type="gramStart"/>
      <w:r>
        <w:t>up-to-date</w:t>
      </w:r>
      <w:proofErr w:type="gramEnd"/>
      <w:r>
        <w:t>?</w:t>
      </w:r>
    </w:p>
    <w:p w14:paraId="3F2A1AD4" w14:textId="77777777" w:rsidR="00675D5B" w:rsidRDefault="00C63CC0" w:rsidP="004960B4">
      <w:pPr>
        <w:jc w:val="both"/>
      </w:pPr>
      <w:r>
        <w:t xml:space="preserve">Answer: Keeping software updated with the latest security patches is critical in a Zero Trust model because unpatched vulnerabilities can be exploited by attackers to gain unauthorized access or disrupt services. In a Zero Trust environment, where the assumption is that no system is inherently secure, regular patching is essential to close potential entry points for attackers. To ensure all systems remain </w:t>
      </w:r>
      <w:proofErr w:type="gramStart"/>
      <w:r>
        <w:t>up-to-date</w:t>
      </w:r>
      <w:proofErr w:type="gramEnd"/>
      <w:r>
        <w:t>, I would implement an automated patch management system that schedules and deploys updates across the network, along with a rigorous testing process to verify that patches do not introduce new issues. Additionally, I would establish a policy that mandates prompt patching of critical vulnerabilities, with continuous monitoring to identify and address any missed updates.</w:t>
      </w:r>
    </w:p>
    <w:p w14:paraId="5CD54361" w14:textId="77777777" w:rsidR="00532B11" w:rsidRDefault="00C63CC0"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1"/>
          </mc:Choice>
          <mc:Fallback>
            <w:t>🔑</w:t>
          </mc:Fallback>
        </mc:AlternateContent>
      </w:r>
      <w:r>
        <w:t xml:space="preserve"> How does multi-factor authentication (MFA) enhance security in a Zero Trust environment? Can you describe a scenario where MFA prevented a security breach?</w:t>
      </w:r>
    </w:p>
    <w:p w14:paraId="26716CAF" w14:textId="77777777" w:rsidR="00142A62" w:rsidRDefault="00C63CC0" w:rsidP="004960B4">
      <w:pPr>
        <w:jc w:val="both"/>
      </w:pPr>
      <w:r>
        <w:t>Answer: MFA enhances security in a Zero Trust environment by adding an extra layer of protection beyond just passwords, which are often vulnerable to phishing, brute force attacks, or social engineering. By requiring multiple forms of verification, such as a password and a biometric scan or a one-time code sent to a mobile device, MFA ensures that only authorized users can access resources. For example, in a scenario where an employee’s password was compromised through a phishing attack, MFA would prevent the attacker from accessing the system, as they would still need the second form of authentication, such as a fingerprint or a code from an authenticator app, which they would not have.</w:t>
      </w:r>
    </w:p>
    <w:p w14:paraId="5C894DF4" w14:textId="2679B715" w:rsidR="00855882" w:rsidRDefault="00C63CC0"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t xml:space="preserve"> In what ways does Zero Trust differ from traditional security models? Why is the “never trust, always verify” principle critical in today’s security landscape?</w:t>
      </w:r>
    </w:p>
    <w:p w14:paraId="32A4C6C6" w14:textId="77777777" w:rsidR="00624143" w:rsidRDefault="00C63CC0" w:rsidP="004960B4">
      <w:pPr>
        <w:jc w:val="both"/>
      </w:pPr>
      <w:r>
        <w:t xml:space="preserve">Answer: Zero Trust differs from traditional security models by assuming that threats can come from both outside and inside the network. Traditional models often rely on securing the perimeter, believing that internal users and devices are trustworthy. In contrast, Zero Trust requires continuous verification of every user, device, and application, regardless of their location. The “never trust, always verify” principle is critical in today’s security landscape because of the increasing complexity of networks, the rise of remote work, and the sophistication of cyber threats. By continuously verifying all access requests, Zero Trust </w:t>
      </w:r>
      <w:r>
        <w:lastRenderedPageBreak/>
        <w:t>reduces the risk of insider threats, lateral movement within the network, and unauthorized access, even if an attacker breaches the perimeter.</w:t>
      </w:r>
    </w:p>
    <w:p w14:paraId="7702EF09" w14:textId="77777777" w:rsidR="006969D9" w:rsidRDefault="00C63CC0"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D"/>
          </mc:Choice>
          <mc:Fallback>
            <w:t>🔍</w:t>
          </mc:Fallback>
        </mc:AlternateContent>
      </w:r>
      <w:r>
        <w:t xml:space="preserve"> How would you implement a Zero Trust architecture in a legacy system? What challenges might you face, and how would you address them?</w:t>
      </w:r>
    </w:p>
    <w:p w14:paraId="1EE94CBE" w14:textId="77777777" w:rsidR="009879CA" w:rsidRDefault="00C63CC0" w:rsidP="004960B4">
      <w:pPr>
        <w:jc w:val="both"/>
      </w:pPr>
      <w:r>
        <w:t>Answer: Implementing a Zero Trust architecture in a legacy system involves several steps, including micro-segmentation of the network, implementing strong access controls, and continuous monitoring of all activities. One of the challenges might be the lack of compatibility between modern Zero Trust tools and legacy systems, which may not support advanced security features like MFA or encryption. To address these challenges, I would start by conducting a thorough assessment of the legacy system’s security posture, identifying areas that can be upgraded or patched. For systems that cannot be upgraded, I would isolate them within the network and apply compensating controls, such as enhanced monitoring and restrictive access policies, to minimize the risk of exploitation.</w:t>
      </w:r>
    </w:p>
    <w:p w14:paraId="1747E92A" w14:textId="77777777" w:rsidR="00304F9F" w:rsidRDefault="00C63CC0"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0"/>
          </mc:Choice>
          <mc:Fallback>
            <w:t>🔐</w:t>
          </mc:Fallback>
        </mc:AlternateContent>
      </w:r>
      <w:r>
        <w:t xml:space="preserve"> Can you discuss the importance of least privilege access in Zero Trust? How would you enforce least privilege across an organization’s network?</w:t>
      </w:r>
    </w:p>
    <w:p w14:paraId="2705E844" w14:textId="77777777" w:rsidR="00C877E7" w:rsidRDefault="00C63CC0" w:rsidP="004960B4">
      <w:pPr>
        <w:jc w:val="both"/>
      </w:pPr>
      <w:r>
        <w:t>Answer: Least privilege access is a fundamental principle of Zero Trust, ensuring that users and devices are granted the minimum level of access necessary to perform their tasks. This reduces the attack surface and limits the potential damage from a security breach. To enforce least privilege across an organization’s network, I would implement role-based access control (RBAC), where access rights are assigned based on the user’s role within the organization. Additionally, I would regularly review and update access permissions to reflect changes in job responsibilities and use automated tools to monitor and flag any deviations from the least privilege principle, such as users accessing resources they do not need.</w:t>
      </w:r>
    </w:p>
    <w:p w14:paraId="736C2CBF" w14:textId="77777777" w:rsidR="00C877E7" w:rsidRDefault="00C63CC0" w:rsidP="004960B4">
      <w:pPr>
        <w:jc w:val="both"/>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9"/>
          </mc:Choice>
          <mc:Fallback>
            <w:t>🧩</w:t>
          </mc:Fallback>
        </mc:AlternateContent>
      </w:r>
      <w:r>
        <w:t xml:space="preserve"> What are the key components of a successful Zero Trust strategy? How do they work together to provide comprehensive security?</w:t>
      </w:r>
    </w:p>
    <w:p w14:paraId="76B4B183" w14:textId="77777777" w:rsidR="00FD75B6" w:rsidRDefault="00C63CC0" w:rsidP="004960B4">
      <w:pPr>
        <w:jc w:val="both"/>
      </w:pPr>
      <w:r>
        <w:t>Answer: A successful Zero Trust strategy consists of several key components, including strong identity and access management (IAM), continuous monitoring, micro-segmentation, encryption, and robust endpoint security. These components work together by ensuring that every access request is authenticated, authorized, and continuously monitored. IAM ensures that only verified users can access resources, while micro-segmentation limits the lateral movement of threats within the network. Continuous monitoring detects and responds to suspicious activities in real time, and encryption protects data both in transit and at rest. Together, these components provide comprehensive security by enforcing the “never trust, always verify” principle at every layer of the network.</w:t>
      </w:r>
    </w:p>
    <w:p w14:paraId="378D2827" w14:textId="77777777" w:rsidR="000A760F" w:rsidRDefault="00C63CC0" w:rsidP="004960B4">
      <w:pPr>
        <w:jc w:val="both"/>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CA"/>
          </mc:Choice>
          <mc:Fallback>
            <w:t>📊</w:t>
          </mc:Fallback>
        </mc:AlternateContent>
      </w:r>
      <w:r>
        <w:t xml:space="preserve"> How would you measure the effectiveness of a Zero Trust implementation? What metrics or indicators would you use to assess its success?</w:t>
      </w:r>
    </w:p>
    <w:p w14:paraId="1EDE0941" w14:textId="6DCEF4AB" w:rsidR="0070788D" w:rsidRDefault="00C63CC0" w:rsidP="004960B4">
      <w:pPr>
        <w:jc w:val="both"/>
      </w:pPr>
      <w:r>
        <w:t>Answer: The effectiveness of a Zero Trust implementation can be measured using several key metrics, including the number of unauthorized access attempts blocked, the time taken to detect and respond to security incidents, the reduction in the attack surface, and the level of compliance with security policies. Additionally, user and device behavior analytics can provide insights into the effectiveness of access controls, identifying any anomalies that may indicate potential security breaches. Regular audits and penetration testing can also be used to assess the resilience of the Zero Trust architecture, ensuring that all components are functioning as intended and providing the expected level of security.</w:t>
      </w:r>
    </w:p>
    <w:sectPr w:rsidR="0070788D" w:rsidSect="0029052D">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70B"/>
    <w:rsid w:val="000572E4"/>
    <w:rsid w:val="000A760F"/>
    <w:rsid w:val="000C6F4D"/>
    <w:rsid w:val="001136D1"/>
    <w:rsid w:val="00142A62"/>
    <w:rsid w:val="00254916"/>
    <w:rsid w:val="002718AC"/>
    <w:rsid w:val="0029052D"/>
    <w:rsid w:val="00304F9F"/>
    <w:rsid w:val="00316D1A"/>
    <w:rsid w:val="004960B4"/>
    <w:rsid w:val="004A6ACA"/>
    <w:rsid w:val="00532B11"/>
    <w:rsid w:val="00570225"/>
    <w:rsid w:val="00624143"/>
    <w:rsid w:val="00634EB9"/>
    <w:rsid w:val="00675D5B"/>
    <w:rsid w:val="006969D9"/>
    <w:rsid w:val="006C1617"/>
    <w:rsid w:val="006E7F84"/>
    <w:rsid w:val="0070788D"/>
    <w:rsid w:val="00770312"/>
    <w:rsid w:val="007A63CE"/>
    <w:rsid w:val="00804AE1"/>
    <w:rsid w:val="00820027"/>
    <w:rsid w:val="00832DB3"/>
    <w:rsid w:val="00836663"/>
    <w:rsid w:val="00855882"/>
    <w:rsid w:val="008702D5"/>
    <w:rsid w:val="008727BD"/>
    <w:rsid w:val="008961BB"/>
    <w:rsid w:val="009023EB"/>
    <w:rsid w:val="009879CA"/>
    <w:rsid w:val="009D670B"/>
    <w:rsid w:val="009E69E6"/>
    <w:rsid w:val="00B063A9"/>
    <w:rsid w:val="00BB3FD2"/>
    <w:rsid w:val="00BE2120"/>
    <w:rsid w:val="00C11A07"/>
    <w:rsid w:val="00C37B09"/>
    <w:rsid w:val="00C63CC0"/>
    <w:rsid w:val="00C64CAE"/>
    <w:rsid w:val="00C877E7"/>
    <w:rsid w:val="00CC6695"/>
    <w:rsid w:val="00D1794C"/>
    <w:rsid w:val="00DE5325"/>
    <w:rsid w:val="00E13AA5"/>
    <w:rsid w:val="00E27EA8"/>
    <w:rsid w:val="00ED33C7"/>
    <w:rsid w:val="00F04458"/>
    <w:rsid w:val="00FD75B6"/>
    <w:rsid w:val="00FF4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2A0DC"/>
  <w15:chartTrackingRefBased/>
  <w15:docId w15:val="{D18E67C4-0164-4615-9E8E-1DC52FD88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70B"/>
    <w:rPr>
      <w:rFonts w:eastAsiaTheme="majorEastAsia" w:cstheme="majorBidi"/>
      <w:color w:val="272727" w:themeColor="text1" w:themeTint="D8"/>
    </w:rPr>
  </w:style>
  <w:style w:type="paragraph" w:styleId="Title">
    <w:name w:val="Title"/>
    <w:basedOn w:val="Normal"/>
    <w:next w:val="Normal"/>
    <w:link w:val="TitleChar"/>
    <w:uiPriority w:val="10"/>
    <w:qFormat/>
    <w:rsid w:val="009D6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70B"/>
    <w:pPr>
      <w:spacing w:before="160"/>
      <w:jc w:val="center"/>
    </w:pPr>
    <w:rPr>
      <w:i/>
      <w:iCs/>
      <w:color w:val="404040" w:themeColor="text1" w:themeTint="BF"/>
    </w:rPr>
  </w:style>
  <w:style w:type="character" w:customStyle="1" w:styleId="QuoteChar">
    <w:name w:val="Quote Char"/>
    <w:basedOn w:val="DefaultParagraphFont"/>
    <w:link w:val="Quote"/>
    <w:uiPriority w:val="29"/>
    <w:rsid w:val="009D670B"/>
    <w:rPr>
      <w:i/>
      <w:iCs/>
      <w:color w:val="404040" w:themeColor="text1" w:themeTint="BF"/>
    </w:rPr>
  </w:style>
  <w:style w:type="paragraph" w:styleId="ListParagraph">
    <w:name w:val="List Paragraph"/>
    <w:basedOn w:val="Normal"/>
    <w:uiPriority w:val="34"/>
    <w:qFormat/>
    <w:rsid w:val="009D670B"/>
    <w:pPr>
      <w:ind w:left="720"/>
      <w:contextualSpacing/>
    </w:pPr>
  </w:style>
  <w:style w:type="character" w:styleId="IntenseEmphasis">
    <w:name w:val="Intense Emphasis"/>
    <w:basedOn w:val="DefaultParagraphFont"/>
    <w:uiPriority w:val="21"/>
    <w:qFormat/>
    <w:rsid w:val="009D670B"/>
    <w:rPr>
      <w:i/>
      <w:iCs/>
      <w:color w:val="0F4761" w:themeColor="accent1" w:themeShade="BF"/>
    </w:rPr>
  </w:style>
  <w:style w:type="paragraph" w:styleId="IntenseQuote">
    <w:name w:val="Intense Quote"/>
    <w:basedOn w:val="Normal"/>
    <w:next w:val="Normal"/>
    <w:link w:val="IntenseQuoteChar"/>
    <w:uiPriority w:val="30"/>
    <w:qFormat/>
    <w:rsid w:val="009D6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70B"/>
    <w:rPr>
      <w:i/>
      <w:iCs/>
      <w:color w:val="0F4761" w:themeColor="accent1" w:themeShade="BF"/>
    </w:rPr>
  </w:style>
  <w:style w:type="character" w:styleId="IntenseReference">
    <w:name w:val="Intense Reference"/>
    <w:basedOn w:val="DefaultParagraphFont"/>
    <w:uiPriority w:val="32"/>
    <w:qFormat/>
    <w:rsid w:val="009D67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1894</Words>
  <Characters>10796</Characters>
  <Application>Microsoft Office Word</Application>
  <DocSecurity>0</DocSecurity>
  <Lines>89</Lines>
  <Paragraphs>25</Paragraphs>
  <ScaleCrop>false</ScaleCrop>
  <Company/>
  <LinksUpToDate>false</LinksUpToDate>
  <CharactersWithSpaces>12665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ashok</dc:creator>
  <cp:keywords/>
  <dc:description/>
  <cp:lastModifiedBy>Janani Asokan</cp:lastModifiedBy>
  <cp:revision>2</cp:revision>
  <dcterms:created xsi:type="dcterms:W3CDTF">2024-08-23T04:11:00Z</dcterms:created>
  <dcterms:modified xsi:type="dcterms:W3CDTF">2024-08-23T04:11:00Z</dcterms:modified>
</cp:coreProperties>
</file>