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1A8C1" w14:textId="77777777" w:rsidR="006A083B" w:rsidRDefault="00000000">
      <w:pPr>
        <w:jc w:val="center"/>
      </w:pPr>
      <w:r>
        <w:rPr>
          <w:b/>
          <w:sz w:val="32"/>
        </w:rPr>
        <w:t>Acceptance Testing</w:t>
      </w:r>
    </w:p>
    <w:p w14:paraId="4493C27D" w14:textId="77777777" w:rsidR="006A083B" w:rsidRDefault="00000000">
      <w:pPr>
        <w:jc w:val="center"/>
      </w:pPr>
      <w:r>
        <w:rPr>
          <w:b/>
          <w:sz w:val="28"/>
        </w:rPr>
        <w:t>UAT Execution &amp; Report Submission</w:t>
      </w:r>
    </w:p>
    <w:tbl>
      <w:tblPr>
        <w:tblStyle w:val="TableGrid"/>
        <w:tblW w:w="0" w:type="auto"/>
        <w:jc w:val="center"/>
        <w:tblLook w:val="04A0" w:firstRow="1" w:lastRow="0" w:firstColumn="1" w:lastColumn="0" w:noHBand="0" w:noVBand="1"/>
      </w:tblPr>
      <w:tblGrid>
        <w:gridCol w:w="5400"/>
        <w:gridCol w:w="5400"/>
      </w:tblGrid>
      <w:tr w:rsidR="006A083B" w14:paraId="5D76F257" w14:textId="77777777">
        <w:trPr>
          <w:jc w:val="center"/>
        </w:trPr>
        <w:tc>
          <w:tcPr>
            <w:tcW w:w="5400" w:type="dxa"/>
            <w:shd w:val="clear" w:color="auto" w:fill="D9EAF7"/>
            <w:vAlign w:val="center"/>
          </w:tcPr>
          <w:p w14:paraId="73990F19" w14:textId="77777777" w:rsidR="006A083B" w:rsidRDefault="00000000">
            <w:r>
              <w:rPr>
                <w:b/>
                <w:sz w:val="18"/>
              </w:rPr>
              <w:t>Date</w:t>
            </w:r>
          </w:p>
        </w:tc>
        <w:tc>
          <w:tcPr>
            <w:tcW w:w="5400" w:type="dxa"/>
            <w:vAlign w:val="center"/>
          </w:tcPr>
          <w:p w14:paraId="51E51C2E" w14:textId="2A9D9A3D" w:rsidR="006A083B" w:rsidRDefault="00B12E3E">
            <w:r>
              <w:rPr>
                <w:sz w:val="18"/>
              </w:rPr>
              <w:t>14</w:t>
            </w:r>
            <w:r w:rsidR="00000000">
              <w:rPr>
                <w:sz w:val="18"/>
              </w:rPr>
              <w:t xml:space="preserve"> October 2026</w:t>
            </w:r>
          </w:p>
        </w:tc>
      </w:tr>
      <w:tr w:rsidR="006A083B" w14:paraId="55F58D71" w14:textId="77777777">
        <w:trPr>
          <w:jc w:val="center"/>
        </w:trPr>
        <w:tc>
          <w:tcPr>
            <w:tcW w:w="5400" w:type="dxa"/>
            <w:shd w:val="clear" w:color="auto" w:fill="D9EAF7"/>
            <w:vAlign w:val="center"/>
          </w:tcPr>
          <w:p w14:paraId="373BE772" w14:textId="77777777" w:rsidR="006A083B" w:rsidRDefault="00000000">
            <w:r>
              <w:rPr>
                <w:b/>
                <w:sz w:val="18"/>
              </w:rPr>
              <w:t>Team ID</w:t>
            </w:r>
          </w:p>
        </w:tc>
        <w:tc>
          <w:tcPr>
            <w:tcW w:w="5400" w:type="dxa"/>
            <w:vAlign w:val="center"/>
          </w:tcPr>
          <w:p w14:paraId="102AD337" w14:textId="77777777" w:rsidR="006A083B" w:rsidRDefault="006A083B"/>
        </w:tc>
      </w:tr>
      <w:tr w:rsidR="006A083B" w14:paraId="22B19015" w14:textId="77777777">
        <w:trPr>
          <w:jc w:val="center"/>
        </w:trPr>
        <w:tc>
          <w:tcPr>
            <w:tcW w:w="5400" w:type="dxa"/>
            <w:shd w:val="clear" w:color="auto" w:fill="D9EAF7"/>
            <w:vAlign w:val="center"/>
          </w:tcPr>
          <w:p w14:paraId="48400530" w14:textId="77777777" w:rsidR="006A083B" w:rsidRDefault="00000000">
            <w:r>
              <w:rPr>
                <w:b/>
                <w:sz w:val="18"/>
              </w:rPr>
              <w:t>Project Name</w:t>
            </w:r>
          </w:p>
        </w:tc>
        <w:tc>
          <w:tcPr>
            <w:tcW w:w="5400" w:type="dxa"/>
            <w:vAlign w:val="center"/>
          </w:tcPr>
          <w:p w14:paraId="5B13D3CF" w14:textId="77777777" w:rsidR="006A083B" w:rsidRDefault="00000000">
            <w:r>
              <w:rPr>
                <w:sz w:val="18"/>
              </w:rPr>
              <w:t>Automated Network Request Management in ServiceNow</w:t>
            </w:r>
          </w:p>
        </w:tc>
      </w:tr>
      <w:tr w:rsidR="006A083B" w14:paraId="608CA4F7" w14:textId="77777777">
        <w:trPr>
          <w:jc w:val="center"/>
        </w:trPr>
        <w:tc>
          <w:tcPr>
            <w:tcW w:w="5400" w:type="dxa"/>
            <w:shd w:val="clear" w:color="auto" w:fill="D9EAF7"/>
            <w:vAlign w:val="center"/>
          </w:tcPr>
          <w:p w14:paraId="10F12DFA" w14:textId="77777777" w:rsidR="006A083B" w:rsidRDefault="00000000">
            <w:r>
              <w:rPr>
                <w:b/>
                <w:sz w:val="18"/>
              </w:rPr>
              <w:t>Maximum Marks</w:t>
            </w:r>
          </w:p>
        </w:tc>
        <w:tc>
          <w:tcPr>
            <w:tcW w:w="5400" w:type="dxa"/>
            <w:vAlign w:val="center"/>
          </w:tcPr>
          <w:p w14:paraId="0F7D9A14" w14:textId="77777777" w:rsidR="006A083B" w:rsidRDefault="00000000">
            <w:r>
              <w:rPr>
                <w:sz w:val="18"/>
              </w:rPr>
              <w:t>4 Marks</w:t>
            </w:r>
          </w:p>
        </w:tc>
      </w:tr>
    </w:tbl>
    <w:p w14:paraId="0EA17E50" w14:textId="77777777" w:rsidR="006A083B" w:rsidRDefault="00000000">
      <w:pPr>
        <w:spacing w:before="100" w:after="60"/>
      </w:pPr>
      <w:r>
        <w:rPr>
          <w:b/>
          <w:sz w:val="23"/>
        </w:rPr>
        <w:t>1. Purpose of Document</w:t>
      </w:r>
    </w:p>
    <w:p w14:paraId="647769B9" w14:textId="77777777" w:rsidR="006A083B" w:rsidRDefault="00000000">
      <w:pPr>
        <w:spacing w:after="60"/>
      </w:pPr>
      <w:r>
        <w:rPr>
          <w:sz w:val="18"/>
        </w:rPr>
        <w:t>The purpose of this document is to briefly explain the UAT test coverage, defect status, and final test-case results for the Automated Network Request Management in ServiceNow project at the point of release to User Acceptance Testing. The report focuses on the Network Request catalog form, request/RITM creation, catalog-variable retrieval and mapping, Flow Designer automation, approval processing, request tracking, notifications, and role-based access.</w:t>
      </w:r>
    </w:p>
    <w:p w14:paraId="541FD3EB" w14:textId="77777777" w:rsidR="006A083B" w:rsidRDefault="00000000">
      <w:pPr>
        <w:spacing w:before="100" w:after="60"/>
      </w:pPr>
      <w:r>
        <w:rPr>
          <w:b/>
          <w:sz w:val="23"/>
        </w:rPr>
        <w:t>2. Defect Analysis</w:t>
      </w:r>
    </w:p>
    <w:p w14:paraId="6411C5EC" w14:textId="77777777" w:rsidR="006A083B" w:rsidRDefault="00000000">
      <w:pPr>
        <w:spacing w:after="60"/>
      </w:pPr>
      <w:r>
        <w:rPr>
          <w:sz w:val="18"/>
        </w:rPr>
        <w:t>This report shows the number of configuration and validation issues addressed during UAT and how they were resolved. Severity levels are normalized for this report as Severity 1 = High, Severity 2 = Medium, Severity 3 = Low, and Severity 4 = Informational.</w:t>
      </w:r>
    </w:p>
    <w:tbl>
      <w:tblPr>
        <w:tblStyle w:val="TableGrid"/>
        <w:tblW w:w="0" w:type="auto"/>
        <w:jc w:val="center"/>
        <w:tblLook w:val="04A0" w:firstRow="1" w:lastRow="0" w:firstColumn="1" w:lastColumn="0" w:noHBand="0" w:noVBand="1"/>
      </w:tblPr>
      <w:tblGrid>
        <w:gridCol w:w="1800"/>
        <w:gridCol w:w="900"/>
        <w:gridCol w:w="900"/>
        <w:gridCol w:w="1800"/>
        <w:gridCol w:w="1800"/>
        <w:gridCol w:w="900"/>
        <w:gridCol w:w="900"/>
        <w:gridCol w:w="1800"/>
      </w:tblGrid>
      <w:tr w:rsidR="006A083B" w14:paraId="707190C3" w14:textId="77777777">
        <w:trPr>
          <w:tblHeader/>
          <w:jc w:val="center"/>
        </w:trPr>
        <w:tc>
          <w:tcPr>
            <w:tcW w:w="1800" w:type="dxa"/>
            <w:shd w:val="clear" w:color="auto" w:fill="D9D9D9"/>
            <w:vAlign w:val="center"/>
          </w:tcPr>
          <w:p w14:paraId="18E2C9A0" w14:textId="77777777" w:rsidR="006A083B" w:rsidRDefault="00000000">
            <w:r>
              <w:rPr>
                <w:b/>
                <w:sz w:val="16"/>
              </w:rPr>
              <w:t>Resolution</w:t>
            </w:r>
          </w:p>
        </w:tc>
        <w:tc>
          <w:tcPr>
            <w:tcW w:w="1800" w:type="dxa"/>
            <w:gridSpan w:val="2"/>
            <w:shd w:val="clear" w:color="auto" w:fill="D9D9D9"/>
            <w:vAlign w:val="center"/>
          </w:tcPr>
          <w:p w14:paraId="4F5DBF43" w14:textId="77777777" w:rsidR="006A083B" w:rsidRDefault="00000000">
            <w:r>
              <w:rPr>
                <w:b/>
                <w:sz w:val="16"/>
              </w:rPr>
              <w:t>Severity 1</w:t>
            </w:r>
          </w:p>
        </w:tc>
        <w:tc>
          <w:tcPr>
            <w:tcW w:w="1800" w:type="dxa"/>
            <w:shd w:val="clear" w:color="auto" w:fill="D9D9D9"/>
            <w:vAlign w:val="center"/>
          </w:tcPr>
          <w:p w14:paraId="5A7F59C3" w14:textId="77777777" w:rsidR="006A083B" w:rsidRDefault="00000000">
            <w:r>
              <w:rPr>
                <w:b/>
                <w:sz w:val="16"/>
              </w:rPr>
              <w:t>Severity 2</w:t>
            </w:r>
          </w:p>
        </w:tc>
        <w:tc>
          <w:tcPr>
            <w:tcW w:w="1800" w:type="dxa"/>
            <w:shd w:val="clear" w:color="auto" w:fill="D9D9D9"/>
            <w:vAlign w:val="center"/>
          </w:tcPr>
          <w:p w14:paraId="62A3614F" w14:textId="77777777" w:rsidR="006A083B" w:rsidRDefault="00000000">
            <w:r>
              <w:rPr>
                <w:b/>
                <w:sz w:val="16"/>
              </w:rPr>
              <w:t>Severity 3</w:t>
            </w:r>
          </w:p>
        </w:tc>
        <w:tc>
          <w:tcPr>
            <w:tcW w:w="1800" w:type="dxa"/>
            <w:gridSpan w:val="2"/>
            <w:shd w:val="clear" w:color="auto" w:fill="D9D9D9"/>
            <w:vAlign w:val="center"/>
          </w:tcPr>
          <w:p w14:paraId="30D8FAE0" w14:textId="77777777" w:rsidR="006A083B" w:rsidRDefault="00000000">
            <w:r>
              <w:rPr>
                <w:b/>
                <w:sz w:val="16"/>
              </w:rPr>
              <w:t>Severity 4</w:t>
            </w:r>
          </w:p>
        </w:tc>
        <w:tc>
          <w:tcPr>
            <w:tcW w:w="1800" w:type="dxa"/>
            <w:shd w:val="clear" w:color="auto" w:fill="D9D9D9"/>
            <w:vAlign w:val="center"/>
          </w:tcPr>
          <w:p w14:paraId="0F1D41CA" w14:textId="77777777" w:rsidR="006A083B" w:rsidRDefault="00000000">
            <w:r>
              <w:rPr>
                <w:b/>
                <w:sz w:val="16"/>
              </w:rPr>
              <w:t>Subtotal</w:t>
            </w:r>
          </w:p>
        </w:tc>
      </w:tr>
      <w:tr w:rsidR="006A083B" w14:paraId="6B22F37E" w14:textId="77777777">
        <w:trPr>
          <w:jc w:val="center"/>
        </w:trPr>
        <w:tc>
          <w:tcPr>
            <w:tcW w:w="1800" w:type="dxa"/>
            <w:vAlign w:val="center"/>
          </w:tcPr>
          <w:p w14:paraId="4FCB7363" w14:textId="77777777" w:rsidR="006A083B" w:rsidRDefault="00000000">
            <w:r>
              <w:rPr>
                <w:sz w:val="16"/>
              </w:rPr>
              <w:t>By Design</w:t>
            </w:r>
          </w:p>
        </w:tc>
        <w:tc>
          <w:tcPr>
            <w:tcW w:w="1800" w:type="dxa"/>
            <w:gridSpan w:val="2"/>
            <w:vAlign w:val="center"/>
          </w:tcPr>
          <w:p w14:paraId="4B168231" w14:textId="77777777" w:rsidR="006A083B" w:rsidRDefault="00000000">
            <w:r>
              <w:rPr>
                <w:sz w:val="16"/>
              </w:rPr>
              <w:t>0</w:t>
            </w:r>
          </w:p>
        </w:tc>
        <w:tc>
          <w:tcPr>
            <w:tcW w:w="1800" w:type="dxa"/>
            <w:vAlign w:val="center"/>
          </w:tcPr>
          <w:p w14:paraId="398D7ADA" w14:textId="77777777" w:rsidR="006A083B" w:rsidRDefault="00000000">
            <w:r>
              <w:rPr>
                <w:sz w:val="16"/>
              </w:rPr>
              <w:t>0</w:t>
            </w:r>
          </w:p>
        </w:tc>
        <w:tc>
          <w:tcPr>
            <w:tcW w:w="1800" w:type="dxa"/>
            <w:vAlign w:val="center"/>
          </w:tcPr>
          <w:p w14:paraId="03AECA00" w14:textId="77777777" w:rsidR="006A083B" w:rsidRDefault="00000000">
            <w:r>
              <w:rPr>
                <w:sz w:val="16"/>
              </w:rPr>
              <w:t>0</w:t>
            </w:r>
          </w:p>
        </w:tc>
        <w:tc>
          <w:tcPr>
            <w:tcW w:w="1800" w:type="dxa"/>
            <w:gridSpan w:val="2"/>
            <w:vAlign w:val="center"/>
          </w:tcPr>
          <w:p w14:paraId="63881C71" w14:textId="77777777" w:rsidR="006A083B" w:rsidRDefault="00000000">
            <w:r>
              <w:rPr>
                <w:sz w:val="16"/>
              </w:rPr>
              <w:t>0</w:t>
            </w:r>
          </w:p>
        </w:tc>
        <w:tc>
          <w:tcPr>
            <w:tcW w:w="1800" w:type="dxa"/>
            <w:vAlign w:val="center"/>
          </w:tcPr>
          <w:p w14:paraId="77B80EF6" w14:textId="77777777" w:rsidR="006A083B" w:rsidRDefault="00000000">
            <w:r>
              <w:rPr>
                <w:sz w:val="16"/>
              </w:rPr>
              <w:t>0</w:t>
            </w:r>
          </w:p>
        </w:tc>
      </w:tr>
      <w:tr w:rsidR="006A083B" w14:paraId="0B78582E" w14:textId="77777777">
        <w:trPr>
          <w:jc w:val="center"/>
        </w:trPr>
        <w:tc>
          <w:tcPr>
            <w:tcW w:w="1800" w:type="dxa"/>
            <w:vAlign w:val="center"/>
          </w:tcPr>
          <w:p w14:paraId="36E419FE" w14:textId="77777777" w:rsidR="006A083B" w:rsidRDefault="00000000">
            <w:r>
              <w:rPr>
                <w:sz w:val="16"/>
              </w:rPr>
              <w:t>Duplicate</w:t>
            </w:r>
          </w:p>
        </w:tc>
        <w:tc>
          <w:tcPr>
            <w:tcW w:w="1800" w:type="dxa"/>
            <w:gridSpan w:val="2"/>
            <w:vAlign w:val="center"/>
          </w:tcPr>
          <w:p w14:paraId="67C5EA6E" w14:textId="77777777" w:rsidR="006A083B" w:rsidRDefault="00000000">
            <w:r>
              <w:rPr>
                <w:sz w:val="16"/>
              </w:rPr>
              <w:t>0</w:t>
            </w:r>
          </w:p>
        </w:tc>
        <w:tc>
          <w:tcPr>
            <w:tcW w:w="1800" w:type="dxa"/>
            <w:vAlign w:val="center"/>
          </w:tcPr>
          <w:p w14:paraId="2EBF70E7" w14:textId="77777777" w:rsidR="006A083B" w:rsidRDefault="00000000">
            <w:r>
              <w:rPr>
                <w:sz w:val="16"/>
              </w:rPr>
              <w:t>0</w:t>
            </w:r>
          </w:p>
        </w:tc>
        <w:tc>
          <w:tcPr>
            <w:tcW w:w="1800" w:type="dxa"/>
            <w:vAlign w:val="center"/>
          </w:tcPr>
          <w:p w14:paraId="015B19D3" w14:textId="77777777" w:rsidR="006A083B" w:rsidRDefault="00000000">
            <w:r>
              <w:rPr>
                <w:sz w:val="16"/>
              </w:rPr>
              <w:t>0</w:t>
            </w:r>
          </w:p>
        </w:tc>
        <w:tc>
          <w:tcPr>
            <w:tcW w:w="1800" w:type="dxa"/>
            <w:gridSpan w:val="2"/>
            <w:vAlign w:val="center"/>
          </w:tcPr>
          <w:p w14:paraId="1EFA6735" w14:textId="77777777" w:rsidR="006A083B" w:rsidRDefault="00000000">
            <w:r>
              <w:rPr>
                <w:sz w:val="16"/>
              </w:rPr>
              <w:t>0</w:t>
            </w:r>
          </w:p>
        </w:tc>
        <w:tc>
          <w:tcPr>
            <w:tcW w:w="1800" w:type="dxa"/>
            <w:vAlign w:val="center"/>
          </w:tcPr>
          <w:p w14:paraId="07560E89" w14:textId="77777777" w:rsidR="006A083B" w:rsidRDefault="00000000">
            <w:r>
              <w:rPr>
                <w:sz w:val="16"/>
              </w:rPr>
              <w:t>0</w:t>
            </w:r>
          </w:p>
        </w:tc>
      </w:tr>
      <w:tr w:rsidR="006A083B" w14:paraId="43344BEF" w14:textId="77777777">
        <w:trPr>
          <w:jc w:val="center"/>
        </w:trPr>
        <w:tc>
          <w:tcPr>
            <w:tcW w:w="1800" w:type="dxa"/>
            <w:vAlign w:val="center"/>
          </w:tcPr>
          <w:p w14:paraId="22DB9399" w14:textId="77777777" w:rsidR="006A083B" w:rsidRDefault="00000000">
            <w:r>
              <w:rPr>
                <w:sz w:val="16"/>
              </w:rPr>
              <w:t>External</w:t>
            </w:r>
          </w:p>
        </w:tc>
        <w:tc>
          <w:tcPr>
            <w:tcW w:w="1800" w:type="dxa"/>
            <w:gridSpan w:val="2"/>
            <w:vAlign w:val="center"/>
          </w:tcPr>
          <w:p w14:paraId="5CBA1D39" w14:textId="77777777" w:rsidR="006A083B" w:rsidRDefault="00000000">
            <w:r>
              <w:rPr>
                <w:sz w:val="16"/>
              </w:rPr>
              <w:t>0</w:t>
            </w:r>
          </w:p>
        </w:tc>
        <w:tc>
          <w:tcPr>
            <w:tcW w:w="1800" w:type="dxa"/>
            <w:vAlign w:val="center"/>
          </w:tcPr>
          <w:p w14:paraId="6B000496" w14:textId="77777777" w:rsidR="006A083B" w:rsidRDefault="00000000">
            <w:r>
              <w:rPr>
                <w:sz w:val="16"/>
              </w:rPr>
              <w:t>0</w:t>
            </w:r>
          </w:p>
        </w:tc>
        <w:tc>
          <w:tcPr>
            <w:tcW w:w="1800" w:type="dxa"/>
            <w:vAlign w:val="center"/>
          </w:tcPr>
          <w:p w14:paraId="7ABCCDCC" w14:textId="77777777" w:rsidR="006A083B" w:rsidRDefault="00000000">
            <w:r>
              <w:rPr>
                <w:sz w:val="16"/>
              </w:rPr>
              <w:t>0</w:t>
            </w:r>
          </w:p>
        </w:tc>
        <w:tc>
          <w:tcPr>
            <w:tcW w:w="1800" w:type="dxa"/>
            <w:gridSpan w:val="2"/>
            <w:vAlign w:val="center"/>
          </w:tcPr>
          <w:p w14:paraId="38300D1C" w14:textId="77777777" w:rsidR="006A083B" w:rsidRDefault="00000000">
            <w:r>
              <w:rPr>
                <w:sz w:val="16"/>
              </w:rPr>
              <w:t>0</w:t>
            </w:r>
          </w:p>
        </w:tc>
        <w:tc>
          <w:tcPr>
            <w:tcW w:w="1800" w:type="dxa"/>
            <w:vAlign w:val="center"/>
          </w:tcPr>
          <w:p w14:paraId="2673CAB5" w14:textId="77777777" w:rsidR="006A083B" w:rsidRDefault="00000000">
            <w:r>
              <w:rPr>
                <w:sz w:val="16"/>
              </w:rPr>
              <w:t>0</w:t>
            </w:r>
          </w:p>
        </w:tc>
      </w:tr>
      <w:tr w:rsidR="006A083B" w14:paraId="3E403FBA" w14:textId="77777777">
        <w:trPr>
          <w:jc w:val="center"/>
        </w:trPr>
        <w:tc>
          <w:tcPr>
            <w:tcW w:w="1800" w:type="dxa"/>
            <w:vAlign w:val="center"/>
          </w:tcPr>
          <w:p w14:paraId="4851E2EB" w14:textId="77777777" w:rsidR="006A083B" w:rsidRDefault="00000000">
            <w:r>
              <w:rPr>
                <w:sz w:val="16"/>
              </w:rPr>
              <w:t>Fixed</w:t>
            </w:r>
          </w:p>
        </w:tc>
        <w:tc>
          <w:tcPr>
            <w:tcW w:w="1800" w:type="dxa"/>
            <w:gridSpan w:val="2"/>
            <w:vAlign w:val="center"/>
          </w:tcPr>
          <w:p w14:paraId="087B3C13" w14:textId="77777777" w:rsidR="006A083B" w:rsidRDefault="00000000">
            <w:r>
              <w:rPr>
                <w:sz w:val="16"/>
              </w:rPr>
              <w:t>0</w:t>
            </w:r>
          </w:p>
        </w:tc>
        <w:tc>
          <w:tcPr>
            <w:tcW w:w="1800" w:type="dxa"/>
            <w:vAlign w:val="center"/>
          </w:tcPr>
          <w:p w14:paraId="7ABC4B30" w14:textId="77777777" w:rsidR="006A083B" w:rsidRDefault="00000000">
            <w:r>
              <w:rPr>
                <w:sz w:val="16"/>
              </w:rPr>
              <w:t>3</w:t>
            </w:r>
          </w:p>
        </w:tc>
        <w:tc>
          <w:tcPr>
            <w:tcW w:w="1800" w:type="dxa"/>
            <w:vAlign w:val="center"/>
          </w:tcPr>
          <w:p w14:paraId="249D69AC" w14:textId="77777777" w:rsidR="006A083B" w:rsidRDefault="00000000">
            <w:r>
              <w:rPr>
                <w:sz w:val="16"/>
              </w:rPr>
              <w:t>2</w:t>
            </w:r>
          </w:p>
        </w:tc>
        <w:tc>
          <w:tcPr>
            <w:tcW w:w="1800" w:type="dxa"/>
            <w:gridSpan w:val="2"/>
            <w:vAlign w:val="center"/>
          </w:tcPr>
          <w:p w14:paraId="45EBC16D" w14:textId="77777777" w:rsidR="006A083B" w:rsidRDefault="00000000">
            <w:r>
              <w:rPr>
                <w:sz w:val="16"/>
              </w:rPr>
              <w:t>0</w:t>
            </w:r>
          </w:p>
        </w:tc>
        <w:tc>
          <w:tcPr>
            <w:tcW w:w="1800" w:type="dxa"/>
            <w:vAlign w:val="center"/>
          </w:tcPr>
          <w:p w14:paraId="0068598E" w14:textId="77777777" w:rsidR="006A083B" w:rsidRDefault="00000000">
            <w:r>
              <w:rPr>
                <w:sz w:val="16"/>
              </w:rPr>
              <w:t>5</w:t>
            </w:r>
          </w:p>
        </w:tc>
      </w:tr>
      <w:tr w:rsidR="006A083B" w14:paraId="47449B85" w14:textId="77777777">
        <w:trPr>
          <w:jc w:val="center"/>
        </w:trPr>
        <w:tc>
          <w:tcPr>
            <w:tcW w:w="1800" w:type="dxa"/>
            <w:vAlign w:val="center"/>
          </w:tcPr>
          <w:p w14:paraId="41D9A3AE" w14:textId="77777777" w:rsidR="006A083B" w:rsidRDefault="00000000">
            <w:r>
              <w:rPr>
                <w:sz w:val="16"/>
              </w:rPr>
              <w:t>Not Reproduced</w:t>
            </w:r>
          </w:p>
        </w:tc>
        <w:tc>
          <w:tcPr>
            <w:tcW w:w="1800" w:type="dxa"/>
            <w:gridSpan w:val="2"/>
            <w:vAlign w:val="center"/>
          </w:tcPr>
          <w:p w14:paraId="55691BA8" w14:textId="77777777" w:rsidR="006A083B" w:rsidRDefault="00000000">
            <w:r>
              <w:rPr>
                <w:sz w:val="16"/>
              </w:rPr>
              <w:t>0</w:t>
            </w:r>
          </w:p>
        </w:tc>
        <w:tc>
          <w:tcPr>
            <w:tcW w:w="1800" w:type="dxa"/>
            <w:vAlign w:val="center"/>
          </w:tcPr>
          <w:p w14:paraId="3C56E6E1" w14:textId="77777777" w:rsidR="006A083B" w:rsidRDefault="00000000">
            <w:r>
              <w:rPr>
                <w:sz w:val="16"/>
              </w:rPr>
              <w:t>0</w:t>
            </w:r>
          </w:p>
        </w:tc>
        <w:tc>
          <w:tcPr>
            <w:tcW w:w="1800" w:type="dxa"/>
            <w:vAlign w:val="center"/>
          </w:tcPr>
          <w:p w14:paraId="6CE42053" w14:textId="77777777" w:rsidR="006A083B" w:rsidRDefault="00000000">
            <w:r>
              <w:rPr>
                <w:sz w:val="16"/>
              </w:rPr>
              <w:t>0</w:t>
            </w:r>
          </w:p>
        </w:tc>
        <w:tc>
          <w:tcPr>
            <w:tcW w:w="1800" w:type="dxa"/>
            <w:gridSpan w:val="2"/>
            <w:vAlign w:val="center"/>
          </w:tcPr>
          <w:p w14:paraId="06B90126" w14:textId="77777777" w:rsidR="006A083B" w:rsidRDefault="00000000">
            <w:r>
              <w:rPr>
                <w:sz w:val="16"/>
              </w:rPr>
              <w:t>0</w:t>
            </w:r>
          </w:p>
        </w:tc>
        <w:tc>
          <w:tcPr>
            <w:tcW w:w="1800" w:type="dxa"/>
            <w:vAlign w:val="center"/>
          </w:tcPr>
          <w:p w14:paraId="026DBEFD" w14:textId="77777777" w:rsidR="006A083B" w:rsidRDefault="00000000">
            <w:r>
              <w:rPr>
                <w:sz w:val="16"/>
              </w:rPr>
              <w:t>0</w:t>
            </w:r>
          </w:p>
        </w:tc>
      </w:tr>
      <w:tr w:rsidR="006A083B" w14:paraId="76B170E0" w14:textId="77777777">
        <w:trPr>
          <w:jc w:val="center"/>
        </w:trPr>
        <w:tc>
          <w:tcPr>
            <w:tcW w:w="1800" w:type="dxa"/>
            <w:vAlign w:val="center"/>
          </w:tcPr>
          <w:p w14:paraId="2E0F0C38" w14:textId="77777777" w:rsidR="006A083B" w:rsidRDefault="00000000">
            <w:r>
              <w:rPr>
                <w:sz w:val="16"/>
              </w:rPr>
              <w:t>Skipped</w:t>
            </w:r>
          </w:p>
        </w:tc>
        <w:tc>
          <w:tcPr>
            <w:tcW w:w="1800" w:type="dxa"/>
            <w:gridSpan w:val="2"/>
            <w:vAlign w:val="center"/>
          </w:tcPr>
          <w:p w14:paraId="12549517" w14:textId="77777777" w:rsidR="006A083B" w:rsidRDefault="00000000">
            <w:r>
              <w:rPr>
                <w:sz w:val="16"/>
              </w:rPr>
              <w:t>0</w:t>
            </w:r>
          </w:p>
        </w:tc>
        <w:tc>
          <w:tcPr>
            <w:tcW w:w="1800" w:type="dxa"/>
            <w:vAlign w:val="center"/>
          </w:tcPr>
          <w:p w14:paraId="51E8578A" w14:textId="77777777" w:rsidR="006A083B" w:rsidRDefault="00000000">
            <w:r>
              <w:rPr>
                <w:sz w:val="16"/>
              </w:rPr>
              <w:t>0</w:t>
            </w:r>
          </w:p>
        </w:tc>
        <w:tc>
          <w:tcPr>
            <w:tcW w:w="1800" w:type="dxa"/>
            <w:vAlign w:val="center"/>
          </w:tcPr>
          <w:p w14:paraId="59732E36" w14:textId="77777777" w:rsidR="006A083B" w:rsidRDefault="00000000">
            <w:r>
              <w:rPr>
                <w:sz w:val="16"/>
              </w:rPr>
              <w:t>0</w:t>
            </w:r>
          </w:p>
        </w:tc>
        <w:tc>
          <w:tcPr>
            <w:tcW w:w="1800" w:type="dxa"/>
            <w:gridSpan w:val="2"/>
            <w:vAlign w:val="center"/>
          </w:tcPr>
          <w:p w14:paraId="32C0A8BB" w14:textId="77777777" w:rsidR="006A083B" w:rsidRDefault="00000000">
            <w:r>
              <w:rPr>
                <w:sz w:val="16"/>
              </w:rPr>
              <w:t>0</w:t>
            </w:r>
          </w:p>
        </w:tc>
        <w:tc>
          <w:tcPr>
            <w:tcW w:w="1800" w:type="dxa"/>
            <w:vAlign w:val="center"/>
          </w:tcPr>
          <w:p w14:paraId="2415E2FB" w14:textId="77777777" w:rsidR="006A083B" w:rsidRDefault="00000000">
            <w:r>
              <w:rPr>
                <w:sz w:val="16"/>
              </w:rPr>
              <w:t>0</w:t>
            </w:r>
          </w:p>
        </w:tc>
      </w:tr>
      <w:tr w:rsidR="006A083B" w14:paraId="5A69279C" w14:textId="77777777">
        <w:trPr>
          <w:jc w:val="center"/>
        </w:trPr>
        <w:tc>
          <w:tcPr>
            <w:tcW w:w="1800" w:type="dxa"/>
            <w:vAlign w:val="center"/>
          </w:tcPr>
          <w:p w14:paraId="10443C56" w14:textId="77777777" w:rsidR="006A083B" w:rsidRDefault="00000000">
            <w:r>
              <w:rPr>
                <w:sz w:val="16"/>
              </w:rPr>
              <w:t>Won't Fix</w:t>
            </w:r>
          </w:p>
        </w:tc>
        <w:tc>
          <w:tcPr>
            <w:tcW w:w="1800" w:type="dxa"/>
            <w:gridSpan w:val="2"/>
            <w:vAlign w:val="center"/>
          </w:tcPr>
          <w:p w14:paraId="24CB6591" w14:textId="77777777" w:rsidR="006A083B" w:rsidRDefault="00000000">
            <w:r>
              <w:rPr>
                <w:sz w:val="16"/>
              </w:rPr>
              <w:t>0</w:t>
            </w:r>
          </w:p>
        </w:tc>
        <w:tc>
          <w:tcPr>
            <w:tcW w:w="1800" w:type="dxa"/>
            <w:vAlign w:val="center"/>
          </w:tcPr>
          <w:p w14:paraId="2A04399A" w14:textId="77777777" w:rsidR="006A083B" w:rsidRDefault="00000000">
            <w:r>
              <w:rPr>
                <w:sz w:val="16"/>
              </w:rPr>
              <w:t>0</w:t>
            </w:r>
          </w:p>
        </w:tc>
        <w:tc>
          <w:tcPr>
            <w:tcW w:w="1800" w:type="dxa"/>
            <w:vAlign w:val="center"/>
          </w:tcPr>
          <w:p w14:paraId="7F229F2F" w14:textId="77777777" w:rsidR="006A083B" w:rsidRDefault="00000000">
            <w:r>
              <w:rPr>
                <w:sz w:val="16"/>
              </w:rPr>
              <w:t>0</w:t>
            </w:r>
          </w:p>
        </w:tc>
        <w:tc>
          <w:tcPr>
            <w:tcW w:w="1800" w:type="dxa"/>
            <w:gridSpan w:val="2"/>
            <w:vAlign w:val="center"/>
          </w:tcPr>
          <w:p w14:paraId="6E41D0E6" w14:textId="77777777" w:rsidR="006A083B" w:rsidRDefault="00000000">
            <w:r>
              <w:rPr>
                <w:sz w:val="16"/>
              </w:rPr>
              <w:t>0</w:t>
            </w:r>
          </w:p>
        </w:tc>
        <w:tc>
          <w:tcPr>
            <w:tcW w:w="1800" w:type="dxa"/>
            <w:vAlign w:val="center"/>
          </w:tcPr>
          <w:p w14:paraId="6DF7E716" w14:textId="77777777" w:rsidR="006A083B" w:rsidRDefault="00000000">
            <w:r>
              <w:rPr>
                <w:sz w:val="16"/>
              </w:rPr>
              <w:t>0</w:t>
            </w:r>
          </w:p>
        </w:tc>
      </w:tr>
      <w:tr w:rsidR="006A083B" w14:paraId="55F262A8" w14:textId="77777777">
        <w:trPr>
          <w:jc w:val="center"/>
        </w:trPr>
        <w:tc>
          <w:tcPr>
            <w:tcW w:w="1800" w:type="dxa"/>
            <w:vAlign w:val="center"/>
          </w:tcPr>
          <w:p w14:paraId="0F2165D0" w14:textId="77777777" w:rsidR="006A083B" w:rsidRDefault="00000000">
            <w:r>
              <w:rPr>
                <w:sz w:val="16"/>
              </w:rPr>
              <w:t>Totals</w:t>
            </w:r>
          </w:p>
        </w:tc>
        <w:tc>
          <w:tcPr>
            <w:tcW w:w="1800" w:type="dxa"/>
            <w:gridSpan w:val="2"/>
            <w:vAlign w:val="center"/>
          </w:tcPr>
          <w:p w14:paraId="0F4BA3BF" w14:textId="77777777" w:rsidR="006A083B" w:rsidRDefault="00000000">
            <w:r>
              <w:rPr>
                <w:sz w:val="16"/>
              </w:rPr>
              <w:t>0</w:t>
            </w:r>
          </w:p>
        </w:tc>
        <w:tc>
          <w:tcPr>
            <w:tcW w:w="1800" w:type="dxa"/>
            <w:vAlign w:val="center"/>
          </w:tcPr>
          <w:p w14:paraId="63D59F4A" w14:textId="77777777" w:rsidR="006A083B" w:rsidRDefault="00000000">
            <w:r>
              <w:rPr>
                <w:sz w:val="16"/>
              </w:rPr>
              <w:t>3</w:t>
            </w:r>
          </w:p>
        </w:tc>
        <w:tc>
          <w:tcPr>
            <w:tcW w:w="1800" w:type="dxa"/>
            <w:vAlign w:val="center"/>
          </w:tcPr>
          <w:p w14:paraId="154CCFF9" w14:textId="77777777" w:rsidR="006A083B" w:rsidRDefault="00000000">
            <w:r>
              <w:rPr>
                <w:sz w:val="16"/>
              </w:rPr>
              <w:t>2</w:t>
            </w:r>
          </w:p>
        </w:tc>
        <w:tc>
          <w:tcPr>
            <w:tcW w:w="1800" w:type="dxa"/>
            <w:gridSpan w:val="2"/>
            <w:vAlign w:val="center"/>
          </w:tcPr>
          <w:p w14:paraId="3ED34120" w14:textId="77777777" w:rsidR="006A083B" w:rsidRDefault="00000000">
            <w:r>
              <w:rPr>
                <w:sz w:val="16"/>
              </w:rPr>
              <w:t>0</w:t>
            </w:r>
          </w:p>
        </w:tc>
        <w:tc>
          <w:tcPr>
            <w:tcW w:w="1800" w:type="dxa"/>
            <w:vAlign w:val="center"/>
          </w:tcPr>
          <w:p w14:paraId="49762EE8" w14:textId="77777777" w:rsidR="006A083B" w:rsidRDefault="00000000">
            <w:r>
              <w:rPr>
                <w:sz w:val="16"/>
              </w:rPr>
              <w:t>5</w:t>
            </w:r>
          </w:p>
        </w:tc>
      </w:tr>
      <w:tr w:rsidR="006A083B" w14:paraId="4E0B4D8E" w14:textId="77777777">
        <w:trPr>
          <w:tblHeader/>
          <w:jc w:val="center"/>
        </w:trPr>
        <w:tc>
          <w:tcPr>
            <w:tcW w:w="2700" w:type="dxa"/>
            <w:gridSpan w:val="2"/>
            <w:shd w:val="clear" w:color="auto" w:fill="B4C7E7"/>
            <w:vAlign w:val="center"/>
          </w:tcPr>
          <w:p w14:paraId="4EBFA1D8" w14:textId="77777777" w:rsidR="006A083B" w:rsidRDefault="00000000">
            <w:r>
              <w:rPr>
                <w:b/>
                <w:sz w:val="16"/>
              </w:rPr>
              <w:t>Bug ID</w:t>
            </w:r>
          </w:p>
        </w:tc>
        <w:tc>
          <w:tcPr>
            <w:tcW w:w="2700" w:type="dxa"/>
            <w:gridSpan w:val="2"/>
            <w:shd w:val="clear" w:color="auto" w:fill="B4C7E7"/>
            <w:vAlign w:val="center"/>
          </w:tcPr>
          <w:p w14:paraId="28B0BB01" w14:textId="77777777" w:rsidR="006A083B" w:rsidRDefault="00000000">
            <w:r>
              <w:rPr>
                <w:b/>
                <w:sz w:val="16"/>
              </w:rPr>
              <w:t>Issue</w:t>
            </w:r>
          </w:p>
        </w:tc>
        <w:tc>
          <w:tcPr>
            <w:tcW w:w="2700" w:type="dxa"/>
            <w:gridSpan w:val="2"/>
            <w:shd w:val="clear" w:color="auto" w:fill="B4C7E7"/>
            <w:vAlign w:val="center"/>
          </w:tcPr>
          <w:p w14:paraId="1F02DF8B" w14:textId="77777777" w:rsidR="006A083B" w:rsidRDefault="00000000">
            <w:r>
              <w:rPr>
                <w:b/>
                <w:sz w:val="16"/>
              </w:rPr>
              <w:t>Severity</w:t>
            </w:r>
          </w:p>
        </w:tc>
        <w:tc>
          <w:tcPr>
            <w:tcW w:w="2700" w:type="dxa"/>
            <w:gridSpan w:val="2"/>
            <w:shd w:val="clear" w:color="auto" w:fill="B4C7E7"/>
            <w:vAlign w:val="center"/>
          </w:tcPr>
          <w:p w14:paraId="4C46AA97" w14:textId="77777777" w:rsidR="006A083B" w:rsidRDefault="00000000">
            <w:r>
              <w:rPr>
                <w:b/>
                <w:sz w:val="16"/>
              </w:rPr>
              <w:t>Resolution</w:t>
            </w:r>
          </w:p>
        </w:tc>
      </w:tr>
      <w:tr w:rsidR="006A083B" w14:paraId="7332ABBD" w14:textId="77777777">
        <w:trPr>
          <w:jc w:val="center"/>
        </w:trPr>
        <w:tc>
          <w:tcPr>
            <w:tcW w:w="2700" w:type="dxa"/>
            <w:gridSpan w:val="2"/>
            <w:vAlign w:val="center"/>
          </w:tcPr>
          <w:p w14:paraId="22AB0D3D" w14:textId="77777777" w:rsidR="006A083B" w:rsidRDefault="00000000">
            <w:r>
              <w:rPr>
                <w:sz w:val="15"/>
              </w:rPr>
              <w:t>BG-001</w:t>
            </w:r>
          </w:p>
        </w:tc>
        <w:tc>
          <w:tcPr>
            <w:tcW w:w="2700" w:type="dxa"/>
            <w:gridSpan w:val="2"/>
            <w:vAlign w:val="center"/>
          </w:tcPr>
          <w:p w14:paraId="1727B009" w14:textId="77777777" w:rsidR="006A083B" w:rsidRDefault="00000000">
            <w:r>
              <w:rPr>
                <w:sz w:val="15"/>
              </w:rPr>
              <w:t>Approval/approver visibility required configuration validation for the operational request record.</w:t>
            </w:r>
          </w:p>
        </w:tc>
        <w:tc>
          <w:tcPr>
            <w:tcW w:w="2700" w:type="dxa"/>
            <w:gridSpan w:val="2"/>
            <w:vAlign w:val="center"/>
          </w:tcPr>
          <w:p w14:paraId="6898F8B2" w14:textId="77777777" w:rsidR="006A083B" w:rsidRDefault="00000000">
            <w:r>
              <w:rPr>
                <w:sz w:val="15"/>
              </w:rPr>
              <w:t>Medium</w:t>
            </w:r>
          </w:p>
        </w:tc>
        <w:tc>
          <w:tcPr>
            <w:tcW w:w="2700" w:type="dxa"/>
            <w:gridSpan w:val="2"/>
            <w:vAlign w:val="center"/>
          </w:tcPr>
          <w:p w14:paraId="4F89C40B" w14:textId="77777777" w:rsidR="006A083B" w:rsidRDefault="00000000">
            <w:r>
              <w:rPr>
                <w:sz w:val="15"/>
              </w:rPr>
              <w:t>Approval Request relationship and approval configuration were validated against the Database Tables record.</w:t>
            </w:r>
          </w:p>
        </w:tc>
      </w:tr>
      <w:tr w:rsidR="006A083B" w14:paraId="3A8C6A86" w14:textId="77777777">
        <w:trPr>
          <w:jc w:val="center"/>
        </w:trPr>
        <w:tc>
          <w:tcPr>
            <w:tcW w:w="2700" w:type="dxa"/>
            <w:gridSpan w:val="2"/>
            <w:vAlign w:val="center"/>
          </w:tcPr>
          <w:p w14:paraId="79F37861" w14:textId="77777777" w:rsidR="006A083B" w:rsidRDefault="00000000">
            <w:r>
              <w:rPr>
                <w:sz w:val="15"/>
              </w:rPr>
              <w:t>BG-002</w:t>
            </w:r>
          </w:p>
        </w:tc>
        <w:tc>
          <w:tcPr>
            <w:tcW w:w="2700" w:type="dxa"/>
            <w:gridSpan w:val="2"/>
            <w:vAlign w:val="center"/>
          </w:tcPr>
          <w:p w14:paraId="0C5E11DC" w14:textId="77777777" w:rsidR="006A083B" w:rsidRDefault="00000000">
            <w:r>
              <w:rPr>
                <w:sz w:val="15"/>
              </w:rPr>
              <w:t>Catalog variables required correction/verification of mappings to the configured operational table.</w:t>
            </w:r>
          </w:p>
        </w:tc>
        <w:tc>
          <w:tcPr>
            <w:tcW w:w="2700" w:type="dxa"/>
            <w:gridSpan w:val="2"/>
            <w:vAlign w:val="center"/>
          </w:tcPr>
          <w:p w14:paraId="0FDFD8B3" w14:textId="77777777" w:rsidR="006A083B" w:rsidRDefault="00000000">
            <w:r>
              <w:rPr>
                <w:sz w:val="15"/>
              </w:rPr>
              <w:t>Medium</w:t>
            </w:r>
          </w:p>
        </w:tc>
        <w:tc>
          <w:tcPr>
            <w:tcW w:w="2700" w:type="dxa"/>
            <w:gridSpan w:val="2"/>
            <w:vAlign w:val="center"/>
          </w:tcPr>
          <w:p w14:paraId="19891236" w14:textId="77777777" w:rsidR="006A083B" w:rsidRDefault="00000000">
            <w:r>
              <w:rPr>
                <w:sz w:val="15"/>
              </w:rPr>
              <w:t>Variable retrieval and field mappings were corrected and verified.</w:t>
            </w:r>
          </w:p>
        </w:tc>
      </w:tr>
      <w:tr w:rsidR="006A083B" w14:paraId="70531B76" w14:textId="77777777">
        <w:trPr>
          <w:jc w:val="center"/>
        </w:trPr>
        <w:tc>
          <w:tcPr>
            <w:tcW w:w="2700" w:type="dxa"/>
            <w:gridSpan w:val="2"/>
            <w:vAlign w:val="center"/>
          </w:tcPr>
          <w:p w14:paraId="37DF6667" w14:textId="77777777" w:rsidR="006A083B" w:rsidRDefault="00000000">
            <w:r>
              <w:rPr>
                <w:sz w:val="15"/>
              </w:rPr>
              <w:t>BG-003</w:t>
            </w:r>
          </w:p>
        </w:tc>
        <w:tc>
          <w:tcPr>
            <w:tcW w:w="2700" w:type="dxa"/>
            <w:gridSpan w:val="2"/>
            <w:vAlign w:val="center"/>
          </w:tcPr>
          <w:p w14:paraId="10686173" w14:textId="77777777" w:rsidR="006A083B" w:rsidRDefault="00000000">
            <w:r>
              <w:rPr>
                <w:sz w:val="15"/>
              </w:rPr>
              <w:t>Flow Designer execution paths required validation during workflow configuration.</w:t>
            </w:r>
          </w:p>
        </w:tc>
        <w:tc>
          <w:tcPr>
            <w:tcW w:w="2700" w:type="dxa"/>
            <w:gridSpan w:val="2"/>
            <w:vAlign w:val="center"/>
          </w:tcPr>
          <w:p w14:paraId="0F6F3F10" w14:textId="77777777" w:rsidR="006A083B" w:rsidRDefault="00000000">
            <w:r>
              <w:rPr>
                <w:sz w:val="15"/>
              </w:rPr>
              <w:t>Medium</w:t>
            </w:r>
          </w:p>
        </w:tc>
        <w:tc>
          <w:tcPr>
            <w:tcW w:w="2700" w:type="dxa"/>
            <w:gridSpan w:val="2"/>
            <w:vAlign w:val="center"/>
          </w:tcPr>
          <w:p w14:paraId="39D30AD3" w14:textId="77777777" w:rsidR="006A083B" w:rsidRDefault="00000000">
            <w:r>
              <w:rPr>
                <w:sz w:val="15"/>
              </w:rPr>
              <w:t>Execution Details were used to locate action/condition issues and validate the corrected path.</w:t>
            </w:r>
          </w:p>
        </w:tc>
      </w:tr>
      <w:tr w:rsidR="006A083B" w14:paraId="11E1B9A5" w14:textId="77777777">
        <w:trPr>
          <w:jc w:val="center"/>
        </w:trPr>
        <w:tc>
          <w:tcPr>
            <w:tcW w:w="2700" w:type="dxa"/>
            <w:gridSpan w:val="2"/>
            <w:vAlign w:val="center"/>
          </w:tcPr>
          <w:p w14:paraId="3F5183C4" w14:textId="77777777" w:rsidR="006A083B" w:rsidRDefault="00000000">
            <w:r>
              <w:rPr>
                <w:sz w:val="15"/>
              </w:rPr>
              <w:t>BG-004</w:t>
            </w:r>
          </w:p>
        </w:tc>
        <w:tc>
          <w:tcPr>
            <w:tcW w:w="2700" w:type="dxa"/>
            <w:gridSpan w:val="2"/>
            <w:vAlign w:val="center"/>
          </w:tcPr>
          <w:p w14:paraId="3538C075" w14:textId="77777777" w:rsidR="006A083B" w:rsidRDefault="00000000">
            <w:r>
              <w:rPr>
                <w:sz w:val="15"/>
              </w:rPr>
              <w:t>UI visibility behaviour required portal/form-specific adjustment.</w:t>
            </w:r>
          </w:p>
        </w:tc>
        <w:tc>
          <w:tcPr>
            <w:tcW w:w="2700" w:type="dxa"/>
            <w:gridSpan w:val="2"/>
            <w:vAlign w:val="center"/>
          </w:tcPr>
          <w:p w14:paraId="5D3C2291" w14:textId="77777777" w:rsidR="006A083B" w:rsidRDefault="00000000">
            <w:r>
              <w:rPr>
                <w:sz w:val="15"/>
              </w:rPr>
              <w:t>Low</w:t>
            </w:r>
          </w:p>
        </w:tc>
        <w:tc>
          <w:tcPr>
            <w:tcW w:w="2700" w:type="dxa"/>
            <w:gridSpan w:val="2"/>
            <w:vAlign w:val="center"/>
          </w:tcPr>
          <w:p w14:paraId="6706FB40" w14:textId="77777777" w:rsidR="006A083B" w:rsidRDefault="00000000">
            <w:r>
              <w:rPr>
                <w:sz w:val="15"/>
              </w:rPr>
              <w:t>Catalog UI Policy behaviour was tested and adjusted.</w:t>
            </w:r>
          </w:p>
        </w:tc>
      </w:tr>
      <w:tr w:rsidR="006A083B" w14:paraId="33A72D65" w14:textId="77777777">
        <w:trPr>
          <w:jc w:val="center"/>
        </w:trPr>
        <w:tc>
          <w:tcPr>
            <w:tcW w:w="2700" w:type="dxa"/>
            <w:gridSpan w:val="2"/>
            <w:vAlign w:val="center"/>
          </w:tcPr>
          <w:p w14:paraId="1B9B97EE" w14:textId="77777777" w:rsidR="006A083B" w:rsidRDefault="00000000">
            <w:r>
              <w:rPr>
                <w:sz w:val="15"/>
              </w:rPr>
              <w:t>BG-005</w:t>
            </w:r>
          </w:p>
        </w:tc>
        <w:tc>
          <w:tcPr>
            <w:tcW w:w="2700" w:type="dxa"/>
            <w:gridSpan w:val="2"/>
            <w:vAlign w:val="center"/>
          </w:tcPr>
          <w:p w14:paraId="3B2046A6" w14:textId="77777777" w:rsidR="006A083B" w:rsidRDefault="00000000">
            <w:r>
              <w:rPr>
                <w:sz w:val="15"/>
              </w:rPr>
              <w:t>Request lifecycle/status progression required end-to-end validation across REQ/RITM and approval stages.</w:t>
            </w:r>
          </w:p>
        </w:tc>
        <w:tc>
          <w:tcPr>
            <w:tcW w:w="2700" w:type="dxa"/>
            <w:gridSpan w:val="2"/>
            <w:vAlign w:val="center"/>
          </w:tcPr>
          <w:p w14:paraId="60432931" w14:textId="77777777" w:rsidR="006A083B" w:rsidRDefault="00000000">
            <w:r>
              <w:rPr>
                <w:sz w:val="15"/>
              </w:rPr>
              <w:t>Low</w:t>
            </w:r>
          </w:p>
        </w:tc>
        <w:tc>
          <w:tcPr>
            <w:tcW w:w="2700" w:type="dxa"/>
            <w:gridSpan w:val="2"/>
            <w:vAlign w:val="center"/>
          </w:tcPr>
          <w:p w14:paraId="0B90234E" w14:textId="77777777" w:rsidR="006A083B" w:rsidRDefault="00000000">
            <w:r>
              <w:rPr>
                <w:sz w:val="15"/>
              </w:rPr>
              <w:t>Lifecycle evidence was reviewed from request creation through approval/fulfilment stages.</w:t>
            </w:r>
          </w:p>
        </w:tc>
      </w:tr>
    </w:tbl>
    <w:p w14:paraId="2F854F2A" w14:textId="77777777" w:rsidR="006A083B" w:rsidRDefault="00000000">
      <w:pPr>
        <w:spacing w:before="100" w:after="60"/>
      </w:pPr>
      <w:r>
        <w:rPr>
          <w:b/>
          <w:sz w:val="23"/>
        </w:rPr>
        <w:t>3. Test Case Analysis</w:t>
      </w:r>
    </w:p>
    <w:p w14:paraId="283ABF13" w14:textId="77777777" w:rsidR="006A083B" w:rsidRDefault="00000000">
      <w:pPr>
        <w:spacing w:after="60"/>
      </w:pPr>
      <w:r>
        <w:rPr>
          <w:sz w:val="18"/>
        </w:rPr>
        <w:t>This report shows the number of test cases that passed, failed, and were not tested. The final UAT set contains twelve test cases covering the major functional areas of the current ServiceNow implementation.</w:t>
      </w:r>
    </w:p>
    <w:tbl>
      <w:tblPr>
        <w:tblStyle w:val="TableGrid"/>
        <w:tblW w:w="0" w:type="auto"/>
        <w:jc w:val="center"/>
        <w:tblLook w:val="04A0" w:firstRow="1" w:lastRow="0" w:firstColumn="1" w:lastColumn="0" w:noHBand="0" w:noVBand="1"/>
      </w:tblPr>
      <w:tblGrid>
        <w:gridCol w:w="2160"/>
        <w:gridCol w:w="2160"/>
        <w:gridCol w:w="2160"/>
        <w:gridCol w:w="2160"/>
        <w:gridCol w:w="2160"/>
      </w:tblGrid>
      <w:tr w:rsidR="006A083B" w14:paraId="085D0F4E" w14:textId="77777777">
        <w:trPr>
          <w:tblHeader/>
          <w:jc w:val="center"/>
        </w:trPr>
        <w:tc>
          <w:tcPr>
            <w:tcW w:w="2160" w:type="dxa"/>
            <w:shd w:val="clear" w:color="auto" w:fill="D9D9D9"/>
            <w:vAlign w:val="center"/>
          </w:tcPr>
          <w:p w14:paraId="70C0F3F2" w14:textId="77777777" w:rsidR="006A083B" w:rsidRDefault="00000000">
            <w:r>
              <w:rPr>
                <w:b/>
                <w:sz w:val="16"/>
              </w:rPr>
              <w:t>Section</w:t>
            </w:r>
          </w:p>
        </w:tc>
        <w:tc>
          <w:tcPr>
            <w:tcW w:w="2160" w:type="dxa"/>
            <w:shd w:val="clear" w:color="auto" w:fill="D9D9D9"/>
            <w:vAlign w:val="center"/>
          </w:tcPr>
          <w:p w14:paraId="355B8606" w14:textId="77777777" w:rsidR="006A083B" w:rsidRDefault="00000000">
            <w:r>
              <w:rPr>
                <w:b/>
                <w:sz w:val="16"/>
              </w:rPr>
              <w:t>Total Cases</w:t>
            </w:r>
          </w:p>
        </w:tc>
        <w:tc>
          <w:tcPr>
            <w:tcW w:w="2160" w:type="dxa"/>
            <w:shd w:val="clear" w:color="auto" w:fill="D9D9D9"/>
            <w:vAlign w:val="center"/>
          </w:tcPr>
          <w:p w14:paraId="13315871" w14:textId="77777777" w:rsidR="006A083B" w:rsidRDefault="00000000">
            <w:r>
              <w:rPr>
                <w:b/>
                <w:sz w:val="16"/>
              </w:rPr>
              <w:t>Not Tested</w:t>
            </w:r>
          </w:p>
        </w:tc>
        <w:tc>
          <w:tcPr>
            <w:tcW w:w="2160" w:type="dxa"/>
            <w:shd w:val="clear" w:color="auto" w:fill="D9D9D9"/>
            <w:vAlign w:val="center"/>
          </w:tcPr>
          <w:p w14:paraId="671AACBB" w14:textId="77777777" w:rsidR="006A083B" w:rsidRDefault="00000000">
            <w:r>
              <w:rPr>
                <w:b/>
                <w:sz w:val="16"/>
              </w:rPr>
              <w:t>Fail</w:t>
            </w:r>
          </w:p>
        </w:tc>
        <w:tc>
          <w:tcPr>
            <w:tcW w:w="2160" w:type="dxa"/>
            <w:shd w:val="clear" w:color="auto" w:fill="D9D9D9"/>
            <w:vAlign w:val="center"/>
          </w:tcPr>
          <w:p w14:paraId="05617F4B" w14:textId="77777777" w:rsidR="006A083B" w:rsidRDefault="00000000">
            <w:r>
              <w:rPr>
                <w:b/>
                <w:sz w:val="16"/>
              </w:rPr>
              <w:t>Pass</w:t>
            </w:r>
          </w:p>
        </w:tc>
      </w:tr>
      <w:tr w:rsidR="006A083B" w14:paraId="70DD9C9A" w14:textId="77777777">
        <w:trPr>
          <w:jc w:val="center"/>
        </w:trPr>
        <w:tc>
          <w:tcPr>
            <w:tcW w:w="2160" w:type="dxa"/>
            <w:vAlign w:val="center"/>
          </w:tcPr>
          <w:p w14:paraId="7520D982" w14:textId="77777777" w:rsidR="006A083B" w:rsidRDefault="00000000">
            <w:r>
              <w:rPr>
                <w:sz w:val="16"/>
              </w:rPr>
              <w:t>Catalog Form &amp; Input Behaviour</w:t>
            </w:r>
          </w:p>
        </w:tc>
        <w:tc>
          <w:tcPr>
            <w:tcW w:w="2160" w:type="dxa"/>
            <w:vAlign w:val="center"/>
          </w:tcPr>
          <w:p w14:paraId="08453695" w14:textId="77777777" w:rsidR="006A083B" w:rsidRDefault="00000000">
            <w:r>
              <w:rPr>
                <w:sz w:val="16"/>
              </w:rPr>
              <w:t>2</w:t>
            </w:r>
          </w:p>
        </w:tc>
        <w:tc>
          <w:tcPr>
            <w:tcW w:w="2160" w:type="dxa"/>
            <w:vAlign w:val="center"/>
          </w:tcPr>
          <w:p w14:paraId="624BAA66" w14:textId="77777777" w:rsidR="006A083B" w:rsidRDefault="00000000">
            <w:r>
              <w:rPr>
                <w:sz w:val="16"/>
              </w:rPr>
              <w:t>0</w:t>
            </w:r>
          </w:p>
        </w:tc>
        <w:tc>
          <w:tcPr>
            <w:tcW w:w="2160" w:type="dxa"/>
            <w:vAlign w:val="center"/>
          </w:tcPr>
          <w:p w14:paraId="0BD4F4B5" w14:textId="77777777" w:rsidR="006A083B" w:rsidRDefault="00000000">
            <w:r>
              <w:rPr>
                <w:sz w:val="16"/>
              </w:rPr>
              <w:t>0</w:t>
            </w:r>
          </w:p>
        </w:tc>
        <w:tc>
          <w:tcPr>
            <w:tcW w:w="2160" w:type="dxa"/>
            <w:vAlign w:val="center"/>
          </w:tcPr>
          <w:p w14:paraId="03BC7B94" w14:textId="77777777" w:rsidR="006A083B" w:rsidRDefault="00000000">
            <w:r>
              <w:rPr>
                <w:sz w:val="16"/>
              </w:rPr>
              <w:t>2</w:t>
            </w:r>
          </w:p>
        </w:tc>
      </w:tr>
      <w:tr w:rsidR="006A083B" w14:paraId="403AE251" w14:textId="77777777">
        <w:trPr>
          <w:jc w:val="center"/>
        </w:trPr>
        <w:tc>
          <w:tcPr>
            <w:tcW w:w="2160" w:type="dxa"/>
            <w:vAlign w:val="center"/>
          </w:tcPr>
          <w:p w14:paraId="00CDB6DC" w14:textId="77777777" w:rsidR="006A083B" w:rsidRDefault="00000000">
            <w:r>
              <w:rPr>
                <w:sz w:val="16"/>
              </w:rPr>
              <w:t>Request / RITM Processing</w:t>
            </w:r>
          </w:p>
        </w:tc>
        <w:tc>
          <w:tcPr>
            <w:tcW w:w="2160" w:type="dxa"/>
            <w:vAlign w:val="center"/>
          </w:tcPr>
          <w:p w14:paraId="6EECD396" w14:textId="77777777" w:rsidR="006A083B" w:rsidRDefault="00000000">
            <w:r>
              <w:rPr>
                <w:sz w:val="16"/>
              </w:rPr>
              <w:t>2</w:t>
            </w:r>
          </w:p>
        </w:tc>
        <w:tc>
          <w:tcPr>
            <w:tcW w:w="2160" w:type="dxa"/>
            <w:vAlign w:val="center"/>
          </w:tcPr>
          <w:p w14:paraId="0E7E0E25" w14:textId="77777777" w:rsidR="006A083B" w:rsidRDefault="00000000">
            <w:r>
              <w:rPr>
                <w:sz w:val="16"/>
              </w:rPr>
              <w:t>0</w:t>
            </w:r>
          </w:p>
        </w:tc>
        <w:tc>
          <w:tcPr>
            <w:tcW w:w="2160" w:type="dxa"/>
            <w:vAlign w:val="center"/>
          </w:tcPr>
          <w:p w14:paraId="14F148A2" w14:textId="77777777" w:rsidR="006A083B" w:rsidRDefault="00000000">
            <w:r>
              <w:rPr>
                <w:sz w:val="16"/>
              </w:rPr>
              <w:t>0</w:t>
            </w:r>
          </w:p>
        </w:tc>
        <w:tc>
          <w:tcPr>
            <w:tcW w:w="2160" w:type="dxa"/>
            <w:vAlign w:val="center"/>
          </w:tcPr>
          <w:p w14:paraId="077C2242" w14:textId="77777777" w:rsidR="006A083B" w:rsidRDefault="00000000">
            <w:r>
              <w:rPr>
                <w:sz w:val="16"/>
              </w:rPr>
              <w:t>2</w:t>
            </w:r>
          </w:p>
        </w:tc>
      </w:tr>
      <w:tr w:rsidR="006A083B" w14:paraId="18AA1D3F" w14:textId="77777777">
        <w:trPr>
          <w:jc w:val="center"/>
        </w:trPr>
        <w:tc>
          <w:tcPr>
            <w:tcW w:w="2160" w:type="dxa"/>
            <w:vAlign w:val="center"/>
          </w:tcPr>
          <w:p w14:paraId="2E091AF0" w14:textId="77777777" w:rsidR="006A083B" w:rsidRDefault="00000000">
            <w:r>
              <w:rPr>
                <w:sz w:val="16"/>
              </w:rPr>
              <w:t>Data Mapping &amp; Storage</w:t>
            </w:r>
          </w:p>
        </w:tc>
        <w:tc>
          <w:tcPr>
            <w:tcW w:w="2160" w:type="dxa"/>
            <w:vAlign w:val="center"/>
          </w:tcPr>
          <w:p w14:paraId="2E5B370A" w14:textId="77777777" w:rsidR="006A083B" w:rsidRDefault="00000000">
            <w:r>
              <w:rPr>
                <w:sz w:val="16"/>
              </w:rPr>
              <w:t>1</w:t>
            </w:r>
          </w:p>
        </w:tc>
        <w:tc>
          <w:tcPr>
            <w:tcW w:w="2160" w:type="dxa"/>
            <w:vAlign w:val="center"/>
          </w:tcPr>
          <w:p w14:paraId="7C5B49E7" w14:textId="77777777" w:rsidR="006A083B" w:rsidRDefault="00000000">
            <w:r>
              <w:rPr>
                <w:sz w:val="16"/>
              </w:rPr>
              <w:t>0</w:t>
            </w:r>
          </w:p>
        </w:tc>
        <w:tc>
          <w:tcPr>
            <w:tcW w:w="2160" w:type="dxa"/>
            <w:vAlign w:val="center"/>
          </w:tcPr>
          <w:p w14:paraId="552F29DD" w14:textId="77777777" w:rsidR="006A083B" w:rsidRDefault="00000000">
            <w:r>
              <w:rPr>
                <w:sz w:val="16"/>
              </w:rPr>
              <w:t>0</w:t>
            </w:r>
          </w:p>
        </w:tc>
        <w:tc>
          <w:tcPr>
            <w:tcW w:w="2160" w:type="dxa"/>
            <w:vAlign w:val="center"/>
          </w:tcPr>
          <w:p w14:paraId="0D65E25F" w14:textId="77777777" w:rsidR="006A083B" w:rsidRDefault="00000000">
            <w:r>
              <w:rPr>
                <w:sz w:val="16"/>
              </w:rPr>
              <w:t>1</w:t>
            </w:r>
          </w:p>
        </w:tc>
      </w:tr>
      <w:tr w:rsidR="006A083B" w14:paraId="18D179A7" w14:textId="77777777">
        <w:trPr>
          <w:jc w:val="center"/>
        </w:trPr>
        <w:tc>
          <w:tcPr>
            <w:tcW w:w="2160" w:type="dxa"/>
            <w:vAlign w:val="center"/>
          </w:tcPr>
          <w:p w14:paraId="5130BF58" w14:textId="77777777" w:rsidR="006A083B" w:rsidRDefault="00000000">
            <w:r>
              <w:rPr>
                <w:sz w:val="16"/>
              </w:rPr>
              <w:t>Approval &amp; Workflow Processing</w:t>
            </w:r>
          </w:p>
        </w:tc>
        <w:tc>
          <w:tcPr>
            <w:tcW w:w="2160" w:type="dxa"/>
            <w:vAlign w:val="center"/>
          </w:tcPr>
          <w:p w14:paraId="56297B6B" w14:textId="77777777" w:rsidR="006A083B" w:rsidRDefault="00000000">
            <w:r>
              <w:rPr>
                <w:sz w:val="16"/>
              </w:rPr>
              <w:t>3</w:t>
            </w:r>
          </w:p>
        </w:tc>
        <w:tc>
          <w:tcPr>
            <w:tcW w:w="2160" w:type="dxa"/>
            <w:vAlign w:val="center"/>
          </w:tcPr>
          <w:p w14:paraId="107099A8" w14:textId="77777777" w:rsidR="006A083B" w:rsidRDefault="00000000">
            <w:r>
              <w:rPr>
                <w:sz w:val="16"/>
              </w:rPr>
              <w:t>0</w:t>
            </w:r>
          </w:p>
        </w:tc>
        <w:tc>
          <w:tcPr>
            <w:tcW w:w="2160" w:type="dxa"/>
            <w:vAlign w:val="center"/>
          </w:tcPr>
          <w:p w14:paraId="4AC37715" w14:textId="77777777" w:rsidR="006A083B" w:rsidRDefault="00000000">
            <w:r>
              <w:rPr>
                <w:sz w:val="16"/>
              </w:rPr>
              <w:t>0</w:t>
            </w:r>
          </w:p>
        </w:tc>
        <w:tc>
          <w:tcPr>
            <w:tcW w:w="2160" w:type="dxa"/>
            <w:vAlign w:val="center"/>
          </w:tcPr>
          <w:p w14:paraId="47BC2B2F" w14:textId="77777777" w:rsidR="006A083B" w:rsidRDefault="00000000">
            <w:r>
              <w:rPr>
                <w:sz w:val="16"/>
              </w:rPr>
              <w:t>3</w:t>
            </w:r>
          </w:p>
        </w:tc>
      </w:tr>
      <w:tr w:rsidR="006A083B" w14:paraId="64377EB2" w14:textId="77777777">
        <w:trPr>
          <w:jc w:val="center"/>
        </w:trPr>
        <w:tc>
          <w:tcPr>
            <w:tcW w:w="2160" w:type="dxa"/>
            <w:vAlign w:val="center"/>
          </w:tcPr>
          <w:p w14:paraId="3734AB66" w14:textId="77777777" w:rsidR="006A083B" w:rsidRDefault="00000000">
            <w:r>
              <w:rPr>
                <w:sz w:val="16"/>
              </w:rPr>
              <w:t>Notifications &amp; Status Tracking</w:t>
            </w:r>
          </w:p>
        </w:tc>
        <w:tc>
          <w:tcPr>
            <w:tcW w:w="2160" w:type="dxa"/>
            <w:vAlign w:val="center"/>
          </w:tcPr>
          <w:p w14:paraId="7AA03694" w14:textId="77777777" w:rsidR="006A083B" w:rsidRDefault="00000000">
            <w:r>
              <w:rPr>
                <w:sz w:val="16"/>
              </w:rPr>
              <w:t>1</w:t>
            </w:r>
          </w:p>
        </w:tc>
        <w:tc>
          <w:tcPr>
            <w:tcW w:w="2160" w:type="dxa"/>
            <w:vAlign w:val="center"/>
          </w:tcPr>
          <w:p w14:paraId="6F5AB364" w14:textId="77777777" w:rsidR="006A083B" w:rsidRDefault="00000000">
            <w:r>
              <w:rPr>
                <w:sz w:val="16"/>
              </w:rPr>
              <w:t>0</w:t>
            </w:r>
          </w:p>
        </w:tc>
        <w:tc>
          <w:tcPr>
            <w:tcW w:w="2160" w:type="dxa"/>
            <w:vAlign w:val="center"/>
          </w:tcPr>
          <w:p w14:paraId="05A0E543" w14:textId="77777777" w:rsidR="006A083B" w:rsidRDefault="00000000">
            <w:r>
              <w:rPr>
                <w:sz w:val="16"/>
              </w:rPr>
              <w:t>0</w:t>
            </w:r>
          </w:p>
        </w:tc>
        <w:tc>
          <w:tcPr>
            <w:tcW w:w="2160" w:type="dxa"/>
            <w:vAlign w:val="center"/>
          </w:tcPr>
          <w:p w14:paraId="0887FE68" w14:textId="77777777" w:rsidR="006A083B" w:rsidRDefault="00000000">
            <w:r>
              <w:rPr>
                <w:sz w:val="16"/>
              </w:rPr>
              <w:t>1</w:t>
            </w:r>
          </w:p>
        </w:tc>
      </w:tr>
      <w:tr w:rsidR="006A083B" w14:paraId="5E05C38E" w14:textId="77777777">
        <w:trPr>
          <w:jc w:val="center"/>
        </w:trPr>
        <w:tc>
          <w:tcPr>
            <w:tcW w:w="2160" w:type="dxa"/>
            <w:vAlign w:val="center"/>
          </w:tcPr>
          <w:p w14:paraId="4004653B" w14:textId="77777777" w:rsidR="006A083B" w:rsidRDefault="00000000">
            <w:r>
              <w:rPr>
                <w:sz w:val="16"/>
              </w:rPr>
              <w:t>Security / Role Access</w:t>
            </w:r>
          </w:p>
        </w:tc>
        <w:tc>
          <w:tcPr>
            <w:tcW w:w="2160" w:type="dxa"/>
            <w:vAlign w:val="center"/>
          </w:tcPr>
          <w:p w14:paraId="03AC57DD" w14:textId="77777777" w:rsidR="006A083B" w:rsidRDefault="00000000">
            <w:r>
              <w:rPr>
                <w:sz w:val="16"/>
              </w:rPr>
              <w:t>1</w:t>
            </w:r>
          </w:p>
        </w:tc>
        <w:tc>
          <w:tcPr>
            <w:tcW w:w="2160" w:type="dxa"/>
            <w:vAlign w:val="center"/>
          </w:tcPr>
          <w:p w14:paraId="05B35B15" w14:textId="77777777" w:rsidR="006A083B" w:rsidRDefault="00000000">
            <w:r>
              <w:rPr>
                <w:sz w:val="16"/>
              </w:rPr>
              <w:t>0</w:t>
            </w:r>
          </w:p>
        </w:tc>
        <w:tc>
          <w:tcPr>
            <w:tcW w:w="2160" w:type="dxa"/>
            <w:vAlign w:val="center"/>
          </w:tcPr>
          <w:p w14:paraId="4CB9E508" w14:textId="77777777" w:rsidR="006A083B" w:rsidRDefault="00000000">
            <w:r>
              <w:rPr>
                <w:sz w:val="16"/>
              </w:rPr>
              <w:t>0</w:t>
            </w:r>
          </w:p>
        </w:tc>
        <w:tc>
          <w:tcPr>
            <w:tcW w:w="2160" w:type="dxa"/>
            <w:vAlign w:val="center"/>
          </w:tcPr>
          <w:p w14:paraId="12944AC9" w14:textId="77777777" w:rsidR="006A083B" w:rsidRDefault="00000000">
            <w:r>
              <w:rPr>
                <w:sz w:val="16"/>
              </w:rPr>
              <w:t>1</w:t>
            </w:r>
          </w:p>
        </w:tc>
      </w:tr>
      <w:tr w:rsidR="006A083B" w14:paraId="1A4EB7B2" w14:textId="77777777">
        <w:trPr>
          <w:jc w:val="center"/>
        </w:trPr>
        <w:tc>
          <w:tcPr>
            <w:tcW w:w="2160" w:type="dxa"/>
            <w:vAlign w:val="center"/>
          </w:tcPr>
          <w:p w14:paraId="1E2C03D1" w14:textId="77777777" w:rsidR="006A083B" w:rsidRDefault="00000000">
            <w:r>
              <w:rPr>
                <w:sz w:val="16"/>
              </w:rPr>
              <w:t>Approval Relationship</w:t>
            </w:r>
          </w:p>
        </w:tc>
        <w:tc>
          <w:tcPr>
            <w:tcW w:w="2160" w:type="dxa"/>
            <w:vAlign w:val="center"/>
          </w:tcPr>
          <w:p w14:paraId="199B2B9D" w14:textId="77777777" w:rsidR="006A083B" w:rsidRDefault="00000000">
            <w:r>
              <w:rPr>
                <w:sz w:val="16"/>
              </w:rPr>
              <w:t>1</w:t>
            </w:r>
          </w:p>
        </w:tc>
        <w:tc>
          <w:tcPr>
            <w:tcW w:w="2160" w:type="dxa"/>
            <w:vAlign w:val="center"/>
          </w:tcPr>
          <w:p w14:paraId="70E4F2D6" w14:textId="77777777" w:rsidR="006A083B" w:rsidRDefault="00000000">
            <w:r>
              <w:rPr>
                <w:sz w:val="16"/>
              </w:rPr>
              <w:t>0</w:t>
            </w:r>
          </w:p>
        </w:tc>
        <w:tc>
          <w:tcPr>
            <w:tcW w:w="2160" w:type="dxa"/>
            <w:vAlign w:val="center"/>
          </w:tcPr>
          <w:p w14:paraId="1A44DC8D" w14:textId="77777777" w:rsidR="006A083B" w:rsidRDefault="00000000">
            <w:r>
              <w:rPr>
                <w:sz w:val="16"/>
              </w:rPr>
              <w:t>0</w:t>
            </w:r>
          </w:p>
        </w:tc>
        <w:tc>
          <w:tcPr>
            <w:tcW w:w="2160" w:type="dxa"/>
            <w:vAlign w:val="center"/>
          </w:tcPr>
          <w:p w14:paraId="5ECDDAC6" w14:textId="77777777" w:rsidR="006A083B" w:rsidRDefault="00000000">
            <w:r>
              <w:rPr>
                <w:sz w:val="16"/>
              </w:rPr>
              <w:t>1</w:t>
            </w:r>
          </w:p>
        </w:tc>
      </w:tr>
      <w:tr w:rsidR="006A083B" w14:paraId="2D174A55" w14:textId="77777777">
        <w:trPr>
          <w:jc w:val="center"/>
        </w:trPr>
        <w:tc>
          <w:tcPr>
            <w:tcW w:w="2160" w:type="dxa"/>
            <w:vAlign w:val="center"/>
          </w:tcPr>
          <w:p w14:paraId="58E9F25E" w14:textId="77777777" w:rsidR="006A083B" w:rsidRDefault="00000000">
            <w:r>
              <w:rPr>
                <w:sz w:val="16"/>
              </w:rPr>
              <w:t>End-to-End Workflow</w:t>
            </w:r>
          </w:p>
        </w:tc>
        <w:tc>
          <w:tcPr>
            <w:tcW w:w="2160" w:type="dxa"/>
            <w:vAlign w:val="center"/>
          </w:tcPr>
          <w:p w14:paraId="2203DDA9" w14:textId="77777777" w:rsidR="006A083B" w:rsidRDefault="00000000">
            <w:r>
              <w:rPr>
                <w:sz w:val="16"/>
              </w:rPr>
              <w:t>1</w:t>
            </w:r>
          </w:p>
        </w:tc>
        <w:tc>
          <w:tcPr>
            <w:tcW w:w="2160" w:type="dxa"/>
            <w:vAlign w:val="center"/>
          </w:tcPr>
          <w:p w14:paraId="095B6A40" w14:textId="77777777" w:rsidR="006A083B" w:rsidRDefault="00000000">
            <w:r>
              <w:rPr>
                <w:sz w:val="16"/>
              </w:rPr>
              <w:t>0</w:t>
            </w:r>
          </w:p>
        </w:tc>
        <w:tc>
          <w:tcPr>
            <w:tcW w:w="2160" w:type="dxa"/>
            <w:vAlign w:val="center"/>
          </w:tcPr>
          <w:p w14:paraId="1307C22A" w14:textId="77777777" w:rsidR="006A083B" w:rsidRDefault="00000000">
            <w:r>
              <w:rPr>
                <w:sz w:val="16"/>
              </w:rPr>
              <w:t>0</w:t>
            </w:r>
          </w:p>
        </w:tc>
        <w:tc>
          <w:tcPr>
            <w:tcW w:w="2160" w:type="dxa"/>
            <w:vAlign w:val="center"/>
          </w:tcPr>
          <w:p w14:paraId="2BB07F7B" w14:textId="77777777" w:rsidR="006A083B" w:rsidRDefault="00000000">
            <w:r>
              <w:rPr>
                <w:sz w:val="16"/>
              </w:rPr>
              <w:t>1</w:t>
            </w:r>
          </w:p>
        </w:tc>
      </w:tr>
      <w:tr w:rsidR="006A083B" w14:paraId="48C78450" w14:textId="77777777">
        <w:trPr>
          <w:jc w:val="center"/>
        </w:trPr>
        <w:tc>
          <w:tcPr>
            <w:tcW w:w="2160" w:type="dxa"/>
            <w:shd w:val="clear" w:color="auto" w:fill="EDEDED"/>
            <w:vAlign w:val="center"/>
          </w:tcPr>
          <w:p w14:paraId="718B5EA4" w14:textId="77777777" w:rsidR="006A083B" w:rsidRDefault="00000000">
            <w:r>
              <w:rPr>
                <w:sz w:val="16"/>
              </w:rPr>
              <w:t>Totals</w:t>
            </w:r>
          </w:p>
        </w:tc>
        <w:tc>
          <w:tcPr>
            <w:tcW w:w="2160" w:type="dxa"/>
            <w:shd w:val="clear" w:color="auto" w:fill="EDEDED"/>
            <w:vAlign w:val="center"/>
          </w:tcPr>
          <w:p w14:paraId="0ABAA986" w14:textId="77777777" w:rsidR="006A083B" w:rsidRDefault="00000000">
            <w:r>
              <w:rPr>
                <w:sz w:val="16"/>
              </w:rPr>
              <w:t>12</w:t>
            </w:r>
          </w:p>
        </w:tc>
        <w:tc>
          <w:tcPr>
            <w:tcW w:w="2160" w:type="dxa"/>
            <w:shd w:val="clear" w:color="auto" w:fill="EDEDED"/>
            <w:vAlign w:val="center"/>
          </w:tcPr>
          <w:p w14:paraId="36063B8B" w14:textId="77777777" w:rsidR="006A083B" w:rsidRDefault="00000000">
            <w:r>
              <w:rPr>
                <w:sz w:val="16"/>
              </w:rPr>
              <w:t>0</w:t>
            </w:r>
          </w:p>
        </w:tc>
        <w:tc>
          <w:tcPr>
            <w:tcW w:w="2160" w:type="dxa"/>
            <w:shd w:val="clear" w:color="auto" w:fill="EDEDED"/>
            <w:vAlign w:val="center"/>
          </w:tcPr>
          <w:p w14:paraId="28271060" w14:textId="77777777" w:rsidR="006A083B" w:rsidRDefault="00000000">
            <w:r>
              <w:rPr>
                <w:sz w:val="16"/>
              </w:rPr>
              <w:t>0</w:t>
            </w:r>
          </w:p>
        </w:tc>
        <w:tc>
          <w:tcPr>
            <w:tcW w:w="2160" w:type="dxa"/>
            <w:shd w:val="clear" w:color="auto" w:fill="EDEDED"/>
            <w:vAlign w:val="center"/>
          </w:tcPr>
          <w:p w14:paraId="7DABF449" w14:textId="77777777" w:rsidR="006A083B" w:rsidRDefault="00000000">
            <w:r>
              <w:rPr>
                <w:sz w:val="16"/>
              </w:rPr>
              <w:t>12</w:t>
            </w:r>
          </w:p>
        </w:tc>
      </w:tr>
      <w:tr w:rsidR="006A083B" w14:paraId="55837C8F" w14:textId="77777777">
        <w:trPr>
          <w:tblHeader/>
          <w:jc w:val="center"/>
        </w:trPr>
        <w:tc>
          <w:tcPr>
            <w:tcW w:w="2160" w:type="dxa"/>
            <w:shd w:val="clear" w:color="auto" w:fill="B4C7E7"/>
            <w:vAlign w:val="center"/>
          </w:tcPr>
          <w:p w14:paraId="292BCB34" w14:textId="77777777" w:rsidR="006A083B" w:rsidRDefault="00000000">
            <w:r>
              <w:rPr>
                <w:b/>
                <w:sz w:val="15"/>
              </w:rPr>
              <w:t>Test Case ID</w:t>
            </w:r>
          </w:p>
        </w:tc>
        <w:tc>
          <w:tcPr>
            <w:tcW w:w="2160" w:type="dxa"/>
            <w:shd w:val="clear" w:color="auto" w:fill="B4C7E7"/>
            <w:vAlign w:val="center"/>
          </w:tcPr>
          <w:p w14:paraId="101F5113" w14:textId="77777777" w:rsidR="006A083B" w:rsidRDefault="00000000">
            <w:r>
              <w:rPr>
                <w:b/>
                <w:sz w:val="15"/>
              </w:rPr>
              <w:t>Scenario</w:t>
            </w:r>
          </w:p>
        </w:tc>
        <w:tc>
          <w:tcPr>
            <w:tcW w:w="2160" w:type="dxa"/>
            <w:shd w:val="clear" w:color="auto" w:fill="B4C7E7"/>
            <w:vAlign w:val="center"/>
          </w:tcPr>
          <w:p w14:paraId="1C760ECF" w14:textId="77777777" w:rsidR="006A083B" w:rsidRDefault="00000000">
            <w:r>
              <w:rPr>
                <w:b/>
                <w:sz w:val="15"/>
              </w:rPr>
              <w:t>Expected Result</w:t>
            </w:r>
          </w:p>
        </w:tc>
        <w:tc>
          <w:tcPr>
            <w:tcW w:w="2160" w:type="dxa"/>
            <w:shd w:val="clear" w:color="auto" w:fill="B4C7E7"/>
            <w:vAlign w:val="center"/>
          </w:tcPr>
          <w:p w14:paraId="7822EAEB" w14:textId="77777777" w:rsidR="006A083B" w:rsidRDefault="00000000">
            <w:r>
              <w:rPr>
                <w:b/>
                <w:sz w:val="15"/>
              </w:rPr>
              <w:t>Final Result</w:t>
            </w:r>
          </w:p>
        </w:tc>
        <w:tc>
          <w:tcPr>
            <w:tcW w:w="2160" w:type="dxa"/>
            <w:shd w:val="clear" w:color="auto" w:fill="B4C7E7"/>
            <w:vAlign w:val="center"/>
          </w:tcPr>
          <w:p w14:paraId="6E9B43C3" w14:textId="77777777" w:rsidR="006A083B" w:rsidRDefault="00000000">
            <w:r>
              <w:rPr>
                <w:b/>
                <w:sz w:val="15"/>
              </w:rPr>
              <w:t>Status</w:t>
            </w:r>
          </w:p>
        </w:tc>
      </w:tr>
      <w:tr w:rsidR="006A083B" w14:paraId="4BBF2411" w14:textId="77777777">
        <w:trPr>
          <w:jc w:val="center"/>
        </w:trPr>
        <w:tc>
          <w:tcPr>
            <w:tcW w:w="2160" w:type="dxa"/>
            <w:vAlign w:val="center"/>
          </w:tcPr>
          <w:p w14:paraId="304E695E" w14:textId="77777777" w:rsidR="006A083B" w:rsidRDefault="00000000">
            <w:r>
              <w:rPr>
                <w:sz w:val="14"/>
              </w:rPr>
              <w:t>TC-001</w:t>
            </w:r>
          </w:p>
        </w:tc>
        <w:tc>
          <w:tcPr>
            <w:tcW w:w="2160" w:type="dxa"/>
            <w:vAlign w:val="center"/>
          </w:tcPr>
          <w:p w14:paraId="4B2D18CF" w14:textId="77777777" w:rsidR="006A083B" w:rsidRDefault="00000000">
            <w:r>
              <w:rPr>
                <w:sz w:val="14"/>
              </w:rPr>
              <w:t>Open Network Request catalog</w:t>
            </w:r>
          </w:p>
        </w:tc>
        <w:tc>
          <w:tcPr>
            <w:tcW w:w="2160" w:type="dxa"/>
            <w:vAlign w:val="center"/>
          </w:tcPr>
          <w:p w14:paraId="1C1D98FD" w14:textId="77777777" w:rsidR="006A083B" w:rsidRDefault="00000000">
            <w:r>
              <w:rPr>
                <w:sz w:val="14"/>
              </w:rPr>
              <w:t>Request form opens with required variables.</w:t>
            </w:r>
          </w:p>
        </w:tc>
        <w:tc>
          <w:tcPr>
            <w:tcW w:w="2160" w:type="dxa"/>
            <w:vAlign w:val="center"/>
          </w:tcPr>
          <w:p w14:paraId="3682E8F1" w14:textId="77777777" w:rsidR="006A083B" w:rsidRDefault="00000000">
            <w:r>
              <w:rPr>
                <w:sz w:val="14"/>
              </w:rPr>
              <w:t>Form opened correctly with configured fields.</w:t>
            </w:r>
          </w:p>
        </w:tc>
        <w:tc>
          <w:tcPr>
            <w:tcW w:w="2160" w:type="dxa"/>
            <w:shd w:val="clear" w:color="auto" w:fill="E2F0D9"/>
            <w:vAlign w:val="center"/>
          </w:tcPr>
          <w:p w14:paraId="572F46E2" w14:textId="77777777" w:rsidR="006A083B" w:rsidRDefault="00000000">
            <w:r>
              <w:rPr>
                <w:sz w:val="14"/>
              </w:rPr>
              <w:t>Pass</w:t>
            </w:r>
          </w:p>
        </w:tc>
      </w:tr>
      <w:tr w:rsidR="006A083B" w14:paraId="1D7FC8EC" w14:textId="77777777">
        <w:trPr>
          <w:jc w:val="center"/>
        </w:trPr>
        <w:tc>
          <w:tcPr>
            <w:tcW w:w="2160" w:type="dxa"/>
            <w:vAlign w:val="center"/>
          </w:tcPr>
          <w:p w14:paraId="7ED78374" w14:textId="77777777" w:rsidR="006A083B" w:rsidRDefault="00000000">
            <w:r>
              <w:rPr>
                <w:sz w:val="14"/>
              </w:rPr>
              <w:t>TC-002</w:t>
            </w:r>
          </w:p>
        </w:tc>
        <w:tc>
          <w:tcPr>
            <w:tcW w:w="2160" w:type="dxa"/>
            <w:vAlign w:val="center"/>
          </w:tcPr>
          <w:p w14:paraId="2CDAECD5" w14:textId="77777777" w:rsidR="006A083B" w:rsidRDefault="00000000">
            <w:r>
              <w:rPr>
                <w:sz w:val="14"/>
              </w:rPr>
              <w:t>Submit valid network request</w:t>
            </w:r>
          </w:p>
        </w:tc>
        <w:tc>
          <w:tcPr>
            <w:tcW w:w="2160" w:type="dxa"/>
            <w:vAlign w:val="center"/>
          </w:tcPr>
          <w:p w14:paraId="65BC6C3C" w14:textId="77777777" w:rsidR="006A083B" w:rsidRDefault="00000000">
            <w:r>
              <w:rPr>
                <w:sz w:val="14"/>
              </w:rPr>
              <w:t>REQ/RITM is created and workflow starts.</w:t>
            </w:r>
          </w:p>
        </w:tc>
        <w:tc>
          <w:tcPr>
            <w:tcW w:w="2160" w:type="dxa"/>
            <w:vAlign w:val="center"/>
          </w:tcPr>
          <w:p w14:paraId="0891373B" w14:textId="77777777" w:rsidR="006A083B" w:rsidRDefault="00000000">
            <w:r>
              <w:rPr>
                <w:sz w:val="14"/>
              </w:rPr>
              <w:t>REQ0010014 / RITM0010018 evidence confirms request creation and workflow initiation.</w:t>
            </w:r>
          </w:p>
        </w:tc>
        <w:tc>
          <w:tcPr>
            <w:tcW w:w="2160" w:type="dxa"/>
            <w:shd w:val="clear" w:color="auto" w:fill="E2F0D9"/>
            <w:vAlign w:val="center"/>
          </w:tcPr>
          <w:p w14:paraId="46008875" w14:textId="77777777" w:rsidR="006A083B" w:rsidRDefault="00000000">
            <w:r>
              <w:rPr>
                <w:sz w:val="14"/>
              </w:rPr>
              <w:t>Pass</w:t>
            </w:r>
          </w:p>
        </w:tc>
      </w:tr>
      <w:tr w:rsidR="006A083B" w14:paraId="7EE307E7" w14:textId="77777777">
        <w:trPr>
          <w:jc w:val="center"/>
        </w:trPr>
        <w:tc>
          <w:tcPr>
            <w:tcW w:w="2160" w:type="dxa"/>
            <w:vAlign w:val="center"/>
          </w:tcPr>
          <w:p w14:paraId="4A4BC619" w14:textId="77777777" w:rsidR="006A083B" w:rsidRDefault="00000000">
            <w:r>
              <w:rPr>
                <w:sz w:val="14"/>
              </w:rPr>
              <w:t>TC-003</w:t>
            </w:r>
          </w:p>
        </w:tc>
        <w:tc>
          <w:tcPr>
            <w:tcW w:w="2160" w:type="dxa"/>
            <w:vAlign w:val="center"/>
          </w:tcPr>
          <w:p w14:paraId="57FB880B" w14:textId="77777777" w:rsidR="006A083B" w:rsidRDefault="00000000">
            <w:r>
              <w:rPr>
                <w:sz w:val="14"/>
              </w:rPr>
              <w:t>Validate dynamic form behaviour</w:t>
            </w:r>
          </w:p>
        </w:tc>
        <w:tc>
          <w:tcPr>
            <w:tcW w:w="2160" w:type="dxa"/>
            <w:vAlign w:val="center"/>
          </w:tcPr>
          <w:p w14:paraId="679EFB77" w14:textId="77777777" w:rsidR="006A083B" w:rsidRDefault="00000000">
            <w:r>
              <w:rPr>
                <w:sz w:val="14"/>
              </w:rPr>
              <w:t>Configured UI Policy shows/hides the relevant ID field correctly.</w:t>
            </w:r>
          </w:p>
        </w:tc>
        <w:tc>
          <w:tcPr>
            <w:tcW w:w="2160" w:type="dxa"/>
            <w:vAlign w:val="center"/>
          </w:tcPr>
          <w:p w14:paraId="5921EC88" w14:textId="77777777" w:rsidR="006A083B" w:rsidRDefault="00000000">
            <w:r>
              <w:rPr>
                <w:sz w:val="14"/>
              </w:rPr>
              <w:t>UI Policy behaviour was validated in the catalog form.</w:t>
            </w:r>
          </w:p>
        </w:tc>
        <w:tc>
          <w:tcPr>
            <w:tcW w:w="2160" w:type="dxa"/>
            <w:shd w:val="clear" w:color="auto" w:fill="E2F0D9"/>
            <w:vAlign w:val="center"/>
          </w:tcPr>
          <w:p w14:paraId="057BF141" w14:textId="77777777" w:rsidR="006A083B" w:rsidRDefault="00000000">
            <w:r>
              <w:rPr>
                <w:sz w:val="14"/>
              </w:rPr>
              <w:t>Pass</w:t>
            </w:r>
          </w:p>
        </w:tc>
      </w:tr>
      <w:tr w:rsidR="006A083B" w14:paraId="56A2B418" w14:textId="77777777">
        <w:trPr>
          <w:jc w:val="center"/>
        </w:trPr>
        <w:tc>
          <w:tcPr>
            <w:tcW w:w="2160" w:type="dxa"/>
            <w:vAlign w:val="center"/>
          </w:tcPr>
          <w:p w14:paraId="66B31915" w14:textId="77777777" w:rsidR="006A083B" w:rsidRDefault="00000000">
            <w:r>
              <w:rPr>
                <w:sz w:val="14"/>
              </w:rPr>
              <w:t>TC-004</w:t>
            </w:r>
          </w:p>
        </w:tc>
        <w:tc>
          <w:tcPr>
            <w:tcW w:w="2160" w:type="dxa"/>
            <w:vAlign w:val="center"/>
          </w:tcPr>
          <w:p w14:paraId="7FD637AE" w14:textId="77777777" w:rsidR="006A083B" w:rsidRDefault="00000000">
            <w:r>
              <w:rPr>
                <w:sz w:val="14"/>
              </w:rPr>
              <w:t>Validate catalog variable retrieval</w:t>
            </w:r>
          </w:p>
        </w:tc>
        <w:tc>
          <w:tcPr>
            <w:tcW w:w="2160" w:type="dxa"/>
            <w:vAlign w:val="center"/>
          </w:tcPr>
          <w:p w14:paraId="5823147B" w14:textId="77777777" w:rsidR="006A083B" w:rsidRDefault="00000000">
            <w:r>
              <w:rPr>
                <w:sz w:val="14"/>
              </w:rPr>
              <w:t>Configured variables are retrieved by Flow Designer.</w:t>
            </w:r>
          </w:p>
        </w:tc>
        <w:tc>
          <w:tcPr>
            <w:tcW w:w="2160" w:type="dxa"/>
            <w:vAlign w:val="center"/>
          </w:tcPr>
          <w:p w14:paraId="54D59FB4" w14:textId="77777777" w:rsidR="006A083B" w:rsidRDefault="00000000">
            <w:r>
              <w:rPr>
                <w:sz w:val="14"/>
              </w:rPr>
              <w:t>Get Catalog Variables retrieves the configured request variables.</w:t>
            </w:r>
          </w:p>
        </w:tc>
        <w:tc>
          <w:tcPr>
            <w:tcW w:w="2160" w:type="dxa"/>
            <w:shd w:val="clear" w:color="auto" w:fill="E2F0D9"/>
            <w:vAlign w:val="center"/>
          </w:tcPr>
          <w:p w14:paraId="225CA13F" w14:textId="77777777" w:rsidR="006A083B" w:rsidRDefault="00000000">
            <w:r>
              <w:rPr>
                <w:sz w:val="14"/>
              </w:rPr>
              <w:t>Pass</w:t>
            </w:r>
          </w:p>
        </w:tc>
      </w:tr>
      <w:tr w:rsidR="006A083B" w14:paraId="686500F1" w14:textId="77777777">
        <w:trPr>
          <w:jc w:val="center"/>
        </w:trPr>
        <w:tc>
          <w:tcPr>
            <w:tcW w:w="2160" w:type="dxa"/>
            <w:vAlign w:val="center"/>
          </w:tcPr>
          <w:p w14:paraId="3AE3DE20" w14:textId="77777777" w:rsidR="006A083B" w:rsidRDefault="00000000">
            <w:r>
              <w:rPr>
                <w:sz w:val="14"/>
              </w:rPr>
              <w:t>TC-005</w:t>
            </w:r>
          </w:p>
        </w:tc>
        <w:tc>
          <w:tcPr>
            <w:tcW w:w="2160" w:type="dxa"/>
            <w:vAlign w:val="center"/>
          </w:tcPr>
          <w:p w14:paraId="52CD508F" w14:textId="77777777" w:rsidR="006A083B" w:rsidRDefault="00000000">
            <w:r>
              <w:rPr>
                <w:sz w:val="14"/>
              </w:rPr>
              <w:t xml:space="preserve">Validate operational record </w:t>
            </w:r>
            <w:r>
              <w:rPr>
                <w:sz w:val="14"/>
              </w:rPr>
              <w:lastRenderedPageBreak/>
              <w:t>mapping</w:t>
            </w:r>
          </w:p>
        </w:tc>
        <w:tc>
          <w:tcPr>
            <w:tcW w:w="2160" w:type="dxa"/>
            <w:vAlign w:val="center"/>
          </w:tcPr>
          <w:p w14:paraId="29985D1C" w14:textId="77777777" w:rsidR="006A083B" w:rsidRDefault="00000000">
            <w:r>
              <w:rPr>
                <w:sz w:val="14"/>
              </w:rPr>
              <w:lastRenderedPageBreak/>
              <w:t xml:space="preserve">Required catalog values map to </w:t>
            </w:r>
            <w:r>
              <w:rPr>
                <w:sz w:val="14"/>
              </w:rPr>
              <w:lastRenderedPageBreak/>
              <w:t>correct operational fields.</w:t>
            </w:r>
          </w:p>
        </w:tc>
        <w:tc>
          <w:tcPr>
            <w:tcW w:w="2160" w:type="dxa"/>
            <w:vAlign w:val="center"/>
          </w:tcPr>
          <w:p w14:paraId="5538C8DF" w14:textId="77777777" w:rsidR="006A083B" w:rsidRDefault="00000000">
            <w:r>
              <w:rPr>
                <w:sz w:val="14"/>
              </w:rPr>
              <w:lastRenderedPageBreak/>
              <w:t xml:space="preserve">Database Tables record mappings </w:t>
            </w:r>
            <w:r>
              <w:rPr>
                <w:sz w:val="14"/>
              </w:rPr>
              <w:lastRenderedPageBreak/>
              <w:t>were verified.</w:t>
            </w:r>
          </w:p>
        </w:tc>
        <w:tc>
          <w:tcPr>
            <w:tcW w:w="2160" w:type="dxa"/>
            <w:shd w:val="clear" w:color="auto" w:fill="E2F0D9"/>
            <w:vAlign w:val="center"/>
          </w:tcPr>
          <w:p w14:paraId="7E7EFAB6" w14:textId="77777777" w:rsidR="006A083B" w:rsidRDefault="00000000">
            <w:r>
              <w:rPr>
                <w:sz w:val="14"/>
              </w:rPr>
              <w:lastRenderedPageBreak/>
              <w:t>Pass</w:t>
            </w:r>
          </w:p>
        </w:tc>
      </w:tr>
      <w:tr w:rsidR="006A083B" w14:paraId="432B1AF8" w14:textId="77777777">
        <w:trPr>
          <w:jc w:val="center"/>
        </w:trPr>
        <w:tc>
          <w:tcPr>
            <w:tcW w:w="2160" w:type="dxa"/>
            <w:vAlign w:val="center"/>
          </w:tcPr>
          <w:p w14:paraId="05E1FBE4" w14:textId="77777777" w:rsidR="006A083B" w:rsidRDefault="00000000">
            <w:r>
              <w:rPr>
                <w:sz w:val="14"/>
              </w:rPr>
              <w:t>TC-006</w:t>
            </w:r>
          </w:p>
        </w:tc>
        <w:tc>
          <w:tcPr>
            <w:tcW w:w="2160" w:type="dxa"/>
            <w:vAlign w:val="center"/>
          </w:tcPr>
          <w:p w14:paraId="4989013D" w14:textId="77777777" w:rsidR="006A083B" w:rsidRDefault="00000000">
            <w:r>
              <w:rPr>
                <w:sz w:val="14"/>
              </w:rPr>
              <w:t>Validate approval processing</w:t>
            </w:r>
          </w:p>
        </w:tc>
        <w:tc>
          <w:tcPr>
            <w:tcW w:w="2160" w:type="dxa"/>
            <w:vAlign w:val="center"/>
          </w:tcPr>
          <w:p w14:paraId="28016FD5" w14:textId="77777777" w:rsidR="006A083B" w:rsidRDefault="00000000">
            <w:r>
              <w:rPr>
                <w:sz w:val="14"/>
              </w:rPr>
              <w:t>Approval is requested and result is available to the flow.</w:t>
            </w:r>
          </w:p>
        </w:tc>
        <w:tc>
          <w:tcPr>
            <w:tcW w:w="2160" w:type="dxa"/>
            <w:vAlign w:val="center"/>
          </w:tcPr>
          <w:p w14:paraId="5A2BFCB8" w14:textId="77777777" w:rsidR="006A083B" w:rsidRDefault="00000000">
            <w:r>
              <w:rPr>
                <w:sz w:val="14"/>
              </w:rPr>
              <w:t>Ask for Approval and approval-status evaluation were verified.</w:t>
            </w:r>
          </w:p>
        </w:tc>
        <w:tc>
          <w:tcPr>
            <w:tcW w:w="2160" w:type="dxa"/>
            <w:shd w:val="clear" w:color="auto" w:fill="E2F0D9"/>
            <w:vAlign w:val="center"/>
          </w:tcPr>
          <w:p w14:paraId="648AFD7A" w14:textId="77777777" w:rsidR="006A083B" w:rsidRDefault="00000000">
            <w:r>
              <w:rPr>
                <w:sz w:val="14"/>
              </w:rPr>
              <w:t>Pass</w:t>
            </w:r>
          </w:p>
        </w:tc>
      </w:tr>
      <w:tr w:rsidR="006A083B" w14:paraId="1E7FCFD8" w14:textId="77777777">
        <w:trPr>
          <w:jc w:val="center"/>
        </w:trPr>
        <w:tc>
          <w:tcPr>
            <w:tcW w:w="2160" w:type="dxa"/>
            <w:vAlign w:val="center"/>
          </w:tcPr>
          <w:p w14:paraId="67B67A47" w14:textId="77777777" w:rsidR="006A083B" w:rsidRDefault="00000000">
            <w:r>
              <w:rPr>
                <w:sz w:val="14"/>
              </w:rPr>
              <w:t>TC-007</w:t>
            </w:r>
          </w:p>
        </w:tc>
        <w:tc>
          <w:tcPr>
            <w:tcW w:w="2160" w:type="dxa"/>
            <w:vAlign w:val="center"/>
          </w:tcPr>
          <w:p w14:paraId="5E7DDBFE" w14:textId="77777777" w:rsidR="006A083B" w:rsidRDefault="00000000">
            <w:r>
              <w:rPr>
                <w:sz w:val="14"/>
              </w:rPr>
              <w:t>Validate approved branch</w:t>
            </w:r>
          </w:p>
        </w:tc>
        <w:tc>
          <w:tcPr>
            <w:tcW w:w="2160" w:type="dxa"/>
            <w:vAlign w:val="center"/>
          </w:tcPr>
          <w:p w14:paraId="1D6D9630" w14:textId="77777777" w:rsidR="006A083B" w:rsidRDefault="00000000">
            <w:r>
              <w:rPr>
                <w:sz w:val="14"/>
              </w:rPr>
              <w:t>Approved result updates the record and reaches resolved notification action.</w:t>
            </w:r>
          </w:p>
        </w:tc>
        <w:tc>
          <w:tcPr>
            <w:tcW w:w="2160" w:type="dxa"/>
            <w:vAlign w:val="center"/>
          </w:tcPr>
          <w:p w14:paraId="10276D08" w14:textId="77777777" w:rsidR="006A083B" w:rsidRDefault="00000000">
            <w:r>
              <w:rPr>
                <w:sz w:val="14"/>
              </w:rPr>
              <w:t>Approved branch updates Approval Status and triggers the resolved email action.</w:t>
            </w:r>
          </w:p>
        </w:tc>
        <w:tc>
          <w:tcPr>
            <w:tcW w:w="2160" w:type="dxa"/>
            <w:shd w:val="clear" w:color="auto" w:fill="E2F0D9"/>
            <w:vAlign w:val="center"/>
          </w:tcPr>
          <w:p w14:paraId="538E8B38" w14:textId="77777777" w:rsidR="006A083B" w:rsidRDefault="00000000">
            <w:r>
              <w:rPr>
                <w:sz w:val="14"/>
              </w:rPr>
              <w:t>Pass</w:t>
            </w:r>
          </w:p>
        </w:tc>
      </w:tr>
      <w:tr w:rsidR="006A083B" w14:paraId="649C984B" w14:textId="77777777">
        <w:trPr>
          <w:jc w:val="center"/>
        </w:trPr>
        <w:tc>
          <w:tcPr>
            <w:tcW w:w="2160" w:type="dxa"/>
            <w:vAlign w:val="center"/>
          </w:tcPr>
          <w:p w14:paraId="2855458C" w14:textId="77777777" w:rsidR="006A083B" w:rsidRDefault="00000000">
            <w:r>
              <w:rPr>
                <w:sz w:val="14"/>
              </w:rPr>
              <w:t>TC-008</w:t>
            </w:r>
          </w:p>
        </w:tc>
        <w:tc>
          <w:tcPr>
            <w:tcW w:w="2160" w:type="dxa"/>
            <w:vAlign w:val="center"/>
          </w:tcPr>
          <w:p w14:paraId="6A59C88D" w14:textId="77777777" w:rsidR="006A083B" w:rsidRDefault="00000000">
            <w:r>
              <w:rPr>
                <w:sz w:val="14"/>
              </w:rPr>
              <w:t>Validate rejected branch</w:t>
            </w:r>
          </w:p>
        </w:tc>
        <w:tc>
          <w:tcPr>
            <w:tcW w:w="2160" w:type="dxa"/>
            <w:vAlign w:val="center"/>
          </w:tcPr>
          <w:p w14:paraId="116FA803" w14:textId="77777777" w:rsidR="006A083B" w:rsidRDefault="00000000">
            <w:r>
              <w:rPr>
                <w:sz w:val="14"/>
              </w:rPr>
              <w:t>Rejected result updates the record and follows alternate handling.</w:t>
            </w:r>
          </w:p>
        </w:tc>
        <w:tc>
          <w:tcPr>
            <w:tcW w:w="2160" w:type="dxa"/>
            <w:vAlign w:val="center"/>
          </w:tcPr>
          <w:p w14:paraId="038D25F4" w14:textId="77777777" w:rsidR="006A083B" w:rsidRDefault="00000000">
            <w:r>
              <w:rPr>
                <w:sz w:val="14"/>
              </w:rPr>
              <w:t>Rejected branch updates Approval Status to Rejected and applies configured assignment handling.</w:t>
            </w:r>
          </w:p>
        </w:tc>
        <w:tc>
          <w:tcPr>
            <w:tcW w:w="2160" w:type="dxa"/>
            <w:shd w:val="clear" w:color="auto" w:fill="E2F0D9"/>
            <w:vAlign w:val="center"/>
          </w:tcPr>
          <w:p w14:paraId="58F5B138" w14:textId="77777777" w:rsidR="006A083B" w:rsidRDefault="00000000">
            <w:r>
              <w:rPr>
                <w:sz w:val="14"/>
              </w:rPr>
              <w:t>Pass</w:t>
            </w:r>
          </w:p>
        </w:tc>
      </w:tr>
      <w:tr w:rsidR="006A083B" w14:paraId="16CD2ADE" w14:textId="77777777">
        <w:trPr>
          <w:jc w:val="center"/>
        </w:trPr>
        <w:tc>
          <w:tcPr>
            <w:tcW w:w="2160" w:type="dxa"/>
            <w:vAlign w:val="center"/>
          </w:tcPr>
          <w:p w14:paraId="668B651D" w14:textId="77777777" w:rsidR="006A083B" w:rsidRDefault="00000000">
            <w:r>
              <w:rPr>
                <w:sz w:val="14"/>
              </w:rPr>
              <w:t>TC-009</w:t>
            </w:r>
          </w:p>
        </w:tc>
        <w:tc>
          <w:tcPr>
            <w:tcW w:w="2160" w:type="dxa"/>
            <w:vAlign w:val="center"/>
          </w:tcPr>
          <w:p w14:paraId="0CB2EAA5" w14:textId="77777777" w:rsidR="006A083B" w:rsidRDefault="00000000">
            <w:r>
              <w:rPr>
                <w:sz w:val="14"/>
              </w:rPr>
              <w:t>Validate request status tracking</w:t>
            </w:r>
          </w:p>
        </w:tc>
        <w:tc>
          <w:tcPr>
            <w:tcW w:w="2160" w:type="dxa"/>
            <w:vAlign w:val="center"/>
          </w:tcPr>
          <w:p w14:paraId="46E07F01" w14:textId="77777777" w:rsidR="006A083B" w:rsidRDefault="00000000">
            <w:r>
              <w:rPr>
                <w:sz w:val="14"/>
              </w:rPr>
              <w:t>Authorized user can follow request progression.</w:t>
            </w:r>
          </w:p>
        </w:tc>
        <w:tc>
          <w:tcPr>
            <w:tcW w:w="2160" w:type="dxa"/>
            <w:vAlign w:val="center"/>
          </w:tcPr>
          <w:p w14:paraId="2D7512A5" w14:textId="77777777" w:rsidR="006A083B" w:rsidRDefault="00000000">
            <w:r>
              <w:rPr>
                <w:sz w:val="14"/>
              </w:rPr>
              <w:t>RITM0010018 lifecycle stages were available for review.</w:t>
            </w:r>
          </w:p>
        </w:tc>
        <w:tc>
          <w:tcPr>
            <w:tcW w:w="2160" w:type="dxa"/>
            <w:shd w:val="clear" w:color="auto" w:fill="E2F0D9"/>
            <w:vAlign w:val="center"/>
          </w:tcPr>
          <w:p w14:paraId="7F591024" w14:textId="77777777" w:rsidR="006A083B" w:rsidRDefault="00000000">
            <w:r>
              <w:rPr>
                <w:sz w:val="14"/>
              </w:rPr>
              <w:t>Pass</w:t>
            </w:r>
          </w:p>
        </w:tc>
      </w:tr>
      <w:tr w:rsidR="006A083B" w14:paraId="5B4B66CE" w14:textId="77777777">
        <w:trPr>
          <w:jc w:val="center"/>
        </w:trPr>
        <w:tc>
          <w:tcPr>
            <w:tcW w:w="2160" w:type="dxa"/>
            <w:vAlign w:val="center"/>
          </w:tcPr>
          <w:p w14:paraId="57F24ECE" w14:textId="77777777" w:rsidR="006A083B" w:rsidRDefault="00000000">
            <w:r>
              <w:rPr>
                <w:sz w:val="14"/>
              </w:rPr>
              <w:t>TC-010</w:t>
            </w:r>
          </w:p>
        </w:tc>
        <w:tc>
          <w:tcPr>
            <w:tcW w:w="2160" w:type="dxa"/>
            <w:vAlign w:val="center"/>
          </w:tcPr>
          <w:p w14:paraId="05C60B9B" w14:textId="77777777" w:rsidR="006A083B" w:rsidRDefault="00000000">
            <w:r>
              <w:rPr>
                <w:sz w:val="14"/>
              </w:rPr>
              <w:t>Validate role / ACL access</w:t>
            </w:r>
          </w:p>
        </w:tc>
        <w:tc>
          <w:tcPr>
            <w:tcW w:w="2160" w:type="dxa"/>
            <w:vAlign w:val="center"/>
          </w:tcPr>
          <w:p w14:paraId="19B7F9D3" w14:textId="77777777" w:rsidR="006A083B" w:rsidRDefault="00000000">
            <w:r>
              <w:rPr>
                <w:sz w:val="14"/>
              </w:rPr>
              <w:t>Access is restricted according to configured roles and ACLs.</w:t>
            </w:r>
          </w:p>
        </w:tc>
        <w:tc>
          <w:tcPr>
            <w:tcW w:w="2160" w:type="dxa"/>
            <w:vAlign w:val="center"/>
          </w:tcPr>
          <w:p w14:paraId="41F7D630" w14:textId="77777777" w:rsidR="006A083B" w:rsidRDefault="00000000">
            <w:r>
              <w:rPr>
                <w:sz w:val="14"/>
              </w:rPr>
              <w:t>Custom-table Create/Write/Read/Delete ACL configuration was verified.</w:t>
            </w:r>
          </w:p>
        </w:tc>
        <w:tc>
          <w:tcPr>
            <w:tcW w:w="2160" w:type="dxa"/>
            <w:shd w:val="clear" w:color="auto" w:fill="E2F0D9"/>
            <w:vAlign w:val="center"/>
          </w:tcPr>
          <w:p w14:paraId="5BE0D4AA" w14:textId="77777777" w:rsidR="006A083B" w:rsidRDefault="00000000">
            <w:r>
              <w:rPr>
                <w:sz w:val="14"/>
              </w:rPr>
              <w:t>Pass</w:t>
            </w:r>
          </w:p>
        </w:tc>
      </w:tr>
      <w:tr w:rsidR="006A083B" w14:paraId="43958F4E" w14:textId="77777777">
        <w:trPr>
          <w:jc w:val="center"/>
        </w:trPr>
        <w:tc>
          <w:tcPr>
            <w:tcW w:w="2160" w:type="dxa"/>
            <w:vAlign w:val="center"/>
          </w:tcPr>
          <w:p w14:paraId="76B3DFFF" w14:textId="77777777" w:rsidR="006A083B" w:rsidRDefault="00000000">
            <w:r>
              <w:rPr>
                <w:sz w:val="14"/>
              </w:rPr>
              <w:t>TC-011</w:t>
            </w:r>
          </w:p>
        </w:tc>
        <w:tc>
          <w:tcPr>
            <w:tcW w:w="2160" w:type="dxa"/>
            <w:vAlign w:val="center"/>
          </w:tcPr>
          <w:p w14:paraId="6DA540CE" w14:textId="77777777" w:rsidR="006A083B" w:rsidRDefault="00000000">
            <w:r>
              <w:rPr>
                <w:sz w:val="14"/>
              </w:rPr>
              <w:t>Validate approval relationship</w:t>
            </w:r>
          </w:p>
        </w:tc>
        <w:tc>
          <w:tcPr>
            <w:tcW w:w="2160" w:type="dxa"/>
            <w:vAlign w:val="center"/>
          </w:tcPr>
          <w:p w14:paraId="77B412BF" w14:textId="77777777" w:rsidR="006A083B" w:rsidRDefault="00000000">
            <w:r>
              <w:rPr>
                <w:sz w:val="14"/>
              </w:rPr>
              <w:t>Relevant approval records are visible for the current operational record.</w:t>
            </w:r>
          </w:p>
        </w:tc>
        <w:tc>
          <w:tcPr>
            <w:tcW w:w="2160" w:type="dxa"/>
            <w:vAlign w:val="center"/>
          </w:tcPr>
          <w:p w14:paraId="52402997" w14:textId="77777777" w:rsidR="006A083B" w:rsidRDefault="00000000">
            <w:r>
              <w:rPr>
                <w:sz w:val="14"/>
              </w:rPr>
              <w:t>Approval Request relationship filters by source table and document ID.</w:t>
            </w:r>
          </w:p>
        </w:tc>
        <w:tc>
          <w:tcPr>
            <w:tcW w:w="2160" w:type="dxa"/>
            <w:shd w:val="clear" w:color="auto" w:fill="E2F0D9"/>
            <w:vAlign w:val="center"/>
          </w:tcPr>
          <w:p w14:paraId="0288579B" w14:textId="77777777" w:rsidR="006A083B" w:rsidRDefault="00000000">
            <w:r>
              <w:rPr>
                <w:sz w:val="14"/>
              </w:rPr>
              <w:t>Pass</w:t>
            </w:r>
          </w:p>
        </w:tc>
      </w:tr>
      <w:tr w:rsidR="006A083B" w14:paraId="47ED4798" w14:textId="77777777">
        <w:trPr>
          <w:jc w:val="center"/>
        </w:trPr>
        <w:tc>
          <w:tcPr>
            <w:tcW w:w="2160" w:type="dxa"/>
            <w:vAlign w:val="center"/>
          </w:tcPr>
          <w:p w14:paraId="5BA76D71" w14:textId="77777777" w:rsidR="006A083B" w:rsidRDefault="00000000">
            <w:r>
              <w:rPr>
                <w:sz w:val="14"/>
              </w:rPr>
              <w:t>TC-012</w:t>
            </w:r>
          </w:p>
        </w:tc>
        <w:tc>
          <w:tcPr>
            <w:tcW w:w="2160" w:type="dxa"/>
            <w:vAlign w:val="center"/>
          </w:tcPr>
          <w:p w14:paraId="411E6B2E" w14:textId="77777777" w:rsidR="006A083B" w:rsidRDefault="00000000">
            <w:r>
              <w:rPr>
                <w:sz w:val="14"/>
              </w:rPr>
              <w:t>Execute complete user journey</w:t>
            </w:r>
          </w:p>
        </w:tc>
        <w:tc>
          <w:tcPr>
            <w:tcW w:w="2160" w:type="dxa"/>
            <w:vAlign w:val="center"/>
          </w:tcPr>
          <w:p w14:paraId="4702A977" w14:textId="77777777" w:rsidR="006A083B" w:rsidRDefault="00000000">
            <w:r>
              <w:rPr>
                <w:sz w:val="14"/>
              </w:rPr>
              <w:t>Submission → record creation → approval → decision → update → notification works end to end.</w:t>
            </w:r>
          </w:p>
        </w:tc>
        <w:tc>
          <w:tcPr>
            <w:tcW w:w="2160" w:type="dxa"/>
            <w:vAlign w:val="center"/>
          </w:tcPr>
          <w:p w14:paraId="4C2C0755" w14:textId="77777777" w:rsidR="006A083B" w:rsidRDefault="00000000">
            <w:r>
              <w:rPr>
                <w:sz w:val="14"/>
              </w:rPr>
              <w:t>End-to-end workflow sequence was validated.</w:t>
            </w:r>
          </w:p>
        </w:tc>
        <w:tc>
          <w:tcPr>
            <w:tcW w:w="2160" w:type="dxa"/>
            <w:shd w:val="clear" w:color="auto" w:fill="E2F0D9"/>
            <w:vAlign w:val="center"/>
          </w:tcPr>
          <w:p w14:paraId="50221E32" w14:textId="77777777" w:rsidR="006A083B" w:rsidRDefault="00000000">
            <w:r>
              <w:rPr>
                <w:sz w:val="14"/>
              </w:rPr>
              <w:t>Pass</w:t>
            </w:r>
          </w:p>
        </w:tc>
      </w:tr>
    </w:tbl>
    <w:p w14:paraId="74E06D7A" w14:textId="77777777" w:rsidR="006A083B" w:rsidRDefault="00000000">
      <w:pPr>
        <w:spacing w:before="100" w:after="60"/>
      </w:pPr>
      <w:r>
        <w:rPr>
          <w:b/>
          <w:sz w:val="23"/>
        </w:rPr>
        <w:t>4. Release Readiness &amp; Open Issues</w:t>
      </w:r>
    </w:p>
    <w:p w14:paraId="60D4EAAA" w14:textId="77777777" w:rsidR="006A083B" w:rsidRDefault="00000000">
      <w:pPr>
        <w:spacing w:after="60"/>
      </w:pPr>
      <w:r>
        <w:rPr>
          <w:sz w:val="18"/>
        </w:rPr>
        <w:t>No unresolved defects from the documented UAT set remain open. The current prototype is considered ready for demonstration / academic release of the implemented scope, subject to project owner or evaluator sign-off. External network-device/API automation, advanced analytics, AI/ML features, and external messaging integrations remain future enhancements and are not treated as current UAT defects.</w:t>
      </w:r>
    </w:p>
    <w:p w14:paraId="633B53A6" w14:textId="77777777" w:rsidR="006A083B" w:rsidRDefault="00000000">
      <w:pPr>
        <w:spacing w:before="100" w:after="60"/>
      </w:pPr>
      <w:r>
        <w:rPr>
          <w:b/>
          <w:sz w:val="23"/>
        </w:rPr>
        <w:t>5. UAT Conclusion &amp; Sign-off</w:t>
      </w:r>
    </w:p>
    <w:p w14:paraId="7604E39D" w14:textId="77777777" w:rsidR="006A083B" w:rsidRDefault="00000000">
      <w:pPr>
        <w:spacing w:after="60"/>
      </w:pPr>
      <w:r>
        <w:rPr>
          <w:sz w:val="18"/>
        </w:rPr>
        <w:t>UAT result: PASS. The implemented network request workflow satisfied the documented acceptance scenarios after validation and correction of approval configuration, variable mapping, Flow Designer execution, UI behaviour, and request lifecycle handling.</w:t>
      </w:r>
    </w:p>
    <w:tbl>
      <w:tblPr>
        <w:tblStyle w:val="TableGrid"/>
        <w:tblW w:w="0" w:type="auto"/>
        <w:jc w:val="center"/>
        <w:tblLook w:val="04A0" w:firstRow="1" w:lastRow="0" w:firstColumn="1" w:lastColumn="0" w:noHBand="0" w:noVBand="1"/>
      </w:tblPr>
      <w:tblGrid>
        <w:gridCol w:w="5400"/>
        <w:gridCol w:w="5400"/>
      </w:tblGrid>
      <w:tr w:rsidR="006A083B" w14:paraId="2E82BFE3" w14:textId="77777777">
        <w:trPr>
          <w:jc w:val="center"/>
        </w:trPr>
        <w:tc>
          <w:tcPr>
            <w:tcW w:w="5400" w:type="dxa"/>
            <w:shd w:val="clear" w:color="auto" w:fill="D9EAF7"/>
            <w:vAlign w:val="center"/>
          </w:tcPr>
          <w:p w14:paraId="349CF5D9" w14:textId="77777777" w:rsidR="006A083B" w:rsidRDefault="00000000">
            <w:r>
              <w:rPr>
                <w:b/>
                <w:sz w:val="18"/>
              </w:rPr>
              <w:t>Tester Name</w:t>
            </w:r>
          </w:p>
        </w:tc>
        <w:tc>
          <w:tcPr>
            <w:tcW w:w="5400" w:type="dxa"/>
            <w:vAlign w:val="center"/>
          </w:tcPr>
          <w:p w14:paraId="04904A65" w14:textId="77777777" w:rsidR="006A083B" w:rsidRDefault="00000000">
            <w:r>
              <w:rPr>
                <w:sz w:val="18"/>
              </w:rPr>
              <w:t>____________________________</w:t>
            </w:r>
          </w:p>
        </w:tc>
      </w:tr>
      <w:tr w:rsidR="006A083B" w14:paraId="01C1B154" w14:textId="77777777">
        <w:trPr>
          <w:jc w:val="center"/>
        </w:trPr>
        <w:tc>
          <w:tcPr>
            <w:tcW w:w="5400" w:type="dxa"/>
            <w:shd w:val="clear" w:color="auto" w:fill="D9EAF7"/>
            <w:vAlign w:val="center"/>
          </w:tcPr>
          <w:p w14:paraId="69082DF8" w14:textId="77777777" w:rsidR="006A083B" w:rsidRDefault="00000000">
            <w:r>
              <w:rPr>
                <w:b/>
                <w:sz w:val="18"/>
              </w:rPr>
              <w:t>Test Completion Date</w:t>
            </w:r>
          </w:p>
        </w:tc>
        <w:tc>
          <w:tcPr>
            <w:tcW w:w="5400" w:type="dxa"/>
            <w:vAlign w:val="center"/>
          </w:tcPr>
          <w:p w14:paraId="79D8805F" w14:textId="77777777" w:rsidR="006A083B" w:rsidRDefault="00000000">
            <w:r>
              <w:rPr>
                <w:sz w:val="18"/>
              </w:rPr>
              <w:t>____________________________</w:t>
            </w:r>
          </w:p>
        </w:tc>
      </w:tr>
      <w:tr w:rsidR="006A083B" w14:paraId="5230C552" w14:textId="77777777">
        <w:trPr>
          <w:jc w:val="center"/>
        </w:trPr>
        <w:tc>
          <w:tcPr>
            <w:tcW w:w="5400" w:type="dxa"/>
            <w:shd w:val="clear" w:color="auto" w:fill="D9EAF7"/>
            <w:vAlign w:val="center"/>
          </w:tcPr>
          <w:p w14:paraId="7EBC9DE2" w14:textId="77777777" w:rsidR="006A083B" w:rsidRDefault="00000000">
            <w:r>
              <w:rPr>
                <w:b/>
                <w:sz w:val="18"/>
              </w:rPr>
              <w:t>Signature</w:t>
            </w:r>
          </w:p>
        </w:tc>
        <w:tc>
          <w:tcPr>
            <w:tcW w:w="5400" w:type="dxa"/>
            <w:vAlign w:val="center"/>
          </w:tcPr>
          <w:p w14:paraId="2501D40D" w14:textId="77777777" w:rsidR="006A083B" w:rsidRDefault="00000000">
            <w:r>
              <w:rPr>
                <w:sz w:val="18"/>
              </w:rPr>
              <w:t>____________________________</w:t>
            </w:r>
          </w:p>
        </w:tc>
      </w:tr>
      <w:tr w:rsidR="006A083B" w14:paraId="4C0ACFFF" w14:textId="77777777">
        <w:trPr>
          <w:jc w:val="center"/>
        </w:trPr>
        <w:tc>
          <w:tcPr>
            <w:tcW w:w="5400" w:type="dxa"/>
            <w:shd w:val="clear" w:color="auto" w:fill="D9EAF7"/>
            <w:vAlign w:val="center"/>
          </w:tcPr>
          <w:p w14:paraId="340EC962" w14:textId="77777777" w:rsidR="006A083B" w:rsidRDefault="00000000">
            <w:r>
              <w:rPr>
                <w:b/>
                <w:sz w:val="18"/>
              </w:rPr>
              <w:t>Final UAT Status</w:t>
            </w:r>
          </w:p>
        </w:tc>
        <w:tc>
          <w:tcPr>
            <w:tcW w:w="5400" w:type="dxa"/>
            <w:vAlign w:val="center"/>
          </w:tcPr>
          <w:p w14:paraId="36509256" w14:textId="77777777" w:rsidR="006A083B" w:rsidRDefault="00000000">
            <w:r>
              <w:rPr>
                <w:sz w:val="18"/>
              </w:rPr>
              <w:t>PASS</w:t>
            </w:r>
          </w:p>
        </w:tc>
      </w:tr>
    </w:tbl>
    <w:p w14:paraId="55DA52E9" w14:textId="77777777" w:rsidR="00E428EB" w:rsidRDefault="00E428EB"/>
    <w:sectPr w:rsidR="00E428EB"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673428">
    <w:abstractNumId w:val="8"/>
  </w:num>
  <w:num w:numId="2" w16cid:durableId="1417939152">
    <w:abstractNumId w:val="6"/>
  </w:num>
  <w:num w:numId="3" w16cid:durableId="1443500889">
    <w:abstractNumId w:val="5"/>
  </w:num>
  <w:num w:numId="4" w16cid:durableId="690765892">
    <w:abstractNumId w:val="4"/>
  </w:num>
  <w:num w:numId="5" w16cid:durableId="1593471273">
    <w:abstractNumId w:val="7"/>
  </w:num>
  <w:num w:numId="6" w16cid:durableId="620107674">
    <w:abstractNumId w:val="3"/>
  </w:num>
  <w:num w:numId="7" w16cid:durableId="179509811">
    <w:abstractNumId w:val="2"/>
  </w:num>
  <w:num w:numId="8" w16cid:durableId="790784181">
    <w:abstractNumId w:val="1"/>
  </w:num>
  <w:num w:numId="9" w16cid:durableId="1996060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083B"/>
    <w:rsid w:val="007E5BD8"/>
    <w:rsid w:val="00AA1D8D"/>
    <w:rsid w:val="00B12E3E"/>
    <w:rsid w:val="00B47730"/>
    <w:rsid w:val="00CB0664"/>
    <w:rsid w:val="00E42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B5EFB"/>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2026-10-13T13:12:00Z</dcterms:modified>
  <cp:category/>
</cp:coreProperties>
</file>