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CB1D0" w14:textId="77777777" w:rsidR="00477A22" w:rsidRDefault="00477A22"/>
    <w:p w14:paraId="42BE4DE8" w14:textId="77777777" w:rsidR="00477A22" w:rsidRDefault="00477A22"/>
    <w:p w14:paraId="19BF92DA" w14:textId="77777777" w:rsidR="00477A22" w:rsidRDefault="00477A22"/>
    <w:p w14:paraId="6571794E" w14:textId="77777777" w:rsidR="00477A22" w:rsidRDefault="00000000">
      <w:pPr>
        <w:spacing w:after="240"/>
        <w:jc w:val="center"/>
      </w:pPr>
      <w:proofErr w:type="gramStart"/>
      <w:r>
        <w:rPr>
          <w:b/>
          <w:bCs/>
          <w:color w:val="1B3A5C"/>
          <w:sz w:val="52"/>
          <w:szCs w:val="52"/>
        </w:rPr>
        <w:t xml:space="preserve">🚗  </w:t>
      </w:r>
      <w:proofErr w:type="spellStart"/>
      <w:r>
        <w:rPr>
          <w:b/>
          <w:bCs/>
          <w:color w:val="1B3A5C"/>
          <w:sz w:val="52"/>
          <w:szCs w:val="52"/>
        </w:rPr>
        <w:t>AutoShield</w:t>
      </w:r>
      <w:proofErr w:type="spellEnd"/>
      <w:proofErr w:type="gramEnd"/>
      <w:r>
        <w:rPr>
          <w:b/>
          <w:bCs/>
          <w:color w:val="1B3A5C"/>
          <w:sz w:val="52"/>
          <w:szCs w:val="52"/>
        </w:rPr>
        <w:t>-CAN IDS</w:t>
      </w:r>
    </w:p>
    <w:p w14:paraId="4D478372" w14:textId="77777777" w:rsidR="00477A22" w:rsidRDefault="00000000">
      <w:pPr>
        <w:spacing w:after="120"/>
        <w:jc w:val="center"/>
      </w:pPr>
      <w:r>
        <w:rPr>
          <w:b/>
          <w:bCs/>
          <w:color w:val="2E75B6"/>
          <w:sz w:val="36"/>
          <w:szCs w:val="36"/>
        </w:rPr>
        <w:t>Threat Analysis and Risk Assessment (TARA)</w:t>
      </w:r>
    </w:p>
    <w:p w14:paraId="4B8A8BA6" w14:textId="77777777" w:rsidR="00477A22" w:rsidRDefault="00000000">
      <w:pPr>
        <w:spacing w:after="480"/>
        <w:jc w:val="center"/>
      </w:pPr>
      <w:r>
        <w:rPr>
          <w:i/>
          <w:iCs/>
          <w:color w:val="1D9E75"/>
          <w:sz w:val="24"/>
          <w:szCs w:val="24"/>
        </w:rPr>
        <w:t>ISO/SAE 21434 Compliant</w:t>
      </w:r>
    </w:p>
    <w:p w14:paraId="1D1C33FA" w14:textId="77777777" w:rsidR="00477A22" w:rsidRDefault="00477A22"/>
    <w:p w14:paraId="5E02BB09" w14:textId="77777777" w:rsidR="00477A22" w:rsidRDefault="00477A22"/>
    <w:tbl>
      <w:tblPr>
        <w:tblW w:w="101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4"/>
        <w:gridCol w:w="6112"/>
      </w:tblGrid>
      <w:tr w:rsidR="00477A22" w14:paraId="2522CC72" w14:textId="77777777" w:rsidTr="00B1241E">
        <w:tblPrEx>
          <w:tblCellMar>
            <w:top w:w="0" w:type="dxa"/>
            <w:bottom w:w="0" w:type="dxa"/>
          </w:tblCellMar>
        </w:tblPrEx>
        <w:trPr>
          <w:trHeight w:val="1046"/>
        </w:trPr>
        <w:tc>
          <w:tcPr>
            <w:tcW w:w="40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CE3178" w14:textId="77777777" w:rsidR="00477A22" w:rsidRPr="00B1241E" w:rsidRDefault="00000000">
            <w:pPr>
              <w:rPr>
                <w:sz w:val="28"/>
                <w:szCs w:val="28"/>
              </w:rPr>
            </w:pPr>
            <w:r w:rsidRPr="00B1241E">
              <w:rPr>
                <w:b/>
                <w:bCs/>
                <w:color w:val="1A1A2E"/>
                <w:sz w:val="28"/>
                <w:szCs w:val="28"/>
              </w:rPr>
              <w:t>Document Title</w:t>
            </w:r>
          </w:p>
        </w:tc>
        <w:tc>
          <w:tcPr>
            <w:tcW w:w="61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4CA354" w14:textId="77777777" w:rsidR="00477A22" w:rsidRPr="00B1241E" w:rsidRDefault="00000000">
            <w:pPr>
              <w:rPr>
                <w:sz w:val="28"/>
                <w:szCs w:val="28"/>
              </w:rPr>
            </w:pPr>
            <w:r w:rsidRPr="00B1241E">
              <w:rPr>
                <w:color w:val="1A1A2E"/>
                <w:sz w:val="28"/>
                <w:szCs w:val="28"/>
              </w:rPr>
              <w:t>TARA — CAN Bus Intrusion Detection System</w:t>
            </w:r>
          </w:p>
        </w:tc>
      </w:tr>
      <w:tr w:rsidR="00477A22" w14:paraId="3729ACBF" w14:textId="77777777" w:rsidTr="00B1241E">
        <w:tblPrEx>
          <w:tblCellMar>
            <w:top w:w="0" w:type="dxa"/>
            <w:bottom w:w="0" w:type="dxa"/>
          </w:tblCellMar>
        </w:tblPrEx>
        <w:trPr>
          <w:trHeight w:val="522"/>
        </w:trPr>
        <w:tc>
          <w:tcPr>
            <w:tcW w:w="40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09FFB7" w14:textId="77777777" w:rsidR="00477A22" w:rsidRPr="00B1241E" w:rsidRDefault="00000000">
            <w:pPr>
              <w:rPr>
                <w:sz w:val="28"/>
                <w:szCs w:val="28"/>
              </w:rPr>
            </w:pPr>
            <w:r w:rsidRPr="00B1241E">
              <w:rPr>
                <w:b/>
                <w:bCs/>
                <w:color w:val="1A1A2E"/>
                <w:sz w:val="28"/>
                <w:szCs w:val="28"/>
              </w:rPr>
              <w:t>Project Name</w:t>
            </w:r>
          </w:p>
        </w:tc>
        <w:tc>
          <w:tcPr>
            <w:tcW w:w="61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3E233" w14:textId="77777777" w:rsidR="00477A22" w:rsidRPr="00B1241E" w:rsidRDefault="00000000">
            <w:pPr>
              <w:rPr>
                <w:sz w:val="28"/>
                <w:szCs w:val="28"/>
              </w:rPr>
            </w:pPr>
            <w:proofErr w:type="spellStart"/>
            <w:r w:rsidRPr="00B1241E">
              <w:rPr>
                <w:color w:val="1A1A2E"/>
                <w:sz w:val="28"/>
                <w:szCs w:val="28"/>
              </w:rPr>
              <w:t>AutoShield</w:t>
            </w:r>
            <w:proofErr w:type="spellEnd"/>
            <w:r w:rsidRPr="00B1241E">
              <w:rPr>
                <w:color w:val="1A1A2E"/>
                <w:sz w:val="28"/>
                <w:szCs w:val="28"/>
              </w:rPr>
              <w:t>-CAN IDS</w:t>
            </w:r>
          </w:p>
        </w:tc>
      </w:tr>
      <w:tr w:rsidR="00477A22" w14:paraId="55DC467A" w14:textId="77777777" w:rsidTr="00B1241E">
        <w:tblPrEx>
          <w:tblCellMar>
            <w:top w:w="0" w:type="dxa"/>
            <w:bottom w:w="0" w:type="dxa"/>
          </w:tblCellMar>
        </w:tblPrEx>
        <w:trPr>
          <w:trHeight w:val="544"/>
        </w:trPr>
        <w:tc>
          <w:tcPr>
            <w:tcW w:w="40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D4FCB8" w14:textId="77777777" w:rsidR="00477A22" w:rsidRPr="00B1241E" w:rsidRDefault="00000000">
            <w:pPr>
              <w:rPr>
                <w:sz w:val="28"/>
                <w:szCs w:val="28"/>
              </w:rPr>
            </w:pPr>
            <w:r w:rsidRPr="00B1241E">
              <w:rPr>
                <w:b/>
                <w:bCs/>
                <w:color w:val="1A1A2E"/>
                <w:sz w:val="28"/>
                <w:szCs w:val="28"/>
              </w:rPr>
              <w:t>Author</w:t>
            </w:r>
          </w:p>
        </w:tc>
        <w:tc>
          <w:tcPr>
            <w:tcW w:w="61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FF6D0" w14:textId="77777777" w:rsidR="00477A22" w:rsidRPr="00B1241E" w:rsidRDefault="00000000">
            <w:pPr>
              <w:rPr>
                <w:sz w:val="28"/>
                <w:szCs w:val="28"/>
              </w:rPr>
            </w:pPr>
            <w:r w:rsidRPr="00B1241E">
              <w:rPr>
                <w:color w:val="1A1A2E"/>
                <w:sz w:val="28"/>
                <w:szCs w:val="28"/>
              </w:rPr>
              <w:t>Janani</w:t>
            </w:r>
          </w:p>
        </w:tc>
      </w:tr>
      <w:tr w:rsidR="00477A22" w14:paraId="79F7B66A" w14:textId="77777777" w:rsidTr="00B1241E">
        <w:tblPrEx>
          <w:tblCellMar>
            <w:top w:w="0" w:type="dxa"/>
            <w:bottom w:w="0" w:type="dxa"/>
          </w:tblCellMar>
        </w:tblPrEx>
        <w:trPr>
          <w:trHeight w:val="522"/>
        </w:trPr>
        <w:tc>
          <w:tcPr>
            <w:tcW w:w="40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E88AA02" w14:textId="77777777" w:rsidR="00477A22" w:rsidRPr="00B1241E" w:rsidRDefault="00000000">
            <w:pPr>
              <w:rPr>
                <w:sz w:val="28"/>
                <w:szCs w:val="28"/>
              </w:rPr>
            </w:pPr>
            <w:r w:rsidRPr="00B1241E">
              <w:rPr>
                <w:b/>
                <w:bCs/>
                <w:color w:val="1A1A2E"/>
                <w:sz w:val="28"/>
                <w:szCs w:val="28"/>
              </w:rPr>
              <w:t>Version</w:t>
            </w:r>
          </w:p>
        </w:tc>
        <w:tc>
          <w:tcPr>
            <w:tcW w:w="61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EEF9F3" w14:textId="77777777" w:rsidR="00477A22" w:rsidRPr="00B1241E" w:rsidRDefault="00000000">
            <w:pPr>
              <w:rPr>
                <w:sz w:val="28"/>
                <w:szCs w:val="28"/>
              </w:rPr>
            </w:pPr>
            <w:r w:rsidRPr="00B1241E">
              <w:rPr>
                <w:color w:val="1A1A2E"/>
                <w:sz w:val="28"/>
                <w:szCs w:val="28"/>
              </w:rPr>
              <w:t>1.0</w:t>
            </w:r>
          </w:p>
        </w:tc>
      </w:tr>
      <w:tr w:rsidR="00477A22" w14:paraId="45A7C1A1" w14:textId="77777777" w:rsidTr="00B1241E">
        <w:tblPrEx>
          <w:tblCellMar>
            <w:top w:w="0" w:type="dxa"/>
            <w:bottom w:w="0" w:type="dxa"/>
          </w:tblCellMar>
        </w:tblPrEx>
        <w:trPr>
          <w:trHeight w:val="522"/>
        </w:trPr>
        <w:tc>
          <w:tcPr>
            <w:tcW w:w="40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1E0A3A" w14:textId="77777777" w:rsidR="00477A22" w:rsidRPr="00B1241E" w:rsidRDefault="00000000">
            <w:pPr>
              <w:rPr>
                <w:sz w:val="28"/>
                <w:szCs w:val="28"/>
              </w:rPr>
            </w:pPr>
            <w:r w:rsidRPr="00B1241E">
              <w:rPr>
                <w:b/>
                <w:bCs/>
                <w:color w:val="1A1A2E"/>
                <w:sz w:val="28"/>
                <w:szCs w:val="28"/>
              </w:rPr>
              <w:t>Date</w:t>
            </w:r>
          </w:p>
        </w:tc>
        <w:tc>
          <w:tcPr>
            <w:tcW w:w="61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7B2784" w14:textId="77777777" w:rsidR="00477A22" w:rsidRPr="00B1241E" w:rsidRDefault="00000000">
            <w:pPr>
              <w:rPr>
                <w:sz w:val="28"/>
                <w:szCs w:val="28"/>
              </w:rPr>
            </w:pPr>
            <w:r w:rsidRPr="00B1241E">
              <w:rPr>
                <w:color w:val="1A1A2E"/>
                <w:sz w:val="28"/>
                <w:szCs w:val="28"/>
              </w:rPr>
              <w:t>07 June 2026</w:t>
            </w:r>
          </w:p>
        </w:tc>
      </w:tr>
      <w:tr w:rsidR="00477A22" w14:paraId="2E59255B" w14:textId="77777777" w:rsidTr="00B1241E">
        <w:tblPrEx>
          <w:tblCellMar>
            <w:top w:w="0" w:type="dxa"/>
            <w:bottom w:w="0" w:type="dxa"/>
          </w:tblCellMar>
        </w:tblPrEx>
        <w:trPr>
          <w:trHeight w:val="522"/>
        </w:trPr>
        <w:tc>
          <w:tcPr>
            <w:tcW w:w="40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BC0CB0" w14:textId="77777777" w:rsidR="00477A22" w:rsidRPr="00B1241E" w:rsidRDefault="00000000">
            <w:pPr>
              <w:rPr>
                <w:sz w:val="28"/>
                <w:szCs w:val="28"/>
              </w:rPr>
            </w:pPr>
            <w:r w:rsidRPr="00B1241E">
              <w:rPr>
                <w:b/>
                <w:bCs/>
                <w:color w:val="1A1A2E"/>
                <w:sz w:val="28"/>
                <w:szCs w:val="28"/>
              </w:rPr>
              <w:t>Classification</w:t>
            </w:r>
          </w:p>
        </w:tc>
        <w:tc>
          <w:tcPr>
            <w:tcW w:w="61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F958C" w14:textId="77777777" w:rsidR="00477A22" w:rsidRPr="00B1241E" w:rsidRDefault="00000000">
            <w:pPr>
              <w:rPr>
                <w:sz w:val="28"/>
                <w:szCs w:val="28"/>
              </w:rPr>
            </w:pPr>
            <w:r w:rsidRPr="00B1241E">
              <w:rPr>
                <w:color w:val="1A1A2E"/>
                <w:sz w:val="28"/>
                <w:szCs w:val="28"/>
              </w:rPr>
              <w:t>Confidential — Placement Portfolio</w:t>
            </w:r>
          </w:p>
        </w:tc>
      </w:tr>
      <w:tr w:rsidR="00477A22" w14:paraId="44448AF2" w14:textId="77777777" w:rsidTr="00B1241E">
        <w:tblPrEx>
          <w:tblCellMar>
            <w:top w:w="0" w:type="dxa"/>
            <w:bottom w:w="0" w:type="dxa"/>
          </w:tblCellMar>
        </w:tblPrEx>
        <w:trPr>
          <w:trHeight w:val="1068"/>
        </w:trPr>
        <w:tc>
          <w:tcPr>
            <w:tcW w:w="407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FAD386" w14:textId="77777777" w:rsidR="00477A22" w:rsidRPr="00B1241E" w:rsidRDefault="00000000">
            <w:pPr>
              <w:rPr>
                <w:sz w:val="28"/>
                <w:szCs w:val="28"/>
              </w:rPr>
            </w:pPr>
            <w:r w:rsidRPr="00B1241E">
              <w:rPr>
                <w:b/>
                <w:bCs/>
                <w:color w:val="1A1A2E"/>
                <w:sz w:val="28"/>
                <w:szCs w:val="28"/>
              </w:rPr>
              <w:t>Standard</w:t>
            </w:r>
          </w:p>
        </w:tc>
        <w:tc>
          <w:tcPr>
            <w:tcW w:w="611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18FC0" w14:textId="77777777" w:rsidR="00477A22" w:rsidRPr="00B1241E" w:rsidRDefault="00000000">
            <w:pPr>
              <w:rPr>
                <w:sz w:val="28"/>
                <w:szCs w:val="28"/>
              </w:rPr>
            </w:pPr>
            <w:r w:rsidRPr="00B1241E">
              <w:rPr>
                <w:color w:val="1A1A2E"/>
                <w:sz w:val="28"/>
                <w:szCs w:val="28"/>
              </w:rPr>
              <w:t>ISO/SAE 21434:2021 Road Vehicles Cybersecurity</w:t>
            </w:r>
          </w:p>
        </w:tc>
      </w:tr>
    </w:tbl>
    <w:p w14:paraId="149349B9" w14:textId="77777777" w:rsidR="00477A22" w:rsidRDefault="00477A22"/>
    <w:p w14:paraId="717FEF95" w14:textId="77777777" w:rsidR="00477A22" w:rsidRDefault="00477A22"/>
    <w:p w14:paraId="54171BDE" w14:textId="77777777" w:rsidR="00477A22" w:rsidRDefault="00477A22"/>
    <w:p w14:paraId="1594ED7E" w14:textId="77777777" w:rsidR="00477A22" w:rsidRDefault="00477A22"/>
    <w:p w14:paraId="0D67A616" w14:textId="77777777" w:rsidR="00477A22" w:rsidRDefault="00000000">
      <w:pPr>
        <w:pageBreakBefore/>
        <w:jc w:val="center"/>
      </w:pPr>
      <w:r>
        <w:rPr>
          <w:color w:val="FFFFFF"/>
          <w:sz w:val="4"/>
          <w:szCs w:val="4"/>
        </w:rPr>
        <w:lastRenderedPageBreak/>
        <w:t>— Page Break —</w:t>
      </w:r>
    </w:p>
    <w:p w14:paraId="5C5B4D04" w14:textId="77777777" w:rsidR="00477A22" w:rsidRDefault="00000000">
      <w:pPr>
        <w:pStyle w:val="Heading1"/>
        <w:pBdr>
          <w:bottom w:val="single" w:sz="6" w:space="4" w:color="2E75B6"/>
        </w:pBdr>
      </w:pPr>
      <w:r>
        <w:t>1. Introduction</w:t>
      </w:r>
    </w:p>
    <w:p w14:paraId="35A6870B" w14:textId="77777777" w:rsidR="00477A22" w:rsidRDefault="00000000">
      <w:pPr>
        <w:pStyle w:val="Heading2"/>
      </w:pPr>
      <w:r>
        <w:t>1.1 Purpose</w:t>
      </w:r>
    </w:p>
    <w:p w14:paraId="50977CBF" w14:textId="77777777" w:rsidR="00477A22" w:rsidRDefault="00000000">
      <w:pPr>
        <w:spacing w:before="120" w:after="80"/>
      </w:pPr>
      <w:r>
        <w:rPr>
          <w:color w:val="1A1A2E"/>
        </w:rPr>
        <w:t>This Threat Analysis and Risk Assessment (TARA) document identifies, analyses, and evaluates cybersecurity threats targeting the CAN bus network in a modern vehicle. It is produced in accordance with ISO/SAE 21434:2021 — the international standard for automotive cybersecurity engineering.</w:t>
      </w:r>
    </w:p>
    <w:p w14:paraId="5E999DBA" w14:textId="77777777" w:rsidR="00477A22" w:rsidRDefault="00000000">
      <w:pPr>
        <w:spacing w:before="120" w:after="80"/>
      </w:pPr>
      <w:r>
        <w:rPr>
          <w:color w:val="1A1A2E"/>
        </w:rPr>
        <w:t xml:space="preserve">This TARA supports the </w:t>
      </w:r>
      <w:proofErr w:type="spellStart"/>
      <w:r>
        <w:rPr>
          <w:color w:val="1A1A2E"/>
        </w:rPr>
        <w:t>AutoShield</w:t>
      </w:r>
      <w:proofErr w:type="spellEnd"/>
      <w:r>
        <w:rPr>
          <w:color w:val="1A1A2E"/>
        </w:rPr>
        <w:t>-CAN IDS project, a Python-based automotive Intrusion Detection and Prevention System (IDPS) prototype that simulates attack scenarios and detects them using a two-layer detection engine.</w:t>
      </w:r>
    </w:p>
    <w:p w14:paraId="4644C974" w14:textId="77777777" w:rsidR="00477A22" w:rsidRDefault="00000000">
      <w:pPr>
        <w:pStyle w:val="Heading2"/>
      </w:pPr>
      <w:r>
        <w:t>1.2 Scope</w:t>
      </w:r>
    </w:p>
    <w:p w14:paraId="57F13BA9" w14:textId="77777777" w:rsidR="00477A22" w:rsidRDefault="00000000">
      <w:pPr>
        <w:spacing w:before="120" w:after="80"/>
      </w:pPr>
      <w:r>
        <w:rPr>
          <w:color w:val="1A1A2E"/>
        </w:rPr>
        <w:t xml:space="preserve">The scope of this TARA is limited to the </w:t>
      </w:r>
      <w:proofErr w:type="gramStart"/>
      <w:r>
        <w:rPr>
          <w:color w:val="1A1A2E"/>
        </w:rPr>
        <w:t>500 kbps</w:t>
      </w:r>
      <w:proofErr w:type="gramEnd"/>
      <w:r>
        <w:rPr>
          <w:color w:val="1A1A2E"/>
        </w:rPr>
        <w:t xml:space="preserve"> powertrain CAN bus segment containing five ECU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000"/>
        <w:gridCol w:w="1880"/>
        <w:gridCol w:w="1880"/>
      </w:tblGrid>
      <w:tr w:rsidR="00477A22" w14:paraId="6AD405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8A9809" w14:textId="77777777" w:rsidR="00477A22" w:rsidRDefault="00000000">
            <w:r>
              <w:rPr>
                <w:b/>
                <w:bCs/>
                <w:color w:val="FFFFFF"/>
                <w:sz w:val="20"/>
                <w:szCs w:val="20"/>
              </w:rPr>
              <w:t>CAN ID</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F782B6" w14:textId="77777777" w:rsidR="00477A22" w:rsidRDefault="00000000">
            <w:r>
              <w:rPr>
                <w:b/>
                <w:bCs/>
                <w:color w:val="FFFFFF"/>
                <w:sz w:val="20"/>
                <w:szCs w:val="20"/>
              </w:rPr>
              <w:t>ECU Name</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15E5A1A" w14:textId="77777777" w:rsidR="00477A22" w:rsidRDefault="00000000">
            <w:r>
              <w:rPr>
                <w:b/>
                <w:bCs/>
                <w:color w:val="FFFFFF"/>
                <w:sz w:val="20"/>
                <w:szCs w:val="20"/>
              </w:rPr>
              <w:t>Function</w:t>
            </w:r>
          </w:p>
        </w:tc>
        <w:tc>
          <w:tcPr>
            <w:tcW w:w="1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BB39D6B" w14:textId="77777777" w:rsidR="00477A22" w:rsidRDefault="00000000">
            <w:r>
              <w:rPr>
                <w:b/>
                <w:bCs/>
                <w:color w:val="FFFFFF"/>
                <w:sz w:val="20"/>
                <w:szCs w:val="20"/>
              </w:rPr>
              <w:t>Safety Level</w:t>
            </w:r>
          </w:p>
        </w:tc>
        <w:tc>
          <w:tcPr>
            <w:tcW w:w="18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4AAE305" w14:textId="77777777" w:rsidR="00477A22" w:rsidRDefault="00000000">
            <w:r>
              <w:rPr>
                <w:b/>
                <w:bCs/>
                <w:color w:val="FFFFFF"/>
                <w:sz w:val="20"/>
                <w:szCs w:val="20"/>
              </w:rPr>
              <w:t>Cycle Time</w:t>
            </w:r>
          </w:p>
        </w:tc>
      </w:tr>
      <w:tr w:rsidR="00477A22" w14:paraId="3F3929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62EF0174" w14:textId="77777777" w:rsidR="00477A22" w:rsidRDefault="00000000">
            <w:r>
              <w:rPr>
                <w:color w:val="1A1A2E"/>
                <w:sz w:val="20"/>
                <w:szCs w:val="20"/>
              </w:rPr>
              <w:t>0x0C0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7AEB6" w14:textId="77777777" w:rsidR="00477A22" w:rsidRDefault="00000000">
            <w:r>
              <w:rPr>
                <w:b/>
                <w:bCs/>
                <w:color w:val="1A1A2E"/>
                <w:sz w:val="20"/>
                <w:szCs w:val="20"/>
              </w:rPr>
              <w:t>Engine ECU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96415A" w14:textId="77777777" w:rsidR="00477A22" w:rsidRDefault="00000000">
            <w:r>
              <w:rPr>
                <w:color w:val="1A1A2E"/>
                <w:sz w:val="20"/>
                <w:szCs w:val="20"/>
              </w:rPr>
              <w:t>RPM, throttle, temp control</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55ED3F" w14:textId="77777777" w:rsidR="00477A22" w:rsidRDefault="00000000">
            <w:r>
              <w:rPr>
                <w:b/>
                <w:bCs/>
                <w:color w:val="C0392B"/>
                <w:sz w:val="20"/>
                <w:szCs w:val="20"/>
              </w:rPr>
              <w:t>ASIL-D</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B2B4D" w14:textId="77777777" w:rsidR="00477A22" w:rsidRDefault="00000000">
            <w:r>
              <w:rPr>
                <w:color w:val="1A1A2E"/>
                <w:sz w:val="20"/>
                <w:szCs w:val="20"/>
              </w:rPr>
              <w:t xml:space="preserve">10 </w:t>
            </w:r>
            <w:proofErr w:type="spellStart"/>
            <w:r>
              <w:rPr>
                <w:color w:val="1A1A2E"/>
                <w:sz w:val="20"/>
                <w:szCs w:val="20"/>
              </w:rPr>
              <w:t>ms</w:t>
            </w:r>
            <w:proofErr w:type="spellEnd"/>
          </w:p>
        </w:tc>
      </w:tr>
      <w:tr w:rsidR="00477A22" w14:paraId="01D84F4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0EFEC2B5" w14:textId="77777777" w:rsidR="00477A22" w:rsidRDefault="00000000">
            <w:r>
              <w:rPr>
                <w:color w:val="1A1A2E"/>
                <w:sz w:val="20"/>
                <w:szCs w:val="20"/>
              </w:rPr>
              <w:t>0x1A0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805C97" w14:textId="77777777" w:rsidR="00477A22" w:rsidRDefault="00000000">
            <w:r>
              <w:rPr>
                <w:b/>
                <w:bCs/>
                <w:color w:val="1A1A2E"/>
                <w:sz w:val="20"/>
                <w:szCs w:val="20"/>
              </w:rPr>
              <w:t>Brake ECU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6CE797" w14:textId="77777777" w:rsidR="00477A22" w:rsidRDefault="00000000">
            <w:r>
              <w:rPr>
                <w:color w:val="1A1A2E"/>
                <w:sz w:val="20"/>
                <w:szCs w:val="20"/>
              </w:rPr>
              <w:t>Brake pressure, ABS control</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D8AC8" w14:textId="77777777" w:rsidR="00477A22" w:rsidRDefault="00000000">
            <w:r>
              <w:rPr>
                <w:b/>
                <w:bCs/>
                <w:color w:val="C0392B"/>
                <w:sz w:val="20"/>
                <w:szCs w:val="20"/>
              </w:rPr>
              <w:t>ASIL-D</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20F77" w14:textId="77777777" w:rsidR="00477A22" w:rsidRDefault="00000000">
            <w:r>
              <w:rPr>
                <w:color w:val="1A1A2E"/>
                <w:sz w:val="20"/>
                <w:szCs w:val="20"/>
              </w:rPr>
              <w:t xml:space="preserve">10 </w:t>
            </w:r>
            <w:proofErr w:type="spellStart"/>
            <w:r>
              <w:rPr>
                <w:color w:val="1A1A2E"/>
                <w:sz w:val="20"/>
                <w:szCs w:val="20"/>
              </w:rPr>
              <w:t>ms</w:t>
            </w:r>
            <w:proofErr w:type="spellEnd"/>
          </w:p>
        </w:tc>
      </w:tr>
      <w:tr w:rsidR="00477A22" w14:paraId="70284D3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62653060" w14:textId="77777777" w:rsidR="00477A22" w:rsidRDefault="00000000">
            <w:r>
              <w:rPr>
                <w:color w:val="1A1A2E"/>
                <w:sz w:val="20"/>
                <w:szCs w:val="20"/>
              </w:rPr>
              <w:t>0x2B0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FDC2D2" w14:textId="77777777" w:rsidR="00477A22" w:rsidRDefault="00000000">
            <w:r>
              <w:rPr>
                <w:b/>
                <w:bCs/>
                <w:color w:val="1A1A2E"/>
                <w:sz w:val="20"/>
                <w:szCs w:val="20"/>
              </w:rPr>
              <w:t>Steering ECU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27CB01" w14:textId="77777777" w:rsidR="00477A22" w:rsidRDefault="00000000">
            <w:r>
              <w:rPr>
                <w:color w:val="1A1A2E"/>
                <w:sz w:val="20"/>
                <w:szCs w:val="20"/>
              </w:rPr>
              <w:t>EPS angle and torque</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3C19A" w14:textId="77777777" w:rsidR="00477A22" w:rsidRDefault="00000000">
            <w:r>
              <w:rPr>
                <w:b/>
                <w:bCs/>
                <w:color w:val="BA7517"/>
                <w:sz w:val="20"/>
                <w:szCs w:val="20"/>
              </w:rPr>
              <w:t>ASIL-C</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6FB6C" w14:textId="77777777" w:rsidR="00477A22" w:rsidRDefault="00000000">
            <w:r>
              <w:rPr>
                <w:color w:val="1A1A2E"/>
                <w:sz w:val="20"/>
                <w:szCs w:val="20"/>
              </w:rPr>
              <w:t xml:space="preserve">10 </w:t>
            </w:r>
            <w:proofErr w:type="spellStart"/>
            <w:r>
              <w:rPr>
                <w:color w:val="1A1A2E"/>
                <w:sz w:val="20"/>
                <w:szCs w:val="20"/>
              </w:rPr>
              <w:t>ms</w:t>
            </w:r>
            <w:proofErr w:type="spellEnd"/>
          </w:p>
        </w:tc>
      </w:tr>
      <w:tr w:rsidR="00477A22" w14:paraId="280A9DA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55269E1A" w14:textId="77777777" w:rsidR="00477A22" w:rsidRDefault="00000000">
            <w:r>
              <w:rPr>
                <w:color w:val="1A1A2E"/>
                <w:sz w:val="20"/>
                <w:szCs w:val="20"/>
              </w:rPr>
              <w:t>0x1F0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C3FF5" w14:textId="77777777" w:rsidR="00477A22" w:rsidRDefault="00000000">
            <w:r>
              <w:rPr>
                <w:b/>
                <w:bCs/>
                <w:color w:val="1A1A2E"/>
                <w:sz w:val="20"/>
                <w:szCs w:val="20"/>
              </w:rPr>
              <w:t>Transmission ECU</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E8527" w14:textId="77777777" w:rsidR="00477A22" w:rsidRDefault="00000000">
            <w:r>
              <w:rPr>
                <w:color w:val="1A1A2E"/>
                <w:sz w:val="20"/>
                <w:szCs w:val="20"/>
              </w:rPr>
              <w:t>Gear, torque converter</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C6F945" w14:textId="77777777" w:rsidR="00477A22" w:rsidRDefault="00000000">
            <w:r>
              <w:rPr>
                <w:b/>
                <w:bCs/>
                <w:color w:val="1D9E75"/>
                <w:sz w:val="20"/>
                <w:szCs w:val="20"/>
              </w:rPr>
              <w:t>ASIL-B</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558635" w14:textId="77777777" w:rsidR="00477A22" w:rsidRDefault="00000000">
            <w:r>
              <w:rPr>
                <w:color w:val="1A1A2E"/>
                <w:sz w:val="20"/>
                <w:szCs w:val="20"/>
              </w:rPr>
              <w:t xml:space="preserve">20 </w:t>
            </w:r>
            <w:proofErr w:type="spellStart"/>
            <w:r>
              <w:rPr>
                <w:color w:val="1A1A2E"/>
                <w:sz w:val="20"/>
                <w:szCs w:val="20"/>
              </w:rPr>
              <w:t>ms</w:t>
            </w:r>
            <w:proofErr w:type="spellEnd"/>
          </w:p>
        </w:tc>
      </w:tr>
      <w:tr w:rsidR="00477A22" w14:paraId="162D29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3A4F2BE5" w14:textId="77777777" w:rsidR="00477A22" w:rsidRDefault="00000000">
            <w:r>
              <w:rPr>
                <w:color w:val="1A1A2E"/>
                <w:sz w:val="20"/>
                <w:szCs w:val="20"/>
              </w:rPr>
              <w:t>0x4B0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3BF52" w14:textId="77777777" w:rsidR="00477A22" w:rsidRDefault="00000000">
            <w:r>
              <w:rPr>
                <w:b/>
                <w:bCs/>
                <w:color w:val="1A1A2E"/>
                <w:sz w:val="20"/>
                <w:szCs w:val="20"/>
              </w:rPr>
              <w:t>Body Control Module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F5912" w14:textId="77777777" w:rsidR="00477A22" w:rsidRDefault="00000000">
            <w:r>
              <w:rPr>
                <w:color w:val="1A1A2E"/>
                <w:sz w:val="20"/>
                <w:szCs w:val="20"/>
              </w:rPr>
              <w:t>Doors, locks, windows</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8EECB" w14:textId="77777777" w:rsidR="00477A22" w:rsidRDefault="00000000">
            <w:r>
              <w:rPr>
                <w:b/>
                <w:bCs/>
                <w:color w:val="1D9E75"/>
                <w:sz w:val="20"/>
                <w:szCs w:val="20"/>
              </w:rPr>
              <w:t>QM</w:t>
            </w:r>
          </w:p>
        </w:tc>
        <w:tc>
          <w:tcPr>
            <w:tcW w:w="1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DA0C4" w14:textId="77777777" w:rsidR="00477A22" w:rsidRDefault="00000000">
            <w:r>
              <w:rPr>
                <w:color w:val="1A1A2E"/>
                <w:sz w:val="20"/>
                <w:szCs w:val="20"/>
              </w:rPr>
              <w:t xml:space="preserve">100 </w:t>
            </w:r>
            <w:proofErr w:type="spellStart"/>
            <w:r>
              <w:rPr>
                <w:color w:val="1A1A2E"/>
                <w:sz w:val="20"/>
                <w:szCs w:val="20"/>
              </w:rPr>
              <w:t>ms</w:t>
            </w:r>
            <w:proofErr w:type="spellEnd"/>
          </w:p>
        </w:tc>
      </w:tr>
    </w:tbl>
    <w:p w14:paraId="5D9C7ECA" w14:textId="77777777" w:rsidR="00477A22" w:rsidRDefault="00000000">
      <w:pPr>
        <w:pStyle w:val="Heading2"/>
      </w:pPr>
      <w:r>
        <w:t>1.3 Key Limitation Addressed</w:t>
      </w:r>
    </w:p>
    <w:p w14:paraId="57B8ECF0" w14:textId="77777777" w:rsidR="00477A22" w:rsidRDefault="00000000">
      <w:pPr>
        <w:spacing w:before="120" w:after="80"/>
      </w:pPr>
      <w:r>
        <w:rPr>
          <w:color w:val="1A1A2E"/>
        </w:rPr>
        <w:t>CAN 2.0 (ISO 11898) was designed in 1986 for closed, trusted networks. It has NO sender authentication, NO payload encryption, NO sequence numbers, and NO rate limiting. These four design gaps are the root cause of every threat identified in this document.</w:t>
      </w:r>
    </w:p>
    <w:p w14:paraId="6C66A00E" w14:textId="77777777" w:rsidR="00477A22" w:rsidRDefault="00477A22"/>
    <w:p w14:paraId="3817365E" w14:textId="77777777" w:rsidR="00477A22" w:rsidRDefault="00477A22"/>
    <w:p w14:paraId="5909D75C" w14:textId="77777777" w:rsidR="00B1241E" w:rsidRDefault="00B1241E"/>
    <w:p w14:paraId="0139562D" w14:textId="77777777" w:rsidR="00B1241E" w:rsidRDefault="00B1241E"/>
    <w:p w14:paraId="460F7FA6" w14:textId="77777777" w:rsidR="00B1241E" w:rsidRDefault="00B1241E"/>
    <w:p w14:paraId="443E226D" w14:textId="77777777" w:rsidR="00B1241E" w:rsidRDefault="00B1241E"/>
    <w:p w14:paraId="1C7A5504" w14:textId="77777777" w:rsidR="00B1241E" w:rsidRDefault="00B1241E"/>
    <w:p w14:paraId="025F7B03" w14:textId="77777777" w:rsidR="00B1241E" w:rsidRDefault="00B1241E"/>
    <w:p w14:paraId="03FD5A37" w14:textId="77777777" w:rsidR="00B1241E" w:rsidRDefault="00B1241E"/>
    <w:p w14:paraId="5F1485BD" w14:textId="77777777" w:rsidR="00B1241E" w:rsidRDefault="00B1241E"/>
    <w:p w14:paraId="1E4F04A6" w14:textId="77777777" w:rsidR="00B1241E" w:rsidRDefault="00B1241E"/>
    <w:p w14:paraId="2AF1A633" w14:textId="77777777" w:rsidR="00B1241E" w:rsidRDefault="00B1241E"/>
    <w:p w14:paraId="72344A3A" w14:textId="77777777" w:rsidR="00B1241E" w:rsidRDefault="00B1241E"/>
    <w:p w14:paraId="25509D37" w14:textId="77777777" w:rsidR="00B1241E" w:rsidRDefault="00B1241E"/>
    <w:p w14:paraId="6D8D8299" w14:textId="77777777" w:rsidR="00477A22" w:rsidRDefault="00000000">
      <w:pPr>
        <w:pStyle w:val="Heading1"/>
        <w:pBdr>
          <w:bottom w:val="single" w:sz="6" w:space="4" w:color="2E75B6"/>
        </w:pBdr>
      </w:pPr>
      <w:r>
        <w:lastRenderedPageBreak/>
        <w:t>2. Asset Identification</w:t>
      </w:r>
    </w:p>
    <w:p w14:paraId="68D8083D" w14:textId="77777777" w:rsidR="00477A22" w:rsidRDefault="00000000">
      <w:pPr>
        <w:pStyle w:val="Heading2"/>
      </w:pPr>
      <w:r>
        <w:t>2.1 Cybersecurity-Relevant Assets</w:t>
      </w:r>
    </w:p>
    <w:p w14:paraId="42C0F24A" w14:textId="77777777" w:rsidR="00477A22" w:rsidRDefault="00000000">
      <w:pPr>
        <w:spacing w:before="120" w:after="80"/>
      </w:pPr>
      <w:r>
        <w:rPr>
          <w:color w:val="1A1A2E"/>
        </w:rPr>
        <w:t>An asset is any component, data, or function whose compromise could lead to safety harm, financial damage, or operational disruption. The following assets are identified on the CAN bus: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2172"/>
        <w:gridCol w:w="2910"/>
        <w:gridCol w:w="1892"/>
        <w:gridCol w:w="1890"/>
      </w:tblGrid>
      <w:tr w:rsidR="00477A22" w14:paraId="4620E7C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1BCA75" w14:textId="77777777" w:rsidR="00477A22"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32F8F1" w14:textId="77777777" w:rsidR="00477A22" w:rsidRDefault="00000000">
            <w:r>
              <w:rPr>
                <w:b/>
                <w:bCs/>
                <w:color w:val="FFFFFF"/>
                <w:sz w:val="20"/>
                <w:szCs w:val="20"/>
              </w:rPr>
              <w:t>Asset</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6851AEF" w14:textId="77777777" w:rsidR="00477A22" w:rsidRDefault="00000000">
            <w:r>
              <w:rPr>
                <w:b/>
                <w:bCs/>
                <w:color w:val="FFFFFF"/>
                <w:sz w:val="20"/>
                <w:szCs w:val="20"/>
              </w:rPr>
              <w:t>Description</w:t>
            </w:r>
          </w:p>
        </w:tc>
        <w:tc>
          <w:tcPr>
            <w:tcW w:w="1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66ED16" w14:textId="77777777" w:rsidR="00477A22" w:rsidRDefault="00000000">
            <w:r>
              <w:rPr>
                <w:b/>
                <w:bCs/>
                <w:color w:val="FFFFFF"/>
                <w:sz w:val="20"/>
                <w:szCs w:val="20"/>
              </w:rPr>
              <w:t>Type</w:t>
            </w:r>
          </w:p>
        </w:tc>
        <w:tc>
          <w:tcPr>
            <w:tcW w:w="19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A2298C" w14:textId="77777777" w:rsidR="00477A22" w:rsidRDefault="00000000">
            <w:r>
              <w:rPr>
                <w:b/>
                <w:bCs/>
                <w:color w:val="FFFFFF"/>
                <w:sz w:val="20"/>
                <w:szCs w:val="20"/>
              </w:rPr>
              <w:t xml:space="preserve">Impact if </w:t>
            </w:r>
            <w:proofErr w:type="gramStart"/>
            <w:r>
              <w:rPr>
                <w:b/>
                <w:bCs/>
                <w:color w:val="FFFFFF"/>
                <w:sz w:val="20"/>
                <w:szCs w:val="20"/>
              </w:rPr>
              <w:t>Compromised</w:t>
            </w:r>
            <w:proofErr w:type="gramEnd"/>
          </w:p>
        </w:tc>
      </w:tr>
      <w:tr w:rsidR="00477A22" w14:paraId="00246B6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7768AA50" w14:textId="77777777" w:rsidR="00477A22" w:rsidRDefault="00000000">
            <w:r>
              <w:rPr>
                <w:b/>
                <w:bCs/>
                <w:color w:val="1A1A2E"/>
                <w:sz w:val="20"/>
                <w:szCs w:val="20"/>
              </w:rPr>
              <w:t>A1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5AA3EB" w14:textId="77777777" w:rsidR="00477A22" w:rsidRDefault="00000000">
            <w:r>
              <w:rPr>
                <w:b/>
                <w:bCs/>
                <w:color w:val="1A1A2E"/>
                <w:sz w:val="20"/>
                <w:szCs w:val="20"/>
              </w:rPr>
              <w:t>Engine Control Data</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F34BC" w14:textId="77777777" w:rsidR="00477A22" w:rsidRDefault="00000000">
            <w:r>
              <w:rPr>
                <w:color w:val="1A1A2E"/>
                <w:sz w:val="20"/>
                <w:szCs w:val="20"/>
              </w:rPr>
              <w:t>RPM, throttle position, ignition state broadcast on 0x0C0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6B2EA" w14:textId="77777777" w:rsidR="00477A22" w:rsidRDefault="00000000">
            <w:r>
              <w:rPr>
                <w:color w:val="2E75B6"/>
                <w:sz w:val="20"/>
                <w:szCs w:val="20"/>
              </w:rPr>
              <w:t>CAN message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A91B3" w14:textId="77777777" w:rsidR="00477A22" w:rsidRDefault="00000000">
            <w:r>
              <w:rPr>
                <w:color w:val="C0392B"/>
                <w:sz w:val="20"/>
                <w:szCs w:val="20"/>
              </w:rPr>
              <w:t>Vehicle speed manipulation, stalling</w:t>
            </w:r>
          </w:p>
        </w:tc>
      </w:tr>
      <w:tr w:rsidR="00477A22" w14:paraId="33F2EA5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10390D10" w14:textId="77777777" w:rsidR="00477A22" w:rsidRDefault="00000000">
            <w:r>
              <w:rPr>
                <w:b/>
                <w:bCs/>
                <w:color w:val="1A1A2E"/>
                <w:sz w:val="20"/>
                <w:szCs w:val="20"/>
              </w:rPr>
              <w:t>A2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B6CC98" w14:textId="77777777" w:rsidR="00477A22" w:rsidRDefault="00000000">
            <w:r>
              <w:rPr>
                <w:b/>
                <w:bCs/>
                <w:color w:val="1A1A2E"/>
                <w:sz w:val="20"/>
                <w:szCs w:val="20"/>
              </w:rPr>
              <w:t>Brake Control Data</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3CAC0" w14:textId="77777777" w:rsidR="00477A22" w:rsidRDefault="00000000">
            <w:r>
              <w:rPr>
                <w:color w:val="1A1A2E"/>
                <w:sz w:val="20"/>
                <w:szCs w:val="20"/>
              </w:rPr>
              <w:t>Brake pressure, ABS status on 0x1A0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60A94" w14:textId="77777777" w:rsidR="00477A22" w:rsidRDefault="00000000">
            <w:r>
              <w:rPr>
                <w:color w:val="2E75B6"/>
                <w:sz w:val="20"/>
                <w:szCs w:val="20"/>
              </w:rPr>
              <w:t>CAN message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A0C002" w14:textId="77777777" w:rsidR="00477A22" w:rsidRDefault="00000000">
            <w:r>
              <w:rPr>
                <w:color w:val="C0392B"/>
                <w:sz w:val="20"/>
                <w:szCs w:val="20"/>
              </w:rPr>
              <w:t>Loss of braking, collision risk</w:t>
            </w:r>
          </w:p>
        </w:tc>
      </w:tr>
      <w:tr w:rsidR="00477A22" w14:paraId="7943E42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0913D3E3" w14:textId="77777777" w:rsidR="00477A22" w:rsidRDefault="00000000">
            <w:r>
              <w:rPr>
                <w:b/>
                <w:bCs/>
                <w:color w:val="1A1A2E"/>
                <w:sz w:val="20"/>
                <w:szCs w:val="20"/>
              </w:rPr>
              <w:t>A3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45041" w14:textId="77777777" w:rsidR="00477A22" w:rsidRDefault="00000000">
            <w:r>
              <w:rPr>
                <w:b/>
                <w:bCs/>
                <w:color w:val="1A1A2E"/>
                <w:sz w:val="20"/>
                <w:szCs w:val="20"/>
              </w:rPr>
              <w:t>Steering Control Data</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77AE93" w14:textId="77777777" w:rsidR="00477A22" w:rsidRDefault="00000000">
            <w:r>
              <w:rPr>
                <w:color w:val="1A1A2E"/>
                <w:sz w:val="20"/>
                <w:szCs w:val="20"/>
              </w:rPr>
              <w:t>EPS angle on 0x2B0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70F287" w14:textId="77777777" w:rsidR="00477A22" w:rsidRDefault="00000000">
            <w:r>
              <w:rPr>
                <w:color w:val="2E75B6"/>
                <w:sz w:val="20"/>
                <w:szCs w:val="20"/>
              </w:rPr>
              <w:t>CAN message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4F692" w14:textId="77777777" w:rsidR="00477A22" w:rsidRDefault="00000000">
            <w:r>
              <w:rPr>
                <w:color w:val="C0392B"/>
                <w:sz w:val="20"/>
                <w:szCs w:val="20"/>
              </w:rPr>
              <w:t>Loss of steering control</w:t>
            </w:r>
          </w:p>
        </w:tc>
      </w:tr>
      <w:tr w:rsidR="00477A22" w14:paraId="1107F72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3C939C75" w14:textId="77777777" w:rsidR="00477A22" w:rsidRDefault="00000000">
            <w:r>
              <w:rPr>
                <w:b/>
                <w:bCs/>
                <w:color w:val="1A1A2E"/>
                <w:sz w:val="20"/>
                <w:szCs w:val="20"/>
              </w:rPr>
              <w:t>A4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61697" w14:textId="77777777" w:rsidR="00477A22" w:rsidRDefault="00000000">
            <w:r>
              <w:rPr>
                <w:b/>
                <w:bCs/>
                <w:color w:val="1A1A2E"/>
                <w:sz w:val="20"/>
                <w:szCs w:val="20"/>
              </w:rPr>
              <w:t>Door/Lock State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FD496A" w14:textId="77777777" w:rsidR="00477A22" w:rsidRDefault="00000000">
            <w:r>
              <w:rPr>
                <w:color w:val="1A1A2E"/>
                <w:sz w:val="20"/>
                <w:szCs w:val="20"/>
              </w:rPr>
              <w:t>Lock/unlock commands on 0x4B0</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647F1" w14:textId="77777777" w:rsidR="00477A22" w:rsidRDefault="00000000">
            <w:r>
              <w:rPr>
                <w:color w:val="2E75B6"/>
                <w:sz w:val="20"/>
                <w:szCs w:val="20"/>
              </w:rPr>
              <w:t>CAN message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32B9A0" w14:textId="77777777" w:rsidR="00477A22" w:rsidRDefault="00000000">
            <w:r>
              <w:rPr>
                <w:color w:val="C0392B"/>
                <w:sz w:val="20"/>
                <w:szCs w:val="20"/>
              </w:rPr>
              <w:t>Unauthorised vehicle access</w:t>
            </w:r>
          </w:p>
        </w:tc>
      </w:tr>
      <w:tr w:rsidR="00477A22" w14:paraId="6F3943C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79A09C2E" w14:textId="77777777" w:rsidR="00477A22" w:rsidRDefault="00000000">
            <w:r>
              <w:rPr>
                <w:b/>
                <w:bCs/>
                <w:color w:val="1A1A2E"/>
                <w:sz w:val="20"/>
                <w:szCs w:val="20"/>
              </w:rPr>
              <w:t>A5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947FD5" w14:textId="77777777" w:rsidR="00477A22" w:rsidRDefault="00000000">
            <w:r>
              <w:rPr>
                <w:b/>
                <w:bCs/>
                <w:color w:val="1A1A2E"/>
                <w:sz w:val="20"/>
                <w:szCs w:val="20"/>
              </w:rPr>
              <w:t>CAN Bus Bandwidth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F8D03D" w14:textId="77777777" w:rsidR="00477A22" w:rsidRDefault="00000000">
            <w:r>
              <w:rPr>
                <w:color w:val="1A1A2E"/>
                <w:sz w:val="20"/>
                <w:szCs w:val="20"/>
              </w:rPr>
              <w:t>Shared 500 kbps medium</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9A766" w14:textId="77777777" w:rsidR="00477A22" w:rsidRDefault="00000000">
            <w:r>
              <w:rPr>
                <w:color w:val="2E75B6"/>
                <w:sz w:val="20"/>
                <w:szCs w:val="20"/>
              </w:rPr>
              <w:t>Communication resource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77DBD4" w14:textId="77777777" w:rsidR="00477A22" w:rsidRDefault="00000000">
            <w:r>
              <w:rPr>
                <w:color w:val="C0392B"/>
                <w:sz w:val="20"/>
                <w:szCs w:val="20"/>
              </w:rPr>
              <w:t>DoS — safety messages silenced</w:t>
            </w:r>
          </w:p>
        </w:tc>
      </w:tr>
      <w:tr w:rsidR="00477A22" w14:paraId="784333B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02EB3658" w14:textId="77777777" w:rsidR="00477A22" w:rsidRDefault="00000000">
            <w:r>
              <w:rPr>
                <w:b/>
                <w:bCs/>
                <w:color w:val="1A1A2E"/>
                <w:sz w:val="20"/>
                <w:szCs w:val="20"/>
              </w:rPr>
              <w:t>A6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06EDE" w14:textId="77777777" w:rsidR="00477A22" w:rsidRDefault="00000000">
            <w:r>
              <w:rPr>
                <w:b/>
                <w:bCs/>
                <w:color w:val="1A1A2E"/>
                <w:sz w:val="20"/>
                <w:szCs w:val="20"/>
              </w:rPr>
              <w:t>ECU Availability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F9E42A" w14:textId="77777777" w:rsidR="00477A22" w:rsidRDefault="00000000">
            <w:r>
              <w:rPr>
                <w:color w:val="1A1A2E"/>
                <w:sz w:val="20"/>
                <w:szCs w:val="20"/>
              </w:rPr>
              <w:t>All five ECU nodes operational</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2DB81" w14:textId="77777777" w:rsidR="00477A22" w:rsidRDefault="00000000">
            <w:r>
              <w:rPr>
                <w:color w:val="2E75B6"/>
                <w:sz w:val="20"/>
                <w:szCs w:val="20"/>
              </w:rPr>
              <w:t>System resource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B98D6" w14:textId="77777777" w:rsidR="00477A22" w:rsidRDefault="00000000">
            <w:r>
              <w:rPr>
                <w:color w:val="C0392B"/>
                <w:sz w:val="20"/>
                <w:szCs w:val="20"/>
              </w:rPr>
              <w:t>Safety system failure</w:t>
            </w:r>
          </w:p>
        </w:tc>
      </w:tr>
    </w:tbl>
    <w:p w14:paraId="4522E125" w14:textId="77777777" w:rsidR="00477A22" w:rsidRDefault="00477A22"/>
    <w:p w14:paraId="66242C2B" w14:textId="77777777" w:rsidR="00477A22" w:rsidRDefault="00477A22"/>
    <w:p w14:paraId="14BF64C3" w14:textId="77777777" w:rsidR="00477A22" w:rsidRDefault="00000000">
      <w:pPr>
        <w:pStyle w:val="Heading1"/>
        <w:pBdr>
          <w:bottom w:val="single" w:sz="6" w:space="4" w:color="2E75B6"/>
        </w:pBdr>
      </w:pPr>
      <w:r>
        <w:t>3. Threat Scenarios</w:t>
      </w:r>
    </w:p>
    <w:p w14:paraId="0D8938FA" w14:textId="77777777" w:rsidR="00477A22" w:rsidRDefault="00000000">
      <w:pPr>
        <w:spacing w:before="120" w:after="80"/>
      </w:pPr>
      <w:r>
        <w:rPr>
          <w:color w:val="1A1A2E"/>
        </w:rPr>
        <w:t xml:space="preserve">Four threat scenarios are identified, each exploiting a specific design weakness in CAN 2.0. Each scenario is simulated by the </w:t>
      </w:r>
      <w:proofErr w:type="spellStart"/>
      <w:r>
        <w:rPr>
          <w:color w:val="1A1A2E"/>
        </w:rPr>
        <w:t>AutoShield</w:t>
      </w:r>
      <w:proofErr w:type="spellEnd"/>
      <w:r>
        <w:rPr>
          <w:color w:val="1A1A2E"/>
        </w:rPr>
        <w:t>-CAN IDS attack engine and detected by the IDS detector module.</w:t>
      </w:r>
    </w:p>
    <w:p w14:paraId="645B81C5" w14:textId="77777777" w:rsidR="00477A22" w:rsidRDefault="00477A22"/>
    <w:p w14:paraId="258E5030" w14:textId="77777777" w:rsidR="00477A22" w:rsidRDefault="00000000">
      <w:pPr>
        <w:pStyle w:val="Heading2"/>
      </w:pPr>
      <w:proofErr w:type="gramStart"/>
      <w:r>
        <w:t>3.1  T</w:t>
      </w:r>
      <w:proofErr w:type="gramEnd"/>
      <w:r>
        <w:t>1 — Replay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77A22" w14:paraId="41905F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FA7114F" w14:textId="77777777" w:rsidR="00477A22" w:rsidRDefault="00000000">
            <w:r>
              <w:rPr>
                <w:b/>
                <w:bCs/>
                <w:color w:val="1A1A2E"/>
                <w:sz w:val="20"/>
                <w:szCs w:val="20"/>
              </w:rPr>
              <w:t>Threat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FF5AB" w14:textId="77777777" w:rsidR="00477A22" w:rsidRDefault="00000000">
            <w:r>
              <w:rPr>
                <w:color w:val="1A1A2E"/>
                <w:sz w:val="20"/>
                <w:szCs w:val="20"/>
              </w:rPr>
              <w:t>T1</w:t>
            </w:r>
          </w:p>
        </w:tc>
      </w:tr>
      <w:tr w:rsidR="00477A22" w14:paraId="173997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9F9105" w14:textId="77777777" w:rsidR="00477A22" w:rsidRDefault="00000000">
            <w:r>
              <w:rPr>
                <w:b/>
                <w:bCs/>
                <w:color w:val="1A1A2E"/>
                <w:sz w:val="20"/>
                <w:szCs w:val="20"/>
              </w:rPr>
              <w:t>Threat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B4096" w14:textId="77777777" w:rsidR="00477A22" w:rsidRDefault="00000000">
            <w:r>
              <w:rPr>
                <w:color w:val="1A1A2E"/>
                <w:sz w:val="20"/>
                <w:szCs w:val="20"/>
              </w:rPr>
              <w:t>Replay Attack</w:t>
            </w:r>
          </w:p>
        </w:tc>
      </w:tr>
      <w:tr w:rsidR="00477A22" w14:paraId="019270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698DA4" w14:textId="77777777" w:rsidR="00477A22" w:rsidRDefault="00000000">
            <w:r>
              <w:rPr>
                <w:b/>
                <w:bCs/>
                <w:color w:val="1A1A2E"/>
                <w:sz w:val="20"/>
                <w:szCs w:val="20"/>
              </w:rPr>
              <w:t>Asset Targeted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6B7C75" w14:textId="77777777" w:rsidR="00477A22" w:rsidRDefault="00000000">
            <w:r>
              <w:rPr>
                <w:color w:val="1A1A2E"/>
                <w:sz w:val="20"/>
                <w:szCs w:val="20"/>
              </w:rPr>
              <w:t>A4 (Door Lock Data)</w:t>
            </w:r>
          </w:p>
        </w:tc>
      </w:tr>
      <w:tr w:rsidR="00477A22" w14:paraId="4A3525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04931D" w14:textId="77777777" w:rsidR="00477A22" w:rsidRDefault="00000000">
            <w:r>
              <w:rPr>
                <w:b/>
                <w:bCs/>
                <w:color w:val="1A1A2E"/>
                <w:sz w:val="20"/>
                <w:szCs w:val="20"/>
              </w:rPr>
              <w:t>Attack Vector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CA224" w14:textId="77777777" w:rsidR="00477A22" w:rsidRDefault="00000000">
            <w:r>
              <w:rPr>
                <w:color w:val="1A1A2E"/>
                <w:sz w:val="20"/>
                <w:szCs w:val="20"/>
              </w:rPr>
              <w:t>Physical (OBD-II port) or Remote (compromised TCU)</w:t>
            </w:r>
          </w:p>
        </w:tc>
      </w:tr>
      <w:tr w:rsidR="00477A22" w14:paraId="0CF183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3FB0AAB" w14:textId="77777777" w:rsidR="00477A22" w:rsidRDefault="00000000">
            <w:r>
              <w:rPr>
                <w:b/>
                <w:bCs/>
                <w:color w:val="1A1A2E"/>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52B79" w14:textId="77777777" w:rsidR="00477A22" w:rsidRDefault="00000000">
            <w:r>
              <w:rPr>
                <w:color w:val="1A1A2E"/>
                <w:sz w:val="20"/>
                <w:szCs w:val="20"/>
              </w:rPr>
              <w:t>An attacker captures a legitimate door-unlock CAN frame (ID=0x4B0) and retransmits it at a later time. Since CAN has no sequence numbers or timestamps, the Body Control Module cannot distinguish a replayed frame from a genuine one. The vehicle unlocks without a valid key.</w:t>
            </w:r>
          </w:p>
        </w:tc>
      </w:tr>
      <w:tr w:rsidR="00477A22" w14:paraId="7AB01E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4B7E22" w14:textId="77777777" w:rsidR="00477A22" w:rsidRDefault="00000000">
            <w:r>
              <w:rPr>
                <w:b/>
                <w:bCs/>
                <w:color w:val="1A1A2E"/>
                <w:sz w:val="20"/>
                <w:szCs w:val="20"/>
              </w:rPr>
              <w:t>Safety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2B0A8" w14:textId="77777777" w:rsidR="00477A22" w:rsidRDefault="00000000">
            <w:r>
              <w:rPr>
                <w:color w:val="1A1A2E"/>
                <w:sz w:val="20"/>
                <w:szCs w:val="20"/>
              </w:rPr>
              <w:t>Unauthorised physical access to vehicle. Theft of vehicle or contents.</w:t>
            </w:r>
          </w:p>
        </w:tc>
      </w:tr>
      <w:tr w:rsidR="00477A22" w14:paraId="6879ED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8DC65F" w14:textId="77777777" w:rsidR="00477A22" w:rsidRDefault="00000000">
            <w:r>
              <w:rPr>
                <w:b/>
                <w:bCs/>
                <w:color w:val="1A1A2E"/>
                <w:sz w:val="20"/>
                <w:szCs w:val="20"/>
              </w:rPr>
              <w:t>Likelihood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001030" w14:textId="77777777" w:rsidR="00477A22" w:rsidRDefault="00000000">
            <w:r>
              <w:rPr>
                <w:color w:val="1A1A2E"/>
                <w:sz w:val="20"/>
                <w:szCs w:val="20"/>
              </w:rPr>
              <w:t>High — relay attack kits are commercially available for under ₹10,000.</w:t>
            </w:r>
          </w:p>
        </w:tc>
      </w:tr>
      <w:tr w:rsidR="00477A22" w14:paraId="589CFE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A9C444" w14:textId="77777777" w:rsidR="00477A22" w:rsidRDefault="00000000">
            <w:r>
              <w:rPr>
                <w:b/>
                <w:bCs/>
                <w:color w:val="1A1A2E"/>
                <w:sz w:val="20"/>
                <w:szCs w:val="20"/>
              </w:rPr>
              <w:t>Severity</w:t>
            </w:r>
          </w:p>
        </w:tc>
        <w:tc>
          <w:tcPr>
            <w:tcW w:w="71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13DB2166" w14:textId="77777777" w:rsidR="00477A22" w:rsidRDefault="00000000">
            <w:r>
              <w:rPr>
                <w:b/>
                <w:bCs/>
                <w:color w:val="BA7517"/>
                <w:sz w:val="20"/>
                <w:szCs w:val="20"/>
              </w:rPr>
              <w:t>High</w:t>
            </w:r>
          </w:p>
        </w:tc>
      </w:tr>
      <w:tr w:rsidR="00477A22" w14:paraId="18F508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9DB5F8C" w14:textId="77777777" w:rsidR="00477A22" w:rsidRDefault="00000000">
            <w:r>
              <w:rPr>
                <w:b/>
                <w:bCs/>
                <w:color w:val="1A1A2E"/>
                <w:sz w:val="20"/>
                <w:szCs w:val="20"/>
              </w:rPr>
              <w:lastRenderedPageBreak/>
              <w:t>CVSS Score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ED2D71" w14:textId="77777777" w:rsidR="00477A22" w:rsidRDefault="00000000">
            <w:r>
              <w:rPr>
                <w:color w:val="1A1A2E"/>
                <w:sz w:val="20"/>
                <w:szCs w:val="20"/>
              </w:rPr>
              <w:t>7.1 (High)</w:t>
            </w:r>
          </w:p>
        </w:tc>
      </w:tr>
      <w:tr w:rsidR="00477A22" w14:paraId="1CE770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B594516" w14:textId="77777777" w:rsidR="00477A22" w:rsidRDefault="00000000">
            <w:r>
              <w:rPr>
                <w:b/>
                <w:bCs/>
                <w:color w:val="1A1A2E"/>
                <w:sz w:val="20"/>
                <w:szCs w:val="20"/>
              </w:rPr>
              <w:t>IDS Detection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BC17BC" w14:textId="77777777" w:rsidR="00477A22" w:rsidRDefault="00000000">
            <w:r>
              <w:rPr>
                <w:color w:val="1A1A2E"/>
                <w:sz w:val="20"/>
                <w:szCs w:val="20"/>
              </w:rPr>
              <w:t>Rule R2: IDS detects identical frame (same ID + same payload) appearing more than 3 times within a sliding window.</w:t>
            </w:r>
          </w:p>
        </w:tc>
      </w:tr>
      <w:tr w:rsidR="00477A22" w14:paraId="7AB60D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DC328F" w14:textId="77777777" w:rsidR="00477A22" w:rsidRDefault="00000000">
            <w:r>
              <w:rPr>
                <w:b/>
                <w:bCs/>
                <w:color w:val="1A1A2E"/>
                <w:sz w:val="20"/>
                <w:szCs w:val="20"/>
              </w:rPr>
              <w:t>Mitigation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C917C" w14:textId="77777777" w:rsidR="00477A22" w:rsidRDefault="00000000">
            <w:r>
              <w:rPr>
                <w:color w:val="1A1A2E"/>
                <w:sz w:val="20"/>
                <w:szCs w:val="20"/>
              </w:rPr>
              <w:t xml:space="preserve">Implement message authentication codes (CMAC/HMAC) per ISO 21434 §15. Add monotonic counter to CAN payload. Use </w:t>
            </w:r>
            <w:proofErr w:type="spellStart"/>
            <w:r>
              <w:rPr>
                <w:color w:val="1A1A2E"/>
                <w:sz w:val="20"/>
                <w:szCs w:val="20"/>
              </w:rPr>
              <w:t>SecOC</w:t>
            </w:r>
            <w:proofErr w:type="spellEnd"/>
            <w:r>
              <w:rPr>
                <w:color w:val="1A1A2E"/>
                <w:sz w:val="20"/>
                <w:szCs w:val="20"/>
              </w:rPr>
              <w:t xml:space="preserve"> (Secure Onboard Communication) in AUTOSAR.</w:t>
            </w:r>
          </w:p>
        </w:tc>
      </w:tr>
      <w:tr w:rsidR="00477A22" w14:paraId="2867B7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30BDF8" w14:textId="77777777" w:rsidR="00477A22" w:rsidRDefault="00000000">
            <w:r>
              <w:rPr>
                <w:b/>
                <w:bCs/>
                <w:color w:val="1A1A2E"/>
                <w:sz w:val="20"/>
                <w:szCs w:val="20"/>
              </w:rPr>
              <w:t>Residual Risk</w:t>
            </w:r>
          </w:p>
        </w:tc>
        <w:tc>
          <w:tcPr>
            <w:tcW w:w="71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29F49E40" w14:textId="77777777" w:rsidR="00477A22" w:rsidRDefault="00000000">
            <w:r>
              <w:rPr>
                <w:b/>
                <w:bCs/>
                <w:color w:val="BA7517"/>
                <w:sz w:val="20"/>
                <w:szCs w:val="20"/>
              </w:rPr>
              <w:t>High</w:t>
            </w:r>
          </w:p>
        </w:tc>
      </w:tr>
    </w:tbl>
    <w:p w14:paraId="2E04B4F5" w14:textId="77777777" w:rsidR="00477A22" w:rsidRDefault="00477A22"/>
    <w:p w14:paraId="059EEC88" w14:textId="77777777" w:rsidR="00477A22" w:rsidRDefault="00000000">
      <w:pPr>
        <w:pStyle w:val="Heading2"/>
      </w:pPr>
      <w:proofErr w:type="gramStart"/>
      <w:r>
        <w:t>3.2  T</w:t>
      </w:r>
      <w:proofErr w:type="gramEnd"/>
      <w:r>
        <w:t>2 — Fuzzing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77A22" w14:paraId="2181FD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E4C27F" w14:textId="77777777" w:rsidR="00477A22" w:rsidRDefault="00000000">
            <w:r>
              <w:rPr>
                <w:b/>
                <w:bCs/>
                <w:color w:val="1A1A2E"/>
                <w:sz w:val="20"/>
                <w:szCs w:val="20"/>
              </w:rPr>
              <w:t>Threat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6589B" w14:textId="77777777" w:rsidR="00477A22" w:rsidRDefault="00000000">
            <w:r>
              <w:rPr>
                <w:color w:val="1A1A2E"/>
                <w:sz w:val="20"/>
                <w:szCs w:val="20"/>
              </w:rPr>
              <w:t>T2</w:t>
            </w:r>
          </w:p>
        </w:tc>
      </w:tr>
      <w:tr w:rsidR="00477A22" w14:paraId="558120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DFB916" w14:textId="77777777" w:rsidR="00477A22" w:rsidRDefault="00000000">
            <w:r>
              <w:rPr>
                <w:b/>
                <w:bCs/>
                <w:color w:val="1A1A2E"/>
                <w:sz w:val="20"/>
                <w:szCs w:val="20"/>
              </w:rPr>
              <w:t>Threat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C3E5C" w14:textId="77777777" w:rsidR="00477A22" w:rsidRDefault="00000000">
            <w:r>
              <w:rPr>
                <w:color w:val="1A1A2E"/>
                <w:sz w:val="20"/>
                <w:szCs w:val="20"/>
              </w:rPr>
              <w:t>Fuzzing Attack</w:t>
            </w:r>
          </w:p>
        </w:tc>
      </w:tr>
      <w:tr w:rsidR="00477A22" w14:paraId="011679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BCF0A9" w14:textId="77777777" w:rsidR="00477A22" w:rsidRDefault="00000000">
            <w:r>
              <w:rPr>
                <w:b/>
                <w:bCs/>
                <w:color w:val="1A1A2E"/>
                <w:sz w:val="20"/>
                <w:szCs w:val="20"/>
              </w:rPr>
              <w:t>Asset Targeted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95CB5" w14:textId="77777777" w:rsidR="00477A22" w:rsidRDefault="00000000">
            <w:r>
              <w:rPr>
                <w:color w:val="1A1A2E"/>
                <w:sz w:val="20"/>
                <w:szCs w:val="20"/>
              </w:rPr>
              <w:t>A1, A2, A3 (Safety-Critical ECUs)</w:t>
            </w:r>
          </w:p>
        </w:tc>
      </w:tr>
      <w:tr w:rsidR="00477A22" w14:paraId="1DF6B8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63B27BF" w14:textId="77777777" w:rsidR="00477A22" w:rsidRDefault="00000000">
            <w:r>
              <w:rPr>
                <w:b/>
                <w:bCs/>
                <w:color w:val="1A1A2E"/>
                <w:sz w:val="20"/>
                <w:szCs w:val="20"/>
              </w:rPr>
              <w:t>Attack Vector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0BC5B" w14:textId="77777777" w:rsidR="00477A22" w:rsidRDefault="00000000">
            <w:r>
              <w:rPr>
                <w:color w:val="1A1A2E"/>
                <w:sz w:val="20"/>
                <w:szCs w:val="20"/>
              </w:rPr>
              <w:t>Physical (OBD-II), Remote (compromised gateway)</w:t>
            </w:r>
          </w:p>
        </w:tc>
      </w:tr>
      <w:tr w:rsidR="00477A22" w14:paraId="47888B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134D6C" w14:textId="77777777" w:rsidR="00477A22" w:rsidRDefault="00000000">
            <w:r>
              <w:rPr>
                <w:b/>
                <w:bCs/>
                <w:color w:val="1A1A2E"/>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8DEB4D" w14:textId="77777777" w:rsidR="00477A22" w:rsidRDefault="00000000">
            <w:r>
              <w:rPr>
                <w:color w:val="1A1A2E"/>
                <w:sz w:val="20"/>
                <w:szCs w:val="20"/>
              </w:rPr>
              <w:t>An attacker injects CAN frames with the IDs of safety-critical ECUs (Engine 0x0C0, Brake 0x1A0, Steering 0x2B0) but with random or boundary-value payloads. ECU firmware that lacks input validation may act on these values — e.g., interpreting a fuzzed brake pressure byte of 0xFF as 1020 kPa and applying full emergency braking at highway speed.</w:t>
            </w:r>
          </w:p>
        </w:tc>
      </w:tr>
      <w:tr w:rsidR="00477A22" w14:paraId="73F9E5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6B7607" w14:textId="77777777" w:rsidR="00477A22" w:rsidRDefault="00000000">
            <w:r>
              <w:rPr>
                <w:b/>
                <w:bCs/>
                <w:color w:val="1A1A2E"/>
                <w:sz w:val="20"/>
                <w:szCs w:val="20"/>
              </w:rPr>
              <w:t>Safety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9BE055" w14:textId="77777777" w:rsidR="00477A22" w:rsidRDefault="00000000">
            <w:r>
              <w:rPr>
                <w:color w:val="1A1A2E"/>
                <w:sz w:val="20"/>
                <w:szCs w:val="20"/>
              </w:rPr>
              <w:t>Unintended braking, acceleration, or steering. Potential loss of vehicle control. Risk to occupant life.</w:t>
            </w:r>
          </w:p>
        </w:tc>
      </w:tr>
      <w:tr w:rsidR="00477A22" w14:paraId="52229D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D46109" w14:textId="77777777" w:rsidR="00477A22" w:rsidRDefault="00000000">
            <w:r>
              <w:rPr>
                <w:b/>
                <w:bCs/>
                <w:color w:val="1A1A2E"/>
                <w:sz w:val="20"/>
                <w:szCs w:val="20"/>
              </w:rPr>
              <w:t>Likelihood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B7D4B" w14:textId="77777777" w:rsidR="00477A22" w:rsidRDefault="00000000">
            <w:r>
              <w:rPr>
                <w:color w:val="1A1A2E"/>
                <w:sz w:val="20"/>
                <w:szCs w:val="20"/>
              </w:rPr>
              <w:t>Medium — requires bus access and ECU-specific knowledge.</w:t>
            </w:r>
          </w:p>
        </w:tc>
      </w:tr>
      <w:tr w:rsidR="00477A22" w14:paraId="57F6FE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F10BC5" w14:textId="77777777" w:rsidR="00477A22" w:rsidRDefault="00000000">
            <w:r>
              <w:rPr>
                <w:b/>
                <w:bCs/>
                <w:color w:val="1A1A2E"/>
                <w:sz w:val="20"/>
                <w:szCs w:val="20"/>
              </w:rPr>
              <w:t>Severity</w:t>
            </w:r>
          </w:p>
        </w:tc>
        <w:tc>
          <w:tcPr>
            <w:tcW w:w="71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E5D2F92" w14:textId="77777777" w:rsidR="00477A22" w:rsidRDefault="00000000">
            <w:r>
              <w:rPr>
                <w:b/>
                <w:bCs/>
                <w:color w:val="C0392B"/>
                <w:sz w:val="20"/>
                <w:szCs w:val="20"/>
              </w:rPr>
              <w:t>Critical</w:t>
            </w:r>
          </w:p>
        </w:tc>
      </w:tr>
      <w:tr w:rsidR="00477A22" w14:paraId="5C22D5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985EEF1" w14:textId="77777777" w:rsidR="00477A22" w:rsidRDefault="00000000">
            <w:r>
              <w:rPr>
                <w:b/>
                <w:bCs/>
                <w:color w:val="1A1A2E"/>
                <w:sz w:val="20"/>
                <w:szCs w:val="20"/>
              </w:rPr>
              <w:t>CVSS Score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C64C5" w14:textId="77777777" w:rsidR="00477A22" w:rsidRDefault="00000000">
            <w:r>
              <w:rPr>
                <w:color w:val="1A1A2E"/>
                <w:sz w:val="20"/>
                <w:szCs w:val="20"/>
              </w:rPr>
              <w:t>9.1 (Critical)</w:t>
            </w:r>
          </w:p>
        </w:tc>
      </w:tr>
      <w:tr w:rsidR="00477A22" w14:paraId="6ADC19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73B2F7" w14:textId="77777777" w:rsidR="00477A22" w:rsidRDefault="00000000">
            <w:r>
              <w:rPr>
                <w:b/>
                <w:bCs/>
                <w:color w:val="1A1A2E"/>
                <w:sz w:val="20"/>
                <w:szCs w:val="20"/>
              </w:rPr>
              <w:t>IDS Detection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5773C" w14:textId="77777777" w:rsidR="00477A22" w:rsidRDefault="00000000">
            <w:r>
              <w:rPr>
                <w:color w:val="1A1A2E"/>
                <w:sz w:val="20"/>
                <w:szCs w:val="20"/>
              </w:rPr>
              <w:t xml:space="preserve">Rule R3: Payload range validation (e.g., </w:t>
            </w:r>
            <w:proofErr w:type="spellStart"/>
            <w:r>
              <w:rPr>
                <w:color w:val="1A1A2E"/>
                <w:sz w:val="20"/>
                <w:szCs w:val="20"/>
              </w:rPr>
              <w:t>RPM_raw</w:t>
            </w:r>
            <w:proofErr w:type="spellEnd"/>
            <w:r>
              <w:rPr>
                <w:color w:val="1A1A2E"/>
                <w:sz w:val="20"/>
                <w:szCs w:val="20"/>
              </w:rPr>
              <w:t xml:space="preserve"> &gt; 28000 is physically impossible). Statistical detector: Z-score &gt; 3.5 on payload bytes vs. trained baseline.</w:t>
            </w:r>
          </w:p>
        </w:tc>
      </w:tr>
      <w:tr w:rsidR="00477A22" w14:paraId="1B4F34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DA9C58" w14:textId="77777777" w:rsidR="00477A22" w:rsidRDefault="00000000">
            <w:r>
              <w:rPr>
                <w:b/>
                <w:bCs/>
                <w:color w:val="1A1A2E"/>
                <w:sz w:val="20"/>
                <w:szCs w:val="20"/>
              </w:rPr>
              <w:t>Mitigation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CA554" w14:textId="77777777" w:rsidR="00477A22" w:rsidRDefault="00000000">
            <w:r>
              <w:rPr>
                <w:color w:val="1A1A2E"/>
                <w:sz w:val="20"/>
                <w:szCs w:val="20"/>
              </w:rPr>
              <w:t>ECU firmware input validation. Payload range checks in IDS. Secure gateway filtering. AUTOSAR E2E Protection Library.</w:t>
            </w:r>
          </w:p>
        </w:tc>
      </w:tr>
      <w:tr w:rsidR="00477A22" w14:paraId="26A1F0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971F75" w14:textId="77777777" w:rsidR="00477A22" w:rsidRDefault="00000000">
            <w:r>
              <w:rPr>
                <w:b/>
                <w:bCs/>
                <w:color w:val="1A1A2E"/>
                <w:sz w:val="20"/>
                <w:szCs w:val="20"/>
              </w:rPr>
              <w:t>Residual Risk</w:t>
            </w:r>
          </w:p>
        </w:tc>
        <w:tc>
          <w:tcPr>
            <w:tcW w:w="71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689E9408" w14:textId="77777777" w:rsidR="00477A22" w:rsidRDefault="00000000">
            <w:r>
              <w:rPr>
                <w:b/>
                <w:bCs/>
                <w:color w:val="C0392B"/>
                <w:sz w:val="20"/>
                <w:szCs w:val="20"/>
              </w:rPr>
              <w:t>Critical</w:t>
            </w:r>
          </w:p>
        </w:tc>
      </w:tr>
    </w:tbl>
    <w:p w14:paraId="2D94CA3A" w14:textId="77777777" w:rsidR="00477A22" w:rsidRDefault="00477A22"/>
    <w:p w14:paraId="401ED77B" w14:textId="77777777" w:rsidR="00477A22" w:rsidRDefault="00000000">
      <w:pPr>
        <w:pStyle w:val="Heading2"/>
      </w:pPr>
      <w:proofErr w:type="gramStart"/>
      <w:r>
        <w:t>3.3  T</w:t>
      </w:r>
      <w:proofErr w:type="gramEnd"/>
      <w:r>
        <w:t>3 — ID Spoofing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77A22" w14:paraId="40A74A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3D5D4D" w14:textId="77777777" w:rsidR="00477A22" w:rsidRDefault="00000000">
            <w:r>
              <w:rPr>
                <w:b/>
                <w:bCs/>
                <w:color w:val="1A1A2E"/>
                <w:sz w:val="20"/>
                <w:szCs w:val="20"/>
              </w:rPr>
              <w:t>Threat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14817" w14:textId="77777777" w:rsidR="00477A22" w:rsidRDefault="00000000">
            <w:r>
              <w:rPr>
                <w:color w:val="1A1A2E"/>
                <w:sz w:val="20"/>
                <w:szCs w:val="20"/>
              </w:rPr>
              <w:t>T3</w:t>
            </w:r>
          </w:p>
        </w:tc>
      </w:tr>
      <w:tr w:rsidR="00477A22" w14:paraId="52801F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D7BC42" w14:textId="77777777" w:rsidR="00477A22" w:rsidRDefault="00000000">
            <w:r>
              <w:rPr>
                <w:b/>
                <w:bCs/>
                <w:color w:val="1A1A2E"/>
                <w:sz w:val="20"/>
                <w:szCs w:val="20"/>
              </w:rPr>
              <w:t>Threat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E0F5D" w14:textId="77777777" w:rsidR="00477A22" w:rsidRDefault="00000000">
            <w:r>
              <w:rPr>
                <w:color w:val="1A1A2E"/>
                <w:sz w:val="20"/>
                <w:szCs w:val="20"/>
              </w:rPr>
              <w:t>ID Spoofing Attack</w:t>
            </w:r>
          </w:p>
        </w:tc>
      </w:tr>
      <w:tr w:rsidR="00477A22" w14:paraId="0677FA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8360AC1" w14:textId="77777777" w:rsidR="00477A22" w:rsidRDefault="00000000">
            <w:r>
              <w:rPr>
                <w:b/>
                <w:bCs/>
                <w:color w:val="1A1A2E"/>
                <w:sz w:val="20"/>
                <w:szCs w:val="20"/>
              </w:rPr>
              <w:t>Asset Targeted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74D93" w14:textId="77777777" w:rsidR="00477A22" w:rsidRDefault="00000000">
            <w:r>
              <w:rPr>
                <w:color w:val="1A1A2E"/>
                <w:sz w:val="20"/>
                <w:szCs w:val="20"/>
              </w:rPr>
              <w:t>A1, A2, A3 (ECU Identity)</w:t>
            </w:r>
          </w:p>
        </w:tc>
      </w:tr>
      <w:tr w:rsidR="00477A22" w14:paraId="59580A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3DEB617" w14:textId="77777777" w:rsidR="00477A22" w:rsidRDefault="00000000">
            <w:r>
              <w:rPr>
                <w:b/>
                <w:bCs/>
                <w:color w:val="1A1A2E"/>
                <w:sz w:val="20"/>
                <w:szCs w:val="20"/>
              </w:rPr>
              <w:t>Attack Vector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FC5BBC" w14:textId="77777777" w:rsidR="00477A22" w:rsidRDefault="00000000">
            <w:r>
              <w:rPr>
                <w:color w:val="1A1A2E"/>
                <w:sz w:val="20"/>
                <w:szCs w:val="20"/>
              </w:rPr>
              <w:t>Remote (compromised ECU or TCU)</w:t>
            </w:r>
          </w:p>
        </w:tc>
      </w:tr>
      <w:tr w:rsidR="00477A22" w14:paraId="2E1EC1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A3033C" w14:textId="77777777" w:rsidR="00477A22" w:rsidRDefault="00000000">
            <w:r>
              <w:rPr>
                <w:b/>
                <w:bCs/>
                <w:color w:val="1A1A2E"/>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FE772" w14:textId="77777777" w:rsidR="00477A22" w:rsidRDefault="00000000">
            <w:r>
              <w:rPr>
                <w:color w:val="1A1A2E"/>
                <w:sz w:val="20"/>
                <w:szCs w:val="20"/>
              </w:rPr>
              <w:t xml:space="preserve">An attacker sends CAN frames using the arbitration ID of a legitimate ECU — for example, impersonating the Engine ECU (0x0C0) with a payload reporting RPM=0 (engine stalled) while the vehicle is moving at speed. Dependent systems (dashboard, transmission, cruise control) act on false data. In the </w:t>
            </w:r>
            <w:r>
              <w:rPr>
                <w:color w:val="1A1A2E"/>
                <w:sz w:val="20"/>
                <w:szCs w:val="20"/>
              </w:rPr>
              <w:lastRenderedPageBreak/>
              <w:t>Jeep Cherokee 2015 attack, this technique was used to control brakes and steering remotely.</w:t>
            </w:r>
          </w:p>
        </w:tc>
      </w:tr>
      <w:tr w:rsidR="00477A22" w14:paraId="7C98F3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EA8C59" w14:textId="77777777" w:rsidR="00477A22" w:rsidRDefault="00000000">
            <w:r>
              <w:rPr>
                <w:b/>
                <w:bCs/>
                <w:color w:val="1A1A2E"/>
                <w:sz w:val="20"/>
                <w:szCs w:val="20"/>
              </w:rPr>
              <w:lastRenderedPageBreak/>
              <w:t>Safety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172951" w14:textId="77777777" w:rsidR="00477A22" w:rsidRDefault="00000000">
            <w:r>
              <w:rPr>
                <w:color w:val="1A1A2E"/>
                <w:sz w:val="20"/>
                <w:szCs w:val="20"/>
              </w:rPr>
              <w:t>False sensor readings. Incorrect ECU behaviour based on spoofed data. Safety system failure.</w:t>
            </w:r>
          </w:p>
        </w:tc>
      </w:tr>
      <w:tr w:rsidR="00477A22" w14:paraId="423B7E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2BC7EF7" w14:textId="77777777" w:rsidR="00477A22" w:rsidRDefault="00000000">
            <w:r>
              <w:rPr>
                <w:b/>
                <w:bCs/>
                <w:color w:val="1A1A2E"/>
                <w:sz w:val="20"/>
                <w:szCs w:val="20"/>
              </w:rPr>
              <w:t>Likelihood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F9748" w14:textId="77777777" w:rsidR="00477A22" w:rsidRDefault="00000000">
            <w:r>
              <w:rPr>
                <w:color w:val="1A1A2E"/>
                <w:sz w:val="20"/>
                <w:szCs w:val="20"/>
              </w:rPr>
              <w:t>High — CAN has no sender authentication by design.</w:t>
            </w:r>
          </w:p>
        </w:tc>
      </w:tr>
      <w:tr w:rsidR="00477A22" w14:paraId="396E9E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F80EE6F" w14:textId="77777777" w:rsidR="00477A22" w:rsidRDefault="00000000">
            <w:r>
              <w:rPr>
                <w:b/>
                <w:bCs/>
                <w:color w:val="1A1A2E"/>
                <w:sz w:val="20"/>
                <w:szCs w:val="20"/>
              </w:rPr>
              <w:t>Severity</w:t>
            </w:r>
          </w:p>
        </w:tc>
        <w:tc>
          <w:tcPr>
            <w:tcW w:w="71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10481C34" w14:textId="77777777" w:rsidR="00477A22" w:rsidRDefault="00000000">
            <w:r>
              <w:rPr>
                <w:b/>
                <w:bCs/>
                <w:color w:val="C0392B"/>
                <w:sz w:val="20"/>
                <w:szCs w:val="20"/>
              </w:rPr>
              <w:t>Critical</w:t>
            </w:r>
          </w:p>
        </w:tc>
      </w:tr>
      <w:tr w:rsidR="00477A22" w14:paraId="2E37DE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BEBE83" w14:textId="77777777" w:rsidR="00477A22" w:rsidRDefault="00000000">
            <w:r>
              <w:rPr>
                <w:b/>
                <w:bCs/>
                <w:color w:val="1A1A2E"/>
                <w:sz w:val="20"/>
                <w:szCs w:val="20"/>
              </w:rPr>
              <w:t>CVSS Score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F882D" w14:textId="77777777" w:rsidR="00477A22" w:rsidRDefault="00000000">
            <w:r>
              <w:rPr>
                <w:color w:val="1A1A2E"/>
                <w:sz w:val="20"/>
                <w:szCs w:val="20"/>
              </w:rPr>
              <w:t>9.3 (Critical)</w:t>
            </w:r>
          </w:p>
        </w:tc>
      </w:tr>
      <w:tr w:rsidR="00477A22" w14:paraId="2FEBF2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0729C67" w14:textId="77777777" w:rsidR="00477A22" w:rsidRDefault="00000000">
            <w:r>
              <w:rPr>
                <w:b/>
                <w:bCs/>
                <w:color w:val="1A1A2E"/>
                <w:sz w:val="20"/>
                <w:szCs w:val="20"/>
              </w:rPr>
              <w:t>IDS Detection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6E500" w14:textId="77777777" w:rsidR="00477A22" w:rsidRDefault="00000000">
            <w:r>
              <w:rPr>
                <w:color w:val="1A1A2E"/>
                <w:sz w:val="20"/>
                <w:szCs w:val="20"/>
              </w:rPr>
              <w:t>Rule R1: Message rate doubles for a specific ID when the real ECU and attacker both transmit. Statistical detector: timing interval anomaly. Physical inconsistency detection (RPM=0 while speed&gt;0).</w:t>
            </w:r>
          </w:p>
        </w:tc>
      </w:tr>
      <w:tr w:rsidR="00477A22" w14:paraId="0B7988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CB156D" w14:textId="77777777" w:rsidR="00477A22" w:rsidRDefault="00000000">
            <w:r>
              <w:rPr>
                <w:b/>
                <w:bCs/>
                <w:color w:val="1A1A2E"/>
                <w:sz w:val="20"/>
                <w:szCs w:val="20"/>
              </w:rPr>
              <w:t>Mitigation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199E3" w14:textId="77777777" w:rsidR="00477A22" w:rsidRDefault="00000000">
            <w:proofErr w:type="spellStart"/>
            <w:r>
              <w:rPr>
                <w:color w:val="1A1A2E"/>
                <w:sz w:val="20"/>
                <w:szCs w:val="20"/>
              </w:rPr>
              <w:t>SecOC</w:t>
            </w:r>
            <w:proofErr w:type="spellEnd"/>
            <w:r>
              <w:rPr>
                <w:color w:val="1A1A2E"/>
                <w:sz w:val="20"/>
                <w:szCs w:val="20"/>
              </w:rPr>
              <w:t xml:space="preserve"> with CMAC authentication per AUTOSAR. Hardware Security Module (HSM) in each ECU for key storage. Network segmentation with authenticated gateways.</w:t>
            </w:r>
          </w:p>
        </w:tc>
      </w:tr>
      <w:tr w:rsidR="00477A22" w14:paraId="484815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076C468" w14:textId="77777777" w:rsidR="00477A22" w:rsidRDefault="00000000">
            <w:r>
              <w:rPr>
                <w:b/>
                <w:bCs/>
                <w:color w:val="1A1A2E"/>
                <w:sz w:val="20"/>
                <w:szCs w:val="20"/>
              </w:rPr>
              <w:t>Residual Risk</w:t>
            </w:r>
          </w:p>
        </w:tc>
        <w:tc>
          <w:tcPr>
            <w:tcW w:w="71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759BA2C" w14:textId="77777777" w:rsidR="00477A22" w:rsidRDefault="00000000">
            <w:r>
              <w:rPr>
                <w:b/>
                <w:bCs/>
                <w:color w:val="C0392B"/>
                <w:sz w:val="20"/>
                <w:szCs w:val="20"/>
              </w:rPr>
              <w:t>Critical</w:t>
            </w:r>
          </w:p>
        </w:tc>
      </w:tr>
    </w:tbl>
    <w:p w14:paraId="106DE8E2" w14:textId="77777777" w:rsidR="00477A22" w:rsidRDefault="00477A22"/>
    <w:p w14:paraId="638BD29B" w14:textId="77777777" w:rsidR="00477A22" w:rsidRDefault="00000000">
      <w:pPr>
        <w:pStyle w:val="Heading2"/>
      </w:pPr>
      <w:proofErr w:type="gramStart"/>
      <w:r>
        <w:t>3.4  T</w:t>
      </w:r>
      <w:proofErr w:type="gramEnd"/>
      <w:r>
        <w:t>4 — Bus Flooding / DoS Attack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77A22" w14:paraId="1C26F8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1B8078" w14:textId="77777777" w:rsidR="00477A22" w:rsidRDefault="00000000">
            <w:r>
              <w:rPr>
                <w:b/>
                <w:bCs/>
                <w:color w:val="1A1A2E"/>
                <w:sz w:val="20"/>
                <w:szCs w:val="20"/>
              </w:rPr>
              <w:t>Threat ID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C2E3E" w14:textId="77777777" w:rsidR="00477A22" w:rsidRDefault="00000000">
            <w:r>
              <w:rPr>
                <w:color w:val="1A1A2E"/>
                <w:sz w:val="20"/>
                <w:szCs w:val="20"/>
              </w:rPr>
              <w:t>T4</w:t>
            </w:r>
          </w:p>
        </w:tc>
      </w:tr>
      <w:tr w:rsidR="00477A22" w14:paraId="489DB9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E1D3F36" w14:textId="77777777" w:rsidR="00477A22" w:rsidRDefault="00000000">
            <w:r>
              <w:rPr>
                <w:b/>
                <w:bCs/>
                <w:color w:val="1A1A2E"/>
                <w:sz w:val="20"/>
                <w:szCs w:val="20"/>
              </w:rPr>
              <w:t>Threat Name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EC4B8" w14:textId="77777777" w:rsidR="00477A22" w:rsidRDefault="00000000">
            <w:r>
              <w:rPr>
                <w:color w:val="1A1A2E"/>
                <w:sz w:val="20"/>
                <w:szCs w:val="20"/>
              </w:rPr>
              <w:t>Bus Flooding / DoS Attack</w:t>
            </w:r>
          </w:p>
        </w:tc>
      </w:tr>
      <w:tr w:rsidR="00477A22" w14:paraId="481A29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DBE0B2" w14:textId="77777777" w:rsidR="00477A22" w:rsidRDefault="00000000">
            <w:r>
              <w:rPr>
                <w:b/>
                <w:bCs/>
                <w:color w:val="1A1A2E"/>
                <w:sz w:val="20"/>
                <w:szCs w:val="20"/>
              </w:rPr>
              <w:t>Asset Targeted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7FF4E" w14:textId="77777777" w:rsidR="00477A22" w:rsidRDefault="00000000">
            <w:r>
              <w:rPr>
                <w:color w:val="1A1A2E"/>
                <w:sz w:val="20"/>
                <w:szCs w:val="20"/>
              </w:rPr>
              <w:t>A5 (CAN Bus Bandwidth), A6 (ECU Availability)</w:t>
            </w:r>
          </w:p>
        </w:tc>
      </w:tr>
      <w:tr w:rsidR="00477A22" w14:paraId="725BDC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EBFAEF8" w14:textId="77777777" w:rsidR="00477A22" w:rsidRDefault="00000000">
            <w:r>
              <w:rPr>
                <w:b/>
                <w:bCs/>
                <w:color w:val="1A1A2E"/>
                <w:sz w:val="20"/>
                <w:szCs w:val="20"/>
              </w:rPr>
              <w:t>Attack Vector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8373D" w14:textId="77777777" w:rsidR="00477A22" w:rsidRDefault="00000000">
            <w:r>
              <w:rPr>
                <w:color w:val="1A1A2E"/>
                <w:sz w:val="20"/>
                <w:szCs w:val="20"/>
              </w:rPr>
              <w:t>Physical (OBD-II) or compromised ECU</w:t>
            </w:r>
          </w:p>
        </w:tc>
      </w:tr>
      <w:tr w:rsidR="00477A22" w14:paraId="31BF5A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199876" w14:textId="77777777" w:rsidR="00477A22" w:rsidRDefault="00000000">
            <w:r>
              <w:rPr>
                <w:b/>
                <w:bCs/>
                <w:color w:val="1A1A2E"/>
                <w:sz w:val="20"/>
                <w:szCs w:val="20"/>
              </w:rPr>
              <w:t>Description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FACE0A" w14:textId="77777777" w:rsidR="00477A22" w:rsidRDefault="00000000">
            <w:r>
              <w:rPr>
                <w:color w:val="1A1A2E"/>
                <w:sz w:val="20"/>
                <w:szCs w:val="20"/>
              </w:rPr>
              <w:t>An attacker floods the CAN bus with frames using ID 0x000 — the highest possible priority. CAN arbitration is deterministic: lower ID always wins. The flood frames win every arbitration contest, starving all legitimate ECUs. Safety-critical messages (ABS=0x1A0, airbag) cannot gain bus access. At 500 fps with ID 0x000, 10% of bandwidth is consumed by the attacker; at 5000 fps, the bus is completely saturated.</w:t>
            </w:r>
          </w:p>
        </w:tc>
      </w:tr>
      <w:tr w:rsidR="00477A22" w14:paraId="5A8A35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4FC1C87" w14:textId="77777777" w:rsidR="00477A22" w:rsidRDefault="00000000">
            <w:r>
              <w:rPr>
                <w:b/>
                <w:bCs/>
                <w:color w:val="1A1A2E"/>
                <w:sz w:val="20"/>
                <w:szCs w:val="20"/>
              </w:rPr>
              <w:t>Safety Impact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F2B3B" w14:textId="77777777" w:rsidR="00477A22" w:rsidRDefault="00000000">
            <w:r>
              <w:rPr>
                <w:color w:val="1A1A2E"/>
                <w:sz w:val="20"/>
                <w:szCs w:val="20"/>
              </w:rPr>
              <w:t>Complete Denial of Service to all ECUs. ABS, airbag, and steering messages silenced during safety-critical events.</w:t>
            </w:r>
          </w:p>
        </w:tc>
      </w:tr>
      <w:tr w:rsidR="00477A22" w14:paraId="716013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25CDEC" w14:textId="77777777" w:rsidR="00477A22" w:rsidRDefault="00000000">
            <w:r>
              <w:rPr>
                <w:b/>
                <w:bCs/>
                <w:color w:val="1A1A2E"/>
                <w:sz w:val="20"/>
                <w:szCs w:val="20"/>
              </w:rPr>
              <w:t>Likelihood</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9856A" w14:textId="77777777" w:rsidR="00477A22" w:rsidRDefault="00000000">
            <w:r>
              <w:rPr>
                <w:color w:val="1A1A2E"/>
                <w:sz w:val="20"/>
                <w:szCs w:val="20"/>
              </w:rPr>
              <w:t>Medium — requires bus access but no protocol knowledge.</w:t>
            </w:r>
          </w:p>
        </w:tc>
      </w:tr>
      <w:tr w:rsidR="00477A22" w14:paraId="140503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DB8D47" w14:textId="77777777" w:rsidR="00477A22" w:rsidRDefault="00000000">
            <w:r>
              <w:rPr>
                <w:b/>
                <w:bCs/>
                <w:color w:val="1A1A2E"/>
                <w:sz w:val="20"/>
                <w:szCs w:val="20"/>
              </w:rPr>
              <w:t>Severity</w:t>
            </w:r>
          </w:p>
        </w:tc>
        <w:tc>
          <w:tcPr>
            <w:tcW w:w="71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3AC789FA" w14:textId="77777777" w:rsidR="00477A22" w:rsidRDefault="00000000">
            <w:r>
              <w:rPr>
                <w:b/>
                <w:bCs/>
                <w:color w:val="C0392B"/>
                <w:sz w:val="20"/>
                <w:szCs w:val="20"/>
              </w:rPr>
              <w:t>Critical</w:t>
            </w:r>
          </w:p>
        </w:tc>
      </w:tr>
      <w:tr w:rsidR="00477A22" w14:paraId="5EA62F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68053C" w14:textId="77777777" w:rsidR="00477A22" w:rsidRDefault="00000000">
            <w:r>
              <w:rPr>
                <w:b/>
                <w:bCs/>
                <w:color w:val="1A1A2E"/>
                <w:sz w:val="20"/>
                <w:szCs w:val="20"/>
              </w:rPr>
              <w:t>CVSS Score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9DA3EA" w14:textId="77777777" w:rsidR="00477A22" w:rsidRDefault="00000000">
            <w:r>
              <w:rPr>
                <w:color w:val="1A1A2E"/>
                <w:sz w:val="20"/>
                <w:szCs w:val="20"/>
              </w:rPr>
              <w:t>8.6 (High)</w:t>
            </w:r>
          </w:p>
        </w:tc>
      </w:tr>
      <w:tr w:rsidR="00477A22" w14:paraId="3E75FA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8673CD2" w14:textId="77777777" w:rsidR="00477A22" w:rsidRDefault="00000000">
            <w:r>
              <w:rPr>
                <w:b/>
                <w:bCs/>
                <w:color w:val="1A1A2E"/>
                <w:sz w:val="20"/>
                <w:szCs w:val="20"/>
              </w:rPr>
              <w:t>IDS Detection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501E2" w14:textId="77777777" w:rsidR="00477A22" w:rsidRDefault="00000000">
            <w:r>
              <w:rPr>
                <w:color w:val="1A1A2E"/>
                <w:sz w:val="20"/>
                <w:szCs w:val="20"/>
              </w:rPr>
              <w:t>Rule R5: Single ID accounts for &gt;40% of bus traffic. Rule R1: Any ID exceeding 2.5× baseline rate. Statistical: timing interval collapses to near-zero.</w:t>
            </w:r>
          </w:p>
        </w:tc>
      </w:tr>
      <w:tr w:rsidR="00477A22" w14:paraId="4DF404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14A101" w14:textId="77777777" w:rsidR="00477A22" w:rsidRDefault="00000000">
            <w:r>
              <w:rPr>
                <w:b/>
                <w:bCs/>
                <w:color w:val="1A1A2E"/>
                <w:sz w:val="20"/>
                <w:szCs w:val="20"/>
              </w:rPr>
              <w:t>Mitigation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17DCD" w14:textId="77777777" w:rsidR="00477A22" w:rsidRDefault="00000000">
            <w:r>
              <w:rPr>
                <w:color w:val="1A1A2E"/>
                <w:sz w:val="20"/>
                <w:szCs w:val="20"/>
              </w:rPr>
              <w:t>Hardware CAN bus guardian (e.g., TJA1145 transceiver with bus-off protection). Rate limiting per ECU at gateway. Intrusion Detection trigger for bus-off recovery.</w:t>
            </w:r>
          </w:p>
        </w:tc>
      </w:tr>
      <w:tr w:rsidR="00477A22" w14:paraId="70E22D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5E8DD4" w14:textId="77777777" w:rsidR="00477A22" w:rsidRDefault="00000000">
            <w:r>
              <w:rPr>
                <w:b/>
                <w:bCs/>
                <w:color w:val="1A1A2E"/>
                <w:sz w:val="20"/>
                <w:szCs w:val="20"/>
              </w:rPr>
              <w:t>Residual Risk</w:t>
            </w:r>
          </w:p>
        </w:tc>
        <w:tc>
          <w:tcPr>
            <w:tcW w:w="716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3773CF3D" w14:textId="77777777" w:rsidR="00477A22" w:rsidRDefault="00000000">
            <w:r>
              <w:rPr>
                <w:b/>
                <w:bCs/>
                <w:color w:val="BA7517"/>
                <w:sz w:val="20"/>
                <w:szCs w:val="20"/>
              </w:rPr>
              <w:t>High</w:t>
            </w:r>
          </w:p>
        </w:tc>
      </w:tr>
    </w:tbl>
    <w:p w14:paraId="2FE92566" w14:textId="77777777" w:rsidR="00477A22" w:rsidRDefault="00477A22"/>
    <w:p w14:paraId="05DB90D2" w14:textId="77777777" w:rsidR="00B1241E" w:rsidRDefault="00B1241E"/>
    <w:p w14:paraId="1E4C83B6" w14:textId="77777777" w:rsidR="00477A22" w:rsidRDefault="00000000">
      <w:pPr>
        <w:pStyle w:val="Heading1"/>
        <w:pBdr>
          <w:bottom w:val="single" w:sz="6" w:space="4" w:color="2E75B6"/>
        </w:pBdr>
      </w:pPr>
      <w:r>
        <w:lastRenderedPageBreak/>
        <w:t>4. Risk Assessment Summary</w:t>
      </w:r>
    </w:p>
    <w:p w14:paraId="7865A5CB" w14:textId="77777777" w:rsidR="00477A22" w:rsidRDefault="00000000">
      <w:pPr>
        <w:spacing w:before="120" w:after="80"/>
      </w:pPr>
      <w:r>
        <w:rPr>
          <w:color w:val="1A1A2E"/>
        </w:rPr>
        <w:t>Risk is evaluated using the ISO 21434 method combining Impact (severity of harm) and Feasibility (likelihood of attack success). Risk = Impact × Feasibility.</w:t>
      </w:r>
    </w:p>
    <w:p w14:paraId="6E96644A" w14:textId="77777777" w:rsidR="00477A22" w:rsidRDefault="00477A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1906"/>
        <w:gridCol w:w="1299"/>
        <w:gridCol w:w="1380"/>
        <w:gridCol w:w="1299"/>
        <w:gridCol w:w="1263"/>
        <w:gridCol w:w="1646"/>
      </w:tblGrid>
      <w:tr w:rsidR="00477A22" w14:paraId="3037A68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925B5A" w14:textId="77777777" w:rsidR="00477A22" w:rsidRDefault="00000000">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C757E5" w14:textId="77777777" w:rsidR="00477A22" w:rsidRDefault="00000000">
            <w:r>
              <w:rPr>
                <w:b/>
                <w:bCs/>
                <w:color w:val="FFFFFF"/>
                <w:sz w:val="20"/>
                <w:szCs w:val="20"/>
              </w:rPr>
              <w:t>Threat</w:t>
            </w:r>
          </w:p>
        </w:tc>
        <w:tc>
          <w:tcPr>
            <w:tcW w:w="14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83E1FB" w14:textId="77777777" w:rsidR="00477A22" w:rsidRDefault="00000000">
            <w:r>
              <w:rPr>
                <w:b/>
                <w:bCs/>
                <w:color w:val="FFFFFF"/>
                <w:sz w:val="20"/>
                <w:szCs w:val="20"/>
              </w:rPr>
              <w:t>Impact</w:t>
            </w:r>
          </w:p>
        </w:tc>
        <w:tc>
          <w:tcPr>
            <w:tcW w:w="14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812257" w14:textId="77777777" w:rsidR="00477A22" w:rsidRDefault="00000000">
            <w:r>
              <w:rPr>
                <w:b/>
                <w:bCs/>
                <w:color w:val="FFFFFF"/>
                <w:sz w:val="20"/>
                <w:szCs w:val="20"/>
              </w:rPr>
              <w:t>Feasibility</w:t>
            </w:r>
          </w:p>
        </w:tc>
        <w:tc>
          <w:tcPr>
            <w:tcW w:w="14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0F3A5F" w14:textId="77777777" w:rsidR="00477A22" w:rsidRDefault="00000000">
            <w:r>
              <w:rPr>
                <w:b/>
                <w:bCs/>
                <w:color w:val="FFFFFF"/>
                <w:sz w:val="20"/>
                <w:szCs w:val="20"/>
              </w:rPr>
              <w:t>Risk Level</w:t>
            </w:r>
          </w:p>
        </w:tc>
        <w:tc>
          <w:tcPr>
            <w:tcW w:w="14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F3F3562" w14:textId="77777777" w:rsidR="00477A22" w:rsidRDefault="00000000">
            <w:r>
              <w:rPr>
                <w:b/>
                <w:bCs/>
                <w:color w:val="FFFFFF"/>
                <w:sz w:val="20"/>
                <w:szCs w:val="20"/>
              </w:rPr>
              <w:t>CVSS</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6EFFFDE" w14:textId="77777777" w:rsidR="00477A22" w:rsidRDefault="00000000">
            <w:r>
              <w:rPr>
                <w:b/>
                <w:bCs/>
                <w:color w:val="FFFFFF"/>
                <w:sz w:val="20"/>
                <w:szCs w:val="20"/>
              </w:rPr>
              <w:t>Priority</w:t>
            </w:r>
          </w:p>
        </w:tc>
      </w:tr>
      <w:tr w:rsidR="00477A22" w14:paraId="712EC4D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61FBD8A3" w14:textId="77777777" w:rsidR="00477A22" w:rsidRDefault="00000000">
            <w:r>
              <w:rPr>
                <w:b/>
                <w:bCs/>
                <w:color w:val="1A1A2E"/>
                <w:sz w:val="20"/>
                <w:szCs w:val="20"/>
              </w:rPr>
              <w:t>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2D862" w14:textId="77777777" w:rsidR="00477A22" w:rsidRDefault="00000000">
            <w:r>
              <w:rPr>
                <w:b/>
                <w:bCs/>
                <w:color w:val="1A1A2E"/>
                <w:sz w:val="20"/>
                <w:szCs w:val="20"/>
              </w:rPr>
              <w:t>Replay Attack</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3E20D" w14:textId="77777777" w:rsidR="00477A22" w:rsidRDefault="00000000">
            <w:r>
              <w:rPr>
                <w:b/>
                <w:bCs/>
                <w:color w:val="BA7517"/>
                <w:sz w:val="20"/>
                <w:szCs w:val="20"/>
              </w:rPr>
              <w:t>High</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A3B3E9" w14:textId="77777777" w:rsidR="00477A22" w:rsidRDefault="00000000">
            <w:r>
              <w:rPr>
                <w:color w:val="1A1A2E"/>
                <w:sz w:val="20"/>
                <w:szCs w:val="20"/>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6339CB68" w14:textId="77777777" w:rsidR="00477A22" w:rsidRDefault="00000000">
            <w:r>
              <w:rPr>
                <w:b/>
                <w:bCs/>
                <w:color w:val="BA7517"/>
                <w:sz w:val="20"/>
                <w:szCs w:val="20"/>
              </w:rPr>
              <w:t>High</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D45D9" w14:textId="77777777" w:rsidR="00477A22" w:rsidRDefault="00000000">
            <w:r>
              <w:rPr>
                <w:color w:val="1A1A2E"/>
                <w:sz w:val="20"/>
                <w:szCs w:val="20"/>
              </w:rPr>
              <w:t>7.1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D7358" w14:textId="77777777" w:rsidR="00477A22" w:rsidRDefault="00000000">
            <w:r>
              <w:rPr>
                <w:b/>
                <w:bCs/>
                <w:color w:val="BA7517"/>
                <w:sz w:val="20"/>
                <w:szCs w:val="20"/>
              </w:rPr>
              <w:t>P2 — Address</w:t>
            </w:r>
          </w:p>
        </w:tc>
      </w:tr>
      <w:tr w:rsidR="00477A22" w14:paraId="01BB9F4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2A417B91" w14:textId="77777777" w:rsidR="00477A22" w:rsidRDefault="00000000">
            <w:r>
              <w:rPr>
                <w:b/>
                <w:bCs/>
                <w:color w:val="1A1A2E"/>
                <w:sz w:val="20"/>
                <w:szCs w:val="20"/>
              </w:rPr>
              <w:t>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2E240C" w14:textId="77777777" w:rsidR="00477A22" w:rsidRDefault="00000000">
            <w:r>
              <w:rPr>
                <w:b/>
                <w:bCs/>
                <w:color w:val="1A1A2E"/>
                <w:sz w:val="20"/>
                <w:szCs w:val="20"/>
              </w:rPr>
              <w:t>Fuzzing Attack</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29A6F1" w14:textId="77777777" w:rsidR="00477A22" w:rsidRDefault="00000000">
            <w:r>
              <w:rPr>
                <w:b/>
                <w:bCs/>
                <w:color w:val="C0392B"/>
                <w:sz w:val="20"/>
                <w:szCs w:val="20"/>
              </w:rPr>
              <w:t>Critical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F6496F" w14:textId="77777777" w:rsidR="00477A22" w:rsidRDefault="00000000">
            <w:r>
              <w:rPr>
                <w:color w:val="1A1A2E"/>
                <w:sz w:val="20"/>
                <w:szCs w:val="20"/>
              </w:rPr>
              <w:t>Medium</w:t>
            </w:r>
          </w:p>
        </w:tc>
        <w:tc>
          <w:tcPr>
            <w:tcW w:w="14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496C1804" w14:textId="77777777" w:rsidR="00477A22" w:rsidRDefault="00000000">
            <w:r>
              <w:rPr>
                <w:b/>
                <w:bCs/>
                <w:color w:val="C0392B"/>
                <w:sz w:val="20"/>
                <w:szCs w:val="20"/>
              </w:rPr>
              <w:t>Critical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2327C" w14:textId="77777777" w:rsidR="00477A22" w:rsidRDefault="00000000">
            <w:r>
              <w:rPr>
                <w:color w:val="1A1A2E"/>
                <w:sz w:val="20"/>
                <w:szCs w:val="20"/>
              </w:rPr>
              <w:t>9.1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7A181" w14:textId="77777777" w:rsidR="00477A22" w:rsidRDefault="00000000">
            <w:r>
              <w:rPr>
                <w:b/>
                <w:bCs/>
                <w:color w:val="C0392B"/>
                <w:sz w:val="20"/>
                <w:szCs w:val="20"/>
              </w:rPr>
              <w:t>P1 — Immediate</w:t>
            </w:r>
          </w:p>
        </w:tc>
      </w:tr>
      <w:tr w:rsidR="00477A22" w14:paraId="5034243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15D9BF89" w14:textId="77777777" w:rsidR="00477A22" w:rsidRDefault="00000000">
            <w:r>
              <w:rPr>
                <w:b/>
                <w:bCs/>
                <w:color w:val="1A1A2E"/>
                <w:sz w:val="20"/>
                <w:szCs w:val="20"/>
              </w:rPr>
              <w:t>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95975A" w14:textId="77777777" w:rsidR="00477A22" w:rsidRDefault="00000000">
            <w:r>
              <w:rPr>
                <w:b/>
                <w:bCs/>
                <w:color w:val="1A1A2E"/>
                <w:sz w:val="20"/>
                <w:szCs w:val="20"/>
              </w:rPr>
              <w:t>ID Spoofing Attack</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DC4B75" w14:textId="77777777" w:rsidR="00477A22" w:rsidRDefault="00000000">
            <w:r>
              <w:rPr>
                <w:b/>
                <w:bCs/>
                <w:color w:val="C0392B"/>
                <w:sz w:val="20"/>
                <w:szCs w:val="20"/>
              </w:rPr>
              <w:t>Critical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47B9B1" w14:textId="77777777" w:rsidR="00477A22" w:rsidRDefault="00000000">
            <w:r>
              <w:rPr>
                <w:color w:val="1A1A2E"/>
                <w:sz w:val="20"/>
                <w:szCs w:val="20"/>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EABB49B" w14:textId="77777777" w:rsidR="00477A22" w:rsidRDefault="00000000">
            <w:r>
              <w:rPr>
                <w:b/>
                <w:bCs/>
                <w:color w:val="C0392B"/>
                <w:sz w:val="20"/>
                <w:szCs w:val="20"/>
              </w:rPr>
              <w:t>Critical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CA183" w14:textId="77777777" w:rsidR="00477A22" w:rsidRDefault="00000000">
            <w:r>
              <w:rPr>
                <w:color w:val="1A1A2E"/>
                <w:sz w:val="20"/>
                <w:szCs w:val="20"/>
              </w:rPr>
              <w:t>9.3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0CD42A" w14:textId="77777777" w:rsidR="00477A22" w:rsidRDefault="00000000">
            <w:r>
              <w:rPr>
                <w:b/>
                <w:bCs/>
                <w:color w:val="C0392B"/>
                <w:sz w:val="20"/>
                <w:szCs w:val="20"/>
              </w:rPr>
              <w:t>P1 — Immediate</w:t>
            </w:r>
          </w:p>
        </w:tc>
      </w:tr>
      <w:tr w:rsidR="00477A22" w14:paraId="65CE077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7B5E9E28" w14:textId="77777777" w:rsidR="00477A22" w:rsidRDefault="00000000">
            <w:r>
              <w:rPr>
                <w:b/>
                <w:bCs/>
                <w:color w:val="1A1A2E"/>
                <w:sz w:val="20"/>
                <w:szCs w:val="20"/>
              </w:rPr>
              <w:t>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6639B" w14:textId="77777777" w:rsidR="00477A22" w:rsidRDefault="00000000">
            <w:r>
              <w:rPr>
                <w:b/>
                <w:bCs/>
                <w:color w:val="1A1A2E"/>
                <w:sz w:val="20"/>
                <w:szCs w:val="20"/>
              </w:rPr>
              <w:t>Bus Flooding (DoS)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833E8" w14:textId="77777777" w:rsidR="00477A22" w:rsidRDefault="00000000">
            <w:r>
              <w:rPr>
                <w:b/>
                <w:bCs/>
                <w:color w:val="C0392B"/>
                <w:sz w:val="20"/>
                <w:szCs w:val="20"/>
              </w:rPr>
              <w:t>Critical</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3C3C32" w14:textId="77777777" w:rsidR="00477A22" w:rsidRDefault="00000000">
            <w:r>
              <w:rPr>
                <w:color w:val="1A1A2E"/>
                <w:sz w:val="20"/>
                <w:szCs w:val="20"/>
              </w:rPr>
              <w:t>Medium</w:t>
            </w:r>
          </w:p>
        </w:tc>
        <w:tc>
          <w:tcPr>
            <w:tcW w:w="1440" w:type="dxa"/>
            <w:tcBorders>
              <w:top w:val="single" w:sz="1" w:space="0" w:color="CCCCCC"/>
              <w:left w:val="single" w:sz="1" w:space="0" w:color="CCCCCC"/>
              <w:bottom w:val="single" w:sz="1" w:space="0" w:color="CCCCCC"/>
              <w:right w:val="single" w:sz="1" w:space="0" w:color="CCCCCC"/>
            </w:tcBorders>
            <w:shd w:val="clear" w:color="auto" w:fill="FAEEDA"/>
            <w:tcMar>
              <w:top w:w="80" w:type="dxa"/>
              <w:left w:w="120" w:type="dxa"/>
              <w:bottom w:w="80" w:type="dxa"/>
              <w:right w:w="120" w:type="dxa"/>
            </w:tcMar>
            <w:vAlign w:val="center"/>
          </w:tcPr>
          <w:p w14:paraId="51DE401A" w14:textId="77777777" w:rsidR="00477A22" w:rsidRDefault="00000000">
            <w:r>
              <w:rPr>
                <w:b/>
                <w:bCs/>
                <w:color w:val="BA7517"/>
                <w:sz w:val="20"/>
                <w:szCs w:val="20"/>
              </w:rPr>
              <w:t>High</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DFBB0" w14:textId="77777777" w:rsidR="00477A22" w:rsidRDefault="00000000">
            <w:r>
              <w:rPr>
                <w:color w:val="1A1A2E"/>
                <w:sz w:val="20"/>
                <w:szCs w:val="20"/>
              </w:rPr>
              <w:t>8.6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D6B67" w14:textId="77777777" w:rsidR="00477A22" w:rsidRDefault="00000000">
            <w:r>
              <w:rPr>
                <w:b/>
                <w:bCs/>
                <w:color w:val="C0392B"/>
                <w:sz w:val="20"/>
                <w:szCs w:val="20"/>
              </w:rPr>
              <w:t>P1 — Immediate</w:t>
            </w:r>
          </w:p>
        </w:tc>
      </w:tr>
    </w:tbl>
    <w:p w14:paraId="2C00364B" w14:textId="77777777" w:rsidR="00477A22" w:rsidRDefault="00477A22"/>
    <w:p w14:paraId="1F2FB696" w14:textId="77777777" w:rsidR="00477A22" w:rsidRDefault="00477A22"/>
    <w:p w14:paraId="047C5C15" w14:textId="77777777" w:rsidR="00477A22" w:rsidRDefault="00000000">
      <w:pPr>
        <w:pStyle w:val="Heading1"/>
        <w:pBdr>
          <w:bottom w:val="single" w:sz="6" w:space="4" w:color="2E75B6"/>
        </w:pBdr>
      </w:pPr>
      <w:r>
        <w:t>5. IDS Detection Architecture</w:t>
      </w:r>
    </w:p>
    <w:p w14:paraId="31E53EF6" w14:textId="77777777" w:rsidR="00477A22" w:rsidRDefault="00000000">
      <w:pPr>
        <w:pStyle w:val="Heading2"/>
      </w:pPr>
      <w:r>
        <w:t>5.1 Detection Layers</w:t>
      </w:r>
    </w:p>
    <w:p w14:paraId="42AD3916" w14:textId="77777777" w:rsidR="00477A22" w:rsidRDefault="00000000">
      <w:pPr>
        <w:spacing w:before="120" w:after="80"/>
      </w:pPr>
      <w:r>
        <w:rPr>
          <w:color w:val="1A1A2E"/>
        </w:rPr>
        <w:t xml:space="preserve">The </w:t>
      </w:r>
      <w:proofErr w:type="spellStart"/>
      <w:r>
        <w:rPr>
          <w:color w:val="1A1A2E"/>
        </w:rPr>
        <w:t>AutoShield</w:t>
      </w:r>
      <w:proofErr w:type="spellEnd"/>
      <w:r>
        <w:rPr>
          <w:color w:val="1A1A2E"/>
        </w:rPr>
        <w:t>-CAN IDS implements two detection layers in accordance with defence-in-depth principles required by ISO 21434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760"/>
      </w:tblGrid>
      <w:tr w:rsidR="00477A22" w14:paraId="51BE2B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73D30B" w14:textId="77777777" w:rsidR="00477A22" w:rsidRDefault="00000000">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873FC81" w14:textId="77777777" w:rsidR="00477A22" w:rsidRDefault="00000000">
            <w:r>
              <w:rPr>
                <w:b/>
                <w:bCs/>
                <w:color w:val="FFFFFF"/>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AA9A7C" w14:textId="77777777" w:rsidR="00477A22" w:rsidRDefault="00000000">
            <w:r>
              <w:rPr>
                <w:b/>
                <w:bCs/>
                <w:color w:val="FFFFFF"/>
                <w:sz w:val="20"/>
                <w:szCs w:val="20"/>
              </w:rPr>
              <w:t>Attacks Detected</w:t>
            </w:r>
          </w:p>
        </w:tc>
        <w:tc>
          <w:tcPr>
            <w:tcW w:w="2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FF554AD" w14:textId="77777777" w:rsidR="00477A22" w:rsidRDefault="00000000">
            <w:r>
              <w:rPr>
                <w:b/>
                <w:bCs/>
                <w:color w:val="FFFFFF"/>
                <w:sz w:val="20"/>
                <w:szCs w:val="20"/>
              </w:rPr>
              <w:t>Trade-off</w:t>
            </w:r>
          </w:p>
        </w:tc>
      </w:tr>
      <w:tr w:rsidR="00477A22" w14:paraId="753A95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78CC9EE" w14:textId="77777777" w:rsidR="00477A22" w:rsidRDefault="00000000">
            <w:r>
              <w:rPr>
                <w:b/>
                <w:bCs/>
                <w:color w:val="1A1A2E"/>
                <w:sz w:val="20"/>
                <w:szCs w:val="20"/>
              </w:rPr>
              <w:t>Layer 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B66FC" w14:textId="77777777" w:rsidR="00477A22" w:rsidRDefault="00000000">
            <w:r>
              <w:rPr>
                <w:color w:val="1A1A2E"/>
                <w:sz w:val="20"/>
                <w:szCs w:val="20"/>
              </w:rPr>
              <w:t>Rule-based (5 deterministic rules)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1A9BDF" w14:textId="77777777" w:rsidR="00477A22" w:rsidRDefault="00000000">
            <w:r>
              <w:rPr>
                <w:color w:val="1A1A2E"/>
                <w:sz w:val="20"/>
                <w:szCs w:val="20"/>
              </w:rPr>
              <w:t>Replay, Flooding, Spoofing, Fuzzing (known patterns)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AC168" w14:textId="77777777" w:rsidR="00477A22" w:rsidRDefault="00000000">
            <w:r>
              <w:rPr>
                <w:color w:val="1A1A2E"/>
                <w:sz w:val="20"/>
                <w:szCs w:val="20"/>
              </w:rPr>
              <w:t>Zero latency. 100% recall on known attacks. Cannot detect novel attacks.</w:t>
            </w:r>
          </w:p>
        </w:tc>
      </w:tr>
      <w:tr w:rsidR="00477A22" w14:paraId="2BD5D9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37EF26E" w14:textId="77777777" w:rsidR="00477A22" w:rsidRDefault="00000000">
            <w:r>
              <w:rPr>
                <w:b/>
                <w:bCs/>
                <w:color w:val="1A1A2E"/>
                <w:sz w:val="20"/>
                <w:szCs w:val="20"/>
              </w:rPr>
              <w:t>Layer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27542F" w14:textId="77777777" w:rsidR="00477A22" w:rsidRDefault="00000000">
            <w:r>
              <w:rPr>
                <w:color w:val="1A1A2E"/>
                <w:sz w:val="20"/>
                <w:szCs w:val="20"/>
              </w:rPr>
              <w:t>Statistical anomaly (Z-score, training baseline)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549F8" w14:textId="77777777" w:rsidR="00477A22" w:rsidRDefault="00000000">
            <w:r>
              <w:rPr>
                <w:color w:val="1A1A2E"/>
                <w:sz w:val="20"/>
                <w:szCs w:val="20"/>
              </w:rPr>
              <w:t>Timing anomalies, payload drift, unknown attack variants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38018" w14:textId="77777777" w:rsidR="00477A22" w:rsidRDefault="00000000">
            <w:r>
              <w:rPr>
                <w:color w:val="1A1A2E"/>
                <w:sz w:val="20"/>
                <w:szCs w:val="20"/>
              </w:rPr>
              <w:t>Requires training phase (100 frames/ID). Can detect zero-day variants.</w:t>
            </w:r>
          </w:p>
        </w:tc>
      </w:tr>
    </w:tbl>
    <w:p w14:paraId="460FB46E" w14:textId="77777777" w:rsidR="00477A22" w:rsidRDefault="00000000">
      <w:pPr>
        <w:pStyle w:val="Heading2"/>
      </w:pPr>
      <w:r>
        <w:t>5.2 Detection Rules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2384"/>
        <w:gridCol w:w="3922"/>
        <w:gridCol w:w="2380"/>
      </w:tblGrid>
      <w:tr w:rsidR="00477A22" w14:paraId="1D42752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89A857" w14:textId="77777777" w:rsidR="00477A22" w:rsidRDefault="00000000">
            <w:r>
              <w:rPr>
                <w:b/>
                <w:bCs/>
                <w:color w:val="FFFFFF"/>
                <w:sz w:val="20"/>
                <w:szCs w:val="20"/>
              </w:rPr>
              <w:t>Rule</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0BFD47" w14:textId="77777777" w:rsidR="00477A22" w:rsidRDefault="00000000">
            <w:r>
              <w:rPr>
                <w:b/>
                <w:bCs/>
                <w:color w:val="FFFFFF"/>
                <w:sz w:val="20"/>
                <w:szCs w:val="20"/>
              </w:rPr>
              <w:t>Name</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00674E" w14:textId="77777777" w:rsidR="00477A22" w:rsidRDefault="00000000">
            <w:r>
              <w:rPr>
                <w:b/>
                <w:bCs/>
                <w:color w:val="FFFFFF"/>
                <w:sz w:val="20"/>
                <w:szCs w:val="20"/>
              </w:rPr>
              <w:t>Logic</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88055D" w14:textId="77777777" w:rsidR="00477A22" w:rsidRDefault="00000000">
            <w:r>
              <w:rPr>
                <w:b/>
                <w:bCs/>
                <w:color w:val="FFFFFF"/>
                <w:sz w:val="20"/>
                <w:szCs w:val="20"/>
              </w:rPr>
              <w:t>Attack Detected</w:t>
            </w:r>
          </w:p>
        </w:tc>
      </w:tr>
      <w:tr w:rsidR="00477A22" w14:paraId="2E97ED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19957E76" w14:textId="77777777" w:rsidR="00477A22" w:rsidRDefault="00000000">
            <w:r>
              <w:rPr>
                <w:b/>
                <w:bCs/>
                <w:color w:val="1A1A2E"/>
                <w:sz w:val="20"/>
                <w:szCs w:val="20"/>
              </w:rPr>
              <w:t>R1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21432C" w14:textId="77777777" w:rsidR="00477A22" w:rsidRDefault="00000000">
            <w:r>
              <w:rPr>
                <w:b/>
                <w:bCs/>
                <w:color w:val="1A1A2E"/>
                <w:sz w:val="20"/>
                <w:szCs w:val="20"/>
              </w:rPr>
              <w:t>Frequency Rule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1A9B57" w14:textId="77777777" w:rsidR="00477A22" w:rsidRDefault="00000000">
            <w:r>
              <w:rPr>
                <w:color w:val="1A1A2E"/>
                <w:sz w:val="20"/>
                <w:szCs w:val="20"/>
              </w:rPr>
              <w:t>Message rate &gt; 2.5× baseline for any CAN ID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646D4" w14:textId="77777777" w:rsidR="00477A22" w:rsidRDefault="00000000">
            <w:r>
              <w:rPr>
                <w:color w:val="C0392B"/>
                <w:sz w:val="20"/>
                <w:szCs w:val="20"/>
              </w:rPr>
              <w:t>Flooding, Spoofing</w:t>
            </w:r>
          </w:p>
        </w:tc>
      </w:tr>
      <w:tr w:rsidR="00477A22" w14:paraId="715B308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1591B485" w14:textId="77777777" w:rsidR="00477A22" w:rsidRDefault="00000000">
            <w:r>
              <w:rPr>
                <w:b/>
                <w:bCs/>
                <w:color w:val="1A1A2E"/>
                <w:sz w:val="20"/>
                <w:szCs w:val="20"/>
              </w:rPr>
              <w:t>R2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6FFE0" w14:textId="77777777" w:rsidR="00477A22" w:rsidRDefault="00000000">
            <w:r>
              <w:rPr>
                <w:b/>
                <w:bCs/>
                <w:color w:val="1A1A2E"/>
                <w:sz w:val="20"/>
                <w:szCs w:val="20"/>
              </w:rPr>
              <w:t>Duplicate Rule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2F8A3" w14:textId="77777777" w:rsidR="00477A22" w:rsidRDefault="00000000">
            <w:r>
              <w:rPr>
                <w:color w:val="1A1A2E"/>
                <w:sz w:val="20"/>
                <w:szCs w:val="20"/>
              </w:rPr>
              <w:t>Identical frame (</w:t>
            </w:r>
            <w:proofErr w:type="spellStart"/>
            <w:r>
              <w:rPr>
                <w:color w:val="1A1A2E"/>
                <w:sz w:val="20"/>
                <w:szCs w:val="20"/>
              </w:rPr>
              <w:t>ID+payload</w:t>
            </w:r>
            <w:proofErr w:type="spellEnd"/>
            <w:r>
              <w:rPr>
                <w:color w:val="1A1A2E"/>
                <w:sz w:val="20"/>
                <w:szCs w:val="20"/>
              </w:rPr>
              <w:t>) seen ≥ 3× in window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194AE5" w14:textId="77777777" w:rsidR="00477A22" w:rsidRDefault="00000000">
            <w:r>
              <w:rPr>
                <w:color w:val="C0392B"/>
                <w:sz w:val="20"/>
                <w:szCs w:val="20"/>
              </w:rPr>
              <w:t>Replay</w:t>
            </w:r>
          </w:p>
        </w:tc>
      </w:tr>
      <w:tr w:rsidR="00477A22" w14:paraId="26EDEEA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5262405A" w14:textId="77777777" w:rsidR="00477A22" w:rsidRDefault="00000000">
            <w:r>
              <w:rPr>
                <w:b/>
                <w:bCs/>
                <w:color w:val="1A1A2E"/>
                <w:sz w:val="20"/>
                <w:szCs w:val="20"/>
              </w:rPr>
              <w:t>R3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BA047" w14:textId="77777777" w:rsidR="00477A22" w:rsidRDefault="00000000">
            <w:r>
              <w:rPr>
                <w:b/>
                <w:bCs/>
                <w:color w:val="1A1A2E"/>
                <w:sz w:val="20"/>
                <w:szCs w:val="20"/>
              </w:rPr>
              <w:t>Payload Range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086A1" w14:textId="77777777" w:rsidR="00477A22" w:rsidRDefault="00000000">
            <w:r>
              <w:rPr>
                <w:color w:val="1A1A2E"/>
                <w:sz w:val="20"/>
                <w:szCs w:val="20"/>
              </w:rPr>
              <w:t>Signal value outside physical engineering range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9A939" w14:textId="77777777" w:rsidR="00477A22" w:rsidRDefault="00000000">
            <w:r>
              <w:rPr>
                <w:color w:val="C0392B"/>
                <w:sz w:val="20"/>
                <w:szCs w:val="20"/>
              </w:rPr>
              <w:t>Fuzzing</w:t>
            </w:r>
          </w:p>
        </w:tc>
      </w:tr>
      <w:tr w:rsidR="00477A22" w14:paraId="0E65BA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10E8B185" w14:textId="77777777" w:rsidR="00477A22" w:rsidRDefault="00000000">
            <w:r>
              <w:rPr>
                <w:b/>
                <w:bCs/>
                <w:color w:val="1A1A2E"/>
                <w:sz w:val="20"/>
                <w:szCs w:val="20"/>
              </w:rPr>
              <w:t>R4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EE7AC" w14:textId="77777777" w:rsidR="00477A22" w:rsidRDefault="00000000">
            <w:r>
              <w:rPr>
                <w:b/>
                <w:bCs/>
                <w:color w:val="1A1A2E"/>
                <w:sz w:val="20"/>
                <w:szCs w:val="20"/>
              </w:rPr>
              <w:t>Unknown ID Rule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3A9FB4" w14:textId="77777777" w:rsidR="00477A22" w:rsidRDefault="00000000">
            <w:r>
              <w:rPr>
                <w:color w:val="1A1A2E"/>
                <w:sz w:val="20"/>
                <w:szCs w:val="20"/>
              </w:rPr>
              <w:t>CAN ID not in known ECU list appears on bus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D9DA5" w14:textId="77777777" w:rsidR="00477A22" w:rsidRDefault="00000000">
            <w:r>
              <w:rPr>
                <w:color w:val="C0392B"/>
                <w:sz w:val="20"/>
                <w:szCs w:val="20"/>
              </w:rPr>
              <w:t>Rogue node, Spoofing</w:t>
            </w:r>
          </w:p>
        </w:tc>
      </w:tr>
      <w:tr w:rsidR="00477A22" w14:paraId="09DE244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6FAEC330" w14:textId="77777777" w:rsidR="00477A22" w:rsidRDefault="00000000">
            <w:r>
              <w:rPr>
                <w:b/>
                <w:bCs/>
                <w:color w:val="1A1A2E"/>
                <w:sz w:val="20"/>
                <w:szCs w:val="20"/>
              </w:rPr>
              <w:t>R5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2FA7B" w14:textId="77777777" w:rsidR="00477A22" w:rsidRDefault="00000000">
            <w:r>
              <w:rPr>
                <w:b/>
                <w:bCs/>
                <w:color w:val="1A1A2E"/>
                <w:sz w:val="20"/>
                <w:szCs w:val="20"/>
              </w:rPr>
              <w:t>Bus Domination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005D8" w14:textId="77777777" w:rsidR="00477A22" w:rsidRDefault="00000000">
            <w:r>
              <w:rPr>
                <w:color w:val="1A1A2E"/>
                <w:sz w:val="20"/>
                <w:szCs w:val="20"/>
              </w:rPr>
              <w:t>Single ID accounts for &gt;40% of total bus traffic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CFC0C" w14:textId="77777777" w:rsidR="00477A22" w:rsidRDefault="00000000">
            <w:r>
              <w:rPr>
                <w:color w:val="C0392B"/>
                <w:sz w:val="20"/>
                <w:szCs w:val="20"/>
              </w:rPr>
              <w:t>Flooding</w:t>
            </w:r>
          </w:p>
        </w:tc>
      </w:tr>
    </w:tbl>
    <w:p w14:paraId="297754F5" w14:textId="77777777" w:rsidR="00B1241E" w:rsidRDefault="00B1241E">
      <w:pPr>
        <w:pStyle w:val="Heading2"/>
      </w:pPr>
    </w:p>
    <w:p w14:paraId="00E308E5" w14:textId="77777777" w:rsidR="00B1241E" w:rsidRDefault="00B1241E">
      <w:pPr>
        <w:pStyle w:val="Heading2"/>
      </w:pPr>
    </w:p>
    <w:p w14:paraId="2A21F841" w14:textId="2372A9A6" w:rsidR="00477A22" w:rsidRDefault="00000000">
      <w:pPr>
        <w:pStyle w:val="Heading2"/>
      </w:pPr>
      <w:r>
        <w:t>5.3 Observed Detection Results</w:t>
      </w:r>
    </w:p>
    <w:p w14:paraId="743DAE40" w14:textId="77777777" w:rsidR="00477A22" w:rsidRDefault="00000000">
      <w:pPr>
        <w:spacing w:before="120" w:after="80"/>
      </w:pPr>
      <w:r>
        <w:rPr>
          <w:color w:val="1A1A2E"/>
        </w:rPr>
        <w:t>The following results were recorded during a single demo run of run_dashboard.py on the simulated 500 kbps CAN bus: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77A22" w14:paraId="6AA64F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52C8E1" w14:textId="77777777" w:rsidR="00477A22"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F154D9" w14:textId="77777777" w:rsidR="00477A22" w:rsidRDefault="00000000">
            <w:r>
              <w:rPr>
                <w:b/>
                <w:bCs/>
                <w:color w:val="FFFFFF"/>
                <w:sz w:val="20"/>
                <w:szCs w:val="20"/>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510571" w14:textId="77777777" w:rsidR="00477A22" w:rsidRDefault="00000000">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34A7639" w14:textId="77777777" w:rsidR="00477A22" w:rsidRDefault="00000000">
            <w:r>
              <w:rPr>
                <w:b/>
                <w:bCs/>
                <w:color w:val="FFFFFF"/>
                <w:sz w:val="20"/>
                <w:szCs w:val="20"/>
              </w:rPr>
              <w:t>Value</w:t>
            </w:r>
          </w:p>
        </w:tc>
      </w:tr>
      <w:tr w:rsidR="00477A22" w14:paraId="340405F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0933D0F0" w14:textId="77777777" w:rsidR="00477A22" w:rsidRDefault="00000000">
            <w:r>
              <w:rPr>
                <w:b/>
                <w:bCs/>
                <w:color w:val="1A1A2E"/>
                <w:sz w:val="20"/>
                <w:szCs w:val="20"/>
              </w:rPr>
              <w:t xml:space="preserve">Total frames </w:t>
            </w:r>
            <w:proofErr w:type="spellStart"/>
            <w:r>
              <w:rPr>
                <w:b/>
                <w:bCs/>
                <w:color w:val="1A1A2E"/>
                <w:sz w:val="20"/>
                <w:szCs w:val="20"/>
              </w:rPr>
              <w:t>analyzed</w:t>
            </w:r>
            <w:proofErr w:type="spellEnd"/>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33C8A" w14:textId="77777777" w:rsidR="00477A22" w:rsidRDefault="00000000">
            <w:r>
              <w:rPr>
                <w:color w:val="1A1A2E"/>
                <w:sz w:val="20"/>
                <w:szCs w:val="20"/>
              </w:rPr>
              <w:t>6,350</w:t>
            </w:r>
          </w:p>
        </w:tc>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5F963A32" w14:textId="77777777" w:rsidR="00477A22" w:rsidRDefault="00000000">
            <w:r>
              <w:rPr>
                <w:b/>
                <w:bCs/>
                <w:color w:val="1A1A2E"/>
                <w:sz w:val="20"/>
                <w:szCs w:val="20"/>
              </w:rPr>
              <w:t>Trained ECU IDs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3759F" w14:textId="77777777" w:rsidR="00477A22" w:rsidRDefault="00000000">
            <w:r>
              <w:rPr>
                <w:color w:val="1A1A2E"/>
                <w:sz w:val="20"/>
                <w:szCs w:val="20"/>
              </w:rPr>
              <w:t>6</w:t>
            </w:r>
          </w:p>
        </w:tc>
      </w:tr>
      <w:tr w:rsidR="00477A22" w14:paraId="159E8A4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1966A1B7" w14:textId="77777777" w:rsidR="00477A22" w:rsidRDefault="00000000">
            <w:r>
              <w:rPr>
                <w:b/>
                <w:bCs/>
                <w:color w:val="1A1A2E"/>
                <w:sz w:val="20"/>
                <w:szCs w:val="20"/>
              </w:rPr>
              <w:t>Total alerts generated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6A50D" w14:textId="77777777" w:rsidR="00477A22" w:rsidRDefault="00000000">
            <w:r>
              <w:rPr>
                <w:color w:val="1A1A2E"/>
                <w:sz w:val="20"/>
                <w:szCs w:val="20"/>
              </w:rPr>
              <w:t>3,800</w:t>
            </w:r>
          </w:p>
        </w:tc>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4406A6B5" w14:textId="77777777" w:rsidR="00477A22" w:rsidRDefault="00000000">
            <w:r>
              <w:rPr>
                <w:b/>
                <w:bCs/>
                <w:color w:val="1A1A2E"/>
                <w:sz w:val="20"/>
                <w:szCs w:val="20"/>
              </w:rPr>
              <w:t>System uptime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36566E" w14:textId="77777777" w:rsidR="00477A22" w:rsidRDefault="00000000">
            <w:r>
              <w:rPr>
                <w:color w:val="1A1A2E"/>
                <w:sz w:val="20"/>
                <w:szCs w:val="20"/>
              </w:rPr>
              <w:t>18.1s</w:t>
            </w:r>
          </w:p>
        </w:tc>
      </w:tr>
      <w:tr w:rsidR="00477A22" w14:paraId="49DFD86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7E2BE191" w14:textId="77777777" w:rsidR="00477A22" w:rsidRDefault="00000000">
            <w:r>
              <w:rPr>
                <w:b/>
                <w:bCs/>
                <w:color w:val="1A1A2E"/>
                <w:sz w:val="20"/>
                <w:szCs w:val="20"/>
              </w:rPr>
              <w:t>REPLAY alerts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7969B7" w14:textId="77777777" w:rsidR="00477A22" w:rsidRDefault="00000000">
            <w:r>
              <w:rPr>
                <w:color w:val="1D9E75"/>
                <w:sz w:val="20"/>
                <w:szCs w:val="20"/>
              </w:rPr>
              <w:t>221</w:t>
            </w:r>
          </w:p>
        </w:tc>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70D97D00" w14:textId="77777777" w:rsidR="00477A22" w:rsidRDefault="00000000">
            <w:r>
              <w:rPr>
                <w:b/>
                <w:bCs/>
                <w:color w:val="1A1A2E"/>
                <w:sz w:val="20"/>
                <w:szCs w:val="20"/>
              </w:rPr>
              <w:t>FLOODING alerts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D5C03" w14:textId="77777777" w:rsidR="00477A22" w:rsidRDefault="00000000">
            <w:r>
              <w:rPr>
                <w:color w:val="BA7517"/>
                <w:sz w:val="20"/>
                <w:szCs w:val="20"/>
              </w:rPr>
              <w:t>196</w:t>
            </w:r>
          </w:p>
        </w:tc>
      </w:tr>
      <w:tr w:rsidR="00477A22" w14:paraId="74D2B60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2B7D9DD1" w14:textId="77777777" w:rsidR="00477A22" w:rsidRDefault="00000000">
            <w:r>
              <w:rPr>
                <w:b/>
                <w:bCs/>
                <w:color w:val="1A1A2E"/>
                <w:sz w:val="20"/>
                <w:szCs w:val="20"/>
              </w:rPr>
              <w:t>FUZZING alerts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C2FD3" w14:textId="77777777" w:rsidR="00477A22" w:rsidRDefault="00000000">
            <w:r>
              <w:rPr>
                <w:color w:val="C0392B"/>
                <w:sz w:val="20"/>
                <w:szCs w:val="20"/>
              </w:rPr>
              <w:t>3374</w:t>
            </w:r>
          </w:p>
        </w:tc>
        <w:tc>
          <w:tcPr>
            <w:tcW w:w="234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0D635D6A" w14:textId="77777777" w:rsidR="00477A22" w:rsidRDefault="00000000">
            <w:r>
              <w:rPr>
                <w:b/>
                <w:bCs/>
                <w:color w:val="1A1A2E"/>
                <w:sz w:val="20"/>
                <w:szCs w:val="20"/>
              </w:rPr>
              <w:t>SPOOFING alerts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361FB" w14:textId="77777777" w:rsidR="00477A22" w:rsidRDefault="00000000">
            <w:r>
              <w:rPr>
                <w:color w:val="C0392B"/>
                <w:sz w:val="20"/>
                <w:szCs w:val="20"/>
              </w:rPr>
              <w:t>9</w:t>
            </w:r>
          </w:p>
        </w:tc>
      </w:tr>
    </w:tbl>
    <w:p w14:paraId="529EB85C" w14:textId="77777777" w:rsidR="00477A22" w:rsidRDefault="00477A22"/>
    <w:p w14:paraId="2E137EB6" w14:textId="77777777" w:rsidR="00477A22" w:rsidRDefault="00000000">
      <w:pPr>
        <w:pStyle w:val="Heading1"/>
        <w:pBdr>
          <w:bottom w:val="single" w:sz="6" w:space="4" w:color="2E75B6"/>
        </w:pBdr>
      </w:pPr>
      <w:r>
        <w:t>6. Mitigation Recommendations</w:t>
      </w:r>
    </w:p>
    <w:p w14:paraId="3CF0C510" w14:textId="77777777" w:rsidR="00477A22" w:rsidRDefault="00000000">
      <w:pPr>
        <w:spacing w:before="120" w:after="80"/>
      </w:pPr>
      <w:r>
        <w:rPr>
          <w:color w:val="1A1A2E"/>
        </w:rPr>
        <w:t>The following mitigations are recommended per ISO 21434 §15 (Cybersecurity Controls) and UNECE WP.29 R155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400"/>
        <w:gridCol w:w="2800"/>
        <w:gridCol w:w="2400"/>
        <w:gridCol w:w="2160"/>
      </w:tblGrid>
      <w:tr w:rsidR="00477A22" w14:paraId="047CA9C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C4D272" w14:textId="77777777" w:rsidR="00477A22" w:rsidRDefault="00000000">
            <w:r>
              <w:rPr>
                <w:b/>
                <w:bCs/>
                <w:color w:val="FFFFFF"/>
                <w:sz w:val="20"/>
                <w:szCs w:val="20"/>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CA653C" w14:textId="77777777" w:rsidR="00477A22" w:rsidRDefault="00000000">
            <w:r>
              <w:rPr>
                <w:b/>
                <w:bCs/>
                <w:color w:val="FFFFFF"/>
                <w:sz w:val="20"/>
                <w:szCs w:val="20"/>
              </w:rPr>
              <w:t>Threat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9A9886" w14:textId="77777777" w:rsidR="00477A22" w:rsidRDefault="00000000">
            <w:r>
              <w:rPr>
                <w:b/>
                <w:bCs/>
                <w:color w:val="FFFFFF"/>
                <w:sz w:val="20"/>
                <w:szCs w:val="20"/>
              </w:rPr>
              <w:t>Mitigation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DA0B79" w14:textId="77777777" w:rsidR="00477A22" w:rsidRDefault="00000000">
            <w:r>
              <w:rPr>
                <w:b/>
                <w:bCs/>
                <w:color w:val="FFFFFF"/>
                <w:sz w:val="20"/>
                <w:szCs w:val="20"/>
              </w:rPr>
              <w:t>Standard Reference</w:t>
            </w:r>
          </w:p>
        </w:tc>
        <w:tc>
          <w:tcPr>
            <w:tcW w:w="2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F6DCAC" w14:textId="77777777" w:rsidR="00477A22" w:rsidRDefault="00000000">
            <w:r>
              <w:rPr>
                <w:b/>
                <w:bCs/>
                <w:color w:val="FFFFFF"/>
                <w:sz w:val="20"/>
                <w:szCs w:val="20"/>
              </w:rPr>
              <w:t>Effort</w:t>
            </w:r>
          </w:p>
        </w:tc>
      </w:tr>
      <w:tr w:rsidR="00477A22" w14:paraId="4BFA29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3D89CB00" w14:textId="77777777" w:rsidR="00477A22" w:rsidRDefault="00000000">
            <w:r>
              <w:rPr>
                <w:b/>
                <w:bCs/>
                <w:color w:val="1A1A2E"/>
                <w:sz w:val="20"/>
                <w:szCs w:val="20"/>
              </w:rPr>
              <w:t>M1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D9012" w14:textId="77777777" w:rsidR="00477A22" w:rsidRDefault="00000000">
            <w:r>
              <w:rPr>
                <w:color w:val="C0392B"/>
                <w:sz w:val="20"/>
                <w:szCs w:val="20"/>
              </w:rPr>
              <w:t>T</w:t>
            </w:r>
            <w:proofErr w:type="gramStart"/>
            <w:r>
              <w:rPr>
                <w:color w:val="C0392B"/>
                <w:sz w:val="20"/>
                <w:szCs w:val="20"/>
              </w:rPr>
              <w:t>1,T</w:t>
            </w:r>
            <w:proofErr w:type="gramEnd"/>
            <w:r>
              <w:rPr>
                <w:color w:val="C0392B"/>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CF0E8" w14:textId="77777777" w:rsidR="00477A22" w:rsidRDefault="00000000">
            <w:proofErr w:type="spellStart"/>
            <w:r>
              <w:rPr>
                <w:color w:val="1A1A2E"/>
                <w:sz w:val="20"/>
                <w:szCs w:val="20"/>
              </w:rPr>
              <w:t>SecOC</w:t>
            </w:r>
            <w:proofErr w:type="spellEnd"/>
            <w:r>
              <w:rPr>
                <w:color w:val="1A1A2E"/>
                <w:sz w:val="20"/>
                <w:szCs w:val="20"/>
              </w:rPr>
              <w:t xml:space="preserve"> (Secure Onboard Communication) — CMAC-AES128 authentication on safety-critical CAN IDs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2E37A" w14:textId="77777777" w:rsidR="00477A22" w:rsidRDefault="00000000">
            <w:r>
              <w:rPr>
                <w:color w:val="2E75B6"/>
                <w:sz w:val="20"/>
                <w:szCs w:val="20"/>
              </w:rPr>
              <w:t xml:space="preserve">AUTOSAR </w:t>
            </w:r>
            <w:proofErr w:type="spellStart"/>
            <w:r>
              <w:rPr>
                <w:color w:val="2E75B6"/>
                <w:sz w:val="20"/>
                <w:szCs w:val="20"/>
              </w:rPr>
              <w:t>SecOC</w:t>
            </w:r>
            <w:proofErr w:type="spellEnd"/>
            <w:r>
              <w:rPr>
                <w:color w:val="2E75B6"/>
                <w:sz w:val="20"/>
                <w:szCs w:val="20"/>
              </w:rPr>
              <w:t>, ISO 21434 §15.4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D8814" w14:textId="77777777" w:rsidR="00477A22" w:rsidRDefault="00000000">
            <w:r>
              <w:rPr>
                <w:b/>
                <w:bCs/>
                <w:color w:val="C0392B"/>
                <w:sz w:val="20"/>
                <w:szCs w:val="20"/>
              </w:rPr>
              <w:t>High</w:t>
            </w:r>
          </w:p>
        </w:tc>
      </w:tr>
      <w:tr w:rsidR="00477A22" w14:paraId="6E2B62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5705C3FE" w14:textId="77777777" w:rsidR="00477A22" w:rsidRDefault="00000000">
            <w:r>
              <w:rPr>
                <w:b/>
                <w:bCs/>
                <w:color w:val="1A1A2E"/>
                <w:sz w:val="20"/>
                <w:szCs w:val="20"/>
              </w:rPr>
              <w:t>M2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CD32C" w14:textId="77777777" w:rsidR="00477A22" w:rsidRDefault="00000000">
            <w:r>
              <w:rPr>
                <w:color w:val="C0392B"/>
                <w:sz w:val="20"/>
                <w:szCs w:val="20"/>
              </w:rPr>
              <w:t>T1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E080B" w14:textId="77777777" w:rsidR="00477A22" w:rsidRDefault="00000000">
            <w:r>
              <w:rPr>
                <w:color w:val="1A1A2E"/>
                <w:sz w:val="20"/>
                <w:szCs w:val="20"/>
              </w:rPr>
              <w:t>Monotonic counter in CAN payload — receiver rejects frames with stale counter values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7454B" w14:textId="77777777" w:rsidR="00477A22" w:rsidRDefault="00000000">
            <w:r>
              <w:rPr>
                <w:color w:val="2E75B6"/>
                <w:sz w:val="20"/>
                <w:szCs w:val="20"/>
              </w:rPr>
              <w:t>ISO 21434 §15.4</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A2A08" w14:textId="77777777" w:rsidR="00477A22" w:rsidRDefault="00000000">
            <w:r>
              <w:rPr>
                <w:b/>
                <w:bCs/>
                <w:color w:val="BA7517"/>
                <w:sz w:val="20"/>
                <w:szCs w:val="20"/>
              </w:rPr>
              <w:t>Medium</w:t>
            </w:r>
          </w:p>
        </w:tc>
      </w:tr>
      <w:tr w:rsidR="00477A22" w14:paraId="3E0CA8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1167054F" w14:textId="77777777" w:rsidR="00477A22" w:rsidRDefault="00000000">
            <w:r>
              <w:rPr>
                <w:b/>
                <w:bCs/>
                <w:color w:val="1A1A2E"/>
                <w:sz w:val="20"/>
                <w:szCs w:val="20"/>
              </w:rPr>
              <w:t>M3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35961" w14:textId="77777777" w:rsidR="00477A22" w:rsidRDefault="00000000">
            <w:r>
              <w:rPr>
                <w:color w:val="C0392B"/>
                <w:sz w:val="20"/>
                <w:szCs w:val="20"/>
              </w:rPr>
              <w:t>T2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C8A220" w14:textId="77777777" w:rsidR="00477A22" w:rsidRDefault="00000000">
            <w:r>
              <w:rPr>
                <w:color w:val="1A1A2E"/>
                <w:sz w:val="20"/>
                <w:szCs w:val="20"/>
              </w:rPr>
              <w:t>ECU firmware input validation — range-check all CAN signal values before processing</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06ED4" w14:textId="77777777" w:rsidR="00477A22" w:rsidRDefault="00000000">
            <w:r>
              <w:rPr>
                <w:color w:val="2E75B6"/>
                <w:sz w:val="20"/>
                <w:szCs w:val="20"/>
              </w:rPr>
              <w:t>ISO 26262 ASIL software req.</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8A69E" w14:textId="77777777" w:rsidR="00477A22" w:rsidRDefault="00000000">
            <w:r>
              <w:rPr>
                <w:b/>
                <w:bCs/>
                <w:color w:val="BA7517"/>
                <w:sz w:val="20"/>
                <w:szCs w:val="20"/>
              </w:rPr>
              <w:t>Medium</w:t>
            </w:r>
          </w:p>
        </w:tc>
      </w:tr>
      <w:tr w:rsidR="00477A22" w14:paraId="76D7C6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06AC23EA" w14:textId="77777777" w:rsidR="00477A22" w:rsidRDefault="00000000">
            <w:r>
              <w:rPr>
                <w:b/>
                <w:bCs/>
                <w:color w:val="1A1A2E"/>
                <w:sz w:val="20"/>
                <w:szCs w:val="20"/>
              </w:rPr>
              <w:t>M4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A8766" w14:textId="77777777" w:rsidR="00477A22" w:rsidRDefault="00000000">
            <w:r>
              <w:rPr>
                <w:color w:val="C0392B"/>
                <w:sz w:val="20"/>
                <w:szCs w:val="20"/>
              </w:rPr>
              <w:t>T4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92129" w14:textId="77777777" w:rsidR="00477A22" w:rsidRDefault="00000000">
            <w:r>
              <w:rPr>
                <w:color w:val="1A1A2E"/>
                <w:sz w:val="20"/>
                <w:szCs w:val="20"/>
              </w:rPr>
              <w:t>Bus guardian at CAN transceiver (TJA1145) — hardware rate limiting per ECU node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9D1D9" w14:textId="77777777" w:rsidR="00477A22" w:rsidRDefault="00000000">
            <w:r>
              <w:rPr>
                <w:color w:val="2E75B6"/>
                <w:sz w:val="20"/>
                <w:szCs w:val="20"/>
              </w:rPr>
              <w:t>ISO 11898-6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D45544" w14:textId="77777777" w:rsidR="00477A22" w:rsidRDefault="00000000">
            <w:r>
              <w:rPr>
                <w:b/>
                <w:bCs/>
                <w:color w:val="C0392B"/>
                <w:sz w:val="20"/>
                <w:szCs w:val="20"/>
              </w:rPr>
              <w:t>High</w:t>
            </w:r>
          </w:p>
        </w:tc>
      </w:tr>
      <w:tr w:rsidR="00477A22" w14:paraId="592BC4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4EEAE4ED" w14:textId="77777777" w:rsidR="00477A22" w:rsidRDefault="00000000">
            <w:r>
              <w:rPr>
                <w:b/>
                <w:bCs/>
                <w:color w:val="1A1A2E"/>
                <w:sz w:val="20"/>
                <w:szCs w:val="20"/>
              </w:rPr>
              <w:t>M5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5D2FFE" w14:textId="77777777" w:rsidR="00477A22" w:rsidRDefault="00000000">
            <w:r>
              <w:rPr>
                <w:color w:val="C0392B"/>
                <w:sz w:val="20"/>
                <w:szCs w:val="20"/>
              </w:rPr>
              <w:t>All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6D939" w14:textId="77777777" w:rsidR="00477A22" w:rsidRDefault="00000000">
            <w:r>
              <w:rPr>
                <w:color w:val="1A1A2E"/>
                <w:sz w:val="20"/>
                <w:szCs w:val="20"/>
              </w:rPr>
              <w:t>Hardware Security Module (HSM) per ECU — key storage, crypto operations isolated from app code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C83127" w14:textId="77777777" w:rsidR="00477A22" w:rsidRDefault="00000000">
            <w:r>
              <w:rPr>
                <w:color w:val="2E75B6"/>
                <w:sz w:val="20"/>
                <w:szCs w:val="20"/>
              </w:rPr>
              <w:t>ISO 21434 §15.6, SHE standard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129003" w14:textId="77777777" w:rsidR="00477A22" w:rsidRDefault="00000000">
            <w:r>
              <w:rPr>
                <w:b/>
                <w:bCs/>
                <w:color w:val="C0392B"/>
                <w:sz w:val="20"/>
                <w:szCs w:val="20"/>
              </w:rPr>
              <w:t>High</w:t>
            </w:r>
          </w:p>
        </w:tc>
      </w:tr>
      <w:tr w:rsidR="00477A22" w14:paraId="2BFB59C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4F6"/>
            <w:tcMar>
              <w:top w:w="80" w:type="dxa"/>
              <w:left w:w="120" w:type="dxa"/>
              <w:bottom w:w="80" w:type="dxa"/>
              <w:right w:w="120" w:type="dxa"/>
            </w:tcMar>
            <w:vAlign w:val="center"/>
          </w:tcPr>
          <w:p w14:paraId="7F126470" w14:textId="77777777" w:rsidR="00477A22" w:rsidRDefault="00000000">
            <w:r>
              <w:rPr>
                <w:b/>
                <w:bCs/>
                <w:color w:val="1A1A2E"/>
                <w:sz w:val="20"/>
                <w:szCs w:val="20"/>
              </w:rPr>
              <w:t>M6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41851" w14:textId="77777777" w:rsidR="00477A22" w:rsidRDefault="00000000">
            <w:r>
              <w:rPr>
                <w:color w:val="C0392B"/>
                <w:sz w:val="20"/>
                <w:szCs w:val="20"/>
              </w:rPr>
              <w:t>All</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45D08A" w14:textId="77777777" w:rsidR="00477A22" w:rsidRDefault="00000000">
            <w:r>
              <w:rPr>
                <w:color w:val="1A1A2E"/>
                <w:sz w:val="20"/>
                <w:szCs w:val="20"/>
              </w:rPr>
              <w:t>Network segmentation — separate powertrain, chassis, and infotainment buses with authenticated gateway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E145F" w14:textId="77777777" w:rsidR="00477A22" w:rsidRDefault="00000000">
            <w:r>
              <w:rPr>
                <w:color w:val="2E75B6"/>
                <w:sz w:val="20"/>
                <w:szCs w:val="20"/>
              </w:rPr>
              <w:t>UNECE WP.29 R155</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08357" w14:textId="77777777" w:rsidR="00477A22" w:rsidRDefault="00000000">
            <w:r>
              <w:rPr>
                <w:b/>
                <w:bCs/>
                <w:color w:val="BA7517"/>
                <w:sz w:val="20"/>
                <w:szCs w:val="20"/>
              </w:rPr>
              <w:t>Medium</w:t>
            </w:r>
          </w:p>
        </w:tc>
      </w:tr>
    </w:tbl>
    <w:p w14:paraId="64AFF178" w14:textId="77777777" w:rsidR="00477A22" w:rsidRDefault="00477A22"/>
    <w:p w14:paraId="2860B561" w14:textId="77777777" w:rsidR="00B1241E" w:rsidRDefault="00B1241E">
      <w:pPr>
        <w:pStyle w:val="Heading1"/>
        <w:pBdr>
          <w:bottom w:val="single" w:sz="6" w:space="4" w:color="2E75B6"/>
        </w:pBdr>
      </w:pPr>
    </w:p>
    <w:p w14:paraId="31ABB605" w14:textId="77777777" w:rsidR="00B1241E" w:rsidRDefault="00B1241E">
      <w:pPr>
        <w:pStyle w:val="Heading1"/>
        <w:pBdr>
          <w:bottom w:val="single" w:sz="6" w:space="4" w:color="2E75B6"/>
        </w:pBdr>
      </w:pPr>
    </w:p>
    <w:p w14:paraId="4CCF820D" w14:textId="01C30537" w:rsidR="00477A22" w:rsidRDefault="00000000">
      <w:pPr>
        <w:pStyle w:val="Heading1"/>
        <w:pBdr>
          <w:bottom w:val="single" w:sz="6" w:space="4" w:color="2E75B6"/>
        </w:pBdr>
      </w:pPr>
      <w:r>
        <w:t>7. Conclusion</w:t>
      </w:r>
    </w:p>
    <w:p w14:paraId="4FBD176B" w14:textId="77777777" w:rsidR="00477A22" w:rsidRDefault="00000000">
      <w:pPr>
        <w:spacing w:before="120" w:after="80"/>
      </w:pPr>
      <w:r>
        <w:rPr>
          <w:color w:val="1A1A2E"/>
        </w:rPr>
        <w:t>This TARA has identified four high-to-critical cybersecurity threats targeting the CAN bus network of a modern vehicle. All four threats exploit fundamental design limitations of the CAN 2.0 protocol — the absence of sender authentication, payload encryption, sequence numbers, and rate limiting.</w:t>
      </w:r>
    </w:p>
    <w:p w14:paraId="243856E3" w14:textId="77777777" w:rsidR="00477A22" w:rsidRDefault="00000000">
      <w:pPr>
        <w:spacing w:before="120" w:after="80"/>
      </w:pPr>
      <w:r>
        <w:rPr>
          <w:color w:val="1A1A2E"/>
        </w:rPr>
        <w:t xml:space="preserve">The </w:t>
      </w:r>
      <w:proofErr w:type="spellStart"/>
      <w:r>
        <w:rPr>
          <w:color w:val="1A1A2E"/>
        </w:rPr>
        <w:t>AutoShield</w:t>
      </w:r>
      <w:proofErr w:type="spellEnd"/>
      <w:r>
        <w:rPr>
          <w:color w:val="1A1A2E"/>
        </w:rPr>
        <w:t>-CAN IDS prototype demonstrates that a two-layer Intrusion Detection System combining deterministic rule-based detection with statistical anomaly detection can effectively identify all four threat classes in real time. Detection results show alerts generated for all attack types within the training and detection phases.</w:t>
      </w:r>
    </w:p>
    <w:p w14:paraId="206A1556" w14:textId="77777777" w:rsidR="00477A22" w:rsidRDefault="00000000">
      <w:pPr>
        <w:spacing w:before="120" w:after="80"/>
      </w:pPr>
      <w:r>
        <w:rPr>
          <w:color w:val="1A1A2E"/>
        </w:rPr>
        <w:t>Full mitigation requires hardware-level controls (</w:t>
      </w:r>
      <w:proofErr w:type="spellStart"/>
      <w:r>
        <w:rPr>
          <w:color w:val="1A1A2E"/>
        </w:rPr>
        <w:t>SecOC</w:t>
      </w:r>
      <w:proofErr w:type="spellEnd"/>
      <w:r>
        <w:rPr>
          <w:color w:val="1A1A2E"/>
        </w:rPr>
        <w:t>, HSM, bus guardian) that are outside the scope of this software prototype but are referenced per ISO 21434 and AUTOSAR standards. This TARA serves as the threat modelling foundation for further automotive cybersecurity engineering work.</w:t>
      </w:r>
    </w:p>
    <w:p w14:paraId="20C15A0A" w14:textId="77777777" w:rsidR="00477A22" w:rsidRDefault="00477A2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77A22" w14:paraId="60AA8F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A7E449" w14:textId="77777777" w:rsidR="00477A22" w:rsidRDefault="00000000">
            <w:r>
              <w:rPr>
                <w:b/>
                <w:bCs/>
                <w:color w:val="FFFFFF"/>
                <w:sz w:val="20"/>
                <w:szCs w:val="20"/>
              </w:rPr>
              <w:t>Prepared by</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ED9645" w14:textId="77777777" w:rsidR="00477A22" w:rsidRDefault="00000000">
            <w:r>
              <w:rPr>
                <w:b/>
                <w:bCs/>
                <w:color w:val="FFFFFF"/>
                <w:sz w:val="20"/>
                <w:szCs w:val="20"/>
              </w:rPr>
              <w:t>Reviewed by</w:t>
            </w:r>
          </w:p>
        </w:tc>
      </w:tr>
      <w:tr w:rsidR="00477A22" w14:paraId="21AEBFF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F22EC" w14:textId="77777777" w:rsidR="00477A22" w:rsidRDefault="00000000">
            <w:r>
              <w:rPr>
                <w:color w:val="1A1A2E"/>
                <w:sz w:val="20"/>
                <w:szCs w:val="20"/>
              </w:rPr>
              <w:t>Janani Automotive Cybersecurity (Student Researcher)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2B5D80" w14:textId="77777777" w:rsidR="00477A22" w:rsidRDefault="00000000">
            <w:r>
              <w:rPr>
                <w:color w:val="1A1A2E"/>
                <w:sz w:val="20"/>
                <w:szCs w:val="20"/>
              </w:rPr>
              <w:t>— (Self-review, placement portfolio)</w:t>
            </w:r>
          </w:p>
        </w:tc>
      </w:tr>
      <w:tr w:rsidR="00477A22" w14:paraId="33AF9B4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6E648" w14:textId="77777777" w:rsidR="00477A22" w:rsidRDefault="00000000">
            <w:r>
              <w:rPr>
                <w:color w:val="1A1A2E"/>
                <w:sz w:val="20"/>
                <w:szCs w:val="20"/>
              </w:rPr>
              <w:t>Date: 07 June 2026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D2E8C" w14:textId="77777777" w:rsidR="00477A22" w:rsidRDefault="00000000">
            <w:r>
              <w:rPr>
                <w:color w:val="1A1A2E"/>
                <w:sz w:val="20"/>
                <w:szCs w:val="20"/>
              </w:rPr>
              <w:t>Version: 1.0</w:t>
            </w:r>
          </w:p>
        </w:tc>
      </w:tr>
    </w:tbl>
    <w:p w14:paraId="72E40A1E" w14:textId="77777777" w:rsidR="007D41D6" w:rsidRDefault="007D41D6"/>
    <w:sectPr w:rsidR="007D41D6">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6D4C5" w14:textId="77777777" w:rsidR="007D41D6" w:rsidRDefault="007D41D6">
      <w:r>
        <w:separator/>
      </w:r>
    </w:p>
  </w:endnote>
  <w:endnote w:type="continuationSeparator" w:id="0">
    <w:p w14:paraId="5615C5F8" w14:textId="77777777" w:rsidR="007D41D6" w:rsidRDefault="007D4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1F0D8" w14:textId="77777777" w:rsidR="00477A22" w:rsidRDefault="00000000">
    <w:pPr>
      <w:pBdr>
        <w:top w:val="single" w:sz="4" w:space="4" w:color="CCCCCC"/>
      </w:pBdr>
      <w:tabs>
        <w:tab w:val="right" w:pos="9360"/>
      </w:tabs>
    </w:pPr>
    <w:r>
      <w:rPr>
        <w:color w:val="CCCCCC"/>
        <w:sz w:val="16"/>
        <w:szCs w:val="16"/>
      </w:rPr>
      <w:t xml:space="preserve">Confidential — Placement Portfolio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CC662" w14:textId="77777777" w:rsidR="007D41D6" w:rsidRDefault="007D41D6">
      <w:r>
        <w:separator/>
      </w:r>
    </w:p>
  </w:footnote>
  <w:footnote w:type="continuationSeparator" w:id="0">
    <w:p w14:paraId="7F03478C" w14:textId="77777777" w:rsidR="007D41D6" w:rsidRDefault="007D4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36F0" w14:textId="77777777" w:rsidR="00477A22" w:rsidRDefault="00000000">
    <w:pPr>
      <w:pBdr>
        <w:bottom w:val="single" w:sz="4" w:space="4" w:color="2E75B6"/>
      </w:pBdr>
    </w:pPr>
    <w:proofErr w:type="spellStart"/>
    <w:r>
      <w:rPr>
        <w:color w:val="2E75B6"/>
        <w:sz w:val="18"/>
        <w:szCs w:val="18"/>
      </w:rPr>
      <w:t>AutoShield</w:t>
    </w:r>
    <w:proofErr w:type="spellEnd"/>
    <w:r>
      <w:rPr>
        <w:color w:val="2E75B6"/>
        <w:sz w:val="18"/>
        <w:szCs w:val="18"/>
      </w:rPr>
      <w:t xml:space="preserve">-CAN IDS — TARA Document    </w:t>
    </w:r>
    <w:r>
      <w:rPr>
        <w:i/>
        <w:iCs/>
        <w:color w:val="1D9E75"/>
        <w:sz w:val="18"/>
        <w:szCs w:val="18"/>
      </w:rPr>
      <w:t>ISO/SAE 21434 Compliant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521B9"/>
    <w:multiLevelType w:val="hybridMultilevel"/>
    <w:tmpl w:val="6A6642DA"/>
    <w:lvl w:ilvl="0" w:tplc="065420FE">
      <w:start w:val="1"/>
      <w:numFmt w:val="bullet"/>
      <w:lvlText w:val="●"/>
      <w:lvlJc w:val="left"/>
      <w:pPr>
        <w:ind w:left="720" w:hanging="360"/>
      </w:pPr>
    </w:lvl>
    <w:lvl w:ilvl="1" w:tplc="00A4EAE4">
      <w:start w:val="1"/>
      <w:numFmt w:val="bullet"/>
      <w:lvlText w:val="○"/>
      <w:lvlJc w:val="left"/>
      <w:pPr>
        <w:ind w:left="1440" w:hanging="360"/>
      </w:pPr>
    </w:lvl>
    <w:lvl w:ilvl="2" w:tplc="C5747AF8">
      <w:start w:val="1"/>
      <w:numFmt w:val="bullet"/>
      <w:lvlText w:val="■"/>
      <w:lvlJc w:val="left"/>
      <w:pPr>
        <w:ind w:left="2160" w:hanging="360"/>
      </w:pPr>
    </w:lvl>
    <w:lvl w:ilvl="3" w:tplc="163AF678">
      <w:start w:val="1"/>
      <w:numFmt w:val="bullet"/>
      <w:lvlText w:val="●"/>
      <w:lvlJc w:val="left"/>
      <w:pPr>
        <w:ind w:left="2880" w:hanging="360"/>
      </w:pPr>
    </w:lvl>
    <w:lvl w:ilvl="4" w:tplc="1278E738">
      <w:start w:val="1"/>
      <w:numFmt w:val="bullet"/>
      <w:lvlText w:val="○"/>
      <w:lvlJc w:val="left"/>
      <w:pPr>
        <w:ind w:left="3600" w:hanging="360"/>
      </w:pPr>
    </w:lvl>
    <w:lvl w:ilvl="5" w:tplc="D7C40F84">
      <w:start w:val="1"/>
      <w:numFmt w:val="bullet"/>
      <w:lvlText w:val="■"/>
      <w:lvlJc w:val="left"/>
      <w:pPr>
        <w:ind w:left="4320" w:hanging="360"/>
      </w:pPr>
    </w:lvl>
    <w:lvl w:ilvl="6" w:tplc="86D63C48">
      <w:start w:val="1"/>
      <w:numFmt w:val="bullet"/>
      <w:lvlText w:val="●"/>
      <w:lvlJc w:val="left"/>
      <w:pPr>
        <w:ind w:left="5040" w:hanging="360"/>
      </w:pPr>
    </w:lvl>
    <w:lvl w:ilvl="7" w:tplc="15642198">
      <w:start w:val="1"/>
      <w:numFmt w:val="bullet"/>
      <w:lvlText w:val="●"/>
      <w:lvlJc w:val="left"/>
      <w:pPr>
        <w:ind w:left="5760" w:hanging="360"/>
      </w:pPr>
    </w:lvl>
    <w:lvl w:ilvl="8" w:tplc="25767746">
      <w:start w:val="1"/>
      <w:numFmt w:val="bullet"/>
      <w:lvlText w:val="●"/>
      <w:lvlJc w:val="left"/>
      <w:pPr>
        <w:ind w:left="6480" w:hanging="360"/>
      </w:pPr>
    </w:lvl>
  </w:abstractNum>
  <w:num w:numId="1" w16cid:durableId="15947080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A22"/>
    <w:rsid w:val="00477A22"/>
    <w:rsid w:val="00635CFD"/>
    <w:rsid w:val="007D41D6"/>
    <w:rsid w:val="00B12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4C84"/>
  <w15:docId w15:val="{D94532A6-050C-429B-8BFA-D912107C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5C"/>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1670</Words>
  <Characters>9520</Characters>
  <Application>Microsoft Office Word</Application>
  <DocSecurity>0</DocSecurity>
  <Lines>79</Lines>
  <Paragraphs>22</Paragraphs>
  <ScaleCrop>false</ScaleCrop>
  <Company/>
  <LinksUpToDate>false</LinksUpToDate>
  <CharactersWithSpaces>11168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Janani A</cp:lastModifiedBy>
  <cp:revision>2</cp:revision>
  <cp:lastPrinted>2026-06-07T14:10:00Z</cp:lastPrinted>
  <dcterms:created xsi:type="dcterms:W3CDTF">2026-06-07T14:11:00Z</dcterms:created>
  <dcterms:modified xsi:type="dcterms:W3CDTF">2026-06-07T14:11:00Z</dcterms:modified>
</cp:coreProperties>
</file>