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left="0" w:right="-15" w:firstLine="0"/>
        <w:rPr>
          <w:rFonts w:ascii="Playfair Display" w:cs="Playfair Display" w:eastAsia="Playfair Display" w:hAnsi="Playfair Display"/>
          <w:b w:val="1"/>
          <w:color w:val="98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   Hello I AM FRESHER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      Janani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i w:val="1"/>
          <w:color w:val="6d9eeb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Email id: jananistudytext@gmail.com</w:t>
      </w:r>
      <w:r w:rsidDel="00000000" w:rsidR="00000000" w:rsidRPr="00000000">
        <w:fldChar w:fldCharType="begin"/>
        <w:instrText xml:space="preserve"> HYPERLINK "mailto:Sudheshsudhee823@gmail.com"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contact no:7871430330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Date of Birth                                      31/10/2003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Gender                                                   Female 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Nationality                                          Indian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Marital Status                                   Single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Languages Known                          Tamil, English</w:t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i w:val="1"/>
          <w:color w:val="f75d5d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Fresher with a degree in from Government Arts and Science College Gudalur, flexible, 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organized individual with leadership qualities seeking Opportunity to grow consistently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commitment and dedication towards my work and company.</w:t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320" w:line="240" w:lineRule="auto"/>
        <w:ind w:right="-30"/>
        <w:rPr>
          <w:rFonts w:ascii="Lato" w:cs="Lato" w:eastAsia="Lato" w:hAnsi="Lato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Drawing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Reading books 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Arts and Crafts </w:t>
      </w:r>
    </w:p>
    <w:p w:rsidR="00000000" w:rsidDel="00000000" w:rsidP="00000000" w:rsidRDefault="00000000" w:rsidRPr="00000000" w14:paraId="00000013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Bsc.Computer science</w:t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Government Arts and Science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College Gudalur , Bharathiar University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320" w:line="240" w:lineRule="auto"/>
        <w:ind w:right="-30"/>
        <w:rPr>
          <w:rFonts w:ascii="Lato" w:cs="Lato" w:eastAsia="Lato" w:hAnsi="Lato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Analytical thinking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Critical Thinking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1E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hereby declare that the above mentioned information is correct upto to my knowledge.</w:t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5OuLrfINl00w2bVvU2olajx/w==">CgMxLjAyCGguZ2pkZ3hzMgloLjMwajB6bGwyCWguMWZvYjl0ZTIJaC4zem55c2g3MgloLjJldDkycDAyCGgudHlqY3d0OAByITEtM2JfTnBsNUlNTDBDQWc0STVZbS01ckI0UV9tUGtfVQ==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