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jc w:val="center"/>
      </w:pPr>
      <w:r>
        <w:rPr>
          <w:b w:val="1"/>
          <w:sz w:val="40"/>
        </w:rPr>
        <w:t>Airline Passenger Demand Forecasting using ARIMA</w:t>
      </w:r>
    </w:p>
    <w:p>
      <w:pPr>
        <w:jc w:val="center"/>
      </w:pPr>
      <w:r>
        <w:rPr>
          <w:b w:val="1"/>
          <w:sz w:val="32"/>
        </w:rPr>
        <w:t>Project Documentation</w:t>
      </w:r>
    </w:p>
    <w:p/>
    <w:p>
      <w:r>
        <w:rPr>
          <w:b w:val="1"/>
          <w:sz w:val="30"/>
        </w:rPr>
        <w:t>1. Introduction</w:t>
      </w:r>
    </w:p>
    <w:p>
      <w:pPr>
        <w:jc w:val="both"/>
      </w:pPr>
      <w:r>
        <w:rPr>
          <w:sz w:val="24"/>
        </w:rPr>
        <w:t>Airline industries depend heavily on accurate passenger demand forecasting for effective operational planning. Forecasting helps airlines optimize aircraft allocation, workforce scheduling, ticket pricing, and route management. Since airline passenger data usually shows trends and seasonal variations, it becomes non-stationary over time.</w:t>
      </w:r>
      <w:r>
        <w:rPr>
          <w:sz w:val="24"/>
        </w:rPr>
        <w:br w:type="textWrapping"/>
      </w:r>
      <w:r>
        <w:rPr>
          <w:sz w:val="24"/>
        </w:rPr>
        <w:br w:type="textWrapping"/>
      </w:r>
      <w:r>
        <w:rPr>
          <w:sz w:val="24"/>
        </w:rPr>
        <w:t>Traditional forecasting methods may produce inaccurate predictions when non-stationary data is used directly. To overcome this problem, the ARIMA (AutoRegressive Integrated Moving Average) model is used. ARIMA handles non-stationary time series data by applying differencing techniques and modeling temporal relationships effectively.</w:t>
      </w:r>
    </w:p>
    <w:p>
      <w:r>
        <w:rPr>
          <w:b w:val="1"/>
          <w:sz w:val="30"/>
        </w:rPr>
        <w:t>2. Problem Statement</w:t>
      </w:r>
    </w:p>
    <w:p>
      <w:pPr>
        <w:jc w:val="both"/>
      </w:pPr>
      <w:r>
        <w:rPr>
          <w:sz w:val="24"/>
        </w:rPr>
        <w:t>An airline company wants to forecast monthly passenger demand to improve aircraft allocation, workforce planning, route scheduling, and revenue management. Historical passenger data contains increasing trends, making the series non-stationary. The objective is to build an ARIMA forecasting pipeline that detects non-stationarity, applies differencing, selects optimal parameters, evaluates forecasting accuracy, and predicts future passenger demand.</w:t>
      </w:r>
    </w:p>
    <w:p>
      <w:r>
        <w:rPr>
          <w:b w:val="1"/>
          <w:sz w:val="30"/>
        </w:rPr>
        <w:t>3. Objectives</w:t>
      </w:r>
    </w:p>
    <w:p>
      <w:pPr>
        <w:jc w:val="left"/>
      </w:pPr>
      <w:r>
        <w:rPr>
          <w:sz w:val="24"/>
        </w:rPr>
        <w:t>• Analyze airline passenger time series data</w:t>
      </w:r>
      <w:r>
        <w:rPr>
          <w:sz w:val="24"/>
        </w:rPr>
        <w:br w:type="textWrapping"/>
      </w:r>
      <w:r>
        <w:rPr>
          <w:sz w:val="24"/>
        </w:rPr>
        <w:t>• Detect stationarity using statistical tests</w:t>
      </w:r>
      <w:r>
        <w:rPr>
          <w:sz w:val="24"/>
        </w:rPr>
        <w:br w:type="textWrapping"/>
      </w:r>
      <w:r>
        <w:rPr>
          <w:sz w:val="24"/>
        </w:rPr>
        <w:t>• Apply differencing to make data stationary</w:t>
      </w:r>
      <w:r>
        <w:rPr>
          <w:sz w:val="24"/>
        </w:rPr>
        <w:br w:type="textWrapping"/>
      </w:r>
      <w:r>
        <w:rPr>
          <w:sz w:val="24"/>
        </w:rPr>
        <w:t>• Build an ARIMA forecasting model</w:t>
      </w:r>
      <w:r>
        <w:rPr>
          <w:sz w:val="24"/>
        </w:rPr>
        <w:br w:type="textWrapping"/>
      </w:r>
      <w:r>
        <w:rPr>
          <w:sz w:val="24"/>
        </w:rPr>
        <w:t>• Evaluate forecasting performance</w:t>
      </w:r>
      <w:r>
        <w:rPr>
          <w:sz w:val="24"/>
        </w:rPr>
        <w:br w:type="textWrapping"/>
      </w:r>
      <w:r>
        <w:rPr>
          <w:sz w:val="24"/>
        </w:rPr>
        <w:t>• Forecast future passenger demand accurately</w:t>
      </w:r>
    </w:p>
    <w:p>
      <w:r>
        <w:rPr>
          <w:b w:val="1"/>
          <w:sz w:val="30"/>
        </w:rPr>
        <w:t>4. Technologies Used</w:t>
      </w:r>
    </w:p>
    <w:p>
      <w:pPr>
        <w:jc w:val="left"/>
      </w:pPr>
      <w:r>
        <w:rPr>
          <w:sz w:val="24"/>
        </w:rPr>
        <w:t>• Python</w:t>
      </w:r>
      <w:r>
        <w:rPr>
          <w:sz w:val="24"/>
        </w:rPr>
        <w:br w:type="textWrapping"/>
      </w:r>
      <w:r>
        <w:rPr>
          <w:sz w:val="24"/>
        </w:rPr>
        <w:t>• Pandas</w:t>
      </w:r>
      <w:r>
        <w:rPr>
          <w:sz w:val="24"/>
        </w:rPr>
        <w:br w:type="textWrapping"/>
      </w:r>
      <w:r>
        <w:rPr>
          <w:sz w:val="24"/>
        </w:rPr>
        <w:t>• NumPy</w:t>
      </w:r>
      <w:r>
        <w:rPr>
          <w:sz w:val="24"/>
        </w:rPr>
        <w:br w:type="textWrapping"/>
      </w:r>
      <w:r>
        <w:rPr>
          <w:sz w:val="24"/>
        </w:rPr>
        <w:t>• Matplotlib</w:t>
      </w:r>
      <w:r>
        <w:rPr>
          <w:sz w:val="24"/>
        </w:rPr>
        <w:br w:type="textWrapping"/>
      </w:r>
      <w:r>
        <w:rPr>
          <w:sz w:val="24"/>
        </w:rPr>
        <w:t>• Statsmodels</w:t>
      </w:r>
      <w:r>
        <w:rPr>
          <w:sz w:val="24"/>
        </w:rPr>
        <w:br w:type="textWrapping"/>
      </w:r>
      <w:r>
        <w:rPr>
          <w:sz w:val="24"/>
        </w:rPr>
        <w:t>• Scikit-learn</w:t>
      </w:r>
    </w:p>
    <w:p>
      <w:r>
        <w:rPr>
          <w:b w:val="1"/>
          <w:sz w:val="30"/>
        </w:rPr>
        <w:t>5. System Requirements</w:t>
      </w:r>
    </w:p>
    <w:p>
      <w:pPr>
        <w:jc w:val="left"/>
      </w:pPr>
      <w:r>
        <w:rPr>
          <w:sz w:val="24"/>
        </w:rPr>
        <w:t>Hardware Requirements:</w:t>
      </w:r>
      <w:r>
        <w:rPr>
          <w:sz w:val="24"/>
        </w:rPr>
        <w:br w:type="textWrapping"/>
      </w:r>
      <w:r>
        <w:rPr>
          <w:sz w:val="24"/>
        </w:rPr>
        <w:t>• Intel i3 Processor or above</w:t>
      </w:r>
      <w:r>
        <w:rPr>
          <w:sz w:val="24"/>
        </w:rPr>
        <w:br w:type="textWrapping"/>
      </w:r>
      <w:r>
        <w:rPr>
          <w:sz w:val="24"/>
        </w:rPr>
        <w:t>• 4 GB RAM minimum</w:t>
      </w:r>
      <w:r>
        <w:rPr>
          <w:sz w:val="24"/>
        </w:rPr>
        <w:br w:type="textWrapping"/>
      </w:r>
      <w:r>
        <w:rPr>
          <w:sz w:val="24"/>
        </w:rPr>
        <w:t>• 500 MB free storage</w:t>
      </w:r>
      <w:r>
        <w:rPr>
          <w:sz w:val="24"/>
        </w:rPr>
        <w:br w:type="textWrapping"/>
      </w:r>
      <w:r>
        <w:rPr>
          <w:sz w:val="24"/>
        </w:rPr>
        <w:br w:type="textWrapping"/>
      </w:r>
      <w:r>
        <w:rPr>
          <w:sz w:val="24"/>
        </w:rPr>
        <w:t>Software Requirements:</w:t>
      </w:r>
      <w:r>
        <w:rPr>
          <w:sz w:val="24"/>
        </w:rPr>
        <w:br w:type="textWrapping"/>
      </w:r>
      <w:r>
        <w:rPr>
          <w:sz w:val="24"/>
        </w:rPr>
        <w:t>• Python 3.x</w:t>
      </w:r>
      <w:r>
        <w:rPr>
          <w:sz w:val="24"/>
        </w:rPr>
        <w:br w:type="textWrapping"/>
      </w:r>
      <w:r>
        <w:rPr>
          <w:sz w:val="24"/>
        </w:rPr>
        <w:t>• Jupyter Notebook / VS Code / PyCharm</w:t>
      </w:r>
    </w:p>
    <w:p>
      <w:r>
        <w:rPr>
          <w:b w:val="1"/>
          <w:sz w:val="30"/>
        </w:rPr>
        <w:t>6. Dataset Description</w:t>
      </w:r>
    </w:p>
    <w:p>
      <w:pPr>
        <w:jc w:val="left"/>
      </w:pPr>
      <w:r>
        <w:rPr>
          <w:sz w:val="24"/>
        </w:rPr>
        <w:t>The dataset contains monthly airline passenger counts with two columns:</w:t>
      </w:r>
      <w:r>
        <w:rPr>
          <w:sz w:val="24"/>
        </w:rPr>
        <w:br w:type="textWrapping"/>
      </w:r>
      <w:r>
        <w:rPr>
          <w:sz w:val="24"/>
        </w:rPr>
        <w:br w:type="textWrapping"/>
      </w:r>
      <w:r>
        <w:rPr>
          <w:sz w:val="24"/>
        </w:rPr>
        <w:t>• Month – Date of observation</w:t>
      </w:r>
      <w:r>
        <w:rPr>
          <w:sz w:val="24"/>
        </w:rPr>
        <w:br w:type="textWrapping"/>
      </w:r>
      <w:r>
        <w:rPr>
          <w:sz w:val="24"/>
        </w:rPr>
        <w:t>• Passengers – Number of airline passengers</w:t>
      </w:r>
      <w:r>
        <w:rPr>
          <w:sz w:val="24"/>
        </w:rPr>
        <w:br w:type="textWrapping"/>
      </w:r>
      <w:r>
        <w:rPr>
          <w:sz w:val="24"/>
        </w:rPr>
        <w:br w:type="textWrapping"/>
      </w:r>
      <w:r>
        <w:rPr>
          <w:sz w:val="24"/>
        </w:rPr>
        <w:t>The data is time-series in nature because observations are recorded over time.</w:t>
      </w:r>
    </w:p>
    <w:p>
      <w:r>
        <w:rPr>
          <w:b w:val="1"/>
          <w:sz w:val="30"/>
        </w:rPr>
        <w:t>7. Methodology</w:t>
      </w:r>
    </w:p>
    <w:p>
      <w:pPr>
        <w:jc w:val="left"/>
        <w:rPr>
          <w:sz w:val="24"/>
        </w:rPr>
      </w:pPr>
      <w:r>
        <w:rPr>
          <w:sz w:val="24"/>
        </w:rPr>
        <w:t>Step 1: Data Collection</w:t>
      </w:r>
      <w:r>
        <w:rPr>
          <w:sz w:val="24"/>
        </w:rPr>
        <w:br w:type="textWrapping"/>
      </w:r>
      <w:r>
        <w:rPr>
          <w:sz w:val="24"/>
        </w:rPr>
        <w:t>Historical airline passenger data is collected and loaded into a Pandas DataFrame.</w:t>
      </w:r>
      <w:r>
        <w:rPr>
          <w:sz w:val="24"/>
        </w:rPr>
        <w:br w:type="textWrapping"/>
      </w:r>
      <w:r>
        <w:rPr>
          <w:sz w:val="24"/>
        </w:rPr>
        <w:br w:type="textWrapping"/>
      </w:r>
      <w:r>
        <w:rPr>
          <w:sz w:val="24"/>
        </w:rPr>
        <w:t>Step 2: Data Visualization</w:t>
      </w:r>
      <w:r>
        <w:rPr>
          <w:sz w:val="24"/>
        </w:rPr>
        <w:br w:type="textWrapping"/>
      </w:r>
      <w:r>
        <w:rPr>
          <w:sz w:val="24"/>
        </w:rPr>
        <w:t>Passenger trends are visualized using line plots.</w:t>
      </w:r>
      <w:r>
        <w:rPr>
          <w:sz w:val="24"/>
        </w:rPr>
        <w:br w:type="textWrapping"/>
      </w:r>
      <w:r>
        <w:rPr>
          <w:sz w:val="24"/>
        </w:rPr>
        <w:br w:type="textWrapping"/>
      </w:r>
      <w:r>
        <w:rPr>
          <w:sz w:val="24"/>
        </w:rPr>
        <w:t>Step 3: Stationarity Check</w:t>
      </w:r>
      <w:r>
        <w:rPr>
          <w:sz w:val="24"/>
        </w:rPr>
        <w:br w:type="textWrapping"/>
      </w:r>
      <w:r>
        <w:rPr>
          <w:sz w:val="24"/>
        </w:rPr>
        <w:t>The Augmented Dickey-Fuller (ADF) test is used to determine stationarity.</w:t>
      </w:r>
      <w:r>
        <w:rPr>
          <w:sz w:val="24"/>
        </w:rPr>
        <w:br w:type="textWrapping"/>
      </w:r>
      <w:r>
        <w:rPr>
          <w:sz w:val="24"/>
        </w:rPr>
        <w:br w:type="textWrapping"/>
      </w:r>
      <w:r>
        <w:rPr>
          <w:sz w:val="24"/>
        </w:rPr>
        <w:t>Step 4: Differencing</w:t>
      </w:r>
      <w:r>
        <w:rPr>
          <w:sz w:val="24"/>
        </w:rPr>
        <w:br w:type="textWrapping"/>
      </w:r>
      <w:r>
        <w:rPr>
          <w:sz w:val="24"/>
        </w:rPr>
        <w:t>Differencing removes trends and converts data into stationary form.</w:t>
      </w:r>
      <w:r>
        <w:rPr>
          <w:sz w:val="24"/>
        </w:rPr>
        <w:br w:type="textWrapping"/>
      </w:r>
      <w:r>
        <w:rPr>
          <w:sz w:val="24"/>
        </w:rPr>
        <w:br w:type="textWrapping"/>
      </w:r>
      <w:r>
        <w:rPr>
          <w:sz w:val="24"/>
        </w:rPr>
        <w:t>Step 5: ACF and PACF Analysis</w:t>
      </w:r>
      <w:r>
        <w:rPr>
          <w:sz w:val="24"/>
        </w:rPr>
        <w:br w:type="textWrapping"/>
      </w:r>
      <w:r>
        <w:rPr>
          <w:sz w:val="24"/>
        </w:rPr>
        <w:t>ACF identifies MA(q) and PACF identifies AR(p).</w:t>
      </w:r>
      <w:r>
        <w:rPr>
          <w:sz w:val="24"/>
        </w:rPr>
        <w:br w:type="textWrapping"/>
      </w:r>
      <w:r>
        <w:rPr>
          <w:sz w:val="24"/>
        </w:rPr>
        <w:br w:type="textWrapping"/>
      </w:r>
      <w:r>
        <w:rPr>
          <w:sz w:val="24"/>
        </w:rPr>
        <w:t>Step 6: Build ARIMA Model</w:t>
      </w:r>
      <w:r>
        <w:rPr>
          <w:sz w:val="24"/>
          <w:rtl w:val="0"/>
          <w:lang w:val="en-IN" w:bidi="en-IN" w:eastAsia="en-IN"/>
        </w:rPr>
        <w:t xml:space="preserve"> </w:t>
      </w:r>
      <w:r>
        <w:rPr>
          <w:sz w:val="24"/>
        </w:rPr>
        <w:t xml:space="preserve">ARIMA(p,d,q) where p = autoregressive order, </w:t>
      </w:r>
    </w:p>
    <w:p>
      <w:pPr>
        <w:jc w:val="left"/>
      </w:pPr>
      <w:r>
        <w:rPr>
          <w:sz w:val="24"/>
        </w:rPr>
        <w:t>d = differencing order, and q = moving average order.</w:t>
      </w:r>
      <w:r>
        <w:rPr>
          <w:sz w:val="24"/>
        </w:rPr>
        <w:br w:type="textWrapping"/>
      </w:r>
      <w:r>
        <w:rPr>
          <w:sz w:val="24"/>
        </w:rPr>
        <w:br w:type="textWrapping"/>
      </w:r>
      <w:r>
        <w:rPr>
          <w:sz w:val="24"/>
        </w:rPr>
        <w:t>Step 7: Model Training and Forecasting</w:t>
      </w:r>
      <w:r>
        <w:rPr>
          <w:sz w:val="24"/>
        </w:rPr>
        <w:br w:type="textWrapping"/>
      </w:r>
      <w:r>
        <w:rPr>
          <w:sz w:val="24"/>
        </w:rPr>
        <w:t>The model is trained using historical data and future passenger demand is predicted.</w:t>
      </w:r>
    </w:p>
    <w:p>
      <w:r>
        <w:rPr>
          <w:b w:val="1"/>
          <w:sz w:val="30"/>
        </w:rPr>
        <w:t>8. Advantages of ARIMA</w:t>
      </w:r>
    </w:p>
    <w:p>
      <w:pPr>
        <w:jc w:val="left"/>
      </w:pPr>
      <w:r>
        <w:rPr>
          <w:sz w:val="24"/>
        </w:rPr>
        <w:t>• Handles non-stationary data effectively</w:t>
      </w:r>
      <w:r>
        <w:rPr>
          <w:sz w:val="24"/>
        </w:rPr>
        <w:br w:type="textWrapping"/>
      </w:r>
      <w:r>
        <w:rPr>
          <w:sz w:val="24"/>
        </w:rPr>
        <w:t>• Produces accurate short-term forecasts</w:t>
      </w:r>
      <w:r>
        <w:rPr>
          <w:sz w:val="24"/>
        </w:rPr>
        <w:br w:type="textWrapping"/>
      </w:r>
      <w:r>
        <w:rPr>
          <w:sz w:val="24"/>
        </w:rPr>
        <w:t>• Easy to implement</w:t>
      </w:r>
      <w:r>
        <w:rPr>
          <w:sz w:val="24"/>
        </w:rPr>
        <w:br w:type="textWrapping"/>
      </w:r>
      <w:r>
        <w:rPr>
          <w:sz w:val="24"/>
        </w:rPr>
        <w:t>• Useful for trend analysis</w:t>
      </w:r>
    </w:p>
    <w:p>
      <w:r>
        <w:rPr>
          <w:b w:val="1"/>
          <w:sz w:val="30"/>
        </w:rPr>
        <w:t>9. Limitations</w:t>
      </w:r>
    </w:p>
    <w:p>
      <w:pPr>
        <w:jc w:val="left"/>
      </w:pPr>
      <w:r>
        <w:rPr>
          <w:sz w:val="24"/>
        </w:rPr>
        <w:t>• Requires stationary data</w:t>
      </w:r>
      <w:r>
        <w:rPr>
          <w:sz w:val="24"/>
        </w:rPr>
        <w:br w:type="textWrapping"/>
      </w:r>
      <w:r>
        <w:rPr>
          <w:sz w:val="24"/>
        </w:rPr>
        <w:t>• Difficult parameter selection</w:t>
      </w:r>
      <w:r>
        <w:rPr>
          <w:sz w:val="24"/>
        </w:rPr>
        <w:br w:type="textWrapping"/>
      </w:r>
      <w:r>
        <w:rPr>
          <w:sz w:val="24"/>
        </w:rPr>
        <w:t>• Less effective for highly seasonal data</w:t>
      </w:r>
      <w:r>
        <w:rPr>
          <w:sz w:val="24"/>
        </w:rPr>
        <w:br w:type="textWrapping"/>
      </w:r>
      <w:r>
        <w:rPr>
          <w:sz w:val="24"/>
        </w:rPr>
        <w:t>• Long-term forecasting accuracy may reduce</w:t>
      </w:r>
    </w:p>
    <w:p>
      <w:r>
        <w:rPr>
          <w:b w:val="1"/>
          <w:sz w:val="30"/>
        </w:rPr>
        <w:t>10. Applications</w:t>
      </w:r>
    </w:p>
    <w:p>
      <w:pPr>
        <w:jc w:val="left"/>
      </w:pPr>
      <w:r>
        <w:rPr>
          <w:sz w:val="24"/>
        </w:rPr>
        <w:t>• Airline demand forecasting</w:t>
      </w:r>
      <w:r>
        <w:rPr>
          <w:sz w:val="24"/>
        </w:rPr>
        <w:br w:type="textWrapping"/>
      </w:r>
      <w:r>
        <w:rPr>
          <w:sz w:val="24"/>
        </w:rPr>
        <w:t>• Weather forecasting</w:t>
      </w:r>
      <w:r>
        <w:rPr>
          <w:sz w:val="24"/>
        </w:rPr>
        <w:br w:type="textWrapping"/>
      </w:r>
      <w:r>
        <w:rPr>
          <w:sz w:val="24"/>
        </w:rPr>
        <w:t>• Stock market prediction</w:t>
      </w:r>
      <w:r>
        <w:rPr>
          <w:sz w:val="24"/>
        </w:rPr>
        <w:br w:type="textWrapping"/>
      </w:r>
      <w:r>
        <w:rPr>
          <w:sz w:val="24"/>
        </w:rPr>
        <w:t>• Sales forecasting</w:t>
      </w:r>
      <w:r>
        <w:rPr>
          <w:sz w:val="24"/>
        </w:rPr>
        <w:br w:type="textWrapping"/>
      </w:r>
      <w:r>
        <w:rPr>
          <w:sz w:val="24"/>
        </w:rPr>
        <w:t>• Traffic analysis</w:t>
      </w:r>
    </w:p>
    <w:p>
      <w:r>
        <w:rPr>
          <w:b w:val="1"/>
          <w:sz w:val="30"/>
        </w:rPr>
        <w:t>11. Future Enhancements</w:t>
      </w:r>
    </w:p>
    <w:p>
      <w:pPr>
        <w:jc w:val="left"/>
      </w:pPr>
      <w:r>
        <w:rPr>
          <w:sz w:val="24"/>
        </w:rPr>
        <w:t>• Implement Seasonal ARIMA (SARIMA)</w:t>
      </w:r>
      <w:r>
        <w:rPr>
          <w:sz w:val="24"/>
        </w:rPr>
        <w:br w:type="textWrapping"/>
      </w:r>
      <w:r>
        <w:rPr>
          <w:sz w:val="24"/>
        </w:rPr>
        <w:t>• Integrate Deep Learning models such as LSTM</w:t>
      </w:r>
      <w:r>
        <w:rPr>
          <w:sz w:val="24"/>
        </w:rPr>
        <w:br w:type="textWrapping"/>
      </w:r>
      <w:r>
        <w:rPr>
          <w:sz w:val="24"/>
        </w:rPr>
        <w:t>• Create real-time forecasting dashboards</w:t>
      </w:r>
      <w:r>
        <w:rPr>
          <w:sz w:val="24"/>
        </w:rPr>
        <w:br w:type="textWrapping"/>
      </w:r>
      <w:r>
        <w:rPr>
          <w:sz w:val="24"/>
        </w:rPr>
        <w:t>• Integrate with airline management systems</w:t>
      </w:r>
    </w:p>
    <w:p>
      <w:r>
        <w:rPr>
          <w:b w:val="1"/>
          <w:sz w:val="30"/>
        </w:rPr>
        <w:t>12. Conclusion</w:t>
      </w:r>
    </w:p>
    <w:p>
      <w:pPr>
        <w:jc w:val="both"/>
      </w:pPr>
      <w:r>
        <w:rPr>
          <w:sz w:val="24"/>
        </w:rPr>
        <w:t>This project demonstrates airline passenger demand forecasting using the ARIMA model. The system identifies non-stationary behavior and applies differencing techniques to improve forecasting accuracy. Using ARIMA, the project predicts future passenger demand effectively, helping airlines improve operational efficiency, resource management, route planning, and revenue optimization.</w:t>
      </w:r>
    </w:p>
    <w:p>
      <w:pPr>
        <w:rPr>
          <w:b w:val="1"/>
          <w:sz w:val="30"/>
        </w:rPr>
      </w:pPr>
    </w:p>
    <w:p>
      <w:pPr>
        <w:rPr>
          <w:sz w:val="24"/>
        </w:rPr>
      </w:pPr>
      <w:r>
        <w:rPr>
          <w:b w:val="1"/>
          <w:sz w:val="30"/>
        </w:rPr>
        <w:t>13. References</w:t>
      </w:r>
    </w:p>
    <w:p>
      <w:pPr>
        <w:numPr>
          <w:ilvl w:val="0"/>
          <w:numId w:val="10"/>
        </w:numPr>
        <w:spacing w:before="0" w:after="0"/>
        <w:ind w:hanging="360" w:left="720" w:right="0"/>
        <w:bidi w:val="0"/>
        <w:outlineLvl w:val="9"/>
        <w:rPr>
          <w:rtl w:val="0"/>
        </w:rPr>
      </w:pPr>
      <w:bookmarkStart w:id="0" w:name="_dx_frag_StartFragment"/>
      <w:bookmarkEnd w:id="0"/>
      <w:r>
        <w:rPr>
          <w:rtl w:val="0"/>
        </w:rPr>
        <w:t xml:space="preserve">Box, G. E. P., Jenkins, G. M., Reinsel, G. C., &amp; Ljung, G. M., </w:t>
      </w:r>
      <w:r>
        <w:rPr>
          <w:i w:val="1"/>
          <w:iCs w:val="1"/>
          <w:rtl w:val="0"/>
        </w:rPr>
        <w:t>Time Series Analysis: Forecasting and Control</w:t>
      </w:r>
      <w:r>
        <w:rPr>
          <w:rtl w:val="0"/>
        </w:rPr>
        <w:t xml:space="preserve">, Wiley Publications. </w:t>
      </w:r>
    </w:p>
    <w:p>
      <w:pPr>
        <w:numPr>
          <w:ilvl w:val="0"/>
          <w:numId w:val="10"/>
        </w:numPr>
        <w:spacing w:before="0" w:after="0"/>
        <w:ind w:hanging="360" w:left="720" w:right="0"/>
        <w:bidi w:val="0"/>
        <w:outlineLvl w:val="9"/>
        <w:rPr>
          <w:rtl w:val="0"/>
        </w:rPr>
      </w:pPr>
      <w:r>
        <w:rPr>
          <w:rtl w:val="0"/>
        </w:rPr>
        <w:t xml:space="preserve">Hyndman, R. J., &amp; Athanasopoulos, G., </w:t>
      </w:r>
      <w:r>
        <w:rPr>
          <w:i w:val="1"/>
          <w:iCs w:val="1"/>
          <w:rtl w:val="0"/>
        </w:rPr>
        <w:t>Forecasting: Principles and Practice</w:t>
      </w:r>
      <w:r>
        <w:rPr>
          <w:rtl w:val="0"/>
        </w:rPr>
        <w:t xml:space="preserve">, Monash University. </w:t>
      </w:r>
    </w:p>
    <w:p>
      <w:pPr>
        <w:numPr>
          <w:ilvl w:val="0"/>
          <w:numId w:val="10"/>
        </w:numPr>
        <w:spacing w:before="0" w:after="0"/>
        <w:ind w:hanging="360" w:left="720" w:right="0"/>
        <w:bidi w:val="0"/>
        <w:outlineLvl w:val="9"/>
        <w:rPr>
          <w:rtl w:val="0"/>
        </w:rPr>
      </w:pPr>
      <w:r>
        <w:rPr>
          <w:rtl w:val="0"/>
        </w:rPr>
        <w:t xml:space="preserve">Brockwell, P. J., &amp; Davis, R. A., </w:t>
      </w:r>
      <w:r>
        <w:rPr>
          <w:i w:val="1"/>
          <w:iCs w:val="1"/>
          <w:rtl w:val="0"/>
        </w:rPr>
        <w:t>Introduction to Time Series and Forecasting</w:t>
      </w:r>
      <w:r>
        <w:rPr>
          <w:rtl w:val="0"/>
        </w:rPr>
        <w:t xml:space="preserve">, Springer Publications. </w:t>
      </w:r>
    </w:p>
    <w:p>
      <w:pPr>
        <w:numPr>
          <w:ilvl w:val="0"/>
          <w:numId w:val="10"/>
        </w:numPr>
        <w:spacing w:before="0" w:after="0"/>
        <w:ind w:hanging="360" w:left="720" w:right="0"/>
        <w:bidi w:val="0"/>
        <w:outlineLvl w:val="9"/>
        <w:rPr>
          <w:rtl w:val="0"/>
        </w:rPr>
      </w:pPr>
      <w:r>
        <w:rPr>
          <w:rtl w:val="0"/>
        </w:rPr>
        <w:t xml:space="preserve">Python Documentation – </w:t>
      </w:r>
      <w:hyperlink r:id="R2" w:tgtFrame="_new">
        <w:r>
          <w:rPr>
            <w:rStyle w:val="C2"/>
            <w:rtl w:val="0"/>
          </w:rPr>
          <w:t>https://docs.python.org/</w:t>
        </w:r>
      </w:hyperlink>
      <w:r>
        <w:rPr>
          <w:rtl w:val="0"/>
        </w:rPr>
        <w:t xml:space="preserve"> </w:t>
      </w:r>
    </w:p>
    <w:p>
      <w:pPr>
        <w:numPr>
          <w:ilvl w:val="0"/>
          <w:numId w:val="10"/>
        </w:numPr>
        <w:spacing w:before="0" w:after="0"/>
        <w:ind w:hanging="360" w:left="720" w:right="0"/>
        <w:bidi w:val="0"/>
        <w:outlineLvl w:val="9"/>
        <w:rPr>
          <w:rtl w:val="0"/>
        </w:rPr>
      </w:pPr>
      <w:r>
        <w:rPr>
          <w:rtl w:val="0"/>
        </w:rPr>
        <w:t xml:space="preserve">Pandas Documentation – </w:t>
      </w:r>
      <w:hyperlink r:id="R3" w:tgtFrame="_new">
        <w:r>
          <w:rPr>
            <w:rStyle w:val="C2"/>
            <w:rtl w:val="0"/>
          </w:rPr>
          <w:t>https://pandas.pydata.org/</w:t>
        </w:r>
      </w:hyperlink>
      <w:r>
        <w:rPr>
          <w:rtl w:val="0"/>
        </w:rPr>
        <w:t xml:space="preserve"> </w:t>
      </w:r>
    </w:p>
    <w:p>
      <w:pPr>
        <w:numPr>
          <w:ilvl w:val="0"/>
          <w:numId w:val="10"/>
        </w:numPr>
        <w:spacing w:before="0" w:after="0"/>
        <w:ind w:hanging="360" w:left="720" w:right="0"/>
        <w:bidi w:val="0"/>
        <w:outlineLvl w:val="9"/>
        <w:rPr>
          <w:rtl w:val="0"/>
        </w:rPr>
      </w:pPr>
      <w:r>
        <w:rPr>
          <w:rtl w:val="0"/>
        </w:rPr>
        <w:t xml:space="preserve">NumPy Documentation – </w:t>
      </w:r>
      <w:hyperlink r:id="R4" w:tgtFrame="_new">
        <w:r>
          <w:rPr>
            <w:rStyle w:val="C2"/>
            <w:rtl w:val="0"/>
          </w:rPr>
          <w:t>https://numpy.org/</w:t>
        </w:r>
      </w:hyperlink>
      <w:r>
        <w:rPr>
          <w:rtl w:val="0"/>
        </w:rPr>
        <w:t xml:space="preserve"> </w:t>
      </w:r>
    </w:p>
    <w:p>
      <w:pPr>
        <w:numPr>
          <w:ilvl w:val="0"/>
          <w:numId w:val="10"/>
        </w:numPr>
        <w:spacing w:before="0" w:after="0"/>
        <w:ind w:hanging="360" w:left="720" w:right="0"/>
        <w:bidi w:val="0"/>
        <w:outlineLvl w:val="9"/>
        <w:rPr>
          <w:rtl w:val="0"/>
        </w:rPr>
      </w:pPr>
      <w:r>
        <w:rPr>
          <w:rtl w:val="0"/>
        </w:rPr>
        <w:t xml:space="preserve">Matplotlib Documentation – </w:t>
      </w:r>
      <w:hyperlink r:id="R5" w:tgtFrame="_new">
        <w:r>
          <w:rPr>
            <w:rStyle w:val="C2"/>
            <w:rtl w:val="0"/>
          </w:rPr>
          <w:t>https://matplotlib.org/</w:t>
        </w:r>
      </w:hyperlink>
      <w:r>
        <w:rPr>
          <w:rtl w:val="0"/>
        </w:rPr>
        <w:t xml:space="preserve"> </w:t>
      </w:r>
    </w:p>
    <w:p>
      <w:pPr>
        <w:numPr>
          <w:ilvl w:val="0"/>
          <w:numId w:val="10"/>
        </w:numPr>
        <w:spacing w:before="0" w:after="0"/>
        <w:ind w:hanging="360" w:left="720" w:right="0"/>
        <w:bidi w:val="0"/>
        <w:outlineLvl w:val="9"/>
        <w:rPr>
          <w:rtl w:val="0"/>
        </w:rPr>
      </w:pPr>
      <w:r>
        <w:rPr>
          <w:rtl w:val="0"/>
        </w:rPr>
        <w:t xml:space="preserve">Statsmodels Documentation – </w:t>
      </w:r>
      <w:hyperlink r:id="R6" w:tgtFrame="_new">
        <w:r>
          <w:rPr>
            <w:rStyle w:val="C2"/>
            <w:rtl w:val="0"/>
          </w:rPr>
          <w:t>https://www.statsmodels.org/</w:t>
        </w:r>
      </w:hyperlink>
      <w:r>
        <w:rPr>
          <w:rtl w:val="0"/>
        </w:rPr>
        <w:t xml:space="preserve"> </w:t>
      </w:r>
    </w:p>
    <w:p>
      <w:pPr>
        <w:numPr>
          <w:ilvl w:val="0"/>
          <w:numId w:val="10"/>
        </w:numPr>
        <w:spacing w:before="0" w:after="0"/>
        <w:ind w:hanging="360" w:left="720" w:right="0"/>
        <w:bidi w:val="0"/>
        <w:outlineLvl w:val="9"/>
        <w:rPr>
          <w:rtl w:val="0"/>
        </w:rPr>
      </w:pPr>
      <w:r>
        <w:rPr>
          <w:rtl w:val="0"/>
        </w:rPr>
        <w:t xml:space="preserve">Scikit-learn Documentation – </w:t>
      </w:r>
      <w:hyperlink r:id="R7" w:tgtFrame="_new">
        <w:r>
          <w:rPr>
            <w:rStyle w:val="C2"/>
            <w:rtl w:val="0"/>
          </w:rPr>
          <w:t>https://scikit-learn.org/</w:t>
        </w:r>
      </w:hyperlink>
      <w:r>
        <w:rPr>
          <w:rtl w:val="0"/>
        </w:rPr>
        <w:t xml:space="preserve"> </w:t>
      </w:r>
    </w:p>
    <w:p>
      <w:pPr>
        <w:numPr>
          <w:ilvl w:val="0"/>
          <w:numId w:val="10"/>
        </w:numPr>
        <w:spacing w:before="0" w:after="0"/>
        <w:ind w:hanging="360" w:left="720" w:right="0"/>
        <w:bidi w:val="0"/>
        <w:outlineLvl w:val="9"/>
        <w:rPr>
          <w:rtl w:val="0"/>
        </w:rPr>
      </w:pPr>
      <w:r>
        <w:rPr>
          <w:rtl w:val="0"/>
        </w:rPr>
        <w:t xml:space="preserve">Machine Learning Mastery – ARIMA Time Series Forecasting Tutorials. </w:t>
      </w:r>
    </w:p>
    <w:p>
      <w:pPr>
        <w:numPr>
          <w:ilvl w:val="0"/>
          <w:numId w:val="10"/>
        </w:numPr>
        <w:spacing w:before="0" w:after="0"/>
        <w:ind w:hanging="360" w:left="720" w:right="0"/>
        <w:bidi w:val="0"/>
        <w:outlineLvl w:val="9"/>
        <w:rPr>
          <w:rtl w:val="0"/>
        </w:rPr>
      </w:pPr>
      <w:r>
        <w:rPr>
          <w:rtl w:val="0"/>
        </w:rPr>
        <w:t xml:space="preserve">Analytics Vidhya – Time Series Forecasting Articles. </w:t>
      </w:r>
    </w:p>
    <w:p>
      <w:pPr>
        <w:numPr>
          <w:ilvl w:val="0"/>
          <w:numId w:val="10"/>
        </w:numPr>
        <w:spacing w:before="0" w:after="0"/>
        <w:ind w:hanging="360" w:left="720" w:right="0"/>
        <w:bidi w:val="0"/>
        <w:outlineLvl w:val="9"/>
        <w:rPr>
          <w:rtl w:val="0"/>
        </w:rPr>
      </w:pPr>
      <w:r>
        <w:rPr>
          <w:rtl w:val="0"/>
        </w:rPr>
        <w:t xml:space="preserve">GeeksforGeeks – ARIMA Model in Python Tutorials. </w:t>
      </w:r>
    </w:p>
    <w:p>
      <w:pPr>
        <w:numPr>
          <w:ilvl w:val="0"/>
          <w:numId w:val="10"/>
        </w:numPr>
        <w:spacing w:before="0" w:after="0"/>
        <w:ind w:hanging="360" w:left="720" w:right="0"/>
        <w:bidi w:val="0"/>
        <w:outlineLvl w:val="9"/>
        <w:rPr>
          <w:rtl w:val="0"/>
        </w:rPr>
      </w:pPr>
      <w:r>
        <w:rPr>
          <w:rtl w:val="0"/>
        </w:rPr>
        <w:t xml:space="preserve">International Journal of Forecasting – Research papers on forecasting models and transportation analytics. </w:t>
      </w:r>
    </w:p>
    <w:p>
      <w:pPr>
        <w:numPr>
          <w:ilvl w:val="0"/>
          <w:numId w:val="10"/>
        </w:numPr>
        <w:spacing w:before="0" w:after="0"/>
        <w:ind w:hanging="360" w:left="720" w:right="0"/>
        <w:bidi w:val="0"/>
        <w:outlineLvl w:val="9"/>
        <w:rPr>
          <w:rtl w:val="0"/>
        </w:rPr>
      </w:pPr>
      <w:r>
        <w:rPr>
          <w:rtl w:val="0"/>
        </w:rPr>
        <w:t xml:space="preserve">Journal of Air Transport Management – Airline passenger demand forecasting studies. </w:t>
      </w:r>
    </w:p>
    <w:p>
      <w:pPr>
        <w:jc w:val="left"/>
      </w:pPr>
      <w:bookmarkStart w:id="1" w:name="thread-bottom-container"/>
      <w:bookmarkEnd w:id="1"/>
      <w:bookmarkStart w:id="2" w:name="_r_0_"/>
      <w:bookmarkEnd w:id="2"/>
      <w:bookmarkStart w:id="3" w:name="prompt-textarea"/>
      <w:bookmarkEnd w:id="3"/>
      <w:bookmarkStart w:id="4" w:name="_dx_frag_EndFragment"/>
      <w:bookmarkEnd w:id="4"/>
      <w:bookmarkStart w:id="5" w:name="_r_9j_"/>
      <w:bookmarkEnd w:id="5"/>
      <w:bookmarkStart w:id="6" w:name="thread-bottom"/>
      <w:bookmarkEnd w:id="6"/>
    </w:p>
    <w:sectPr>
      <w:type w:val="nextPage"/>
      <w:pgMar w:left="1800" w:right="1800" w:top="1440" w:bottom="1440" w:header="720" w:footer="720" w:gutter="0"/>
      <w:cols w:equalWidth="1" w:space="720"/>
    </w:sectPr>
  </w:body>
</w:document>
</file>

<file path=word/numbering.xml><?xml version="1.0" encoding="utf-8"?>
<w:numbering xmlns:w="http://schemas.openxmlformats.org/wordprocessingml/2006/main">
  <w:abstractNum w:abstractNumId="0">
    <w:nsid w:val="FFFFFF7C"/>
    <w:multiLevelType w:val="hybridMultilevel"/>
    <w:lvl w:ilvl="0">
      <w:start w:val="1"/>
      <w:numFmt w:val="decimal"/>
      <w:suff w:val="tab"/>
      <w:lvlText w:val="%1."/>
      <w:lvlJc w:val="left"/>
      <w:pPr>
        <w:ind w:hanging="360" w:left="1800"/>
        <w:tabs>
          <w:tab w:val="num" w:pos="1800" w:leader="none"/>
        </w:tabs>
      </w:pPr>
      <w:rPr/>
    </w:lvl>
    <w:lvl w:ilvl="1" w:tplc="3F5D92EE">
      <w:start w:val="1"/>
      <w:numFmt w:val="decimal"/>
      <w:suff w:val="tab"/>
      <w:lvlText w:val="%1."/>
      <w:lvlJc w:val="left"/>
      <w:pPr/>
      <w:rPr/>
    </w:lvl>
    <w:lvl w:ilvl="2" w:tplc="3E9C6AA4">
      <w:start w:val="1"/>
      <w:numFmt w:val="decimal"/>
      <w:suff w:val="tab"/>
      <w:lvlText w:val="%1."/>
      <w:lvlJc w:val="left"/>
      <w:pPr/>
      <w:rPr/>
    </w:lvl>
    <w:lvl w:ilvl="3" w:tplc="77D25D7A">
      <w:start w:val="1"/>
      <w:numFmt w:val="decimal"/>
      <w:suff w:val="tab"/>
      <w:lvlText w:val="%1."/>
      <w:lvlJc w:val="left"/>
      <w:pPr/>
      <w:rPr/>
    </w:lvl>
    <w:lvl w:ilvl="4" w:tplc="58070EB1">
      <w:start w:val="1"/>
      <w:numFmt w:val="decimal"/>
      <w:suff w:val="tab"/>
      <w:lvlText w:val="%1."/>
      <w:lvlJc w:val="left"/>
      <w:pPr/>
      <w:rPr/>
    </w:lvl>
    <w:lvl w:ilvl="5" w:tplc="59C30A44">
      <w:start w:val="1"/>
      <w:numFmt w:val="decimal"/>
      <w:suff w:val="tab"/>
      <w:lvlText w:val="%1."/>
      <w:lvlJc w:val="left"/>
      <w:pPr/>
      <w:rPr/>
    </w:lvl>
    <w:lvl w:ilvl="6" w:tplc="5FB1FF55">
      <w:start w:val="1"/>
      <w:numFmt w:val="decimal"/>
      <w:suff w:val="tab"/>
      <w:lvlText w:val="%1."/>
      <w:lvlJc w:val="left"/>
      <w:pPr/>
      <w:rPr/>
    </w:lvl>
    <w:lvl w:ilvl="7" w:tplc="07BF9A59">
      <w:start w:val="1"/>
      <w:numFmt w:val="decimal"/>
      <w:suff w:val="tab"/>
      <w:lvlText w:val="%1."/>
      <w:lvlJc w:val="left"/>
      <w:pPr/>
      <w:rPr/>
    </w:lvl>
    <w:lvl w:ilvl="8" w:tplc="3E25910D">
      <w:start w:val="1"/>
      <w:numFmt w:val="decimal"/>
      <w:suff w:val="tab"/>
      <w:lvlText w:val="%1."/>
      <w:lvlJc w:val="left"/>
      <w:pPr/>
      <w:rPr/>
    </w:lvl>
  </w:abstractNum>
  <w:abstractNum w:abstractNumId="1">
    <w:nsid w:val="FFFFFF7D"/>
    <w:multiLevelType w:val="hybridMultilevel"/>
    <w:lvl w:ilvl="0">
      <w:start w:val="1"/>
      <w:numFmt w:val="decimal"/>
      <w:suff w:val="tab"/>
      <w:lvlText w:val="%1."/>
      <w:lvlJc w:val="left"/>
      <w:pPr>
        <w:ind w:hanging="360" w:left="1440"/>
        <w:tabs>
          <w:tab w:val="num" w:pos="1440" w:leader="none"/>
        </w:tabs>
      </w:pPr>
      <w:rPr/>
    </w:lvl>
    <w:lvl w:ilvl="1" w:tplc="7E8FAD1D">
      <w:start w:val="1"/>
      <w:numFmt w:val="decimal"/>
      <w:suff w:val="tab"/>
      <w:lvlText w:val="%1."/>
      <w:lvlJc w:val="left"/>
      <w:pPr/>
      <w:rPr/>
    </w:lvl>
    <w:lvl w:ilvl="2" w:tplc="519F56C9">
      <w:start w:val="1"/>
      <w:numFmt w:val="decimal"/>
      <w:suff w:val="tab"/>
      <w:lvlText w:val="%1."/>
      <w:lvlJc w:val="left"/>
      <w:pPr/>
      <w:rPr/>
    </w:lvl>
    <w:lvl w:ilvl="3" w:tplc="514CB1E3">
      <w:start w:val="1"/>
      <w:numFmt w:val="decimal"/>
      <w:suff w:val="tab"/>
      <w:lvlText w:val="%1."/>
      <w:lvlJc w:val="left"/>
      <w:pPr/>
      <w:rPr/>
    </w:lvl>
    <w:lvl w:ilvl="4" w:tplc="6635DE9E">
      <w:start w:val="1"/>
      <w:numFmt w:val="decimal"/>
      <w:suff w:val="tab"/>
      <w:lvlText w:val="%1."/>
      <w:lvlJc w:val="left"/>
      <w:pPr/>
      <w:rPr/>
    </w:lvl>
    <w:lvl w:ilvl="5" w:tplc="36AEC223">
      <w:start w:val="1"/>
      <w:numFmt w:val="decimal"/>
      <w:suff w:val="tab"/>
      <w:lvlText w:val="%1."/>
      <w:lvlJc w:val="left"/>
      <w:pPr/>
      <w:rPr/>
    </w:lvl>
    <w:lvl w:ilvl="6" w:tplc="1B735DAC">
      <w:start w:val="1"/>
      <w:numFmt w:val="decimal"/>
      <w:suff w:val="tab"/>
      <w:lvlText w:val="%1."/>
      <w:lvlJc w:val="left"/>
      <w:pPr/>
      <w:rPr/>
    </w:lvl>
    <w:lvl w:ilvl="7" w:tplc="1FDF3FA9">
      <w:start w:val="1"/>
      <w:numFmt w:val="decimal"/>
      <w:suff w:val="tab"/>
      <w:lvlText w:val="%1."/>
      <w:lvlJc w:val="left"/>
      <w:pPr/>
      <w:rPr/>
    </w:lvl>
    <w:lvl w:ilvl="8" w:tplc="52CAE2C4">
      <w:start w:val="1"/>
      <w:numFmt w:val="decimal"/>
      <w:suff w:val="tab"/>
      <w:lvlText w:val="%1."/>
      <w:lvlJc w:val="left"/>
      <w:pPr/>
      <w:rPr/>
    </w:lvl>
  </w:abstractNum>
  <w:abstractNum w:abstractNumId="2">
    <w:nsid w:val="FFFFFF7E"/>
    <w:multiLevelType w:val="hybridMultilevel"/>
    <w:lvl w:ilvl="0">
      <w:start w:val="1"/>
      <w:numFmt w:val="decimal"/>
      <w:pStyle w:val="P27"/>
      <w:suff w:val="tab"/>
      <w:lvlText w:val="%1."/>
      <w:lvlJc w:val="left"/>
      <w:pPr>
        <w:ind w:hanging="360" w:left="1080"/>
        <w:tabs>
          <w:tab w:val="num" w:pos="1080" w:leader="none"/>
        </w:tabs>
      </w:pPr>
      <w:rPr/>
    </w:lvl>
    <w:lvl w:ilvl="1" w:tplc="29D9716C">
      <w:start w:val="1"/>
      <w:numFmt w:val="decimal"/>
      <w:suff w:val="tab"/>
      <w:lvlText w:val="%1."/>
      <w:lvlJc w:val="left"/>
      <w:pPr/>
      <w:rPr/>
    </w:lvl>
    <w:lvl w:ilvl="2" w:tplc="40D460A9">
      <w:start w:val="1"/>
      <w:numFmt w:val="decimal"/>
      <w:suff w:val="tab"/>
      <w:lvlText w:val="%1."/>
      <w:lvlJc w:val="left"/>
      <w:pPr/>
      <w:rPr/>
    </w:lvl>
    <w:lvl w:ilvl="3" w:tplc="1E2095C1">
      <w:start w:val="1"/>
      <w:numFmt w:val="decimal"/>
      <w:suff w:val="tab"/>
      <w:lvlText w:val="%1."/>
      <w:lvlJc w:val="left"/>
      <w:pPr/>
      <w:rPr/>
    </w:lvl>
    <w:lvl w:ilvl="4" w:tplc="0EAD4CBC">
      <w:start w:val="1"/>
      <w:numFmt w:val="decimal"/>
      <w:suff w:val="tab"/>
      <w:lvlText w:val="%1."/>
      <w:lvlJc w:val="left"/>
      <w:pPr/>
      <w:rPr/>
    </w:lvl>
    <w:lvl w:ilvl="5" w:tplc="689BE349">
      <w:start w:val="1"/>
      <w:numFmt w:val="decimal"/>
      <w:suff w:val="tab"/>
      <w:lvlText w:val="%1."/>
      <w:lvlJc w:val="left"/>
      <w:pPr/>
      <w:rPr/>
    </w:lvl>
    <w:lvl w:ilvl="6" w:tplc="2844B364">
      <w:start w:val="1"/>
      <w:numFmt w:val="decimal"/>
      <w:suff w:val="tab"/>
      <w:lvlText w:val="%1."/>
      <w:lvlJc w:val="left"/>
      <w:pPr/>
      <w:rPr/>
    </w:lvl>
    <w:lvl w:ilvl="7" w:tplc="073AFCF8">
      <w:start w:val="1"/>
      <w:numFmt w:val="decimal"/>
      <w:suff w:val="tab"/>
      <w:lvlText w:val="%1."/>
      <w:lvlJc w:val="left"/>
      <w:pPr/>
      <w:rPr/>
    </w:lvl>
    <w:lvl w:ilvl="8" w:tplc="6FC09085">
      <w:start w:val="1"/>
      <w:numFmt w:val="decimal"/>
      <w:suff w:val="tab"/>
      <w:lvlText w:val="%1."/>
      <w:lvlJc w:val="left"/>
      <w:pPr/>
      <w:rPr/>
    </w:lvl>
  </w:abstractNum>
  <w:abstractNum w:abstractNumId="3">
    <w:nsid w:val="FFFFFF7F"/>
    <w:multiLevelType w:val="hybridMultilevel"/>
    <w:lvl w:ilvl="0">
      <w:start w:val="1"/>
      <w:numFmt w:val="decimal"/>
      <w:pStyle w:val="P26"/>
      <w:suff w:val="tab"/>
      <w:lvlText w:val="%1."/>
      <w:lvlJc w:val="left"/>
      <w:pPr>
        <w:ind w:hanging="360" w:left="720"/>
        <w:tabs>
          <w:tab w:val="num" w:pos="720" w:leader="none"/>
        </w:tabs>
      </w:pPr>
      <w:rPr/>
    </w:lvl>
    <w:lvl w:ilvl="1" w:tplc="61E4717C">
      <w:start w:val="1"/>
      <w:numFmt w:val="decimal"/>
      <w:suff w:val="tab"/>
      <w:lvlText w:val="%1."/>
      <w:lvlJc w:val="left"/>
      <w:pPr/>
      <w:rPr/>
    </w:lvl>
    <w:lvl w:ilvl="2" w:tplc="35D7AD57">
      <w:start w:val="1"/>
      <w:numFmt w:val="decimal"/>
      <w:suff w:val="tab"/>
      <w:lvlText w:val="%1."/>
      <w:lvlJc w:val="left"/>
      <w:pPr/>
      <w:rPr/>
    </w:lvl>
    <w:lvl w:ilvl="3" w:tplc="67F070A9">
      <w:start w:val="1"/>
      <w:numFmt w:val="decimal"/>
      <w:suff w:val="tab"/>
      <w:lvlText w:val="%1."/>
      <w:lvlJc w:val="left"/>
      <w:pPr/>
      <w:rPr/>
    </w:lvl>
    <w:lvl w:ilvl="4" w:tplc="0FBF990D">
      <w:start w:val="1"/>
      <w:numFmt w:val="decimal"/>
      <w:suff w:val="tab"/>
      <w:lvlText w:val="%1."/>
      <w:lvlJc w:val="left"/>
      <w:pPr/>
      <w:rPr/>
    </w:lvl>
    <w:lvl w:ilvl="5" w:tplc="50DF331B">
      <w:start w:val="1"/>
      <w:numFmt w:val="decimal"/>
      <w:suff w:val="tab"/>
      <w:lvlText w:val="%1."/>
      <w:lvlJc w:val="left"/>
      <w:pPr/>
      <w:rPr/>
    </w:lvl>
    <w:lvl w:ilvl="6" w:tplc="0F20D272">
      <w:start w:val="1"/>
      <w:numFmt w:val="decimal"/>
      <w:suff w:val="tab"/>
      <w:lvlText w:val="%1."/>
      <w:lvlJc w:val="left"/>
      <w:pPr/>
      <w:rPr/>
    </w:lvl>
    <w:lvl w:ilvl="7" w:tplc="79C72F6F">
      <w:start w:val="1"/>
      <w:numFmt w:val="decimal"/>
      <w:suff w:val="tab"/>
      <w:lvlText w:val="%1."/>
      <w:lvlJc w:val="left"/>
      <w:pPr/>
      <w:rPr/>
    </w:lvl>
    <w:lvl w:ilvl="8" w:tplc="18FAFFCD">
      <w:start w:val="1"/>
      <w:numFmt w:val="decimal"/>
      <w:suff w:val="tab"/>
      <w:lvlText w:val="%1."/>
      <w:lvlJc w:val="left"/>
      <w:pPr/>
      <w:rPr/>
    </w:lvl>
  </w:abstractNum>
  <w:abstractNum w:abstractNumId="4">
    <w:nsid w:val="FFFFFF81"/>
    <w:multiLevelType w:val="hybridMultilevel"/>
    <w:lvl w:ilvl="0">
      <w:start w:val="1"/>
      <w:numFmt w:val="bullet"/>
      <w:suff w:val="tab"/>
      <w:lvlText w:val=""/>
      <w:lvlJc w:val="left"/>
      <w:pPr>
        <w:ind w:hanging="360" w:left="1440"/>
        <w:tabs>
          <w:tab w:val="num" w:pos="1440" w:leader="none"/>
        </w:tabs>
      </w:pPr>
      <w:rPr>
        <w:rFonts w:ascii="Symbol" w:hAnsi="Symbol" w:hint="default"/>
      </w:rPr>
    </w:lvl>
    <w:lvl w:ilvl="1" w:tplc="210792BA">
      <w:start w:val="1"/>
      <w:numFmt w:val="decimal"/>
      <w:suff w:val="tab"/>
      <w:lvlText w:val="%1."/>
      <w:lvlJc w:val="left"/>
      <w:pPr/>
      <w:rPr/>
    </w:lvl>
    <w:lvl w:ilvl="2" w:tplc="50EDFF96">
      <w:start w:val="1"/>
      <w:numFmt w:val="decimal"/>
      <w:suff w:val="tab"/>
      <w:lvlText w:val="%1."/>
      <w:lvlJc w:val="left"/>
      <w:pPr/>
      <w:rPr/>
    </w:lvl>
    <w:lvl w:ilvl="3" w:tplc="5F685A09">
      <w:start w:val="1"/>
      <w:numFmt w:val="decimal"/>
      <w:suff w:val="tab"/>
      <w:lvlText w:val="%1."/>
      <w:lvlJc w:val="left"/>
      <w:pPr/>
      <w:rPr/>
    </w:lvl>
    <w:lvl w:ilvl="4" w:tplc="49C20DB3">
      <w:start w:val="1"/>
      <w:numFmt w:val="decimal"/>
      <w:suff w:val="tab"/>
      <w:lvlText w:val="%1."/>
      <w:lvlJc w:val="left"/>
      <w:pPr/>
      <w:rPr/>
    </w:lvl>
    <w:lvl w:ilvl="5" w:tplc="3A2672F2">
      <w:start w:val="1"/>
      <w:numFmt w:val="decimal"/>
      <w:suff w:val="tab"/>
      <w:lvlText w:val="%1."/>
      <w:lvlJc w:val="left"/>
      <w:pPr/>
      <w:rPr/>
    </w:lvl>
    <w:lvl w:ilvl="6" w:tplc="5AD35973">
      <w:start w:val="1"/>
      <w:numFmt w:val="decimal"/>
      <w:suff w:val="tab"/>
      <w:lvlText w:val="%1."/>
      <w:lvlJc w:val="left"/>
      <w:pPr/>
      <w:rPr/>
    </w:lvl>
    <w:lvl w:ilvl="7" w:tplc="4DCE8750">
      <w:start w:val="1"/>
      <w:numFmt w:val="decimal"/>
      <w:suff w:val="tab"/>
      <w:lvlText w:val="%1."/>
      <w:lvlJc w:val="left"/>
      <w:pPr/>
      <w:rPr/>
    </w:lvl>
    <w:lvl w:ilvl="8" w:tplc="7F27C4BE">
      <w:start w:val="1"/>
      <w:numFmt w:val="decimal"/>
      <w:suff w:val="tab"/>
      <w:lvlText w:val="%1."/>
      <w:lvlJc w:val="left"/>
      <w:pPr/>
      <w:rPr/>
    </w:lvl>
  </w:abstractNum>
  <w:abstractNum w:abstractNumId="5">
    <w:nsid w:val="FFFFFF82"/>
    <w:multiLevelType w:val="hybridMultilevel"/>
    <w:lvl w:ilvl="0">
      <w:start w:val="1"/>
      <w:numFmt w:val="bullet"/>
      <w:pStyle w:val="P24"/>
      <w:suff w:val="tab"/>
      <w:lvlText w:val=""/>
      <w:lvlJc w:val="left"/>
      <w:pPr>
        <w:ind w:hanging="360" w:left="1080"/>
        <w:tabs>
          <w:tab w:val="num" w:pos="1080" w:leader="none"/>
        </w:tabs>
      </w:pPr>
      <w:rPr>
        <w:rFonts w:ascii="Symbol" w:hAnsi="Symbol" w:hint="default"/>
      </w:rPr>
    </w:lvl>
    <w:lvl w:ilvl="1" w:tplc="18F80285">
      <w:start w:val="1"/>
      <w:numFmt w:val="decimal"/>
      <w:suff w:val="tab"/>
      <w:lvlText w:val="%1."/>
      <w:lvlJc w:val="left"/>
      <w:pPr/>
      <w:rPr/>
    </w:lvl>
    <w:lvl w:ilvl="2" w:tplc="047FF550">
      <w:start w:val="1"/>
      <w:numFmt w:val="decimal"/>
      <w:suff w:val="tab"/>
      <w:lvlText w:val="%1."/>
      <w:lvlJc w:val="left"/>
      <w:pPr/>
      <w:rPr/>
    </w:lvl>
    <w:lvl w:ilvl="3" w:tplc="54077D0C">
      <w:start w:val="1"/>
      <w:numFmt w:val="decimal"/>
      <w:suff w:val="tab"/>
      <w:lvlText w:val="%1."/>
      <w:lvlJc w:val="left"/>
      <w:pPr/>
      <w:rPr/>
    </w:lvl>
    <w:lvl w:ilvl="4" w:tplc="0F0F0BCD">
      <w:start w:val="1"/>
      <w:numFmt w:val="decimal"/>
      <w:suff w:val="tab"/>
      <w:lvlText w:val="%1."/>
      <w:lvlJc w:val="left"/>
      <w:pPr/>
      <w:rPr/>
    </w:lvl>
    <w:lvl w:ilvl="5" w:tplc="18DA118A">
      <w:start w:val="1"/>
      <w:numFmt w:val="decimal"/>
      <w:suff w:val="tab"/>
      <w:lvlText w:val="%1."/>
      <w:lvlJc w:val="left"/>
      <w:pPr/>
      <w:rPr/>
    </w:lvl>
    <w:lvl w:ilvl="6" w:tplc="182DA6F0">
      <w:start w:val="1"/>
      <w:numFmt w:val="decimal"/>
      <w:suff w:val="tab"/>
      <w:lvlText w:val="%1."/>
      <w:lvlJc w:val="left"/>
      <w:pPr/>
      <w:rPr/>
    </w:lvl>
    <w:lvl w:ilvl="7" w:tplc="305016DF">
      <w:start w:val="1"/>
      <w:numFmt w:val="decimal"/>
      <w:suff w:val="tab"/>
      <w:lvlText w:val="%1."/>
      <w:lvlJc w:val="left"/>
      <w:pPr/>
      <w:rPr/>
    </w:lvl>
    <w:lvl w:ilvl="8" w:tplc="49D9EAC7">
      <w:start w:val="1"/>
      <w:numFmt w:val="decimal"/>
      <w:suff w:val="tab"/>
      <w:lvlText w:val="%1."/>
      <w:lvlJc w:val="left"/>
      <w:pPr/>
      <w:rPr/>
    </w:lvl>
  </w:abstractNum>
  <w:abstractNum w:abstractNumId="6">
    <w:nsid w:val="FFFFFF83"/>
    <w:multiLevelType w:val="hybridMultilevel"/>
    <w:lvl w:ilvl="0">
      <w:start w:val="1"/>
      <w:numFmt w:val="bullet"/>
      <w:pStyle w:val="P23"/>
      <w:suff w:val="tab"/>
      <w:lvlText w:val=""/>
      <w:lvlJc w:val="left"/>
      <w:pPr>
        <w:ind w:hanging="360" w:left="720"/>
        <w:tabs>
          <w:tab w:val="num" w:pos="720" w:leader="none"/>
        </w:tabs>
      </w:pPr>
      <w:rPr>
        <w:rFonts w:ascii="Symbol" w:hAnsi="Symbol" w:hint="default"/>
      </w:rPr>
    </w:lvl>
    <w:lvl w:ilvl="1" w:tplc="595BD216">
      <w:start w:val="1"/>
      <w:numFmt w:val="decimal"/>
      <w:suff w:val="tab"/>
      <w:lvlText w:val="%1."/>
      <w:lvlJc w:val="left"/>
      <w:pPr/>
      <w:rPr/>
    </w:lvl>
    <w:lvl w:ilvl="2" w:tplc="12E4F86F">
      <w:start w:val="1"/>
      <w:numFmt w:val="decimal"/>
      <w:suff w:val="tab"/>
      <w:lvlText w:val="%1."/>
      <w:lvlJc w:val="left"/>
      <w:pPr/>
      <w:rPr/>
    </w:lvl>
    <w:lvl w:ilvl="3" w:tplc="0BB98859">
      <w:start w:val="1"/>
      <w:numFmt w:val="decimal"/>
      <w:suff w:val="tab"/>
      <w:lvlText w:val="%1."/>
      <w:lvlJc w:val="left"/>
      <w:pPr/>
      <w:rPr/>
    </w:lvl>
    <w:lvl w:ilvl="4" w:tplc="3255382B">
      <w:start w:val="1"/>
      <w:numFmt w:val="decimal"/>
      <w:suff w:val="tab"/>
      <w:lvlText w:val="%1."/>
      <w:lvlJc w:val="left"/>
      <w:pPr/>
      <w:rPr/>
    </w:lvl>
    <w:lvl w:ilvl="5" w:tplc="4860460E">
      <w:start w:val="1"/>
      <w:numFmt w:val="decimal"/>
      <w:suff w:val="tab"/>
      <w:lvlText w:val="%1."/>
      <w:lvlJc w:val="left"/>
      <w:pPr/>
      <w:rPr/>
    </w:lvl>
    <w:lvl w:ilvl="6" w:tplc="510AB5EA">
      <w:start w:val="1"/>
      <w:numFmt w:val="decimal"/>
      <w:suff w:val="tab"/>
      <w:lvlText w:val="%1."/>
      <w:lvlJc w:val="left"/>
      <w:pPr/>
      <w:rPr/>
    </w:lvl>
    <w:lvl w:ilvl="7" w:tplc="1AB9BCBF">
      <w:start w:val="1"/>
      <w:numFmt w:val="decimal"/>
      <w:suff w:val="tab"/>
      <w:lvlText w:val="%1."/>
      <w:lvlJc w:val="left"/>
      <w:pPr/>
      <w:rPr/>
    </w:lvl>
    <w:lvl w:ilvl="8" w:tplc="2E14B4DC">
      <w:start w:val="1"/>
      <w:numFmt w:val="decimal"/>
      <w:suff w:val="tab"/>
      <w:lvlText w:val="%1."/>
      <w:lvlJc w:val="left"/>
      <w:pPr/>
      <w:rPr/>
    </w:lvl>
  </w:abstractNum>
  <w:abstractNum w:abstractNumId="7">
    <w:nsid w:val="FFFFFF88"/>
    <w:multiLevelType w:val="hybridMultilevel"/>
    <w:lvl w:ilvl="0">
      <w:start w:val="1"/>
      <w:numFmt w:val="decimal"/>
      <w:pStyle w:val="P25"/>
      <w:suff w:val="tab"/>
      <w:lvlText w:val="%1."/>
      <w:lvlJc w:val="left"/>
      <w:pPr>
        <w:ind w:hanging="360" w:left="360"/>
        <w:tabs>
          <w:tab w:val="num" w:pos="360" w:leader="none"/>
        </w:tabs>
      </w:pPr>
      <w:rPr/>
    </w:lvl>
    <w:lvl w:ilvl="1" w:tplc="06E8D83E">
      <w:start w:val="1"/>
      <w:numFmt w:val="decimal"/>
      <w:suff w:val="tab"/>
      <w:lvlText w:val="%1."/>
      <w:lvlJc w:val="left"/>
      <w:pPr/>
      <w:rPr/>
    </w:lvl>
    <w:lvl w:ilvl="2" w:tplc="7C50FBEC">
      <w:start w:val="1"/>
      <w:numFmt w:val="decimal"/>
      <w:suff w:val="tab"/>
      <w:lvlText w:val="%1."/>
      <w:lvlJc w:val="left"/>
      <w:pPr/>
      <w:rPr/>
    </w:lvl>
    <w:lvl w:ilvl="3" w:tplc="4F1308FA">
      <w:start w:val="1"/>
      <w:numFmt w:val="decimal"/>
      <w:suff w:val="tab"/>
      <w:lvlText w:val="%1."/>
      <w:lvlJc w:val="left"/>
      <w:pPr/>
      <w:rPr/>
    </w:lvl>
    <w:lvl w:ilvl="4" w:tplc="4EDE25DF">
      <w:start w:val="1"/>
      <w:numFmt w:val="decimal"/>
      <w:suff w:val="tab"/>
      <w:lvlText w:val="%1."/>
      <w:lvlJc w:val="left"/>
      <w:pPr/>
      <w:rPr/>
    </w:lvl>
    <w:lvl w:ilvl="5" w:tplc="61B3E9A7">
      <w:start w:val="1"/>
      <w:numFmt w:val="decimal"/>
      <w:suff w:val="tab"/>
      <w:lvlText w:val="%1."/>
      <w:lvlJc w:val="left"/>
      <w:pPr/>
      <w:rPr/>
    </w:lvl>
    <w:lvl w:ilvl="6" w:tplc="0ACC45CC">
      <w:start w:val="1"/>
      <w:numFmt w:val="decimal"/>
      <w:suff w:val="tab"/>
      <w:lvlText w:val="%1."/>
      <w:lvlJc w:val="left"/>
      <w:pPr/>
      <w:rPr/>
    </w:lvl>
    <w:lvl w:ilvl="7" w:tplc="137F89BA">
      <w:start w:val="1"/>
      <w:numFmt w:val="decimal"/>
      <w:suff w:val="tab"/>
      <w:lvlText w:val="%1."/>
      <w:lvlJc w:val="left"/>
      <w:pPr/>
      <w:rPr/>
    </w:lvl>
    <w:lvl w:ilvl="8" w:tplc="047FB2FC">
      <w:start w:val="1"/>
      <w:numFmt w:val="decimal"/>
      <w:suff w:val="tab"/>
      <w:lvlText w:val="%1."/>
      <w:lvlJc w:val="left"/>
      <w:pPr/>
      <w:rPr/>
    </w:lvl>
  </w:abstractNum>
  <w:abstractNum w:abstractNumId="8">
    <w:nsid w:val="FFFFFF89"/>
    <w:multiLevelType w:val="hybridMultilevel"/>
    <w:lvl w:ilvl="0">
      <w:start w:val="1"/>
      <w:numFmt w:val="bullet"/>
      <w:pStyle w:val="P22"/>
      <w:suff w:val="tab"/>
      <w:lvlText w:val=""/>
      <w:lvlJc w:val="left"/>
      <w:pPr>
        <w:ind w:hanging="360" w:left="360"/>
        <w:tabs>
          <w:tab w:val="num" w:pos="360" w:leader="none"/>
        </w:tabs>
      </w:pPr>
      <w:rPr>
        <w:rFonts w:ascii="Symbol" w:hAnsi="Symbol" w:hint="default"/>
      </w:rPr>
    </w:lvl>
    <w:lvl w:ilvl="1" w:tplc="47D76BC1">
      <w:start w:val="1"/>
      <w:numFmt w:val="decimal"/>
      <w:suff w:val="tab"/>
      <w:lvlText w:val="%1."/>
      <w:lvlJc w:val="left"/>
      <w:pPr/>
      <w:rPr/>
    </w:lvl>
    <w:lvl w:ilvl="2" w:tplc="4C849C00">
      <w:start w:val="1"/>
      <w:numFmt w:val="decimal"/>
      <w:suff w:val="tab"/>
      <w:lvlText w:val="%1."/>
      <w:lvlJc w:val="left"/>
      <w:pPr/>
      <w:rPr/>
    </w:lvl>
    <w:lvl w:ilvl="3" w:tplc="1E89DA92">
      <w:start w:val="1"/>
      <w:numFmt w:val="decimal"/>
      <w:suff w:val="tab"/>
      <w:lvlText w:val="%1."/>
      <w:lvlJc w:val="left"/>
      <w:pPr/>
      <w:rPr/>
    </w:lvl>
    <w:lvl w:ilvl="4" w:tplc="67A5095F">
      <w:start w:val="1"/>
      <w:numFmt w:val="decimal"/>
      <w:suff w:val="tab"/>
      <w:lvlText w:val="%1."/>
      <w:lvlJc w:val="left"/>
      <w:pPr/>
      <w:rPr/>
    </w:lvl>
    <w:lvl w:ilvl="5" w:tplc="74C9D6DE">
      <w:start w:val="1"/>
      <w:numFmt w:val="decimal"/>
      <w:suff w:val="tab"/>
      <w:lvlText w:val="%1."/>
      <w:lvlJc w:val="left"/>
      <w:pPr/>
      <w:rPr/>
    </w:lvl>
    <w:lvl w:ilvl="6" w:tplc="037219AD">
      <w:start w:val="1"/>
      <w:numFmt w:val="decimal"/>
      <w:suff w:val="tab"/>
      <w:lvlText w:val="%1."/>
      <w:lvlJc w:val="left"/>
      <w:pPr/>
      <w:rPr/>
    </w:lvl>
    <w:lvl w:ilvl="7" w:tplc="39658601">
      <w:start w:val="1"/>
      <w:numFmt w:val="decimal"/>
      <w:suff w:val="tab"/>
      <w:lvlText w:val="%1."/>
      <w:lvlJc w:val="left"/>
      <w:pPr/>
      <w:rPr/>
    </w:lvl>
    <w:lvl w:ilvl="8" w:tplc="7098B62D">
      <w:start w:val="1"/>
      <w:numFmt w:val="decimal"/>
      <w:suff w:val="tab"/>
      <w:lvlText w:val="%1."/>
      <w:lvlJc w:val="left"/>
      <w:pPr/>
      <w:rPr/>
    </w:lvl>
  </w:abstractNum>
  <w:abstractNum w:abstractNumId="9">
    <w:nsid w:val="3054C66E"/>
    <w:multiLevelType w:val="hybridMultilevel"/>
    <w:lvl w:ilvl="0" w:tplc="451BA077">
      <w:start w:val="1"/>
      <w:numFmt w:val="decimal"/>
      <w:suff w:val="tab"/>
      <w:lvlText w:val="%1."/>
      <w:lvlJc w:val="left"/>
      <w:pPr>
        <w:ind w:hanging="360" w:left="720"/>
      </w:pPr>
      <w:rPr/>
    </w:lvl>
    <w:lvl w:ilvl="1" w:tplc="2D7A652F">
      <w:start w:val="1"/>
      <w:numFmt w:val="decimal"/>
      <w:suff w:val="tab"/>
      <w:lvlText w:val="%2."/>
      <w:lvlJc w:val="left"/>
      <w:pPr>
        <w:ind w:hanging="360" w:left="1440"/>
      </w:pPr>
      <w:rPr/>
    </w:lvl>
    <w:lvl w:ilvl="2" w:tplc="45C2C51B">
      <w:start w:val="1"/>
      <w:numFmt w:val="decimal"/>
      <w:suff w:val="tab"/>
      <w:lvlText w:val="%3."/>
      <w:lvlJc w:val="left"/>
      <w:pPr>
        <w:ind w:hanging="360" w:left="2160"/>
      </w:pPr>
      <w:rPr/>
    </w:lvl>
    <w:lvl w:ilvl="3" w:tplc="2B65B910">
      <w:start w:val="1"/>
      <w:numFmt w:val="decimal"/>
      <w:suff w:val="tab"/>
      <w:lvlText w:val="%4."/>
      <w:lvlJc w:val="left"/>
      <w:pPr>
        <w:ind w:hanging="360" w:left="2880"/>
      </w:pPr>
      <w:rPr/>
    </w:lvl>
    <w:lvl w:ilvl="4" w:tplc="540C26C9">
      <w:start w:val="1"/>
      <w:numFmt w:val="decimal"/>
      <w:suff w:val="tab"/>
      <w:lvlText w:val="%5."/>
      <w:lvlJc w:val="left"/>
      <w:pPr>
        <w:ind w:hanging="360" w:left="3600"/>
      </w:pPr>
      <w:rPr/>
    </w:lvl>
    <w:lvl w:ilvl="5" w:tplc="47D0A401">
      <w:start w:val="1"/>
      <w:numFmt w:val="decimal"/>
      <w:suff w:val="tab"/>
      <w:lvlText w:val="%6."/>
      <w:lvlJc w:val="left"/>
      <w:pPr>
        <w:ind w:hanging="360" w:left="4320"/>
      </w:pPr>
      <w:rPr/>
    </w:lvl>
    <w:lvl w:ilvl="6" w:tplc="0929E8C7">
      <w:start w:val="1"/>
      <w:numFmt w:val="decimal"/>
      <w:suff w:val="tab"/>
      <w:lvlText w:val="%7."/>
      <w:lvlJc w:val="left"/>
      <w:pPr>
        <w:ind w:hanging="360" w:left="5040"/>
      </w:pPr>
      <w:rPr/>
    </w:lvl>
    <w:lvl w:ilvl="7" w:tplc="3BAFF718">
      <w:start w:val="1"/>
      <w:numFmt w:val="decimal"/>
      <w:suff w:val="tab"/>
      <w:lvlText w:val="%8."/>
      <w:lvlJc w:val="left"/>
      <w:pPr>
        <w:ind w:hanging="360" w:left="5760"/>
      </w:pPr>
      <w:rPr/>
    </w:lvl>
    <w:lvl w:ilvl="8" w:tplc="338A715A">
      <w:start w:val="1"/>
      <w:numFmt w:val="decimal"/>
      <w:suff w:val="tab"/>
      <w:lvlText w:val="%9."/>
      <w:lvlJc w:val="left"/>
      <w:pPr>
        <w:ind w:hanging="360" w:left="6480"/>
      </w:pPr>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r="http://schemas.openxmlformats.org/officeDocument/2006/relationships" xmlns:w="http://schemas.openxmlformats.org/wordprocessingml/2006/main">
  <w:displayBackgroundShape w:val="0"/>
  <w:defaultTabStop w:val="720"/>
  <w:autoHyphenation w:val="0"/>
  <w:evenAndOddHeaders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xmlns:m="http://schemas.openxmlformats.org/officeDocument/2006/math">
    <m:brkBin m:val="before"/>
    <m:brkBinSub m:val="--"/>
    <m:defJc m:val="centerGroup"/>
    <m:dispDef/>
    <m:interSp m:val="0"/>
    <m:intLim m:val="subSup"/>
    <m:intraSp m:val="0"/>
    <m:lMargin m:val="0"/>
    <m:mathFont m:val="Cambria Math"/>
    <m:naryLim m:val="undOvr"/>
    <m:postSp m:val="0"/>
    <m:preSp m:val="0"/>
    <m:rMargin m:val="0"/>
    <m:smallFrac/>
    <m:wrapIndent m:val="144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heme="minorHAnsi" w:hAnsiTheme="minorHAnsi" w:cstheme="minorBidi" w:eastAsiaTheme="minorEastAsia"/>
        <w:sz w:val="22"/>
        <w:szCs w:val="22"/>
        <w:lang w:val="en-US" w:bidi="ar-SA" w:eastAsia="en-US"/>
      </w:rPr>
    </w:rPrDefault>
    <w:pPrDefault>
      <w:pPr>
        <w:keepNext w:val="0"/>
        <w:keepLines w:val="0"/>
        <w:pageBreakBefore w:val="0"/>
        <w:widowControl w:val="1"/>
        <w:suppressLineNumbers w:val="0"/>
        <w:shd w:val="clear" w:fill="auto"/>
        <w:suppressAutoHyphens w:val="0"/>
        <w:spacing w:lineRule="auto" w:line="276" w:before="0" w:after="200" w:beforeAutospacing="0" w:afterAutospacing="0"/>
        <w:ind w:firstLine="0" w:left="0" w:right="0"/>
        <w:contextualSpacing w:val="0"/>
        <w:bidi w:val="0"/>
        <w:jc w:val="left"/>
        <w:outlineLvl w:val="9"/>
      </w:pPr>
    </w:pPrDefault>
  </w:docDefaults>
  <w:style w:type="paragraph" w:styleId="P0" w:default="1">
    <w:name w:val="Normal"/>
    <w:qFormat/>
    <w:pPr/>
    <w:rPr>
      <w:rFonts w:ascii="Times New Roman" w:hAnsi="Times New Roman" w:eastAsia="Times New Roman"/>
      <w:sz w:val="24"/>
    </w:rPr>
  </w:style>
  <w:style w:type="paragraph" w:styleId="P1">
    <w:name w:val="Header"/>
    <w:basedOn w:val="P0"/>
    <w:link w:val="C3"/>
    <w:pPr>
      <w:tabs>
        <w:tab w:val="center" w:pos="4680" w:leader="none"/>
        <w:tab w:val="right" w:pos="9360" w:leader="none"/>
      </w:tabs>
      <w:spacing w:lineRule="auto" w:line="240" w:after="0" w:beforeAutospacing="0" w:afterAutospacing="0"/>
    </w:pPr>
    <w:rPr/>
  </w:style>
  <w:style w:type="paragraph" w:styleId="P2">
    <w:name w:val="Footer"/>
    <w:basedOn w:val="P0"/>
    <w:link w:val="C4"/>
    <w:pPr>
      <w:tabs>
        <w:tab w:val="center" w:pos="4680" w:leader="none"/>
        <w:tab w:val="right" w:pos="9360" w:leader="none"/>
      </w:tabs>
      <w:spacing w:lineRule="auto" w:line="240" w:after="0" w:beforeAutospacing="0" w:afterAutospacing="0"/>
    </w:pPr>
    <w:rPr/>
  </w:style>
  <w:style w:type="paragraph" w:styleId="P3">
    <w:name w:val="Heading 1"/>
    <w:basedOn w:val="P0"/>
    <w:next w:val="P0"/>
    <w:link w:val="C5"/>
    <w:qFormat/>
    <w:pPr>
      <w:keepNext w:val="1"/>
      <w:keepLines w:val="1"/>
      <w:spacing w:before="480" w:after="0" w:beforeAutospacing="0" w:afterAutospacing="0"/>
      <w:outlineLvl w:val="0"/>
    </w:pPr>
    <w:rPr>
      <w:rFonts w:asciiTheme="majorHAnsi" w:hAnsiTheme="majorHAnsi" w:cstheme="majorBidi" w:eastAsiaTheme="majorEastAsia"/>
      <w:b w:val="1"/>
      <w:bCs w:val="1"/>
      <w:color w:val="376092" w:themeColor="accent1" w:themeShade="BF"/>
      <w:sz w:val="28"/>
      <w:szCs w:val="28"/>
    </w:rPr>
  </w:style>
  <w:style w:type="paragraph" w:styleId="P4">
    <w:name w:val="Heading 2"/>
    <w:basedOn w:val="P0"/>
    <w:next w:val="P0"/>
    <w:link w:val="C6"/>
    <w:qFormat/>
    <w:pPr>
      <w:keepNext w:val="1"/>
      <w:keepLines w:val="1"/>
      <w:spacing w:before="200" w:after="0" w:beforeAutospacing="0" w:afterAutospacing="0"/>
      <w:outlineLvl w:val="1"/>
    </w:pPr>
    <w:rPr>
      <w:rFonts w:asciiTheme="majorHAnsi" w:hAnsiTheme="majorHAnsi" w:cstheme="majorBidi" w:eastAsiaTheme="majorEastAsia"/>
      <w:b w:val="1"/>
      <w:bCs w:val="1"/>
      <w:color w:val="4F81BD" w:themeColor="accent1"/>
      <w:sz w:val="26"/>
      <w:szCs w:val="26"/>
    </w:rPr>
  </w:style>
  <w:style w:type="paragraph" w:styleId="P5">
    <w:name w:val="Heading 3"/>
    <w:basedOn w:val="P0"/>
    <w:next w:val="P0"/>
    <w:link w:val="C7"/>
    <w:qFormat/>
    <w:pPr>
      <w:keepNext w:val="1"/>
      <w:keepLines w:val="1"/>
      <w:spacing w:before="200" w:after="0" w:beforeAutospacing="0" w:afterAutospacing="0"/>
      <w:outlineLvl w:val="2"/>
    </w:pPr>
    <w:rPr>
      <w:rFonts w:asciiTheme="majorHAnsi" w:hAnsiTheme="majorHAnsi" w:cstheme="majorBidi" w:eastAsiaTheme="majorEastAsia"/>
      <w:b w:val="1"/>
      <w:bCs w:val="1"/>
      <w:color w:val="4F81BD" w:themeColor="accent1"/>
    </w:rPr>
  </w:style>
  <w:style w:type="paragraph" w:styleId="P6">
    <w:name w:val="Heading 4"/>
    <w:basedOn w:val="P0"/>
    <w:next w:val="P0"/>
    <w:link w:val="C15"/>
    <w:semiHidden/>
    <w:qFormat/>
    <w:pPr>
      <w:keepNext w:val="1"/>
      <w:keepLines w:val="1"/>
      <w:spacing w:before="200" w:after="0" w:beforeAutospacing="0" w:afterAutospacing="0"/>
      <w:outlineLvl w:val="3"/>
    </w:pPr>
    <w:rPr>
      <w:rFonts w:asciiTheme="majorHAnsi" w:hAnsiTheme="majorHAnsi" w:cstheme="majorBidi" w:eastAsiaTheme="majorEastAsia"/>
      <w:b w:val="1"/>
      <w:i w:val="1"/>
      <w:bCs w:val="1"/>
      <w:iCs w:val="1"/>
      <w:color w:val="4F81BD" w:themeColor="accent1"/>
    </w:rPr>
  </w:style>
  <w:style w:type="paragraph" w:styleId="P7">
    <w:name w:val="Heading 5"/>
    <w:basedOn w:val="P0"/>
    <w:next w:val="P0"/>
    <w:link w:val="C16"/>
    <w:semiHidden/>
    <w:qFormat/>
    <w:pPr>
      <w:keepNext w:val="1"/>
      <w:keepLines w:val="1"/>
      <w:spacing w:before="200" w:after="0" w:beforeAutospacing="0" w:afterAutospacing="0"/>
      <w:outlineLvl w:val="4"/>
    </w:pPr>
    <w:rPr>
      <w:rFonts w:asciiTheme="majorHAnsi" w:hAnsiTheme="majorHAnsi" w:cstheme="majorBidi" w:eastAsiaTheme="majorEastAsia"/>
      <w:color w:val="244061" w:themeColor="accent1" w:themeShade="7F"/>
    </w:rPr>
  </w:style>
  <w:style w:type="paragraph" w:styleId="P8">
    <w:name w:val="Heading 6"/>
    <w:basedOn w:val="P0"/>
    <w:next w:val="P0"/>
    <w:link w:val="C17"/>
    <w:semiHidden/>
    <w:qFormat/>
    <w:pPr>
      <w:keepNext w:val="1"/>
      <w:keepLines w:val="1"/>
      <w:spacing w:before="200" w:after="0" w:beforeAutospacing="0" w:afterAutospacing="0"/>
      <w:outlineLvl w:val="5"/>
    </w:pPr>
    <w:rPr>
      <w:rFonts w:asciiTheme="majorHAnsi" w:hAnsiTheme="majorHAnsi" w:cstheme="majorBidi" w:eastAsiaTheme="majorEastAsia"/>
      <w:i w:val="1"/>
      <w:iCs w:val="1"/>
      <w:color w:val="244061" w:themeColor="accent1" w:themeShade="7F"/>
    </w:rPr>
  </w:style>
  <w:style w:type="paragraph" w:styleId="P9">
    <w:name w:val="Heading 7"/>
    <w:basedOn w:val="P0"/>
    <w:next w:val="P0"/>
    <w:link w:val="C18"/>
    <w:semiHidden/>
    <w:qFormat/>
    <w:pPr>
      <w:keepNext w:val="1"/>
      <w:keepLines w:val="1"/>
      <w:spacing w:before="200" w:after="0" w:beforeAutospacing="0" w:afterAutospacing="0"/>
      <w:outlineLvl w:val="6"/>
    </w:pPr>
    <w:rPr>
      <w:rFonts w:asciiTheme="majorHAnsi" w:hAnsiTheme="majorHAnsi" w:cstheme="majorBidi" w:eastAsiaTheme="majorEastAsia"/>
      <w:i w:val="1"/>
      <w:iCs w:val="1"/>
      <w:color w:val="404040" w:themeColor="text1" w:themeTint="BF"/>
    </w:rPr>
  </w:style>
  <w:style w:type="paragraph" w:styleId="P10">
    <w:name w:val="Heading 8"/>
    <w:basedOn w:val="P0"/>
    <w:next w:val="P0"/>
    <w:link w:val="C19"/>
    <w:semiHidden/>
    <w:qFormat/>
    <w:pPr>
      <w:keepNext w:val="1"/>
      <w:keepLines w:val="1"/>
      <w:spacing w:before="200" w:after="0" w:beforeAutospacing="0" w:afterAutospacing="0"/>
      <w:outlineLvl w:val="7"/>
    </w:pPr>
    <w:rPr>
      <w:rFonts w:asciiTheme="majorHAnsi" w:hAnsiTheme="majorHAnsi" w:cstheme="majorBidi" w:eastAsiaTheme="majorEastAsia"/>
      <w:color w:val="4F81BD" w:themeColor="accent1"/>
      <w:sz w:val="20"/>
      <w:szCs w:val="20"/>
    </w:rPr>
  </w:style>
  <w:style w:type="paragraph" w:styleId="P11">
    <w:name w:val="Heading 9"/>
    <w:basedOn w:val="P0"/>
    <w:next w:val="P0"/>
    <w:link w:val="C20"/>
    <w:semiHidden/>
    <w:qFormat/>
    <w:pPr>
      <w:keepNext w:val="1"/>
      <w:keepLines w:val="1"/>
      <w:spacing w:before="200" w:after="0" w:beforeAutospacing="0" w:afterAutospacing="0"/>
      <w:outlineLvl w:val="8"/>
    </w:pPr>
    <w:rPr>
      <w:rFonts w:asciiTheme="majorHAnsi" w:hAnsiTheme="majorHAnsi" w:cstheme="majorBidi" w:eastAsiaTheme="majorEastAsia"/>
      <w:i w:val="1"/>
      <w:iCs w:val="1"/>
      <w:color w:val="404040" w:themeColor="text1" w:themeTint="BF"/>
      <w:sz w:val="20"/>
      <w:szCs w:val="20"/>
    </w:rPr>
  </w:style>
  <w:style w:type="paragraph" w:styleId="P12">
    <w:name w:val="No Spacing"/>
    <w:qFormat/>
    <w:pPr>
      <w:spacing w:lineRule="auto" w:line="240" w:after="0" w:beforeAutospacing="0" w:afterAutospacing="0"/>
    </w:pPr>
    <w:rPr/>
  </w:style>
  <w:style w:type="paragraph" w:styleId="P13">
    <w:name w:val="Title"/>
    <w:basedOn w:val="P0"/>
    <w:next w:val="P0"/>
    <w:link w:val="C8"/>
    <w:qFormat/>
    <w:pPr>
      <w:pBdr>
        <w:top w:val="none" w:sz="0" w:space="0" w:shadow="0" w:frame="0" w:color="auto"/>
        <w:left w:val="none" w:sz="0" w:space="0" w:shadow="0" w:frame="0" w:color="auto"/>
        <w:bottom w:val="single" w:sz="8" w:space="4" w:shadow="0" w:frame="0" w:color="4F81BD" w:themeColor="accent1"/>
        <w:right w:val="none" w:sz="0" w:space="0" w:shadow="0" w:frame="0" w:color="auto"/>
        <w:between w:val="none" w:sz="0" w:space="0" w:shadow="0" w:frame="0" w:color="auto"/>
      </w:pBdr>
      <w:spacing w:lineRule="auto" w:line="240" w:after="300" w:beforeAutospacing="0" w:afterAutospacing="0"/>
      <w:contextualSpacing w:val="1"/>
    </w:pPr>
    <w:rPr>
      <w:rFonts w:asciiTheme="majorHAnsi" w:hAnsiTheme="majorHAnsi" w:cstheme="majorBidi" w:eastAsiaTheme="majorEastAsia"/>
      <w:color w:val="17375E" w:themeColor="text2" w:themeShade="BF"/>
      <w:sz w:val="52"/>
      <w:szCs w:val="52"/>
      <w:spacing w:val="5"/>
      <w:kern w:val="28"/>
    </w:rPr>
  </w:style>
  <w:style w:type="paragraph" w:styleId="P14">
    <w:name w:val="Subtitle"/>
    <w:basedOn w:val="P0"/>
    <w:next w:val="P0"/>
    <w:link w:val="C9"/>
    <w:qFormat/>
    <w:pPr/>
    <w:rPr>
      <w:rFonts w:asciiTheme="majorHAnsi" w:hAnsiTheme="majorHAnsi" w:cstheme="majorBidi" w:eastAsiaTheme="majorEastAsia"/>
      <w:i w:val="1"/>
      <w:iCs w:val="1"/>
      <w:color w:val="4F81BD" w:themeColor="accent1"/>
      <w:sz w:val="24"/>
      <w:szCs w:val="24"/>
      <w:spacing w:val="15"/>
    </w:rPr>
  </w:style>
  <w:style w:type="paragraph" w:styleId="P15">
    <w:name w:val="List Paragraph"/>
    <w:basedOn w:val="P0"/>
    <w:qFormat/>
    <w:pPr>
      <w:ind w:left="720"/>
      <w:contextualSpacing w:val="1"/>
    </w:pPr>
    <w:rPr/>
  </w:style>
  <w:style w:type="paragraph" w:styleId="P16">
    <w:name w:val="Body Text"/>
    <w:basedOn w:val="P0"/>
    <w:link w:val="C10"/>
    <w:pPr>
      <w:spacing w:after="120" w:beforeAutospacing="0" w:afterAutospacing="0"/>
    </w:pPr>
    <w:rPr/>
  </w:style>
  <w:style w:type="paragraph" w:styleId="P17">
    <w:name w:val="Body Text 2"/>
    <w:basedOn w:val="P0"/>
    <w:link w:val="C11"/>
    <w:pPr>
      <w:spacing w:lineRule="auto" w:line="480" w:after="120" w:beforeAutospacing="0" w:afterAutospacing="0"/>
    </w:pPr>
    <w:rPr/>
  </w:style>
  <w:style w:type="paragraph" w:styleId="P18">
    <w:name w:val="Body Text 3"/>
    <w:basedOn w:val="P0"/>
    <w:link w:val="C12"/>
    <w:pPr>
      <w:spacing w:after="120" w:beforeAutospacing="0" w:afterAutospacing="0"/>
    </w:pPr>
    <w:rPr>
      <w:sz w:val="16"/>
      <w:szCs w:val="16"/>
    </w:rPr>
  </w:style>
  <w:style w:type="paragraph" w:styleId="P19">
    <w:name w:val="List"/>
    <w:basedOn w:val="P0"/>
    <w:pPr>
      <w:ind w:hanging="360" w:left="360"/>
      <w:contextualSpacing w:val="1"/>
    </w:pPr>
    <w:rPr/>
  </w:style>
  <w:style w:type="paragraph" w:styleId="P20">
    <w:name w:val="List 2"/>
    <w:basedOn w:val="P0"/>
    <w:pPr>
      <w:ind w:hanging="360" w:left="720"/>
      <w:contextualSpacing w:val="1"/>
    </w:pPr>
    <w:rPr/>
  </w:style>
  <w:style w:type="paragraph" w:styleId="P21">
    <w:name w:val="List 3"/>
    <w:basedOn w:val="P0"/>
    <w:pPr>
      <w:ind w:hanging="360" w:left="1080"/>
      <w:contextualSpacing w:val="1"/>
    </w:pPr>
    <w:rPr/>
  </w:style>
  <w:style w:type="paragraph" w:styleId="P22">
    <w:name w:val="List Bullet"/>
    <w:basedOn w:val="P0"/>
    <w:pPr>
      <w:numPr>
        <w:numId w:val="1"/>
      </w:numPr>
      <w:contextualSpacing w:val="1"/>
    </w:pPr>
    <w:rPr/>
  </w:style>
  <w:style w:type="paragraph" w:styleId="P23">
    <w:name w:val="List Bullet 2"/>
    <w:basedOn w:val="P0"/>
    <w:pPr>
      <w:numPr>
        <w:numId w:val="2"/>
      </w:numPr>
      <w:contextualSpacing w:val="1"/>
    </w:pPr>
    <w:rPr/>
  </w:style>
  <w:style w:type="paragraph" w:styleId="P24">
    <w:name w:val="List Bullet 3"/>
    <w:basedOn w:val="P0"/>
    <w:pPr>
      <w:numPr>
        <w:numId w:val="3"/>
      </w:numPr>
      <w:contextualSpacing w:val="1"/>
    </w:pPr>
    <w:rPr/>
  </w:style>
  <w:style w:type="paragraph" w:styleId="P25">
    <w:name w:val="List Number"/>
    <w:basedOn w:val="P0"/>
    <w:pPr>
      <w:numPr>
        <w:numId w:val="5"/>
      </w:numPr>
      <w:contextualSpacing w:val="1"/>
    </w:pPr>
    <w:rPr/>
  </w:style>
  <w:style w:type="paragraph" w:styleId="P26">
    <w:name w:val="List Number 2"/>
    <w:basedOn w:val="P0"/>
    <w:pPr>
      <w:numPr>
        <w:numId w:val="6"/>
      </w:numPr>
      <w:contextualSpacing w:val="1"/>
    </w:pPr>
    <w:rPr/>
  </w:style>
  <w:style w:type="paragraph" w:styleId="P27">
    <w:name w:val="List Number 3"/>
    <w:basedOn w:val="P0"/>
    <w:pPr>
      <w:numPr>
        <w:numId w:val="7"/>
      </w:numPr>
      <w:contextualSpacing w:val="1"/>
    </w:pPr>
    <w:rPr/>
  </w:style>
  <w:style w:type="paragraph" w:styleId="P28">
    <w:name w:val="List Continue"/>
    <w:basedOn w:val="P0"/>
    <w:pPr>
      <w:spacing w:after="120" w:beforeAutospacing="0" w:afterAutospacing="0"/>
      <w:ind w:left="360"/>
      <w:contextualSpacing w:val="1"/>
    </w:pPr>
    <w:rPr/>
  </w:style>
  <w:style w:type="paragraph" w:styleId="P29">
    <w:name w:val="List Continue 2"/>
    <w:basedOn w:val="P0"/>
    <w:pPr>
      <w:spacing w:after="120" w:beforeAutospacing="0" w:afterAutospacing="0"/>
      <w:ind w:left="720"/>
      <w:contextualSpacing w:val="1"/>
    </w:pPr>
    <w:rPr/>
  </w:style>
  <w:style w:type="paragraph" w:styleId="P30">
    <w:name w:val="List Continue 3"/>
    <w:basedOn w:val="P0"/>
    <w:pPr>
      <w:spacing w:after="120" w:beforeAutospacing="0" w:afterAutospacing="0"/>
      <w:ind w:left="1080"/>
      <w:contextualSpacing w:val="1"/>
    </w:pPr>
    <w:rPr/>
  </w:style>
  <w:style w:type="paragraph" w:styleId="P31">
    <w:name w:val="macro"/>
    <w:link w:val="C13"/>
    <w:pPr>
      <w:tabs>
        <w:tab w:val="left" w:pos="576" w:leader="none"/>
        <w:tab w:val="left" w:pos="1152" w:leader="none"/>
        <w:tab w:val="left" w:pos="1728" w:leader="none"/>
        <w:tab w:val="left" w:pos="2304" w:leader="none"/>
        <w:tab w:val="left" w:pos="2880" w:leader="none"/>
        <w:tab w:val="left" w:pos="3456" w:leader="none"/>
        <w:tab w:val="left" w:pos="4032" w:leader="none"/>
      </w:tabs>
    </w:pPr>
    <w:rPr>
      <w:rFonts w:ascii="Courier" w:hAnsi="Courier"/>
      <w:sz w:val="20"/>
      <w:szCs w:val="20"/>
    </w:rPr>
  </w:style>
  <w:style w:type="paragraph" w:styleId="P32">
    <w:name w:val="Quote"/>
    <w:basedOn w:val="P0"/>
    <w:next w:val="P0"/>
    <w:link w:val="C14"/>
    <w:qFormat/>
    <w:pPr/>
    <w:rPr>
      <w:i w:val="1"/>
      <w:iCs w:val="1"/>
      <w:color w:val="000000" w:themeColor="text1"/>
    </w:rPr>
  </w:style>
  <w:style w:type="paragraph" w:styleId="P33">
    <w:name w:val="Caption"/>
    <w:basedOn w:val="P0"/>
    <w:next w:val="P0"/>
    <w:semiHidden/>
    <w:qFormat/>
    <w:pPr>
      <w:spacing w:lineRule="auto" w:line="240" w:beforeAutospacing="0" w:afterAutospacing="0"/>
    </w:pPr>
    <w:rPr>
      <w:b w:val="1"/>
      <w:bCs w:val="1"/>
      <w:color w:val="4F81BD" w:themeColor="accent1"/>
      <w:sz w:val="18"/>
      <w:szCs w:val="18"/>
    </w:rPr>
  </w:style>
  <w:style w:type="paragraph" w:styleId="P34">
    <w:name w:val="Intense Quote"/>
    <w:basedOn w:val="P0"/>
    <w:next w:val="P0"/>
    <w:link w:val="C23"/>
    <w:qFormat/>
    <w:pPr>
      <w:pBdr>
        <w:top w:val="none" w:sz="0" w:space="0" w:shadow="0" w:frame="0" w:color="auto"/>
        <w:left w:val="none" w:sz="0" w:space="0" w:shadow="0" w:frame="0" w:color="auto"/>
        <w:bottom w:val="single" w:sz="4" w:space="4" w:shadow="0" w:frame="0" w:color="4F81BD" w:themeColor="accent1"/>
        <w:right w:val="none" w:sz="0" w:space="0" w:shadow="0" w:frame="0" w:color="auto"/>
        <w:between w:val="none" w:sz="0" w:space="0" w:shadow="0" w:frame="0" w:color="auto"/>
      </w:pBdr>
      <w:spacing w:before="200" w:after="280" w:beforeAutospacing="0" w:afterAutospacing="0"/>
      <w:ind w:left="936" w:right="936"/>
    </w:pPr>
    <w:rPr>
      <w:b w:val="1"/>
      <w:i w:val="1"/>
      <w:bCs w:val="1"/>
      <w:iCs w:val="1"/>
      <w:color w:val="4F81BD" w:themeColor="accent1"/>
    </w:rPr>
  </w:style>
  <w:style w:type="paragraph" w:styleId="P35">
    <w:name w:val="TOC Heading"/>
    <w:basedOn w:val="P3"/>
    <w:next w:val="P0"/>
    <w:semiHidden/>
    <w:qFormat/>
    <w:pPr>
      <w:outlineLvl w:val="9"/>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Header Char"/>
    <w:basedOn w:val="C0"/>
    <w:link w:val="P1"/>
    <w:rPr/>
  </w:style>
  <w:style w:type="character" w:styleId="C4">
    <w:name w:val="Footer Char"/>
    <w:basedOn w:val="C0"/>
    <w:link w:val="P2"/>
    <w:rPr/>
  </w:style>
  <w:style w:type="character" w:styleId="C5">
    <w:name w:val="Heading 1 Char"/>
    <w:basedOn w:val="C0"/>
    <w:link w:val="P3"/>
    <w:rPr>
      <w:rFonts w:asciiTheme="majorHAnsi" w:hAnsiTheme="majorHAnsi" w:cstheme="majorBidi" w:eastAsiaTheme="majorEastAsia"/>
      <w:b w:val="1"/>
      <w:bCs w:val="1"/>
      <w:color w:val="376092" w:themeColor="accent1" w:themeShade="BF"/>
      <w:sz w:val="28"/>
      <w:szCs w:val="28"/>
    </w:rPr>
  </w:style>
  <w:style w:type="character" w:styleId="C6">
    <w:name w:val="Heading 2 Char"/>
    <w:basedOn w:val="C0"/>
    <w:link w:val="P4"/>
    <w:rPr>
      <w:rFonts w:asciiTheme="majorHAnsi" w:hAnsiTheme="majorHAnsi" w:cstheme="majorBidi" w:eastAsiaTheme="majorEastAsia"/>
      <w:b w:val="1"/>
      <w:bCs w:val="1"/>
      <w:color w:val="4F81BD" w:themeColor="accent1"/>
      <w:sz w:val="26"/>
      <w:szCs w:val="26"/>
    </w:rPr>
  </w:style>
  <w:style w:type="character" w:styleId="C7">
    <w:name w:val="Heading 3 Char"/>
    <w:basedOn w:val="C0"/>
    <w:link w:val="P5"/>
    <w:rPr>
      <w:rFonts w:asciiTheme="majorHAnsi" w:hAnsiTheme="majorHAnsi" w:cstheme="majorBidi" w:eastAsiaTheme="majorEastAsia"/>
      <w:b w:val="1"/>
      <w:bCs w:val="1"/>
      <w:color w:val="4F81BD" w:themeColor="accent1"/>
    </w:rPr>
  </w:style>
  <w:style w:type="character" w:styleId="C8">
    <w:name w:val="Title Char"/>
    <w:basedOn w:val="C0"/>
    <w:link w:val="P13"/>
    <w:rPr>
      <w:rFonts w:asciiTheme="majorHAnsi" w:hAnsiTheme="majorHAnsi" w:cstheme="majorBidi" w:eastAsiaTheme="majorEastAsia"/>
      <w:color w:val="17375E" w:themeColor="text2" w:themeShade="BF"/>
      <w:sz w:val="52"/>
      <w:szCs w:val="52"/>
      <w:spacing w:val="5"/>
      <w:kern w:val="28"/>
    </w:rPr>
  </w:style>
  <w:style w:type="character" w:styleId="C9">
    <w:name w:val="Subtitle Char"/>
    <w:basedOn w:val="C0"/>
    <w:link w:val="P14"/>
    <w:rPr>
      <w:rFonts w:asciiTheme="majorHAnsi" w:hAnsiTheme="majorHAnsi" w:cstheme="majorBidi" w:eastAsiaTheme="majorEastAsia"/>
      <w:i w:val="1"/>
      <w:iCs w:val="1"/>
      <w:color w:val="4F81BD" w:themeColor="accent1"/>
      <w:sz w:val="24"/>
      <w:szCs w:val="24"/>
      <w:spacing w:val="15"/>
    </w:rPr>
  </w:style>
  <w:style w:type="character" w:styleId="C10">
    <w:name w:val="Body Text Char"/>
    <w:basedOn w:val="C0"/>
    <w:link w:val="P16"/>
    <w:rPr/>
  </w:style>
  <w:style w:type="character" w:styleId="C11">
    <w:name w:val="Body Text 2 Char"/>
    <w:basedOn w:val="C0"/>
    <w:link w:val="P17"/>
    <w:rPr/>
  </w:style>
  <w:style w:type="character" w:styleId="C12">
    <w:name w:val="Body Text 3 Char"/>
    <w:basedOn w:val="C0"/>
    <w:link w:val="P18"/>
    <w:rPr>
      <w:sz w:val="16"/>
      <w:szCs w:val="16"/>
    </w:rPr>
  </w:style>
  <w:style w:type="character" w:styleId="C13">
    <w:name w:val="Macro Text Char"/>
    <w:basedOn w:val="C0"/>
    <w:link w:val="P31"/>
    <w:rPr>
      <w:rFonts w:ascii="Courier" w:hAnsi="Courier"/>
      <w:sz w:val="20"/>
      <w:szCs w:val="20"/>
    </w:rPr>
  </w:style>
  <w:style w:type="character" w:styleId="C14">
    <w:name w:val="Quote Char"/>
    <w:basedOn w:val="C0"/>
    <w:link w:val="P32"/>
    <w:rPr>
      <w:i w:val="1"/>
      <w:iCs w:val="1"/>
      <w:color w:val="000000" w:themeColor="text1"/>
    </w:rPr>
  </w:style>
  <w:style w:type="character" w:styleId="C15">
    <w:name w:val="Heading 4 Char"/>
    <w:basedOn w:val="C0"/>
    <w:link w:val="P6"/>
    <w:semiHidden/>
    <w:rPr>
      <w:rFonts w:asciiTheme="majorHAnsi" w:hAnsiTheme="majorHAnsi" w:cstheme="majorBidi" w:eastAsiaTheme="majorEastAsia"/>
      <w:b w:val="1"/>
      <w:i w:val="1"/>
      <w:bCs w:val="1"/>
      <w:iCs w:val="1"/>
      <w:color w:val="4F81BD" w:themeColor="accent1"/>
    </w:rPr>
  </w:style>
  <w:style w:type="character" w:styleId="C16">
    <w:name w:val="Heading 5 Char"/>
    <w:basedOn w:val="C0"/>
    <w:link w:val="P7"/>
    <w:semiHidden/>
    <w:rPr>
      <w:rFonts w:asciiTheme="majorHAnsi" w:hAnsiTheme="majorHAnsi" w:cstheme="majorBidi" w:eastAsiaTheme="majorEastAsia"/>
      <w:color w:val="244061" w:themeColor="accent1" w:themeShade="7F"/>
    </w:rPr>
  </w:style>
  <w:style w:type="character" w:styleId="C17">
    <w:name w:val="Heading 6 Char"/>
    <w:basedOn w:val="C0"/>
    <w:link w:val="P8"/>
    <w:semiHidden/>
    <w:rPr>
      <w:rFonts w:asciiTheme="majorHAnsi" w:hAnsiTheme="majorHAnsi" w:cstheme="majorBidi" w:eastAsiaTheme="majorEastAsia"/>
      <w:i w:val="1"/>
      <w:iCs w:val="1"/>
      <w:color w:val="244061" w:themeColor="accent1" w:themeShade="7F"/>
    </w:rPr>
  </w:style>
  <w:style w:type="character" w:styleId="C18">
    <w:name w:val="Heading 7 Char"/>
    <w:basedOn w:val="C0"/>
    <w:link w:val="P9"/>
    <w:semiHidden/>
    <w:rPr>
      <w:rFonts w:asciiTheme="majorHAnsi" w:hAnsiTheme="majorHAnsi" w:cstheme="majorBidi" w:eastAsiaTheme="majorEastAsia"/>
      <w:i w:val="1"/>
      <w:iCs w:val="1"/>
      <w:color w:val="404040" w:themeColor="text1" w:themeTint="BF"/>
    </w:rPr>
  </w:style>
  <w:style w:type="character" w:styleId="C19">
    <w:name w:val="Heading 8 Char"/>
    <w:basedOn w:val="C0"/>
    <w:link w:val="P10"/>
    <w:semiHidden/>
    <w:rPr>
      <w:rFonts w:asciiTheme="majorHAnsi" w:hAnsiTheme="majorHAnsi" w:cstheme="majorBidi" w:eastAsiaTheme="majorEastAsia"/>
      <w:color w:val="4F81BD" w:themeColor="accent1"/>
      <w:sz w:val="20"/>
      <w:szCs w:val="20"/>
    </w:rPr>
  </w:style>
  <w:style w:type="character" w:styleId="C20">
    <w:name w:val="Heading 9 Char"/>
    <w:basedOn w:val="C0"/>
    <w:link w:val="P11"/>
    <w:semiHidden/>
    <w:rPr>
      <w:rFonts w:asciiTheme="majorHAnsi" w:hAnsiTheme="majorHAnsi" w:cstheme="majorBidi" w:eastAsiaTheme="majorEastAsia"/>
      <w:i w:val="1"/>
      <w:iCs w:val="1"/>
      <w:color w:val="404040" w:themeColor="text1" w:themeTint="BF"/>
      <w:sz w:val="20"/>
      <w:szCs w:val="20"/>
    </w:rPr>
  </w:style>
  <w:style w:type="character" w:styleId="C21">
    <w:name w:val="Strong"/>
    <w:basedOn w:val="C0"/>
    <w:qFormat/>
    <w:rPr>
      <w:b w:val="1"/>
      <w:bCs w:val="1"/>
    </w:rPr>
  </w:style>
  <w:style w:type="character" w:styleId="C22">
    <w:name w:val="Emphasis"/>
    <w:basedOn w:val="C0"/>
    <w:qFormat/>
    <w:rPr>
      <w:i w:val="1"/>
      <w:iCs w:val="1"/>
    </w:rPr>
  </w:style>
  <w:style w:type="character" w:styleId="C23">
    <w:name w:val="Intense Quote Char"/>
    <w:basedOn w:val="C0"/>
    <w:link w:val="P34"/>
    <w:rPr>
      <w:b w:val="1"/>
      <w:i w:val="1"/>
      <w:bCs w:val="1"/>
      <w:iCs w:val="1"/>
      <w:color w:val="4F81BD" w:themeColor="accent1"/>
    </w:rPr>
  </w:style>
  <w:style w:type="character" w:styleId="C24">
    <w:name w:val="Subtle Emphasis"/>
    <w:basedOn w:val="C0"/>
    <w:qFormat/>
    <w:rPr>
      <w:i w:val="1"/>
      <w:iCs w:val="1"/>
      <w:color w:val="808080" w:themeColor="text1" w:themeTint="7F"/>
    </w:rPr>
  </w:style>
  <w:style w:type="character" w:styleId="C25">
    <w:name w:val="Intense Emphasis"/>
    <w:basedOn w:val="C0"/>
    <w:qFormat/>
    <w:rPr>
      <w:b w:val="1"/>
      <w:i w:val="1"/>
      <w:bCs w:val="1"/>
      <w:iCs w:val="1"/>
      <w:color w:val="4F81BD" w:themeColor="accent1"/>
    </w:rPr>
  </w:style>
  <w:style w:type="character" w:styleId="C26">
    <w:name w:val="Subtle Reference1"/>
    <w:basedOn w:val="C0"/>
    <w:qFormat/>
    <w:rPr>
      <w:smallCaps w:val="1"/>
      <w:color w:val="C0504D" w:themeColor="accent2"/>
      <w:u w:val="single"/>
    </w:rPr>
  </w:style>
  <w:style w:type="character" w:styleId="C27">
    <w:name w:val="Intense Reference1"/>
    <w:basedOn w:val="C0"/>
    <w:qFormat/>
    <w:rPr>
      <w:b w:val="1"/>
      <w:bCs w:val="1"/>
      <w:smallCaps w:val="1"/>
      <w:color w:val="C0504D" w:themeColor="accent2"/>
      <w:u w:val="single"/>
      <w:spacing w:val="5"/>
    </w:rPr>
  </w:style>
  <w:style w:type="character" w:styleId="C28">
    <w:name w:val="Book Title"/>
    <w:basedOn w:val="C0"/>
    <w:qFormat/>
    <w:rPr>
      <w:b w:val="1"/>
      <w:bCs w:val="1"/>
      <w:smallCaps w:val="1"/>
      <w:spacing w:val="5"/>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Grid"/>
    <w:basedOn w:val="T0"/>
    <w:pPr>
      <w:spacing w:lineRule="auto" w:line="240" w:after="0" w:beforeAutospacing="0" w:afterAutospacing="0"/>
    </w:pPr>
    <w:tblPr>
      <w:tblInd w:w="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top w:w="0" w:type="dxa"/>
        <w:left w:w="108" w:type="dxa"/>
        <w:bottom w:w="0" w:type="dxa"/>
        <w:right w:w="108" w:type="dxa"/>
      </w:tblCellMar>
    </w:tblPr>
    <w:trPr/>
    <w:tcPr/>
  </w:style>
  <w:style w:type="table" w:styleId="T3">
    <w:name w:val="Light Shading1"/>
    <w:basedOn w:val="T0"/>
    <w:pPr>
      <w:spacing w:lineRule="auto" w:line="240" w:after="0" w:beforeAutospacing="0" w:afterAutospacing="0"/>
    </w:pPr>
    <w:rPr>
      <w:color w:val="000000" w:themeColor="text1" w:themeShade="BF"/>
    </w:rPr>
    <w:tblPr>
      <w:tblStyleRowBandSize w:val="1"/>
      <w:tblStyleColBandSize w:val="1"/>
      <w:tblInd w:w="0" w:type="dxa"/>
      <w:tblBorders>
        <w:top w:val="single" w:sz="8" w:space="0" w:shadow="0" w:frame="0" w:color="000000" w:themeColor="text1"/>
        <w:bottom w:val="single" w:sz="8" w:space="0" w:shadow="0" w:frame="0" w:color="000000" w:themeColor="text1"/>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C0C0C0" w:themeFill="text1" w:themeFillTint="3F"/>
      </w:tcPr>
    </w:tblStylePr>
    <w:tblStylePr w:type="band1Vert">
      <w:tblPr/>
      <w:trPr/>
      <w:tcPr>
        <w:tcBorders>
          <w:left w:val="nil"/>
          <w:right w:val="nil"/>
          <w:insideH w:val="nil"/>
          <w:insideV w:val="nil"/>
        </w:tcBorders>
        <w:shd w:val="clear" w:color="auto" w:fill="C0C0C0" w:themeFill="text1"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000000" w:themeColor="text1"/>
          <w:left w:val="nil"/>
          <w:bottom w:val="single" w:sz="8" w:space="0" w:shadow="0" w:frame="0" w:color="000000" w:themeColor="text1"/>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000000" w:themeColor="text1"/>
          <w:left w:val="nil"/>
          <w:bottom w:val="single" w:sz="8" w:space="0" w:shadow="0" w:frame="0" w:color="000000" w:themeColor="text1"/>
          <w:right w:val="nil"/>
          <w:insideH w:val="nil"/>
          <w:insideV w:val="nil"/>
        </w:tcBorders>
      </w:tcPr>
    </w:tblStylePr>
  </w:style>
  <w:style w:type="table" w:styleId="T4">
    <w:name w:val="Light Shading Accent 1"/>
    <w:basedOn w:val="T0"/>
    <w:pPr>
      <w:spacing w:lineRule="auto" w:line="240" w:after="0" w:beforeAutospacing="0" w:afterAutospacing="0"/>
    </w:pPr>
    <w:rPr>
      <w:color w:val="376092" w:themeColor="accent1" w:themeShade="BF"/>
    </w:rPr>
    <w:tblPr>
      <w:tblStyleRowBandSize w:val="1"/>
      <w:tblStyleColBandSize w:val="1"/>
      <w:tblInd w:w="0" w:type="dxa"/>
      <w:tblBorders>
        <w:top w:val="single" w:sz="8" w:space="0" w:shadow="0" w:frame="0" w:color="4F81BD" w:themeColor="accent1"/>
        <w:bottom w:val="single" w:sz="8" w:space="0" w:shadow="0" w:frame="0" w:color="4F81BD" w:themeColor="accent1"/>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4E0EF" w:themeFill="accent1" w:themeFillTint="3F"/>
      </w:tcPr>
    </w:tblStylePr>
    <w:tblStylePr w:type="band1Vert">
      <w:tblPr/>
      <w:trPr/>
      <w:tcPr>
        <w:tcBorders>
          <w:left w:val="nil"/>
          <w:right w:val="nil"/>
          <w:insideH w:val="nil"/>
          <w:insideV w:val="nil"/>
        </w:tcBorders>
        <w:shd w:val="clear" w:color="auto" w:fill="D4E0EF" w:themeFill="accent1"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4F81BD" w:themeColor="accent1"/>
          <w:left w:val="nil"/>
          <w:bottom w:val="single" w:sz="8" w:space="0" w:shadow="0" w:frame="0" w:color="4F81BD" w:themeColor="accent1"/>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4F81BD" w:themeColor="accent1"/>
          <w:left w:val="nil"/>
          <w:bottom w:val="single" w:sz="8" w:space="0" w:shadow="0" w:frame="0" w:color="4F81BD" w:themeColor="accent1"/>
          <w:right w:val="nil"/>
          <w:insideH w:val="nil"/>
          <w:insideV w:val="nil"/>
        </w:tcBorders>
      </w:tcPr>
    </w:tblStylePr>
  </w:style>
  <w:style w:type="table" w:styleId="T5">
    <w:name w:val="Light Shading Accent 2"/>
    <w:basedOn w:val="T0"/>
    <w:pPr>
      <w:spacing w:lineRule="auto" w:line="240" w:after="0" w:beforeAutospacing="0" w:afterAutospacing="0"/>
    </w:pPr>
    <w:rPr>
      <w:color w:val="953735" w:themeColor="accent2" w:themeShade="BF"/>
    </w:rPr>
    <w:tblPr>
      <w:tblStyleRowBandSize w:val="1"/>
      <w:tblStyleColBandSize w:val="1"/>
      <w:tblInd w:w="0" w:type="dxa"/>
      <w:tblBorders>
        <w:top w:val="single" w:sz="8" w:space="0" w:shadow="0" w:frame="0" w:color="C0504D" w:themeColor="accent2"/>
        <w:bottom w:val="single" w:sz="8" w:space="0" w:shadow="0" w:frame="0" w:color="C0504D" w:themeColor="accent2"/>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FD4D3" w:themeFill="accent2" w:themeFillTint="3F"/>
      </w:tcPr>
    </w:tblStylePr>
    <w:tblStylePr w:type="band1Vert">
      <w:tblPr/>
      <w:trPr/>
      <w:tcPr>
        <w:tcBorders>
          <w:left w:val="nil"/>
          <w:right w:val="nil"/>
          <w:insideH w:val="nil"/>
          <w:insideV w:val="nil"/>
        </w:tcBorders>
        <w:shd w:val="clear" w:color="auto" w:fill="EFD4D3" w:themeFill="accent2"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C0504D" w:themeColor="accent2"/>
          <w:left w:val="nil"/>
          <w:bottom w:val="single" w:sz="8" w:space="0" w:shadow="0" w:frame="0" w:color="C0504D" w:themeColor="accent2"/>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C0504D" w:themeColor="accent2"/>
          <w:left w:val="nil"/>
          <w:bottom w:val="single" w:sz="8" w:space="0" w:shadow="0" w:frame="0" w:color="C0504D" w:themeColor="accent2"/>
          <w:right w:val="nil"/>
          <w:insideH w:val="nil"/>
          <w:insideV w:val="nil"/>
        </w:tcBorders>
      </w:tcPr>
    </w:tblStylePr>
  </w:style>
  <w:style w:type="table" w:styleId="T6">
    <w:name w:val="Light Shading Accent 3"/>
    <w:basedOn w:val="T0"/>
    <w:pPr>
      <w:spacing w:lineRule="auto" w:line="240" w:after="0" w:beforeAutospacing="0" w:afterAutospacing="0"/>
    </w:pPr>
    <w:rPr>
      <w:color w:val="76933C" w:themeColor="accent3" w:themeShade="BF"/>
    </w:rPr>
    <w:tblPr>
      <w:tblStyleRowBandSize w:val="1"/>
      <w:tblStyleColBandSize w:val="1"/>
      <w:tblInd w:w="0" w:type="dxa"/>
      <w:tblBorders>
        <w:top w:val="single" w:sz="8" w:space="0" w:shadow="0" w:frame="0" w:color="9BBB59" w:themeColor="accent3"/>
        <w:bottom w:val="single" w:sz="8" w:space="0" w:shadow="0" w:frame="0" w:color="9BBB59" w:themeColor="accent3"/>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6EED6" w:themeFill="accent3" w:themeFillTint="3F"/>
      </w:tcPr>
    </w:tblStylePr>
    <w:tblStylePr w:type="band1Vert">
      <w:tblPr/>
      <w:trPr/>
      <w:tcPr>
        <w:tcBorders>
          <w:left w:val="nil"/>
          <w:right w:val="nil"/>
          <w:insideH w:val="nil"/>
          <w:insideV w:val="nil"/>
        </w:tcBorders>
        <w:shd w:val="clear" w:color="auto" w:fill="E6EED6" w:themeFill="accent3"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9BBB59" w:themeColor="accent3"/>
          <w:left w:val="nil"/>
          <w:bottom w:val="single" w:sz="8" w:space="0" w:shadow="0" w:frame="0" w:color="9BBB59" w:themeColor="accent3"/>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9BBB59" w:themeColor="accent3"/>
          <w:left w:val="nil"/>
          <w:bottom w:val="single" w:sz="8" w:space="0" w:shadow="0" w:frame="0" w:color="9BBB59" w:themeColor="accent3"/>
          <w:right w:val="nil"/>
          <w:insideH w:val="nil"/>
          <w:insideV w:val="nil"/>
        </w:tcBorders>
      </w:tcPr>
    </w:tblStylePr>
  </w:style>
  <w:style w:type="table" w:styleId="T7">
    <w:name w:val="Light Shading Accent 4"/>
    <w:basedOn w:val="T0"/>
    <w:pPr>
      <w:spacing w:lineRule="auto" w:line="240" w:after="0" w:beforeAutospacing="0" w:afterAutospacing="0"/>
    </w:pPr>
    <w:rPr>
      <w:color w:val="604A7B" w:themeColor="accent4" w:themeShade="BF"/>
    </w:rPr>
    <w:tblPr>
      <w:tblStyleRowBandSize w:val="1"/>
      <w:tblStyleColBandSize w:val="1"/>
      <w:tblInd w:w="0" w:type="dxa"/>
      <w:tblBorders>
        <w:top w:val="single" w:sz="8" w:space="0" w:shadow="0" w:frame="0" w:color="8064A2" w:themeColor="accent4"/>
        <w:bottom w:val="single" w:sz="8" w:space="0" w:shadow="0" w:frame="0" w:color="8064A2" w:themeColor="accent4"/>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0D9E8" w:themeFill="accent4" w:themeFillTint="3F"/>
      </w:tcPr>
    </w:tblStylePr>
    <w:tblStylePr w:type="band1Vert">
      <w:tblPr/>
      <w:trPr/>
      <w:tcPr>
        <w:tcBorders>
          <w:left w:val="nil"/>
          <w:right w:val="nil"/>
          <w:insideH w:val="nil"/>
          <w:insideV w:val="nil"/>
        </w:tcBorders>
        <w:shd w:val="clear" w:color="auto" w:fill="E0D9E8" w:themeFill="accent4"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8064A2" w:themeColor="accent4"/>
          <w:left w:val="nil"/>
          <w:bottom w:val="single" w:sz="8" w:space="0" w:shadow="0" w:frame="0" w:color="8064A2" w:themeColor="accent4"/>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8064A2" w:themeColor="accent4"/>
          <w:left w:val="nil"/>
          <w:bottom w:val="single" w:sz="8" w:space="0" w:shadow="0" w:frame="0" w:color="8064A2" w:themeColor="accent4"/>
          <w:right w:val="nil"/>
          <w:insideH w:val="nil"/>
          <w:insideV w:val="nil"/>
        </w:tcBorders>
      </w:tcPr>
    </w:tblStylePr>
  </w:style>
  <w:style w:type="table" w:styleId="T8">
    <w:name w:val="Light Shading Accent 5"/>
    <w:basedOn w:val="T0"/>
    <w:pPr>
      <w:spacing w:lineRule="auto" w:line="240" w:after="0" w:beforeAutospacing="0" w:afterAutospacing="0"/>
    </w:pPr>
    <w:rPr>
      <w:color w:val="31859B" w:themeColor="accent5" w:themeShade="BF"/>
    </w:rPr>
    <w:tblPr>
      <w:tblStyleRowBandSize w:val="1"/>
      <w:tblStyleColBandSize w:val="1"/>
      <w:tblInd w:w="0" w:type="dxa"/>
      <w:tblBorders>
        <w:top w:val="single" w:sz="8" w:space="0" w:shadow="0" w:frame="0" w:color="4BACC6" w:themeColor="accent5"/>
        <w:bottom w:val="single" w:sz="8" w:space="0" w:shadow="0" w:frame="0" w:color="4BACC6" w:themeColor="accent5"/>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3EAF1" w:themeFill="accent5" w:themeFillTint="3F"/>
      </w:tcPr>
    </w:tblStylePr>
    <w:tblStylePr w:type="band1Vert">
      <w:tblPr/>
      <w:trPr/>
      <w:tcPr>
        <w:tcBorders>
          <w:left w:val="nil"/>
          <w:right w:val="nil"/>
          <w:insideH w:val="nil"/>
          <w:insideV w:val="nil"/>
        </w:tcBorders>
        <w:shd w:val="clear" w:color="auto" w:fill="D3EAF1" w:themeFill="accent5"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4BACC6" w:themeColor="accent5"/>
          <w:left w:val="nil"/>
          <w:bottom w:val="single" w:sz="8" w:space="0" w:shadow="0" w:frame="0" w:color="4BACC6" w:themeColor="accent5"/>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4BACC6" w:themeColor="accent5"/>
          <w:left w:val="nil"/>
          <w:bottom w:val="single" w:sz="8" w:space="0" w:shadow="0" w:frame="0" w:color="4BACC6" w:themeColor="accent5"/>
          <w:right w:val="nil"/>
          <w:insideH w:val="nil"/>
          <w:insideV w:val="nil"/>
        </w:tcBorders>
      </w:tcPr>
    </w:tblStylePr>
  </w:style>
  <w:style w:type="table" w:styleId="T9">
    <w:name w:val="Light Shading Accent 6"/>
    <w:basedOn w:val="T0"/>
    <w:pPr>
      <w:spacing w:lineRule="auto" w:line="240" w:after="0" w:beforeAutospacing="0" w:afterAutospacing="0"/>
    </w:pPr>
    <w:rPr>
      <w:color w:val="E46C0A" w:themeColor="accent6" w:themeShade="BF"/>
    </w:rPr>
    <w:tblPr>
      <w:tblStyleRowBandSize w:val="1"/>
      <w:tblStyleColBandSize w:val="1"/>
      <w:tblInd w:w="0" w:type="dxa"/>
      <w:tblBorders>
        <w:top w:val="single" w:sz="8" w:space="0" w:shadow="0" w:frame="0" w:color="F79646" w:themeColor="accent6"/>
        <w:bottom w:val="single" w:sz="8" w:space="0" w:shadow="0" w:frame="0" w:color="F79646" w:themeColor="accent6"/>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FDE5D1" w:themeFill="accent6" w:themeFillTint="3F"/>
      </w:tcPr>
    </w:tblStylePr>
    <w:tblStylePr w:type="band1Vert">
      <w:tblPr/>
      <w:trPr/>
      <w:tcPr>
        <w:tcBorders>
          <w:left w:val="nil"/>
          <w:right w:val="nil"/>
          <w:insideH w:val="nil"/>
          <w:insideV w:val="nil"/>
        </w:tcBorders>
        <w:shd w:val="clear" w:color="auto" w:fill="FDE5D1" w:themeFill="accent6"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F79646" w:themeColor="accent6"/>
          <w:left w:val="nil"/>
          <w:bottom w:val="single" w:sz="8" w:space="0" w:shadow="0" w:frame="0" w:color="F79646" w:themeColor="accent6"/>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F79646" w:themeColor="accent6"/>
          <w:left w:val="nil"/>
          <w:bottom w:val="single" w:sz="8" w:space="0" w:shadow="0" w:frame="0" w:color="F79646" w:themeColor="accent6"/>
          <w:right w:val="nil"/>
          <w:insideH w:val="nil"/>
          <w:insideV w:val="nil"/>
        </w:tcBorders>
      </w:tcPr>
    </w:tblStylePr>
  </w:style>
  <w:style w:type="table" w:styleId="T10">
    <w:name w:val="Light List1"/>
    <w:basedOn w:val="T0"/>
    <w:pPr>
      <w:spacing w:lineRule="auto" w:line="240" w:after="0" w:beforeAutospacing="0" w:afterAutospacing="0"/>
    </w:pPr>
    <w:tblPr>
      <w:tblStyleRowBandSize w:val="1"/>
      <w:tblStyleColBandSize w:val="1"/>
      <w:tblInd w:w="0" w:type="dxa"/>
      <w:tbl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blBorders>
      <w:tblCellMar>
        <w:top w:w="0" w:type="dxa"/>
        <w:left w:w="108" w:type="dxa"/>
        <w:bottom w:w="0" w:type="dxa"/>
        <w:right w:w="108" w:type="dxa"/>
      </w:tblCellMar>
    </w:tblPr>
    <w:trPr/>
    <w:tcPr/>
    <w:tblStylePr w:type="band1Horz">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tcPr>
    </w:tblStylePr>
    <w:tblStylePr w:type="band1Vert">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tcPr>
    </w:tblStylePr>
    <w:tblStylePr w:type="firstRow">
      <w:pPr>
        <w:spacing w:lineRule="auto" w:line="240" w:before="0" w:after="0" w:beforeAutospacing="0" w:afterAutospacing="0"/>
      </w:pPr>
      <w:rPr>
        <w:b w:val="1"/>
        <w:bCs w:val="1"/>
        <w:color w:val="FFFFFF" w:themeColor="background1"/>
      </w:rPr>
      <w:tblPr/>
      <w:trPr/>
      <w:tcPr>
        <w:shd w:val="clear" w:color="auto" w:fill="000000" w:themeFill="text1"/>
      </w:tcPr>
    </w:tblStylePr>
  </w:style>
  <w:style w:type="table" w:styleId="T11">
    <w:name w:val="Light List Accent 1"/>
    <w:basedOn w:val="T0"/>
    <w:pPr>
      <w:spacing w:lineRule="auto" w:line="240" w:after="0" w:beforeAutospacing="0" w:afterAutospacing="0"/>
    </w:pPr>
    <w:tblPr>
      <w:tblStyleRowBandSize w:val="1"/>
      <w:tblStyleColBandSize w:val="1"/>
      <w:tblInd w:w="0" w:type="dxa"/>
      <w:tbl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blBorders>
      <w:tblCellMar>
        <w:top w:w="0" w:type="dxa"/>
        <w:left w:w="108" w:type="dxa"/>
        <w:bottom w:w="0" w:type="dxa"/>
        <w:right w:w="108" w:type="dxa"/>
      </w:tblCellMar>
    </w:tblPr>
    <w:trPr/>
    <w:tcPr/>
    <w:tblStylePr w:type="band1Horz">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tcPr>
    </w:tblStylePr>
    <w:tblStylePr w:type="band1Vert">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tcPr>
    </w:tblStylePr>
    <w:tblStylePr w:type="firstRow">
      <w:pPr>
        <w:spacing w:lineRule="auto" w:line="240" w:before="0" w:after="0" w:beforeAutospacing="0" w:afterAutospacing="0"/>
      </w:pPr>
      <w:rPr>
        <w:b w:val="1"/>
        <w:bCs w:val="1"/>
        <w:color w:val="FFFFFF" w:themeColor="background1"/>
      </w:rPr>
      <w:tblPr/>
      <w:trPr/>
      <w:tcPr>
        <w:shd w:val="clear" w:color="auto" w:fill="4F81BD" w:themeFill="accent1"/>
      </w:tcPr>
    </w:tblStylePr>
  </w:style>
  <w:style w:type="table" w:styleId="T12">
    <w:name w:val="Light List Accent 2"/>
    <w:basedOn w:val="T0"/>
    <w:pPr>
      <w:spacing w:lineRule="auto" w:line="240" w:after="0" w:beforeAutospacing="0" w:afterAutospacing="0"/>
    </w:pPr>
    <w:tblPr>
      <w:tblStyleRowBandSize w:val="1"/>
      <w:tblStyleColBandSize w:val="1"/>
      <w:tblInd w:w="0" w:type="dxa"/>
      <w:tbl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blBorders>
      <w:tblCellMar>
        <w:top w:w="0" w:type="dxa"/>
        <w:left w:w="108" w:type="dxa"/>
        <w:bottom w:w="0" w:type="dxa"/>
        <w:right w:w="108" w:type="dxa"/>
      </w:tblCellMar>
    </w:tblPr>
    <w:trPr/>
    <w:tcPr/>
    <w:tblStylePr w:type="band1Horz">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tcPr>
    </w:tblStylePr>
    <w:tblStylePr w:type="band1Vert">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tcPr>
    </w:tblStylePr>
    <w:tblStylePr w:type="firstRow">
      <w:pPr>
        <w:spacing w:lineRule="auto" w:line="240" w:before="0" w:after="0" w:beforeAutospacing="0" w:afterAutospacing="0"/>
      </w:pPr>
      <w:rPr>
        <w:b w:val="1"/>
        <w:bCs w:val="1"/>
        <w:color w:val="FFFFFF" w:themeColor="background1"/>
      </w:rPr>
      <w:tblPr/>
      <w:trPr/>
      <w:tcPr>
        <w:shd w:val="clear" w:color="auto" w:fill="C0504D" w:themeFill="accent2"/>
      </w:tcPr>
    </w:tblStylePr>
  </w:style>
  <w:style w:type="table" w:styleId="T13">
    <w:name w:val="Light List Accent 3"/>
    <w:basedOn w:val="T0"/>
    <w:pPr>
      <w:spacing w:lineRule="auto" w:line="240" w:after="0" w:beforeAutospacing="0" w:afterAutospacing="0"/>
    </w:pPr>
    <w:tblPr>
      <w:tblStyleRowBandSize w:val="1"/>
      <w:tblStyleColBandSize w:val="1"/>
      <w:tblInd w:w="0" w:type="dxa"/>
      <w:tbl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blBorders>
      <w:tblCellMar>
        <w:top w:w="0" w:type="dxa"/>
        <w:left w:w="108" w:type="dxa"/>
        <w:bottom w:w="0" w:type="dxa"/>
        <w:right w:w="108" w:type="dxa"/>
      </w:tblCellMar>
    </w:tblPr>
    <w:trPr/>
    <w:tcPr/>
    <w:tblStylePr w:type="band1Horz">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tcPr>
    </w:tblStylePr>
    <w:tblStylePr w:type="band1Vert">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tcPr>
    </w:tblStylePr>
    <w:tblStylePr w:type="firstRow">
      <w:pPr>
        <w:spacing w:lineRule="auto" w:line="240" w:before="0" w:after="0" w:beforeAutospacing="0" w:afterAutospacing="0"/>
      </w:pPr>
      <w:rPr>
        <w:b w:val="1"/>
        <w:bCs w:val="1"/>
        <w:color w:val="FFFFFF" w:themeColor="background1"/>
      </w:rPr>
      <w:tblPr/>
      <w:trPr/>
      <w:tcPr>
        <w:shd w:val="clear" w:color="auto" w:fill="9BBB59" w:themeFill="accent3"/>
      </w:tcPr>
    </w:tblStylePr>
  </w:style>
  <w:style w:type="table" w:styleId="T14">
    <w:name w:val="Light List Accent 4"/>
    <w:basedOn w:val="T0"/>
    <w:pPr>
      <w:spacing w:lineRule="auto" w:line="240" w:after="0" w:beforeAutospacing="0" w:afterAutospacing="0"/>
    </w:pPr>
    <w:tblPr>
      <w:tblStyleRowBandSize w:val="1"/>
      <w:tblStyleColBandSize w:val="1"/>
      <w:tblInd w:w="0" w:type="dxa"/>
      <w:tbl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blBorders>
      <w:tblCellMar>
        <w:top w:w="0" w:type="dxa"/>
        <w:left w:w="108" w:type="dxa"/>
        <w:bottom w:w="0" w:type="dxa"/>
        <w:right w:w="108" w:type="dxa"/>
      </w:tblCellMar>
    </w:tblPr>
    <w:trPr/>
    <w:tcPr/>
    <w:tblStylePr w:type="band1Horz">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tcPr>
    </w:tblStylePr>
    <w:tblStylePr w:type="band1Vert">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tcPr>
    </w:tblStylePr>
    <w:tblStylePr w:type="firstRow">
      <w:pPr>
        <w:spacing w:lineRule="auto" w:line="240" w:before="0" w:after="0" w:beforeAutospacing="0" w:afterAutospacing="0"/>
      </w:pPr>
      <w:rPr>
        <w:b w:val="1"/>
        <w:bCs w:val="1"/>
        <w:color w:val="FFFFFF" w:themeColor="background1"/>
      </w:rPr>
      <w:tblPr/>
      <w:trPr/>
      <w:tcPr>
        <w:shd w:val="clear" w:color="auto" w:fill="8064A2" w:themeFill="accent4"/>
      </w:tcPr>
    </w:tblStylePr>
  </w:style>
  <w:style w:type="table" w:styleId="T15">
    <w:name w:val="Light List Accent 5"/>
    <w:basedOn w:val="T0"/>
    <w:pPr>
      <w:spacing w:lineRule="auto" w:line="240" w:after="0" w:beforeAutospacing="0" w:afterAutospacing="0"/>
    </w:pPr>
    <w:tblPr>
      <w:tblStyleRowBandSize w:val="1"/>
      <w:tblStyleColBandSize w:val="1"/>
      <w:tblInd w:w="0" w:type="dxa"/>
      <w:tbl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blBorders>
      <w:tblCellMar>
        <w:top w:w="0" w:type="dxa"/>
        <w:left w:w="108" w:type="dxa"/>
        <w:bottom w:w="0" w:type="dxa"/>
        <w:right w:w="108" w:type="dxa"/>
      </w:tblCellMar>
    </w:tblPr>
    <w:trPr/>
    <w:tcPr/>
    <w:tblStylePr w:type="band1Horz">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tcPr>
    </w:tblStylePr>
    <w:tblStylePr w:type="band1Vert">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tcPr>
    </w:tblStylePr>
    <w:tblStylePr w:type="firstRow">
      <w:pPr>
        <w:spacing w:lineRule="auto" w:line="240" w:before="0" w:after="0" w:beforeAutospacing="0" w:afterAutospacing="0"/>
      </w:pPr>
      <w:rPr>
        <w:b w:val="1"/>
        <w:bCs w:val="1"/>
        <w:color w:val="FFFFFF" w:themeColor="background1"/>
      </w:rPr>
      <w:tblPr/>
      <w:trPr/>
      <w:tcPr>
        <w:shd w:val="clear" w:color="auto" w:fill="4BACC6" w:themeFill="accent5"/>
      </w:tcPr>
    </w:tblStylePr>
  </w:style>
  <w:style w:type="table" w:styleId="T16">
    <w:name w:val="Light List Accent 6"/>
    <w:basedOn w:val="T0"/>
    <w:pPr>
      <w:spacing w:lineRule="auto" w:line="240" w:after="0" w:beforeAutospacing="0" w:afterAutospacing="0"/>
    </w:pPr>
    <w:tblPr>
      <w:tblStyleRowBandSize w:val="1"/>
      <w:tblStyleColBandSize w:val="1"/>
      <w:tblInd w:w="0" w:type="dxa"/>
      <w:tbl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blBorders>
      <w:tblCellMar>
        <w:top w:w="0" w:type="dxa"/>
        <w:left w:w="108" w:type="dxa"/>
        <w:bottom w:w="0" w:type="dxa"/>
        <w:right w:w="108" w:type="dxa"/>
      </w:tblCellMar>
    </w:tblPr>
    <w:trPr/>
    <w:tcPr/>
    <w:tblStylePr w:type="band1Horz">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tcPr>
    </w:tblStylePr>
    <w:tblStylePr w:type="band1Vert">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tcPr>
    </w:tblStylePr>
    <w:tblStylePr w:type="firstRow">
      <w:pPr>
        <w:spacing w:lineRule="auto" w:line="240" w:before="0" w:after="0" w:beforeAutospacing="0" w:afterAutospacing="0"/>
      </w:pPr>
      <w:rPr>
        <w:b w:val="1"/>
        <w:bCs w:val="1"/>
        <w:color w:val="FFFFFF" w:themeColor="background1"/>
      </w:rPr>
      <w:tblPr/>
      <w:trPr/>
      <w:tcPr>
        <w:shd w:val="clear" w:color="auto" w:fill="F79646" w:themeFill="accent6"/>
      </w:tcPr>
    </w:tblStylePr>
  </w:style>
  <w:style w:type="table" w:styleId="T17">
    <w:name w:val="Light Grid1"/>
    <w:basedOn w:val="T0"/>
    <w:pPr>
      <w:spacing w:lineRule="auto" w:line="240" w:after="0" w:beforeAutospacing="0" w:afterAutospacing="0"/>
    </w:pPr>
    <w:tblPr>
      <w:tblStyleRowBandSize w:val="1"/>
      <w:tblStyleColBandSize w:val="1"/>
      <w:tblInd w:w="0" w:type="dxa"/>
      <w:tbl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H w:val="single" w:sz="8" w:space="0" w:shadow="0" w:frame="0" w:color="000000" w:themeColor="text1"/>
        <w:insideV w:val="single" w:sz="8" w:space="0" w:shadow="0" w:frame="0" w:color="000000" w:themeColor="text1"/>
      </w:tblBorders>
      <w:tblCellMar>
        <w:top w:w="0" w:type="dxa"/>
        <w:left w:w="108" w:type="dxa"/>
        <w:bottom w:w="0" w:type="dxa"/>
        <w:right w:w="108" w:type="dxa"/>
      </w:tblCellMar>
    </w:tblPr>
    <w:trPr/>
    <w:tcPr/>
    <w:tblStylePr w:type="band2Horz">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V w:val="single" w:sz="8" w:space="0" w:shadow="0" w:frame="0" w:color="000000" w:themeColor="text1"/>
        </w:tcBorders>
      </w:tcPr>
    </w:tblStylePr>
    <w:tblStylePr w:type="band1Horz">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V w:val="single" w:sz="8" w:space="0" w:shadow="0" w:frame="0" w:color="000000" w:themeColor="text1"/>
        </w:tcBorders>
        <w:shd w:val="clear" w:color="auto" w:fill="C0C0C0" w:themeFill="text1" w:themeFillTint="3F"/>
      </w:tcPr>
    </w:tblStylePr>
    <w:tblStylePr w:type="band1Vert">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shd w:val="clear" w:color="auto" w:fill="C0C0C0" w:themeFill="text1" w:themeFillTint="3F"/>
      </w:tcPr>
    </w:tblStylePr>
    <w:tblStylePr w:type="lastCol">
      <w:rPr>
        <w:rFonts w:asciiTheme="majorHAnsi" w:hAnsiTheme="majorHAnsi" w:cstheme="majorBidi" w:eastAsiaTheme="majorEastAsia"/>
        <w:b w:val="1"/>
        <w:bCs w:val="1"/>
      </w:rPr>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H w:val="nil"/>
          <w:insideV w:val="single" w:sz="8" w:space="0" w:shadow="0" w:frame="0" w:color="000000" w:themeColor="text1"/>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000000" w:themeColor="text1"/>
          <w:left w:val="single" w:sz="8" w:space="0" w:shadow="0" w:frame="0" w:color="000000" w:themeColor="text1"/>
          <w:bottom w:val="single" w:sz="18" w:space="0" w:shadow="0" w:frame="0" w:color="000000" w:themeColor="text1"/>
          <w:right w:val="single" w:sz="8" w:space="0" w:shadow="0" w:frame="0" w:color="000000" w:themeColor="text1"/>
          <w:insideH w:val="nil"/>
          <w:insideV w:val="single" w:sz="8" w:space="0" w:shadow="0" w:frame="0" w:color="000000" w:themeColor="text1"/>
        </w:tcBorders>
      </w:tcPr>
    </w:tblStylePr>
  </w:style>
  <w:style w:type="table" w:styleId="T18">
    <w:name w:val="Light Grid Accent 1"/>
    <w:basedOn w:val="T0"/>
    <w:pPr>
      <w:spacing w:lineRule="auto" w:line="240" w:after="0" w:beforeAutospacing="0" w:afterAutospacing="0"/>
    </w:pPr>
    <w:tblPr>
      <w:tblStyleRowBandSize w:val="1"/>
      <w:tblStyleColBandSize w:val="1"/>
      <w:tblInd w:w="0" w:type="dxa"/>
      <w:tbl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H w:val="single" w:sz="8" w:space="0" w:shadow="0" w:frame="0" w:color="4F81BD" w:themeColor="accent1"/>
        <w:insideV w:val="single" w:sz="8" w:space="0" w:shadow="0" w:frame="0" w:color="4F81BD" w:themeColor="accent1"/>
      </w:tblBorders>
      <w:tblCellMar>
        <w:top w:w="0" w:type="dxa"/>
        <w:left w:w="108" w:type="dxa"/>
        <w:bottom w:w="0" w:type="dxa"/>
        <w:right w:w="108" w:type="dxa"/>
      </w:tblCellMar>
    </w:tblPr>
    <w:trPr/>
    <w:tcPr/>
    <w:tblStylePr w:type="band2Horz">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V w:val="single" w:sz="8" w:space="0" w:shadow="0" w:frame="0" w:color="4F81BD" w:themeColor="accent1"/>
        </w:tcBorders>
      </w:tcPr>
    </w:tblStylePr>
    <w:tblStylePr w:type="band1Horz">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V w:val="single" w:sz="8" w:space="0" w:shadow="0" w:frame="0" w:color="4F81BD" w:themeColor="accent1"/>
        </w:tcBorders>
        <w:shd w:val="clear" w:color="auto" w:fill="D4E0EF" w:themeFill="accent1" w:themeFillTint="3F"/>
      </w:tcPr>
    </w:tblStylePr>
    <w:tblStylePr w:type="band1Vert">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shd w:val="clear" w:color="auto" w:fill="D4E0EF" w:themeFill="accent1" w:themeFillTint="3F"/>
      </w:tcPr>
    </w:tblStylePr>
    <w:tblStylePr w:type="lastCol">
      <w:rPr>
        <w:rFonts w:asciiTheme="majorHAnsi" w:hAnsiTheme="majorHAnsi" w:cstheme="majorBidi" w:eastAsiaTheme="majorEastAsia"/>
        <w:b w:val="1"/>
        <w:bCs w:val="1"/>
      </w:rPr>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H w:val="nil"/>
          <w:insideV w:val="single" w:sz="8" w:space="0" w:shadow="0" w:frame="0" w:color="4F81BD" w:themeColor="accent1"/>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4F81BD" w:themeColor="accent1"/>
          <w:left w:val="single" w:sz="8" w:space="0" w:shadow="0" w:frame="0" w:color="4F81BD" w:themeColor="accent1"/>
          <w:bottom w:val="single" w:sz="18" w:space="0" w:shadow="0" w:frame="0" w:color="4F81BD" w:themeColor="accent1"/>
          <w:right w:val="single" w:sz="8" w:space="0" w:shadow="0" w:frame="0" w:color="4F81BD" w:themeColor="accent1"/>
          <w:insideH w:val="nil"/>
          <w:insideV w:val="single" w:sz="8" w:space="0" w:shadow="0" w:frame="0" w:color="4F81BD" w:themeColor="accent1"/>
        </w:tcBorders>
      </w:tcPr>
    </w:tblStylePr>
  </w:style>
  <w:style w:type="table" w:styleId="T19">
    <w:name w:val="Light Grid Accent 2"/>
    <w:basedOn w:val="T0"/>
    <w:pPr>
      <w:spacing w:lineRule="auto" w:line="240" w:after="0" w:beforeAutospacing="0" w:afterAutospacing="0"/>
    </w:pPr>
    <w:tblPr>
      <w:tblStyleRowBandSize w:val="1"/>
      <w:tblStyleColBandSize w:val="1"/>
      <w:tblInd w:w="0" w:type="dxa"/>
      <w:tbl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H w:val="single" w:sz="8" w:space="0" w:shadow="0" w:frame="0" w:color="C0504D" w:themeColor="accent2"/>
        <w:insideV w:val="single" w:sz="8" w:space="0" w:shadow="0" w:frame="0" w:color="C0504D" w:themeColor="accent2"/>
      </w:tblBorders>
      <w:tblCellMar>
        <w:top w:w="0" w:type="dxa"/>
        <w:left w:w="108" w:type="dxa"/>
        <w:bottom w:w="0" w:type="dxa"/>
        <w:right w:w="108" w:type="dxa"/>
      </w:tblCellMar>
    </w:tblPr>
    <w:trPr/>
    <w:tcPr/>
    <w:tblStylePr w:type="band2Horz">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V w:val="single" w:sz="8" w:space="0" w:shadow="0" w:frame="0" w:color="C0504D" w:themeColor="accent2"/>
        </w:tcBorders>
      </w:tcPr>
    </w:tblStylePr>
    <w:tblStylePr w:type="band1Horz">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V w:val="single" w:sz="8" w:space="0" w:shadow="0" w:frame="0" w:color="C0504D" w:themeColor="accent2"/>
        </w:tcBorders>
        <w:shd w:val="clear" w:color="auto" w:fill="EFD4D3" w:themeFill="accent2" w:themeFillTint="3F"/>
      </w:tcPr>
    </w:tblStylePr>
    <w:tblStylePr w:type="band1Vert">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shd w:val="clear" w:color="auto" w:fill="EFD4D3" w:themeFill="accent2" w:themeFillTint="3F"/>
      </w:tcPr>
    </w:tblStylePr>
    <w:tblStylePr w:type="lastCol">
      <w:rPr>
        <w:rFonts w:asciiTheme="majorHAnsi" w:hAnsiTheme="majorHAnsi" w:cstheme="majorBidi" w:eastAsiaTheme="majorEastAsia"/>
        <w:b w:val="1"/>
        <w:bCs w:val="1"/>
      </w:rPr>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H w:val="nil"/>
          <w:insideV w:val="single" w:sz="8" w:space="0" w:shadow="0" w:frame="0" w:color="C0504D" w:themeColor="accent2"/>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C0504D" w:themeColor="accent2"/>
          <w:left w:val="single" w:sz="8" w:space="0" w:shadow="0" w:frame="0" w:color="C0504D" w:themeColor="accent2"/>
          <w:bottom w:val="single" w:sz="18" w:space="0" w:shadow="0" w:frame="0" w:color="C0504D" w:themeColor="accent2"/>
          <w:right w:val="single" w:sz="8" w:space="0" w:shadow="0" w:frame="0" w:color="C0504D" w:themeColor="accent2"/>
          <w:insideH w:val="nil"/>
          <w:insideV w:val="single" w:sz="8" w:space="0" w:shadow="0" w:frame="0" w:color="C0504D" w:themeColor="accent2"/>
        </w:tcBorders>
      </w:tcPr>
    </w:tblStylePr>
  </w:style>
  <w:style w:type="table" w:styleId="T20">
    <w:name w:val="Light Grid Accent 3"/>
    <w:basedOn w:val="T0"/>
    <w:pPr>
      <w:spacing w:lineRule="auto" w:line="240" w:after="0" w:beforeAutospacing="0" w:afterAutospacing="0"/>
    </w:pPr>
    <w:tblPr>
      <w:tblStyleRowBandSize w:val="1"/>
      <w:tblStyleColBandSize w:val="1"/>
      <w:tblInd w:w="0" w:type="dxa"/>
      <w:tbl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H w:val="single" w:sz="8" w:space="0" w:shadow="0" w:frame="0" w:color="9BBB59" w:themeColor="accent3"/>
        <w:insideV w:val="single" w:sz="8" w:space="0" w:shadow="0" w:frame="0" w:color="9BBB59" w:themeColor="accent3"/>
      </w:tblBorders>
      <w:tblCellMar>
        <w:top w:w="0" w:type="dxa"/>
        <w:left w:w="108" w:type="dxa"/>
        <w:bottom w:w="0" w:type="dxa"/>
        <w:right w:w="108" w:type="dxa"/>
      </w:tblCellMar>
    </w:tblPr>
    <w:trPr/>
    <w:tcPr/>
    <w:tblStylePr w:type="band2Horz">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V w:val="single" w:sz="8" w:space="0" w:shadow="0" w:frame="0" w:color="9BBB59" w:themeColor="accent3"/>
        </w:tcBorders>
      </w:tcPr>
    </w:tblStylePr>
    <w:tblStylePr w:type="band1Horz">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V w:val="single" w:sz="8" w:space="0" w:shadow="0" w:frame="0" w:color="9BBB59" w:themeColor="accent3"/>
        </w:tcBorders>
        <w:shd w:val="clear" w:color="auto" w:fill="E6EED6" w:themeFill="accent3" w:themeFillTint="3F"/>
      </w:tcPr>
    </w:tblStylePr>
    <w:tblStylePr w:type="band1Vert">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shd w:val="clear" w:color="auto" w:fill="E6EED6" w:themeFill="accent3" w:themeFillTint="3F"/>
      </w:tcPr>
    </w:tblStylePr>
    <w:tblStylePr w:type="lastCol">
      <w:rPr>
        <w:rFonts w:asciiTheme="majorHAnsi" w:hAnsiTheme="majorHAnsi" w:cstheme="majorBidi" w:eastAsiaTheme="majorEastAsia"/>
        <w:b w:val="1"/>
        <w:bCs w:val="1"/>
      </w:rPr>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H w:val="nil"/>
          <w:insideV w:val="single" w:sz="8" w:space="0" w:shadow="0" w:frame="0" w:color="9BBB59" w:themeColor="accent3"/>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9BBB59" w:themeColor="accent3"/>
          <w:left w:val="single" w:sz="8" w:space="0" w:shadow="0" w:frame="0" w:color="9BBB59" w:themeColor="accent3"/>
          <w:bottom w:val="single" w:sz="18" w:space="0" w:shadow="0" w:frame="0" w:color="9BBB59" w:themeColor="accent3"/>
          <w:right w:val="single" w:sz="8" w:space="0" w:shadow="0" w:frame="0" w:color="9BBB59" w:themeColor="accent3"/>
          <w:insideH w:val="nil"/>
          <w:insideV w:val="single" w:sz="8" w:space="0" w:shadow="0" w:frame="0" w:color="9BBB59" w:themeColor="accent3"/>
        </w:tcBorders>
      </w:tcPr>
    </w:tblStylePr>
  </w:style>
  <w:style w:type="table" w:styleId="T21">
    <w:name w:val="Light Grid Accent 4"/>
    <w:basedOn w:val="T0"/>
    <w:pPr>
      <w:spacing w:lineRule="auto" w:line="240" w:after="0" w:beforeAutospacing="0" w:afterAutospacing="0"/>
    </w:pPr>
    <w:tblPr>
      <w:tblStyleRowBandSize w:val="1"/>
      <w:tblStyleColBandSize w:val="1"/>
      <w:tblInd w:w="0" w:type="dxa"/>
      <w:tbl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H w:val="single" w:sz="8" w:space="0" w:shadow="0" w:frame="0" w:color="8064A2" w:themeColor="accent4"/>
        <w:insideV w:val="single" w:sz="8" w:space="0" w:shadow="0" w:frame="0" w:color="8064A2" w:themeColor="accent4"/>
      </w:tblBorders>
      <w:tblCellMar>
        <w:top w:w="0" w:type="dxa"/>
        <w:left w:w="108" w:type="dxa"/>
        <w:bottom w:w="0" w:type="dxa"/>
        <w:right w:w="108" w:type="dxa"/>
      </w:tblCellMar>
    </w:tblPr>
    <w:trPr/>
    <w:tcPr/>
    <w:tblStylePr w:type="band2Horz">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V w:val="single" w:sz="8" w:space="0" w:shadow="0" w:frame="0" w:color="8064A2" w:themeColor="accent4"/>
        </w:tcBorders>
      </w:tcPr>
    </w:tblStylePr>
    <w:tblStylePr w:type="band1Horz">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V w:val="single" w:sz="8" w:space="0" w:shadow="0" w:frame="0" w:color="8064A2" w:themeColor="accent4"/>
        </w:tcBorders>
        <w:shd w:val="clear" w:color="auto" w:fill="E0D9E8" w:themeFill="accent4" w:themeFillTint="3F"/>
      </w:tcPr>
    </w:tblStylePr>
    <w:tblStylePr w:type="band1Vert">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shd w:val="clear" w:color="auto" w:fill="E0D9E8" w:themeFill="accent4" w:themeFillTint="3F"/>
      </w:tcPr>
    </w:tblStylePr>
    <w:tblStylePr w:type="lastCol">
      <w:rPr>
        <w:rFonts w:asciiTheme="majorHAnsi" w:hAnsiTheme="majorHAnsi" w:cstheme="majorBidi" w:eastAsiaTheme="majorEastAsia"/>
        <w:b w:val="1"/>
        <w:bCs w:val="1"/>
      </w:rPr>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H w:val="nil"/>
          <w:insideV w:val="single" w:sz="8" w:space="0" w:shadow="0" w:frame="0" w:color="8064A2" w:themeColor="accent4"/>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8064A2" w:themeColor="accent4"/>
          <w:left w:val="single" w:sz="8" w:space="0" w:shadow="0" w:frame="0" w:color="8064A2" w:themeColor="accent4"/>
          <w:bottom w:val="single" w:sz="18" w:space="0" w:shadow="0" w:frame="0" w:color="8064A2" w:themeColor="accent4"/>
          <w:right w:val="single" w:sz="8" w:space="0" w:shadow="0" w:frame="0" w:color="8064A2" w:themeColor="accent4"/>
          <w:insideH w:val="nil"/>
          <w:insideV w:val="single" w:sz="8" w:space="0" w:shadow="0" w:frame="0" w:color="8064A2" w:themeColor="accent4"/>
        </w:tcBorders>
      </w:tcPr>
    </w:tblStylePr>
  </w:style>
  <w:style w:type="table" w:styleId="T22">
    <w:name w:val="Light Grid Accent 5"/>
    <w:basedOn w:val="T0"/>
    <w:pPr>
      <w:spacing w:lineRule="auto" w:line="240" w:after="0" w:beforeAutospacing="0" w:afterAutospacing="0"/>
    </w:pPr>
    <w:tblPr>
      <w:tblStyleRowBandSize w:val="1"/>
      <w:tblStyleColBandSize w:val="1"/>
      <w:tblInd w:w="0" w:type="dxa"/>
      <w:tbl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H w:val="single" w:sz="8" w:space="0" w:shadow="0" w:frame="0" w:color="4BACC6" w:themeColor="accent5"/>
        <w:insideV w:val="single" w:sz="8" w:space="0" w:shadow="0" w:frame="0" w:color="4BACC6" w:themeColor="accent5"/>
      </w:tblBorders>
      <w:tblCellMar>
        <w:top w:w="0" w:type="dxa"/>
        <w:left w:w="108" w:type="dxa"/>
        <w:bottom w:w="0" w:type="dxa"/>
        <w:right w:w="108" w:type="dxa"/>
      </w:tblCellMar>
    </w:tblPr>
    <w:trPr/>
    <w:tcPr/>
    <w:tblStylePr w:type="band2Horz">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V w:val="single" w:sz="8" w:space="0" w:shadow="0" w:frame="0" w:color="4BACC6" w:themeColor="accent5"/>
        </w:tcBorders>
      </w:tcPr>
    </w:tblStylePr>
    <w:tblStylePr w:type="band1Horz">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V w:val="single" w:sz="8" w:space="0" w:shadow="0" w:frame="0" w:color="4BACC6" w:themeColor="accent5"/>
        </w:tcBorders>
        <w:shd w:val="clear" w:color="auto" w:fill="D3EAF1" w:themeFill="accent5" w:themeFillTint="3F"/>
      </w:tcPr>
    </w:tblStylePr>
    <w:tblStylePr w:type="band1Vert">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shd w:val="clear" w:color="auto" w:fill="D3EAF1" w:themeFill="accent5" w:themeFillTint="3F"/>
      </w:tcPr>
    </w:tblStylePr>
    <w:tblStylePr w:type="lastCol">
      <w:rPr>
        <w:rFonts w:asciiTheme="majorHAnsi" w:hAnsiTheme="majorHAnsi" w:cstheme="majorBidi" w:eastAsiaTheme="majorEastAsia"/>
        <w:b w:val="1"/>
        <w:bCs w:val="1"/>
      </w:rPr>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H w:val="nil"/>
          <w:insideV w:val="single" w:sz="8" w:space="0" w:shadow="0" w:frame="0" w:color="4BACC6" w:themeColor="accent5"/>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4BACC6" w:themeColor="accent5"/>
          <w:left w:val="single" w:sz="8" w:space="0" w:shadow="0" w:frame="0" w:color="4BACC6" w:themeColor="accent5"/>
          <w:bottom w:val="single" w:sz="18" w:space="0" w:shadow="0" w:frame="0" w:color="4BACC6" w:themeColor="accent5"/>
          <w:right w:val="single" w:sz="8" w:space="0" w:shadow="0" w:frame="0" w:color="4BACC6" w:themeColor="accent5"/>
          <w:insideH w:val="nil"/>
          <w:insideV w:val="single" w:sz="8" w:space="0" w:shadow="0" w:frame="0" w:color="4BACC6" w:themeColor="accent5"/>
        </w:tcBorders>
      </w:tcPr>
    </w:tblStylePr>
  </w:style>
  <w:style w:type="table" w:styleId="T23">
    <w:name w:val="Light Grid Accent 6"/>
    <w:basedOn w:val="T0"/>
    <w:pPr>
      <w:spacing w:lineRule="auto" w:line="240" w:after="0" w:beforeAutospacing="0" w:afterAutospacing="0"/>
    </w:pPr>
    <w:tblPr>
      <w:tblStyleRowBandSize w:val="1"/>
      <w:tblStyleColBandSize w:val="1"/>
      <w:tblInd w:w="0" w:type="dxa"/>
      <w:tbl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H w:val="single" w:sz="8" w:space="0" w:shadow="0" w:frame="0" w:color="F79646" w:themeColor="accent6"/>
        <w:insideV w:val="single" w:sz="8" w:space="0" w:shadow="0" w:frame="0" w:color="F79646" w:themeColor="accent6"/>
      </w:tblBorders>
      <w:tblCellMar>
        <w:top w:w="0" w:type="dxa"/>
        <w:left w:w="108" w:type="dxa"/>
        <w:bottom w:w="0" w:type="dxa"/>
        <w:right w:w="108" w:type="dxa"/>
      </w:tblCellMar>
    </w:tblPr>
    <w:trPr/>
    <w:tcPr/>
    <w:tblStylePr w:type="band2Horz">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V w:val="single" w:sz="8" w:space="0" w:shadow="0" w:frame="0" w:color="F79646" w:themeColor="accent6"/>
        </w:tcBorders>
      </w:tcPr>
    </w:tblStylePr>
    <w:tblStylePr w:type="band1Horz">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V w:val="single" w:sz="8" w:space="0" w:shadow="0" w:frame="0" w:color="F79646" w:themeColor="accent6"/>
        </w:tcBorders>
        <w:shd w:val="clear" w:color="auto" w:fill="FDE5D1" w:themeFill="accent6" w:themeFillTint="3F"/>
      </w:tcPr>
    </w:tblStylePr>
    <w:tblStylePr w:type="band1Vert">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shd w:val="clear" w:color="auto" w:fill="FDE5D1" w:themeFill="accent6" w:themeFillTint="3F"/>
      </w:tcPr>
    </w:tblStylePr>
    <w:tblStylePr w:type="lastCol">
      <w:rPr>
        <w:rFonts w:asciiTheme="majorHAnsi" w:hAnsiTheme="majorHAnsi" w:cstheme="majorBidi" w:eastAsiaTheme="majorEastAsia"/>
        <w:b w:val="1"/>
        <w:bCs w:val="1"/>
      </w:rPr>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H w:val="nil"/>
          <w:insideV w:val="single" w:sz="8" w:space="0" w:shadow="0" w:frame="0" w:color="F79646" w:themeColor="accent6"/>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F79646" w:themeColor="accent6"/>
          <w:left w:val="single" w:sz="8" w:space="0" w:shadow="0" w:frame="0" w:color="F79646" w:themeColor="accent6"/>
          <w:bottom w:val="single" w:sz="18" w:space="0" w:shadow="0" w:frame="0" w:color="F79646" w:themeColor="accent6"/>
          <w:right w:val="single" w:sz="8" w:space="0" w:shadow="0" w:frame="0" w:color="F79646" w:themeColor="accent6"/>
          <w:insideH w:val="nil"/>
          <w:insideV w:val="single" w:sz="8" w:space="0" w:shadow="0" w:frame="0" w:color="F79646" w:themeColor="accent6"/>
        </w:tcBorders>
      </w:tcPr>
    </w:tblStylePr>
  </w:style>
  <w:style w:type="table" w:styleId="T24">
    <w:name w:val="Medium Shading 11"/>
    <w:basedOn w:val="T0"/>
    <w:pPr>
      <w:spacing w:lineRule="auto" w:line="240" w:after="0" w:beforeAutospacing="0" w:afterAutospacing="0"/>
    </w:pPr>
    <w:tblPr>
      <w:tblStyleRowBandSize w:val="1"/>
      <w:tblStyleColBandSize w:val="1"/>
      <w:tblInd w:w="0" w:type="dxa"/>
      <w:tblBorders>
        <w:top w:val="single" w:sz="8" w:space="0" w:shadow="0" w:frame="0" w:color="404040" w:themeColor="text1" w:themeTint="BF"/>
        <w:left w:val="single" w:sz="8" w:space="0" w:shadow="0" w:frame="0" w:color="404040" w:themeColor="text1" w:themeTint="BF"/>
        <w:bottom w:val="single" w:sz="8" w:space="0" w:shadow="0" w:frame="0" w:color="404040" w:themeColor="text1" w:themeTint="BF"/>
        <w:right w:val="single" w:sz="8" w:space="0" w:shadow="0" w:frame="0" w:color="404040" w:themeColor="text1" w:themeTint="BF"/>
        <w:insideH w:val="single" w:sz="8" w:space="0" w:shadow="0" w:frame="0" w:color="404040" w:themeColor="text1"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C0C0C0" w:themeFill="text1" w:themeFillTint="3F"/>
      </w:tcPr>
    </w:tblStylePr>
    <w:tblStylePr w:type="band1Vert">
      <w:tblPr/>
      <w:trPr/>
      <w:tcPr>
        <w:shd w:val="clear" w:color="auto" w:fill="C0C0C0" w:themeFill="text1"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404040" w:themeColor="text1" w:themeTint="BF"/>
          <w:left w:val="single" w:sz="8" w:space="0" w:shadow="0" w:frame="0" w:color="404040" w:themeColor="text1" w:themeTint="BF"/>
          <w:bottom w:val="single" w:sz="8" w:space="0" w:shadow="0" w:frame="0" w:color="404040" w:themeColor="text1" w:themeTint="BF"/>
          <w:right w:val="single" w:sz="8" w:space="0" w:shadow="0" w:frame="0" w:color="404040" w:themeColor="text1"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404040" w:themeColor="text1" w:themeTint="BF"/>
          <w:left w:val="single" w:sz="8" w:space="0" w:shadow="0" w:frame="0" w:color="404040" w:themeColor="text1" w:themeTint="BF"/>
          <w:bottom w:val="single" w:sz="8" w:space="0" w:shadow="0" w:frame="0" w:color="404040" w:themeColor="text1" w:themeTint="BF"/>
          <w:right w:val="single" w:sz="8" w:space="0" w:shadow="0" w:frame="0" w:color="404040" w:themeColor="text1" w:themeTint="BF"/>
          <w:insideH w:val="nil"/>
          <w:insideV w:val="nil"/>
        </w:tcBorders>
        <w:shd w:val="clear" w:color="auto" w:fill="000000" w:themeFill="text1"/>
      </w:tcPr>
    </w:tblStylePr>
  </w:style>
  <w:style w:type="table" w:styleId="T25">
    <w:name w:val="Medium Shading 1 Accent 1"/>
    <w:basedOn w:val="T0"/>
    <w:pPr>
      <w:spacing w:lineRule="auto" w:line="240" w:after="0" w:beforeAutospacing="0" w:afterAutospacing="0"/>
    </w:pPr>
    <w:tblPr>
      <w:tblStyleRowBandSize w:val="1"/>
      <w:tblStyleColBandSize w:val="1"/>
      <w:tblInd w:w="0" w:type="dxa"/>
      <w:tblBorders>
        <w:top w:val="single" w:sz="8" w:space="0" w:shadow="0" w:frame="0" w:color="7BA1CE" w:themeColor="accent1" w:themeTint="BF"/>
        <w:left w:val="single" w:sz="8" w:space="0" w:shadow="0" w:frame="0" w:color="7BA1CE" w:themeColor="accent1" w:themeTint="BF"/>
        <w:bottom w:val="single" w:sz="8" w:space="0" w:shadow="0" w:frame="0" w:color="7BA1CE" w:themeColor="accent1" w:themeTint="BF"/>
        <w:right w:val="single" w:sz="8" w:space="0" w:shadow="0" w:frame="0" w:color="7BA1CE" w:themeColor="accent1" w:themeTint="BF"/>
        <w:insideH w:val="single" w:sz="8" w:space="0" w:shadow="0" w:frame="0" w:color="7BA1CE" w:themeColor="accent1"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4E0EF" w:themeFill="accent1" w:themeFillTint="3F"/>
      </w:tcPr>
    </w:tblStylePr>
    <w:tblStylePr w:type="band1Vert">
      <w:tblPr/>
      <w:trPr/>
      <w:tcPr>
        <w:shd w:val="clear" w:color="auto" w:fill="D4E0EF" w:themeFill="accent1"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7BA1CE" w:themeColor="accent1" w:themeTint="BF"/>
          <w:left w:val="single" w:sz="8" w:space="0" w:shadow="0" w:frame="0" w:color="7BA1CE" w:themeColor="accent1" w:themeTint="BF"/>
          <w:bottom w:val="single" w:sz="8" w:space="0" w:shadow="0" w:frame="0" w:color="7BA1CE" w:themeColor="accent1" w:themeTint="BF"/>
          <w:right w:val="single" w:sz="8" w:space="0" w:shadow="0" w:frame="0" w:color="7BA1CE" w:themeColor="accent1"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7BA1CE" w:themeColor="accent1" w:themeTint="BF"/>
          <w:left w:val="single" w:sz="8" w:space="0" w:shadow="0" w:frame="0" w:color="7BA1CE" w:themeColor="accent1" w:themeTint="BF"/>
          <w:bottom w:val="single" w:sz="8" w:space="0" w:shadow="0" w:frame="0" w:color="7BA1CE" w:themeColor="accent1" w:themeTint="BF"/>
          <w:right w:val="single" w:sz="8" w:space="0" w:shadow="0" w:frame="0" w:color="7BA1CE" w:themeColor="accent1" w:themeTint="BF"/>
          <w:insideH w:val="nil"/>
          <w:insideV w:val="nil"/>
        </w:tcBorders>
        <w:shd w:val="clear" w:color="auto" w:fill="4F81BD" w:themeFill="accent1"/>
      </w:tcPr>
    </w:tblStylePr>
  </w:style>
  <w:style w:type="table" w:styleId="T26">
    <w:name w:val="Medium Shading 1 Accent 2"/>
    <w:basedOn w:val="T0"/>
    <w:pPr>
      <w:spacing w:lineRule="auto" w:line="240" w:after="0" w:beforeAutospacing="0" w:afterAutospacing="0"/>
    </w:pPr>
    <w:tblPr>
      <w:tblStyleRowBandSize w:val="1"/>
      <w:tblStyleColBandSize w:val="1"/>
      <w:tblInd w:w="0" w:type="dxa"/>
      <w:tblBorders>
        <w:top w:val="single" w:sz="8" w:space="0" w:shadow="0" w:frame="0" w:color="D07C7A" w:themeColor="accent2" w:themeTint="BF"/>
        <w:left w:val="single" w:sz="8" w:space="0" w:shadow="0" w:frame="0" w:color="D07C7A" w:themeColor="accent2" w:themeTint="BF"/>
        <w:bottom w:val="single" w:sz="8" w:space="0" w:shadow="0" w:frame="0" w:color="D07C7A" w:themeColor="accent2" w:themeTint="BF"/>
        <w:right w:val="single" w:sz="8" w:space="0" w:shadow="0" w:frame="0" w:color="D07C7A" w:themeColor="accent2" w:themeTint="BF"/>
        <w:insideH w:val="single" w:sz="8" w:space="0" w:shadow="0" w:frame="0" w:color="D07C7A" w:themeColor="accent2"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FD4D3" w:themeFill="accent2" w:themeFillTint="3F"/>
      </w:tcPr>
    </w:tblStylePr>
    <w:tblStylePr w:type="band1Vert">
      <w:tblPr/>
      <w:trPr/>
      <w:tcPr>
        <w:shd w:val="clear" w:color="auto" w:fill="EFD4D3" w:themeFill="accent2"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D07C7A" w:themeColor="accent2" w:themeTint="BF"/>
          <w:left w:val="single" w:sz="8" w:space="0" w:shadow="0" w:frame="0" w:color="D07C7A" w:themeColor="accent2" w:themeTint="BF"/>
          <w:bottom w:val="single" w:sz="8" w:space="0" w:shadow="0" w:frame="0" w:color="D07C7A" w:themeColor="accent2" w:themeTint="BF"/>
          <w:right w:val="single" w:sz="8" w:space="0" w:shadow="0" w:frame="0" w:color="D07C7A" w:themeColor="accent2"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D07C7A" w:themeColor="accent2" w:themeTint="BF"/>
          <w:left w:val="single" w:sz="8" w:space="0" w:shadow="0" w:frame="0" w:color="D07C7A" w:themeColor="accent2" w:themeTint="BF"/>
          <w:bottom w:val="single" w:sz="8" w:space="0" w:shadow="0" w:frame="0" w:color="D07C7A" w:themeColor="accent2" w:themeTint="BF"/>
          <w:right w:val="single" w:sz="8" w:space="0" w:shadow="0" w:frame="0" w:color="D07C7A" w:themeColor="accent2" w:themeTint="BF"/>
          <w:insideH w:val="nil"/>
          <w:insideV w:val="nil"/>
        </w:tcBorders>
        <w:shd w:val="clear" w:color="auto" w:fill="C0504D" w:themeFill="accent2"/>
      </w:tcPr>
    </w:tblStylePr>
  </w:style>
  <w:style w:type="table" w:styleId="T27">
    <w:name w:val="Medium Shading 1 Accent 3"/>
    <w:basedOn w:val="T0"/>
    <w:pPr>
      <w:spacing w:lineRule="auto" w:line="240" w:after="0" w:beforeAutospacing="0" w:afterAutospacing="0"/>
    </w:pPr>
    <w:tblPr>
      <w:tblStyleRowBandSize w:val="1"/>
      <w:tblStyleColBandSize w:val="1"/>
      <w:tblInd w:w="0" w:type="dxa"/>
      <w:tblBorders>
        <w:top w:val="single" w:sz="8" w:space="0" w:shadow="0" w:frame="0" w:color="B4CC83" w:themeColor="accent3" w:themeTint="BF"/>
        <w:left w:val="single" w:sz="8" w:space="0" w:shadow="0" w:frame="0" w:color="B4CC83" w:themeColor="accent3" w:themeTint="BF"/>
        <w:bottom w:val="single" w:sz="8" w:space="0" w:shadow="0" w:frame="0" w:color="B4CC83" w:themeColor="accent3" w:themeTint="BF"/>
        <w:right w:val="single" w:sz="8" w:space="0" w:shadow="0" w:frame="0" w:color="B4CC83" w:themeColor="accent3" w:themeTint="BF"/>
        <w:insideH w:val="single" w:sz="8" w:space="0" w:shadow="0" w:frame="0" w:color="B4CC83" w:themeColor="accent3"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6EED6" w:themeFill="accent3" w:themeFillTint="3F"/>
      </w:tcPr>
    </w:tblStylePr>
    <w:tblStylePr w:type="band1Vert">
      <w:tblPr/>
      <w:trPr/>
      <w:tcPr>
        <w:shd w:val="clear" w:color="auto" w:fill="E6EED6" w:themeFill="accent3"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B4CC83" w:themeColor="accent3" w:themeTint="BF"/>
          <w:left w:val="single" w:sz="8" w:space="0" w:shadow="0" w:frame="0" w:color="B4CC83" w:themeColor="accent3" w:themeTint="BF"/>
          <w:bottom w:val="single" w:sz="8" w:space="0" w:shadow="0" w:frame="0" w:color="B4CC83" w:themeColor="accent3" w:themeTint="BF"/>
          <w:right w:val="single" w:sz="8" w:space="0" w:shadow="0" w:frame="0" w:color="B4CC83" w:themeColor="accent3"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B4CC83" w:themeColor="accent3" w:themeTint="BF"/>
          <w:left w:val="single" w:sz="8" w:space="0" w:shadow="0" w:frame="0" w:color="B4CC83" w:themeColor="accent3" w:themeTint="BF"/>
          <w:bottom w:val="single" w:sz="8" w:space="0" w:shadow="0" w:frame="0" w:color="B4CC83" w:themeColor="accent3" w:themeTint="BF"/>
          <w:right w:val="single" w:sz="8" w:space="0" w:shadow="0" w:frame="0" w:color="B4CC83" w:themeColor="accent3" w:themeTint="BF"/>
          <w:insideH w:val="nil"/>
          <w:insideV w:val="nil"/>
        </w:tcBorders>
        <w:shd w:val="clear" w:color="auto" w:fill="9BBB59" w:themeFill="accent3"/>
      </w:tcPr>
    </w:tblStylePr>
  </w:style>
  <w:style w:type="table" w:styleId="T28">
    <w:name w:val="Medium Shading 1 Accent 4"/>
    <w:basedOn w:val="T0"/>
    <w:pPr>
      <w:spacing w:lineRule="auto" w:line="240" w:after="0" w:beforeAutospacing="0" w:afterAutospacing="0"/>
    </w:pPr>
    <w:tblPr>
      <w:tblStyleRowBandSize w:val="1"/>
      <w:tblStyleColBandSize w:val="1"/>
      <w:tblInd w:w="0" w:type="dxa"/>
      <w:tblBorders>
        <w:top w:val="single" w:sz="8" w:space="0" w:shadow="0" w:frame="0" w:color="A08BB9" w:themeColor="accent4" w:themeTint="BF"/>
        <w:left w:val="single" w:sz="8" w:space="0" w:shadow="0" w:frame="0" w:color="A08BB9" w:themeColor="accent4" w:themeTint="BF"/>
        <w:bottom w:val="single" w:sz="8" w:space="0" w:shadow="0" w:frame="0" w:color="A08BB9" w:themeColor="accent4" w:themeTint="BF"/>
        <w:right w:val="single" w:sz="8" w:space="0" w:shadow="0" w:frame="0" w:color="A08BB9" w:themeColor="accent4" w:themeTint="BF"/>
        <w:insideH w:val="single" w:sz="8" w:space="0" w:shadow="0" w:frame="0" w:color="A08BB9" w:themeColor="accent4"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0D9E8" w:themeFill="accent4" w:themeFillTint="3F"/>
      </w:tcPr>
    </w:tblStylePr>
    <w:tblStylePr w:type="band1Vert">
      <w:tblPr/>
      <w:trPr/>
      <w:tcPr>
        <w:shd w:val="clear" w:color="auto" w:fill="E0D9E8" w:themeFill="accent4"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A08BB9" w:themeColor="accent4" w:themeTint="BF"/>
          <w:left w:val="single" w:sz="8" w:space="0" w:shadow="0" w:frame="0" w:color="A08BB9" w:themeColor="accent4" w:themeTint="BF"/>
          <w:bottom w:val="single" w:sz="8" w:space="0" w:shadow="0" w:frame="0" w:color="A08BB9" w:themeColor="accent4" w:themeTint="BF"/>
          <w:right w:val="single" w:sz="8" w:space="0" w:shadow="0" w:frame="0" w:color="A08BB9" w:themeColor="accent4"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A08BB9" w:themeColor="accent4" w:themeTint="BF"/>
          <w:left w:val="single" w:sz="8" w:space="0" w:shadow="0" w:frame="0" w:color="A08BB9" w:themeColor="accent4" w:themeTint="BF"/>
          <w:bottom w:val="single" w:sz="8" w:space="0" w:shadow="0" w:frame="0" w:color="A08BB9" w:themeColor="accent4" w:themeTint="BF"/>
          <w:right w:val="single" w:sz="8" w:space="0" w:shadow="0" w:frame="0" w:color="A08BB9" w:themeColor="accent4" w:themeTint="BF"/>
          <w:insideH w:val="nil"/>
          <w:insideV w:val="nil"/>
        </w:tcBorders>
        <w:shd w:val="clear" w:color="auto" w:fill="8064A2" w:themeFill="accent4"/>
      </w:tcPr>
    </w:tblStylePr>
  </w:style>
  <w:style w:type="table" w:styleId="T29">
    <w:name w:val="Medium Shading 1 Accent 5"/>
    <w:basedOn w:val="T0"/>
    <w:pPr>
      <w:spacing w:lineRule="auto" w:line="240" w:after="0" w:beforeAutospacing="0" w:afterAutospacing="0"/>
    </w:pPr>
    <w:tblPr>
      <w:tblStyleRowBandSize w:val="1"/>
      <w:tblStyleColBandSize w:val="1"/>
      <w:tblInd w:w="0" w:type="dxa"/>
      <w:tblBorders>
        <w:top w:val="single" w:sz="8" w:space="0" w:shadow="0" w:frame="0" w:color="78C1D4" w:themeColor="accent5" w:themeTint="BF"/>
        <w:left w:val="single" w:sz="8" w:space="0" w:shadow="0" w:frame="0" w:color="78C1D4" w:themeColor="accent5" w:themeTint="BF"/>
        <w:bottom w:val="single" w:sz="8" w:space="0" w:shadow="0" w:frame="0" w:color="78C1D4" w:themeColor="accent5" w:themeTint="BF"/>
        <w:right w:val="single" w:sz="8" w:space="0" w:shadow="0" w:frame="0" w:color="78C1D4" w:themeColor="accent5" w:themeTint="BF"/>
        <w:insideH w:val="single" w:sz="8" w:space="0" w:shadow="0" w:frame="0" w:color="78C1D4" w:themeColor="accent5"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3EAF1" w:themeFill="accent5" w:themeFillTint="3F"/>
      </w:tcPr>
    </w:tblStylePr>
    <w:tblStylePr w:type="band1Vert">
      <w:tblPr/>
      <w:trPr/>
      <w:tcPr>
        <w:shd w:val="clear" w:color="auto" w:fill="D3EAF1" w:themeFill="accent5"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78C1D4" w:themeColor="accent5" w:themeTint="BF"/>
          <w:left w:val="single" w:sz="8" w:space="0" w:shadow="0" w:frame="0" w:color="78C1D4" w:themeColor="accent5" w:themeTint="BF"/>
          <w:bottom w:val="single" w:sz="8" w:space="0" w:shadow="0" w:frame="0" w:color="78C1D4" w:themeColor="accent5" w:themeTint="BF"/>
          <w:right w:val="single" w:sz="8" w:space="0" w:shadow="0" w:frame="0" w:color="78C1D4" w:themeColor="accent5"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78C1D4" w:themeColor="accent5" w:themeTint="BF"/>
          <w:left w:val="single" w:sz="8" w:space="0" w:shadow="0" w:frame="0" w:color="78C1D4" w:themeColor="accent5" w:themeTint="BF"/>
          <w:bottom w:val="single" w:sz="8" w:space="0" w:shadow="0" w:frame="0" w:color="78C1D4" w:themeColor="accent5" w:themeTint="BF"/>
          <w:right w:val="single" w:sz="8" w:space="0" w:shadow="0" w:frame="0" w:color="78C1D4" w:themeColor="accent5" w:themeTint="BF"/>
          <w:insideH w:val="nil"/>
          <w:insideV w:val="nil"/>
        </w:tcBorders>
        <w:shd w:val="clear" w:color="auto" w:fill="4BACC6" w:themeFill="accent5"/>
      </w:tcPr>
    </w:tblStylePr>
  </w:style>
  <w:style w:type="table" w:styleId="T30">
    <w:name w:val="Medium Shading 1 Accent 6"/>
    <w:basedOn w:val="T0"/>
    <w:pPr>
      <w:spacing w:lineRule="auto" w:line="240" w:after="0" w:beforeAutospacing="0" w:afterAutospacing="0"/>
    </w:pPr>
    <w:tblPr>
      <w:tblStyleRowBandSize w:val="1"/>
      <w:tblStyleColBandSize w:val="1"/>
      <w:tblInd w:w="0" w:type="dxa"/>
      <w:tblBorders>
        <w:top w:val="single" w:sz="8" w:space="0" w:shadow="0" w:frame="0" w:color="F9B074" w:themeColor="accent6" w:themeTint="BF"/>
        <w:left w:val="single" w:sz="8" w:space="0" w:shadow="0" w:frame="0" w:color="F9B074" w:themeColor="accent6" w:themeTint="BF"/>
        <w:bottom w:val="single" w:sz="8" w:space="0" w:shadow="0" w:frame="0" w:color="F9B074" w:themeColor="accent6" w:themeTint="BF"/>
        <w:right w:val="single" w:sz="8" w:space="0" w:shadow="0" w:frame="0" w:color="F9B074" w:themeColor="accent6" w:themeTint="BF"/>
        <w:insideH w:val="single" w:sz="8" w:space="0" w:shadow="0" w:frame="0" w:color="F9B074" w:themeColor="accent6"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FDE5D1" w:themeFill="accent6" w:themeFillTint="3F"/>
      </w:tcPr>
    </w:tblStylePr>
    <w:tblStylePr w:type="band1Vert">
      <w:tblPr/>
      <w:trPr/>
      <w:tcPr>
        <w:shd w:val="clear" w:color="auto" w:fill="FDE5D1" w:themeFill="accent6"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F9B074" w:themeColor="accent6" w:themeTint="BF"/>
          <w:left w:val="single" w:sz="8" w:space="0" w:shadow="0" w:frame="0" w:color="F9B074" w:themeColor="accent6" w:themeTint="BF"/>
          <w:bottom w:val="single" w:sz="8" w:space="0" w:shadow="0" w:frame="0" w:color="F9B074" w:themeColor="accent6" w:themeTint="BF"/>
          <w:right w:val="single" w:sz="8" w:space="0" w:shadow="0" w:frame="0" w:color="F9B074" w:themeColor="accent6"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F9B074" w:themeColor="accent6" w:themeTint="BF"/>
          <w:left w:val="single" w:sz="8" w:space="0" w:shadow="0" w:frame="0" w:color="F9B074" w:themeColor="accent6" w:themeTint="BF"/>
          <w:bottom w:val="single" w:sz="8" w:space="0" w:shadow="0" w:frame="0" w:color="F9B074" w:themeColor="accent6" w:themeTint="BF"/>
          <w:right w:val="single" w:sz="8" w:space="0" w:shadow="0" w:frame="0" w:color="F9B074" w:themeColor="accent6" w:themeTint="BF"/>
          <w:insideH w:val="nil"/>
          <w:insideV w:val="nil"/>
        </w:tcBorders>
        <w:shd w:val="clear" w:color="auto" w:fill="F79646" w:themeFill="accent6"/>
      </w:tcPr>
    </w:tblStylePr>
  </w:style>
  <w:style w:type="table" w:styleId="T31">
    <w:name w:val="Medium Shading 21"/>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000000" w:themeFill="text1"/>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000000" w:themeFill="text1"/>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000000" w:themeFill="text1"/>
      </w:tcPr>
    </w:tblStylePr>
  </w:style>
  <w:style w:type="table" w:styleId="T32">
    <w:name w:val="Medium Shading 2 Accent 1"/>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4F81BD" w:themeFill="accent1"/>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4F81BD" w:themeFill="accent1"/>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4F81BD" w:themeFill="accent1"/>
      </w:tcPr>
    </w:tblStylePr>
  </w:style>
  <w:style w:type="table" w:styleId="T33">
    <w:name w:val="Medium Shading 2 Accent 2"/>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C0504D" w:themeFill="accent2"/>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C0504D" w:themeFill="accent2"/>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C0504D" w:themeFill="accent2"/>
      </w:tcPr>
    </w:tblStylePr>
  </w:style>
  <w:style w:type="table" w:styleId="T34">
    <w:name w:val="Medium Shading 2 Accent 3"/>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9BBB59" w:themeFill="accent3"/>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9BBB59" w:themeFill="accent3"/>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9BBB59" w:themeFill="accent3"/>
      </w:tcPr>
    </w:tblStylePr>
  </w:style>
  <w:style w:type="table" w:styleId="T35">
    <w:name w:val="Medium Shading 2 Accent 4"/>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8064A2" w:themeFill="accent4"/>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8064A2" w:themeFill="accent4"/>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8064A2" w:themeFill="accent4"/>
      </w:tcPr>
    </w:tblStylePr>
  </w:style>
  <w:style w:type="table" w:styleId="T36">
    <w:name w:val="Medium Shading 2 Accent 5"/>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4BACC6" w:themeFill="accent5"/>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4BACC6" w:themeFill="accent5"/>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4BACC6" w:themeFill="accent5"/>
      </w:tcPr>
    </w:tblStylePr>
  </w:style>
  <w:style w:type="table" w:styleId="T37">
    <w:name w:val="Medium Shading 2 Accent 6"/>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F79646" w:themeFill="accent6"/>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F79646" w:themeFill="accent6"/>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F79646" w:themeFill="accent6"/>
      </w:tcPr>
    </w:tblStylePr>
  </w:style>
  <w:style w:type="table" w:styleId="T38">
    <w:name w:val="Medium List 11"/>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000000" w:themeColor="text1"/>
        <w:bottom w:val="single" w:sz="8" w:space="0" w:shadow="0" w:frame="0" w:color="000000" w:themeColor="text1"/>
      </w:tblBorders>
      <w:tblCellMar>
        <w:top w:w="0" w:type="dxa"/>
        <w:left w:w="108" w:type="dxa"/>
        <w:bottom w:w="0" w:type="dxa"/>
        <w:right w:w="108" w:type="dxa"/>
      </w:tblCellMar>
    </w:tblPr>
    <w:trPr/>
    <w:tcPr/>
    <w:tblStylePr w:type="band1Horz">
      <w:tblPr/>
      <w:trPr/>
      <w:tcPr>
        <w:shd w:val="clear" w:color="auto" w:fill="C0C0C0" w:themeFill="text1" w:themeFillTint="3F"/>
      </w:tcPr>
    </w:tblStylePr>
    <w:tblStylePr w:type="band1Vert">
      <w:tblPr/>
      <w:trPr/>
      <w:tcPr>
        <w:shd w:val="clear" w:color="auto" w:fill="C0C0C0" w:themeFill="text1" w:themeFillTint="3F"/>
      </w:tcPr>
    </w:tblStylePr>
    <w:tblStylePr w:type="lastCol">
      <w:rPr>
        <w:b w:val="1"/>
        <w:bCs w:val="1"/>
      </w:rPr>
      <w:tblPr/>
      <w:trPr/>
      <w:tcPr>
        <w:tcBorders>
          <w:top w:val="single" w:sz="8" w:space="0" w:shadow="0" w:frame="0" w:color="000000" w:themeColor="text1"/>
          <w:bottom w:val="single" w:sz="8" w:space="0" w:shadow="0" w:frame="0" w:color="000000" w:themeColor="text1"/>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000000" w:themeColor="text1"/>
          <w:bottom w:val="single" w:sz="8" w:space="0" w:shadow="0" w:frame="0" w:color="000000" w:themeColor="text1"/>
        </w:tcBorders>
      </w:tcPr>
    </w:tblStylePr>
    <w:tblStylePr w:type="firstRow">
      <w:rPr>
        <w:rFonts w:asciiTheme="majorHAnsi" w:hAnsiTheme="majorHAnsi" w:cstheme="majorBidi" w:eastAsiaTheme="majorEastAsia"/>
      </w:rPr>
      <w:tblPr/>
      <w:trPr/>
      <w:tcPr>
        <w:tcBorders>
          <w:top w:val="nil"/>
          <w:bottom w:val="single" w:sz="8" w:space="0" w:shadow="0" w:frame="0" w:color="000000" w:themeColor="text1"/>
        </w:tcBorders>
      </w:tcPr>
    </w:tblStylePr>
  </w:style>
  <w:style w:type="table" w:styleId="T39">
    <w:name w:val="Medium List 1 Accent 1"/>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4F81BD" w:themeColor="accent1"/>
        <w:bottom w:val="single" w:sz="8" w:space="0" w:shadow="0" w:frame="0" w:color="4F81BD" w:themeColor="accent1"/>
      </w:tblBorders>
      <w:tblCellMar>
        <w:top w:w="0" w:type="dxa"/>
        <w:left w:w="108" w:type="dxa"/>
        <w:bottom w:w="0" w:type="dxa"/>
        <w:right w:w="108" w:type="dxa"/>
      </w:tblCellMar>
    </w:tblPr>
    <w:trPr/>
    <w:tcPr/>
    <w:tblStylePr w:type="band1Horz">
      <w:tblPr/>
      <w:trPr/>
      <w:tcPr>
        <w:shd w:val="clear" w:color="auto" w:fill="D4E0EF" w:themeFill="accent1" w:themeFillTint="3F"/>
      </w:tcPr>
    </w:tblStylePr>
    <w:tblStylePr w:type="band1Vert">
      <w:tblPr/>
      <w:trPr/>
      <w:tcPr>
        <w:shd w:val="clear" w:color="auto" w:fill="D4E0EF" w:themeFill="accent1" w:themeFillTint="3F"/>
      </w:tcPr>
    </w:tblStylePr>
    <w:tblStylePr w:type="lastCol">
      <w:rPr>
        <w:b w:val="1"/>
        <w:bCs w:val="1"/>
      </w:rPr>
      <w:tblPr/>
      <w:trPr/>
      <w:tcPr>
        <w:tcBorders>
          <w:top w:val="single" w:sz="8" w:space="0" w:shadow="0" w:frame="0" w:color="4F81BD" w:themeColor="accent1"/>
          <w:bottom w:val="single" w:sz="8" w:space="0" w:shadow="0" w:frame="0" w:color="4F81BD" w:themeColor="accent1"/>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4F81BD" w:themeColor="accent1"/>
          <w:bottom w:val="single" w:sz="8" w:space="0" w:shadow="0" w:frame="0" w:color="4F81BD" w:themeColor="accent1"/>
        </w:tcBorders>
      </w:tcPr>
    </w:tblStylePr>
    <w:tblStylePr w:type="firstRow">
      <w:rPr>
        <w:rFonts w:asciiTheme="majorHAnsi" w:hAnsiTheme="majorHAnsi" w:cstheme="majorBidi" w:eastAsiaTheme="majorEastAsia"/>
      </w:rPr>
      <w:tblPr/>
      <w:trPr/>
      <w:tcPr>
        <w:tcBorders>
          <w:top w:val="nil"/>
          <w:bottom w:val="single" w:sz="8" w:space="0" w:shadow="0" w:frame="0" w:color="4F81BD" w:themeColor="accent1"/>
        </w:tcBorders>
      </w:tcPr>
    </w:tblStylePr>
  </w:style>
  <w:style w:type="table" w:styleId="T40">
    <w:name w:val="Medium List 1 Accent 2"/>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C0504D" w:themeColor="accent2"/>
        <w:bottom w:val="single" w:sz="8" w:space="0" w:shadow="0" w:frame="0" w:color="C0504D" w:themeColor="accent2"/>
      </w:tblBorders>
      <w:tblCellMar>
        <w:top w:w="0" w:type="dxa"/>
        <w:left w:w="108" w:type="dxa"/>
        <w:bottom w:w="0" w:type="dxa"/>
        <w:right w:w="108" w:type="dxa"/>
      </w:tblCellMar>
    </w:tblPr>
    <w:trPr/>
    <w:tcPr/>
    <w:tblStylePr w:type="band1Horz">
      <w:tblPr/>
      <w:trPr/>
      <w:tcPr>
        <w:shd w:val="clear" w:color="auto" w:fill="EFD4D3" w:themeFill="accent2" w:themeFillTint="3F"/>
      </w:tcPr>
    </w:tblStylePr>
    <w:tblStylePr w:type="band1Vert">
      <w:tblPr/>
      <w:trPr/>
      <w:tcPr>
        <w:shd w:val="clear" w:color="auto" w:fill="EFD4D3" w:themeFill="accent2" w:themeFillTint="3F"/>
      </w:tcPr>
    </w:tblStylePr>
    <w:tblStylePr w:type="lastCol">
      <w:rPr>
        <w:b w:val="1"/>
        <w:bCs w:val="1"/>
      </w:rPr>
      <w:tblPr/>
      <w:trPr/>
      <w:tcPr>
        <w:tcBorders>
          <w:top w:val="single" w:sz="8" w:space="0" w:shadow="0" w:frame="0" w:color="C0504D" w:themeColor="accent2"/>
          <w:bottom w:val="single" w:sz="8" w:space="0" w:shadow="0" w:frame="0" w:color="C0504D" w:themeColor="accent2"/>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C0504D" w:themeColor="accent2"/>
          <w:bottom w:val="single" w:sz="8" w:space="0" w:shadow="0" w:frame="0" w:color="C0504D" w:themeColor="accent2"/>
        </w:tcBorders>
      </w:tcPr>
    </w:tblStylePr>
    <w:tblStylePr w:type="firstRow">
      <w:rPr>
        <w:rFonts w:asciiTheme="majorHAnsi" w:hAnsiTheme="majorHAnsi" w:cstheme="majorBidi" w:eastAsiaTheme="majorEastAsia"/>
      </w:rPr>
      <w:tblPr/>
      <w:trPr/>
      <w:tcPr>
        <w:tcBorders>
          <w:top w:val="nil"/>
          <w:bottom w:val="single" w:sz="8" w:space="0" w:shadow="0" w:frame="0" w:color="C0504D" w:themeColor="accent2"/>
        </w:tcBorders>
      </w:tcPr>
    </w:tblStylePr>
  </w:style>
  <w:style w:type="table" w:styleId="T41">
    <w:name w:val="Medium List 1 Accent 3"/>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9BBB59" w:themeColor="accent3"/>
        <w:bottom w:val="single" w:sz="8" w:space="0" w:shadow="0" w:frame="0" w:color="9BBB59" w:themeColor="accent3"/>
      </w:tblBorders>
      <w:tblCellMar>
        <w:top w:w="0" w:type="dxa"/>
        <w:left w:w="108" w:type="dxa"/>
        <w:bottom w:w="0" w:type="dxa"/>
        <w:right w:w="108" w:type="dxa"/>
      </w:tblCellMar>
    </w:tblPr>
    <w:trPr/>
    <w:tcPr/>
    <w:tblStylePr w:type="band1Horz">
      <w:tblPr/>
      <w:trPr/>
      <w:tcPr>
        <w:shd w:val="clear" w:color="auto" w:fill="E6EED6" w:themeFill="accent3" w:themeFillTint="3F"/>
      </w:tcPr>
    </w:tblStylePr>
    <w:tblStylePr w:type="band1Vert">
      <w:tblPr/>
      <w:trPr/>
      <w:tcPr>
        <w:shd w:val="clear" w:color="auto" w:fill="E6EED6" w:themeFill="accent3" w:themeFillTint="3F"/>
      </w:tcPr>
    </w:tblStylePr>
    <w:tblStylePr w:type="lastCol">
      <w:rPr>
        <w:b w:val="1"/>
        <w:bCs w:val="1"/>
      </w:rPr>
      <w:tblPr/>
      <w:trPr/>
      <w:tcPr>
        <w:tcBorders>
          <w:top w:val="single" w:sz="8" w:space="0" w:shadow="0" w:frame="0" w:color="9BBB59" w:themeColor="accent3"/>
          <w:bottom w:val="single" w:sz="8" w:space="0" w:shadow="0" w:frame="0" w:color="9BBB59" w:themeColor="accent3"/>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9BBB59" w:themeColor="accent3"/>
          <w:bottom w:val="single" w:sz="8" w:space="0" w:shadow="0" w:frame="0" w:color="9BBB59" w:themeColor="accent3"/>
        </w:tcBorders>
      </w:tcPr>
    </w:tblStylePr>
    <w:tblStylePr w:type="firstRow">
      <w:rPr>
        <w:rFonts w:asciiTheme="majorHAnsi" w:hAnsiTheme="majorHAnsi" w:cstheme="majorBidi" w:eastAsiaTheme="majorEastAsia"/>
      </w:rPr>
      <w:tblPr/>
      <w:trPr/>
      <w:tcPr>
        <w:tcBorders>
          <w:top w:val="nil"/>
          <w:bottom w:val="single" w:sz="8" w:space="0" w:shadow="0" w:frame="0" w:color="9BBB59" w:themeColor="accent3"/>
        </w:tcBorders>
      </w:tcPr>
    </w:tblStylePr>
  </w:style>
  <w:style w:type="table" w:styleId="T42">
    <w:name w:val="Medium List 1 Accent 4"/>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8064A2" w:themeColor="accent4"/>
        <w:bottom w:val="single" w:sz="8" w:space="0" w:shadow="0" w:frame="0" w:color="8064A2" w:themeColor="accent4"/>
      </w:tblBorders>
      <w:tblCellMar>
        <w:top w:w="0" w:type="dxa"/>
        <w:left w:w="108" w:type="dxa"/>
        <w:bottom w:w="0" w:type="dxa"/>
        <w:right w:w="108" w:type="dxa"/>
      </w:tblCellMar>
    </w:tblPr>
    <w:trPr/>
    <w:tcPr/>
    <w:tblStylePr w:type="band1Horz">
      <w:tblPr/>
      <w:trPr/>
      <w:tcPr>
        <w:shd w:val="clear" w:color="auto" w:fill="E0D9E8" w:themeFill="accent4" w:themeFillTint="3F"/>
      </w:tcPr>
    </w:tblStylePr>
    <w:tblStylePr w:type="band1Vert">
      <w:tblPr/>
      <w:trPr/>
      <w:tcPr>
        <w:shd w:val="clear" w:color="auto" w:fill="E0D9E8" w:themeFill="accent4" w:themeFillTint="3F"/>
      </w:tcPr>
    </w:tblStylePr>
    <w:tblStylePr w:type="lastCol">
      <w:rPr>
        <w:b w:val="1"/>
        <w:bCs w:val="1"/>
      </w:rPr>
      <w:tblPr/>
      <w:trPr/>
      <w:tcPr>
        <w:tcBorders>
          <w:top w:val="single" w:sz="8" w:space="0" w:shadow="0" w:frame="0" w:color="8064A2" w:themeColor="accent4"/>
          <w:bottom w:val="single" w:sz="8" w:space="0" w:shadow="0" w:frame="0" w:color="8064A2" w:themeColor="accent4"/>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8064A2" w:themeColor="accent4"/>
          <w:bottom w:val="single" w:sz="8" w:space="0" w:shadow="0" w:frame="0" w:color="8064A2" w:themeColor="accent4"/>
        </w:tcBorders>
      </w:tcPr>
    </w:tblStylePr>
    <w:tblStylePr w:type="firstRow">
      <w:rPr>
        <w:rFonts w:asciiTheme="majorHAnsi" w:hAnsiTheme="majorHAnsi" w:cstheme="majorBidi" w:eastAsiaTheme="majorEastAsia"/>
      </w:rPr>
      <w:tblPr/>
      <w:trPr/>
      <w:tcPr>
        <w:tcBorders>
          <w:top w:val="nil"/>
          <w:bottom w:val="single" w:sz="8" w:space="0" w:shadow="0" w:frame="0" w:color="8064A2" w:themeColor="accent4"/>
        </w:tcBorders>
      </w:tcPr>
    </w:tblStylePr>
  </w:style>
  <w:style w:type="table" w:styleId="T43">
    <w:name w:val="Medium List 1 Accent 5"/>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4BACC6" w:themeColor="accent5"/>
        <w:bottom w:val="single" w:sz="8" w:space="0" w:shadow="0" w:frame="0" w:color="4BACC6" w:themeColor="accent5"/>
      </w:tblBorders>
      <w:tblCellMar>
        <w:top w:w="0" w:type="dxa"/>
        <w:left w:w="108" w:type="dxa"/>
        <w:bottom w:w="0" w:type="dxa"/>
        <w:right w:w="108" w:type="dxa"/>
      </w:tblCellMar>
    </w:tblPr>
    <w:trPr/>
    <w:tcPr/>
    <w:tblStylePr w:type="band1Horz">
      <w:tblPr/>
      <w:trPr/>
      <w:tcPr>
        <w:shd w:val="clear" w:color="auto" w:fill="D3EAF1" w:themeFill="accent5" w:themeFillTint="3F"/>
      </w:tcPr>
    </w:tblStylePr>
    <w:tblStylePr w:type="band1Vert">
      <w:tblPr/>
      <w:trPr/>
      <w:tcPr>
        <w:shd w:val="clear" w:color="auto" w:fill="D3EAF1" w:themeFill="accent5" w:themeFillTint="3F"/>
      </w:tcPr>
    </w:tblStylePr>
    <w:tblStylePr w:type="lastCol">
      <w:rPr>
        <w:b w:val="1"/>
        <w:bCs w:val="1"/>
      </w:rPr>
      <w:tblPr/>
      <w:trPr/>
      <w:tcPr>
        <w:tcBorders>
          <w:top w:val="single" w:sz="8" w:space="0" w:shadow="0" w:frame="0" w:color="4BACC6" w:themeColor="accent5"/>
          <w:bottom w:val="single" w:sz="8" w:space="0" w:shadow="0" w:frame="0" w:color="4BACC6" w:themeColor="accent5"/>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4BACC6" w:themeColor="accent5"/>
          <w:bottom w:val="single" w:sz="8" w:space="0" w:shadow="0" w:frame="0" w:color="4BACC6" w:themeColor="accent5"/>
        </w:tcBorders>
      </w:tcPr>
    </w:tblStylePr>
    <w:tblStylePr w:type="firstRow">
      <w:rPr>
        <w:rFonts w:asciiTheme="majorHAnsi" w:hAnsiTheme="majorHAnsi" w:cstheme="majorBidi" w:eastAsiaTheme="majorEastAsia"/>
      </w:rPr>
      <w:tblPr/>
      <w:trPr/>
      <w:tcPr>
        <w:tcBorders>
          <w:top w:val="nil"/>
          <w:bottom w:val="single" w:sz="8" w:space="0" w:shadow="0" w:frame="0" w:color="4BACC6" w:themeColor="accent5"/>
        </w:tcBorders>
      </w:tcPr>
    </w:tblStylePr>
  </w:style>
  <w:style w:type="table" w:styleId="T44">
    <w:name w:val="Medium List 1 Accent 6"/>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F79646" w:themeColor="accent6"/>
        <w:bottom w:val="single" w:sz="8" w:space="0" w:shadow="0" w:frame="0" w:color="F79646" w:themeColor="accent6"/>
      </w:tblBorders>
      <w:tblCellMar>
        <w:top w:w="0" w:type="dxa"/>
        <w:left w:w="108" w:type="dxa"/>
        <w:bottom w:w="0" w:type="dxa"/>
        <w:right w:w="108" w:type="dxa"/>
      </w:tblCellMar>
    </w:tblPr>
    <w:trPr/>
    <w:tcPr/>
    <w:tblStylePr w:type="band1Horz">
      <w:tblPr/>
      <w:trPr/>
      <w:tcPr>
        <w:shd w:val="clear" w:color="auto" w:fill="FDE5D1" w:themeFill="accent6" w:themeFillTint="3F"/>
      </w:tcPr>
    </w:tblStylePr>
    <w:tblStylePr w:type="band1Vert">
      <w:tblPr/>
      <w:trPr/>
      <w:tcPr>
        <w:shd w:val="clear" w:color="auto" w:fill="FDE5D1" w:themeFill="accent6" w:themeFillTint="3F"/>
      </w:tcPr>
    </w:tblStylePr>
    <w:tblStylePr w:type="lastCol">
      <w:rPr>
        <w:b w:val="1"/>
        <w:bCs w:val="1"/>
      </w:rPr>
      <w:tblPr/>
      <w:trPr/>
      <w:tcPr>
        <w:tcBorders>
          <w:top w:val="single" w:sz="8" w:space="0" w:shadow="0" w:frame="0" w:color="F79646" w:themeColor="accent6"/>
          <w:bottom w:val="single" w:sz="8" w:space="0" w:shadow="0" w:frame="0" w:color="F79646" w:themeColor="accent6"/>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F79646" w:themeColor="accent6"/>
          <w:bottom w:val="single" w:sz="8" w:space="0" w:shadow="0" w:frame="0" w:color="F79646" w:themeColor="accent6"/>
        </w:tcBorders>
      </w:tcPr>
    </w:tblStylePr>
    <w:tblStylePr w:type="firstRow">
      <w:rPr>
        <w:rFonts w:asciiTheme="majorHAnsi" w:hAnsiTheme="majorHAnsi" w:cstheme="majorBidi" w:eastAsiaTheme="majorEastAsia"/>
      </w:rPr>
      <w:tblPr/>
      <w:trPr/>
      <w:tcPr>
        <w:tcBorders>
          <w:top w:val="nil"/>
          <w:bottom w:val="single" w:sz="8" w:space="0" w:shadow="0" w:frame="0" w:color="F79646" w:themeColor="accent6"/>
        </w:tcBorders>
      </w:tcPr>
    </w:tblStylePr>
  </w:style>
  <w:style w:type="table" w:styleId="T45">
    <w:name w:val="Medium List 21"/>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C0C0C0" w:themeFill="text1" w:themeFillTint="3F"/>
      </w:tcPr>
    </w:tblStylePr>
    <w:tblStylePr w:type="band1Vert">
      <w:tblPr/>
      <w:trPr/>
      <w:tcPr>
        <w:tcBorders>
          <w:left w:val="nil"/>
          <w:right w:val="nil"/>
          <w:insideH w:val="nil"/>
          <w:insideV w:val="nil"/>
        </w:tcBorders>
        <w:shd w:val="clear" w:color="auto" w:fill="C0C0C0" w:themeFill="text1" w:themeFillTint="3F"/>
      </w:tcPr>
    </w:tblStylePr>
    <w:tblStylePr w:type="lastCol">
      <w:tblPr/>
      <w:trPr/>
      <w:tcPr>
        <w:tcBorders>
          <w:top w:val="nil"/>
          <w:left w:val="single" w:sz="8" w:space="0" w:shadow="0" w:frame="0" w:color="000000" w:themeColor="text1"/>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000000" w:themeColor="text1"/>
          <w:insideH w:val="nil"/>
          <w:insideV w:val="nil"/>
        </w:tcBorders>
        <w:shd w:val="clear" w:color="auto" w:fill="FFFFFF" w:themeFill="background1"/>
      </w:tcPr>
    </w:tblStylePr>
    <w:tblStylePr w:type="lastRow">
      <w:tblPr/>
      <w:trPr/>
      <w:tcPr>
        <w:tcBorders>
          <w:top w:val="single" w:sz="8" w:space="0" w:shadow="0" w:frame="0" w:color="000000" w:themeColor="text1"/>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000000" w:themeColor="text1"/>
          <w:right w:val="nil"/>
          <w:insideH w:val="nil"/>
          <w:insideV w:val="nil"/>
        </w:tcBorders>
        <w:shd w:val="clear" w:color="auto" w:fill="FFFFFF" w:themeFill="background1"/>
      </w:tcPr>
    </w:tblStylePr>
  </w:style>
  <w:style w:type="table" w:styleId="T46">
    <w:name w:val="Medium List 2 Accent 1"/>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D4E0EF" w:themeFill="accent1" w:themeFillTint="3F"/>
      </w:tcPr>
    </w:tblStylePr>
    <w:tblStylePr w:type="band1Vert">
      <w:tblPr/>
      <w:trPr/>
      <w:tcPr>
        <w:tcBorders>
          <w:left w:val="nil"/>
          <w:right w:val="nil"/>
          <w:insideH w:val="nil"/>
          <w:insideV w:val="nil"/>
        </w:tcBorders>
        <w:shd w:val="clear" w:color="auto" w:fill="D4E0EF" w:themeFill="accent1" w:themeFillTint="3F"/>
      </w:tcPr>
    </w:tblStylePr>
    <w:tblStylePr w:type="lastCol">
      <w:tblPr/>
      <w:trPr/>
      <w:tcPr>
        <w:tcBorders>
          <w:top w:val="nil"/>
          <w:left w:val="single" w:sz="8" w:space="0" w:shadow="0" w:frame="0" w:color="4F81BD" w:themeColor="accent1"/>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4F81BD" w:themeColor="accent1"/>
          <w:insideH w:val="nil"/>
          <w:insideV w:val="nil"/>
        </w:tcBorders>
        <w:shd w:val="clear" w:color="auto" w:fill="FFFFFF" w:themeFill="background1"/>
      </w:tcPr>
    </w:tblStylePr>
    <w:tblStylePr w:type="lastRow">
      <w:tblPr/>
      <w:trPr/>
      <w:tcPr>
        <w:tcBorders>
          <w:top w:val="single" w:sz="8" w:space="0" w:shadow="0" w:frame="0" w:color="4F81BD" w:themeColor="accent1"/>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4F81BD" w:themeColor="accent1"/>
          <w:right w:val="nil"/>
          <w:insideH w:val="nil"/>
          <w:insideV w:val="nil"/>
        </w:tcBorders>
        <w:shd w:val="clear" w:color="auto" w:fill="FFFFFF" w:themeFill="background1"/>
      </w:tcPr>
    </w:tblStylePr>
  </w:style>
  <w:style w:type="table" w:styleId="T47">
    <w:name w:val="Medium List 2 Accent 2"/>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EFD4D3" w:themeFill="accent2" w:themeFillTint="3F"/>
      </w:tcPr>
    </w:tblStylePr>
    <w:tblStylePr w:type="band1Vert">
      <w:tblPr/>
      <w:trPr/>
      <w:tcPr>
        <w:tcBorders>
          <w:left w:val="nil"/>
          <w:right w:val="nil"/>
          <w:insideH w:val="nil"/>
          <w:insideV w:val="nil"/>
        </w:tcBorders>
        <w:shd w:val="clear" w:color="auto" w:fill="EFD4D3" w:themeFill="accent2" w:themeFillTint="3F"/>
      </w:tcPr>
    </w:tblStylePr>
    <w:tblStylePr w:type="lastCol">
      <w:tblPr/>
      <w:trPr/>
      <w:tcPr>
        <w:tcBorders>
          <w:top w:val="nil"/>
          <w:left w:val="single" w:sz="8" w:space="0" w:shadow="0" w:frame="0" w:color="C0504D" w:themeColor="accent2"/>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C0504D" w:themeColor="accent2"/>
          <w:insideH w:val="nil"/>
          <w:insideV w:val="nil"/>
        </w:tcBorders>
        <w:shd w:val="clear" w:color="auto" w:fill="FFFFFF" w:themeFill="background1"/>
      </w:tcPr>
    </w:tblStylePr>
    <w:tblStylePr w:type="lastRow">
      <w:tblPr/>
      <w:trPr/>
      <w:tcPr>
        <w:tcBorders>
          <w:top w:val="single" w:sz="8" w:space="0" w:shadow="0" w:frame="0" w:color="C0504D" w:themeColor="accent2"/>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C0504D" w:themeColor="accent2"/>
          <w:right w:val="nil"/>
          <w:insideH w:val="nil"/>
          <w:insideV w:val="nil"/>
        </w:tcBorders>
        <w:shd w:val="clear" w:color="auto" w:fill="FFFFFF" w:themeFill="background1"/>
      </w:tcPr>
    </w:tblStylePr>
  </w:style>
  <w:style w:type="table" w:styleId="T48">
    <w:name w:val="Medium List 2 Accent 3"/>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E6EED6" w:themeFill="accent3" w:themeFillTint="3F"/>
      </w:tcPr>
    </w:tblStylePr>
    <w:tblStylePr w:type="band1Vert">
      <w:tblPr/>
      <w:trPr/>
      <w:tcPr>
        <w:tcBorders>
          <w:left w:val="nil"/>
          <w:right w:val="nil"/>
          <w:insideH w:val="nil"/>
          <w:insideV w:val="nil"/>
        </w:tcBorders>
        <w:shd w:val="clear" w:color="auto" w:fill="E6EED6" w:themeFill="accent3" w:themeFillTint="3F"/>
      </w:tcPr>
    </w:tblStylePr>
    <w:tblStylePr w:type="lastCol">
      <w:tblPr/>
      <w:trPr/>
      <w:tcPr>
        <w:tcBorders>
          <w:top w:val="nil"/>
          <w:left w:val="single" w:sz="8" w:space="0" w:shadow="0" w:frame="0" w:color="9BBB59" w:themeColor="accent3"/>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9BBB59" w:themeColor="accent3"/>
          <w:insideH w:val="nil"/>
          <w:insideV w:val="nil"/>
        </w:tcBorders>
        <w:shd w:val="clear" w:color="auto" w:fill="FFFFFF" w:themeFill="background1"/>
      </w:tcPr>
    </w:tblStylePr>
    <w:tblStylePr w:type="lastRow">
      <w:tblPr/>
      <w:trPr/>
      <w:tcPr>
        <w:tcBorders>
          <w:top w:val="single" w:sz="8" w:space="0" w:shadow="0" w:frame="0" w:color="9BBB59" w:themeColor="accent3"/>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9BBB59" w:themeColor="accent3"/>
          <w:right w:val="nil"/>
          <w:insideH w:val="nil"/>
          <w:insideV w:val="nil"/>
        </w:tcBorders>
        <w:shd w:val="clear" w:color="auto" w:fill="FFFFFF" w:themeFill="background1"/>
      </w:tcPr>
    </w:tblStylePr>
  </w:style>
  <w:style w:type="table" w:styleId="T49">
    <w:name w:val="Medium List 2 Accent 4"/>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E0D9E8" w:themeFill="accent4" w:themeFillTint="3F"/>
      </w:tcPr>
    </w:tblStylePr>
    <w:tblStylePr w:type="band1Vert">
      <w:tblPr/>
      <w:trPr/>
      <w:tcPr>
        <w:tcBorders>
          <w:left w:val="nil"/>
          <w:right w:val="nil"/>
          <w:insideH w:val="nil"/>
          <w:insideV w:val="nil"/>
        </w:tcBorders>
        <w:shd w:val="clear" w:color="auto" w:fill="E0D9E8" w:themeFill="accent4" w:themeFillTint="3F"/>
      </w:tcPr>
    </w:tblStylePr>
    <w:tblStylePr w:type="lastCol">
      <w:tblPr/>
      <w:trPr/>
      <w:tcPr>
        <w:tcBorders>
          <w:top w:val="nil"/>
          <w:left w:val="single" w:sz="8" w:space="0" w:shadow="0" w:frame="0" w:color="8064A2" w:themeColor="accent4"/>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8064A2" w:themeColor="accent4"/>
          <w:insideH w:val="nil"/>
          <w:insideV w:val="nil"/>
        </w:tcBorders>
        <w:shd w:val="clear" w:color="auto" w:fill="FFFFFF" w:themeFill="background1"/>
      </w:tcPr>
    </w:tblStylePr>
    <w:tblStylePr w:type="lastRow">
      <w:tblPr/>
      <w:trPr/>
      <w:tcPr>
        <w:tcBorders>
          <w:top w:val="single" w:sz="8" w:space="0" w:shadow="0" w:frame="0" w:color="8064A2" w:themeColor="accent4"/>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8064A2" w:themeColor="accent4"/>
          <w:right w:val="nil"/>
          <w:insideH w:val="nil"/>
          <w:insideV w:val="nil"/>
        </w:tcBorders>
        <w:shd w:val="clear" w:color="auto" w:fill="FFFFFF" w:themeFill="background1"/>
      </w:tcPr>
    </w:tblStylePr>
  </w:style>
  <w:style w:type="table" w:styleId="T50">
    <w:name w:val="Medium List 2 Accent 5"/>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D3EAF1" w:themeFill="accent5" w:themeFillTint="3F"/>
      </w:tcPr>
    </w:tblStylePr>
    <w:tblStylePr w:type="band1Vert">
      <w:tblPr/>
      <w:trPr/>
      <w:tcPr>
        <w:tcBorders>
          <w:left w:val="nil"/>
          <w:right w:val="nil"/>
          <w:insideH w:val="nil"/>
          <w:insideV w:val="nil"/>
        </w:tcBorders>
        <w:shd w:val="clear" w:color="auto" w:fill="D3EAF1" w:themeFill="accent5" w:themeFillTint="3F"/>
      </w:tcPr>
    </w:tblStylePr>
    <w:tblStylePr w:type="lastCol">
      <w:tblPr/>
      <w:trPr/>
      <w:tcPr>
        <w:tcBorders>
          <w:top w:val="nil"/>
          <w:left w:val="single" w:sz="8" w:space="0" w:shadow="0" w:frame="0" w:color="4BACC6" w:themeColor="accent5"/>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4BACC6" w:themeColor="accent5"/>
          <w:insideH w:val="nil"/>
          <w:insideV w:val="nil"/>
        </w:tcBorders>
        <w:shd w:val="clear" w:color="auto" w:fill="FFFFFF" w:themeFill="background1"/>
      </w:tcPr>
    </w:tblStylePr>
    <w:tblStylePr w:type="lastRow">
      <w:tblPr/>
      <w:trPr/>
      <w:tcPr>
        <w:tcBorders>
          <w:top w:val="single" w:sz="8" w:space="0" w:shadow="0" w:frame="0" w:color="4BACC6" w:themeColor="accent5"/>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4BACC6" w:themeColor="accent5"/>
          <w:right w:val="nil"/>
          <w:insideH w:val="nil"/>
          <w:insideV w:val="nil"/>
        </w:tcBorders>
        <w:shd w:val="clear" w:color="auto" w:fill="FFFFFF" w:themeFill="background1"/>
      </w:tcPr>
    </w:tblStylePr>
  </w:style>
  <w:style w:type="table" w:styleId="T51">
    <w:name w:val="Medium List 2 Accent 6"/>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FDE5D1" w:themeFill="accent6" w:themeFillTint="3F"/>
      </w:tcPr>
    </w:tblStylePr>
    <w:tblStylePr w:type="band1Vert">
      <w:tblPr/>
      <w:trPr/>
      <w:tcPr>
        <w:tcBorders>
          <w:left w:val="nil"/>
          <w:right w:val="nil"/>
          <w:insideH w:val="nil"/>
          <w:insideV w:val="nil"/>
        </w:tcBorders>
        <w:shd w:val="clear" w:color="auto" w:fill="FDE5D1" w:themeFill="accent6" w:themeFillTint="3F"/>
      </w:tcPr>
    </w:tblStylePr>
    <w:tblStylePr w:type="lastCol">
      <w:tblPr/>
      <w:trPr/>
      <w:tcPr>
        <w:tcBorders>
          <w:top w:val="nil"/>
          <w:left w:val="single" w:sz="8" w:space="0" w:shadow="0" w:frame="0" w:color="F79646" w:themeColor="accent6"/>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F79646" w:themeColor="accent6"/>
          <w:insideH w:val="nil"/>
          <w:insideV w:val="nil"/>
        </w:tcBorders>
        <w:shd w:val="clear" w:color="auto" w:fill="FFFFFF" w:themeFill="background1"/>
      </w:tcPr>
    </w:tblStylePr>
    <w:tblStylePr w:type="lastRow">
      <w:tblPr/>
      <w:trPr/>
      <w:tcPr>
        <w:tcBorders>
          <w:top w:val="single" w:sz="8" w:space="0" w:shadow="0" w:frame="0" w:color="F79646" w:themeColor="accent6"/>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F79646" w:themeColor="accent6"/>
          <w:right w:val="nil"/>
          <w:insideH w:val="nil"/>
          <w:insideV w:val="nil"/>
        </w:tcBorders>
        <w:shd w:val="clear" w:color="auto" w:fill="FFFFFF" w:themeFill="background1"/>
      </w:tcPr>
    </w:tblStylePr>
  </w:style>
  <w:style w:type="table" w:styleId="T52">
    <w:name w:val="Medium Grid 11"/>
    <w:basedOn w:val="T0"/>
    <w:pPr>
      <w:spacing w:lineRule="auto" w:line="240" w:after="0" w:beforeAutospacing="0" w:afterAutospacing="0"/>
    </w:pPr>
    <w:tblPr>
      <w:tblStyleRowBandSize w:val="1"/>
      <w:tblStyleColBandSize w:val="1"/>
      <w:tblInd w:w="0" w:type="dxa"/>
      <w:tblBorders>
        <w:top w:val="single" w:sz="8" w:space="0" w:shadow="0" w:frame="0" w:color="404040" w:themeColor="text1" w:themeTint="BF"/>
        <w:left w:val="single" w:sz="8" w:space="0" w:shadow="0" w:frame="0" w:color="404040" w:themeColor="text1" w:themeTint="BF"/>
        <w:bottom w:val="single" w:sz="8" w:space="0" w:shadow="0" w:frame="0" w:color="404040" w:themeColor="text1" w:themeTint="BF"/>
        <w:right w:val="single" w:sz="8" w:space="0" w:shadow="0" w:frame="0" w:color="404040" w:themeColor="text1" w:themeTint="BF"/>
        <w:insideH w:val="single" w:sz="8" w:space="0" w:shadow="0" w:frame="0" w:color="404040" w:themeColor="text1" w:themeTint="BF"/>
        <w:insideV w:val="single" w:sz="8" w:space="0" w:shadow="0" w:frame="0" w:color="404040" w:themeColor="text1" w:themeTint="BF"/>
      </w:tblBorders>
      <w:tblCellMar>
        <w:top w:w="0" w:type="dxa"/>
        <w:left w:w="108" w:type="dxa"/>
        <w:bottom w:w="0" w:type="dxa"/>
        <w:right w:w="108" w:type="dxa"/>
      </w:tblCellMar>
    </w:tblPr>
    <w:trPr/>
    <w:tcPr>
      <w:shd w:val="clear" w:color="auto" w:fill="C0C0C0" w:themeFill="text1" w:themeFillTint="3F"/>
    </w:tcPr>
    <w:tblStylePr w:type="band1Horz">
      <w:tblPr/>
      <w:trPr/>
      <w:tcPr>
        <w:shd w:val="clear" w:color="auto" w:fill="808080" w:themeFill="text1" w:themeFillTint="7F"/>
      </w:tcPr>
    </w:tblStylePr>
    <w:tblStylePr w:type="band1Vert">
      <w:tblPr/>
      <w:trPr/>
      <w:tcPr>
        <w:shd w:val="clear" w:color="auto" w:fill="808080" w:themeFill="text1"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404040" w:themeColor="text1" w:themeTint="BF"/>
        </w:tcBorders>
      </w:tcPr>
    </w:tblStylePr>
    <w:tblStylePr w:type="firstRow">
      <w:rPr>
        <w:b w:val="1"/>
        <w:bCs w:val="1"/>
      </w:rPr>
      <w:tblPr/>
      <w:trPr/>
      <w:tcPr/>
    </w:tblStylePr>
  </w:style>
  <w:style w:type="table" w:styleId="T53">
    <w:name w:val="Medium Grid 1 Accent 1"/>
    <w:basedOn w:val="T0"/>
    <w:pPr>
      <w:spacing w:lineRule="auto" w:line="240" w:after="0" w:beforeAutospacing="0" w:afterAutospacing="0"/>
    </w:pPr>
    <w:tblPr>
      <w:tblStyleRowBandSize w:val="1"/>
      <w:tblStyleColBandSize w:val="1"/>
      <w:tblInd w:w="0" w:type="dxa"/>
      <w:tblBorders>
        <w:top w:val="single" w:sz="8" w:space="0" w:shadow="0" w:frame="0" w:color="7BA1CE" w:themeColor="accent1" w:themeTint="BF"/>
        <w:left w:val="single" w:sz="8" w:space="0" w:shadow="0" w:frame="0" w:color="7BA1CE" w:themeColor="accent1" w:themeTint="BF"/>
        <w:bottom w:val="single" w:sz="8" w:space="0" w:shadow="0" w:frame="0" w:color="7BA1CE" w:themeColor="accent1" w:themeTint="BF"/>
        <w:right w:val="single" w:sz="8" w:space="0" w:shadow="0" w:frame="0" w:color="7BA1CE" w:themeColor="accent1" w:themeTint="BF"/>
        <w:insideH w:val="single" w:sz="8" w:space="0" w:shadow="0" w:frame="0" w:color="7BA1CE" w:themeColor="accent1" w:themeTint="BF"/>
        <w:insideV w:val="single" w:sz="8" w:space="0" w:shadow="0" w:frame="0" w:color="7BA1CE" w:themeColor="accent1" w:themeTint="BF"/>
      </w:tblBorders>
      <w:tblCellMar>
        <w:top w:w="0" w:type="dxa"/>
        <w:left w:w="108" w:type="dxa"/>
        <w:bottom w:w="0" w:type="dxa"/>
        <w:right w:w="108" w:type="dxa"/>
      </w:tblCellMar>
    </w:tblPr>
    <w:trPr/>
    <w:tcPr>
      <w:shd w:val="clear" w:color="auto" w:fill="D4E0EF" w:themeFill="accent1" w:themeFillTint="3F"/>
    </w:tcPr>
    <w:tblStylePr w:type="band1Horz">
      <w:tblPr/>
      <w:trPr/>
      <w:tcPr>
        <w:shd w:val="clear" w:color="auto" w:fill="A7C0DE" w:themeFill="accent1" w:themeFillTint="7F"/>
      </w:tcPr>
    </w:tblStylePr>
    <w:tblStylePr w:type="band1Vert">
      <w:tblPr/>
      <w:trPr/>
      <w:tcPr>
        <w:shd w:val="clear" w:color="auto" w:fill="A7C0DE" w:themeFill="accent1"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7BA1CE" w:themeColor="accent1" w:themeTint="BF"/>
        </w:tcBorders>
      </w:tcPr>
    </w:tblStylePr>
    <w:tblStylePr w:type="firstRow">
      <w:rPr>
        <w:b w:val="1"/>
        <w:bCs w:val="1"/>
      </w:rPr>
      <w:tblPr/>
      <w:trPr/>
      <w:tcPr/>
    </w:tblStylePr>
  </w:style>
  <w:style w:type="table" w:styleId="T54">
    <w:name w:val="Medium Grid 1 Accent 2"/>
    <w:basedOn w:val="T0"/>
    <w:pPr>
      <w:spacing w:lineRule="auto" w:line="240" w:after="0" w:beforeAutospacing="0" w:afterAutospacing="0"/>
    </w:pPr>
    <w:tblPr>
      <w:tblStyleRowBandSize w:val="1"/>
      <w:tblStyleColBandSize w:val="1"/>
      <w:tblInd w:w="0" w:type="dxa"/>
      <w:tblBorders>
        <w:top w:val="single" w:sz="8" w:space="0" w:shadow="0" w:frame="0" w:color="D07C7A" w:themeColor="accent2" w:themeTint="BF"/>
        <w:left w:val="single" w:sz="8" w:space="0" w:shadow="0" w:frame="0" w:color="D07C7A" w:themeColor="accent2" w:themeTint="BF"/>
        <w:bottom w:val="single" w:sz="8" w:space="0" w:shadow="0" w:frame="0" w:color="D07C7A" w:themeColor="accent2" w:themeTint="BF"/>
        <w:right w:val="single" w:sz="8" w:space="0" w:shadow="0" w:frame="0" w:color="D07C7A" w:themeColor="accent2" w:themeTint="BF"/>
        <w:insideH w:val="single" w:sz="8" w:space="0" w:shadow="0" w:frame="0" w:color="D07C7A" w:themeColor="accent2" w:themeTint="BF"/>
        <w:insideV w:val="single" w:sz="8" w:space="0" w:shadow="0" w:frame="0" w:color="D07C7A" w:themeColor="accent2" w:themeTint="BF"/>
      </w:tblBorders>
      <w:tblCellMar>
        <w:top w:w="0" w:type="dxa"/>
        <w:left w:w="108" w:type="dxa"/>
        <w:bottom w:w="0" w:type="dxa"/>
        <w:right w:w="108" w:type="dxa"/>
      </w:tblCellMar>
    </w:tblPr>
    <w:trPr/>
    <w:tcPr>
      <w:shd w:val="clear" w:color="auto" w:fill="EFD4D3" w:themeFill="accent2" w:themeFillTint="3F"/>
    </w:tcPr>
    <w:tblStylePr w:type="band1Horz">
      <w:tblPr/>
      <w:trPr/>
      <w:tcPr>
        <w:shd w:val="clear" w:color="auto" w:fill="E0A8A6" w:themeFill="accent2" w:themeFillTint="7F"/>
      </w:tcPr>
    </w:tblStylePr>
    <w:tblStylePr w:type="band1Vert">
      <w:tblPr/>
      <w:trPr/>
      <w:tcPr>
        <w:shd w:val="clear" w:color="auto" w:fill="E0A8A6" w:themeFill="accent2"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D07C7A" w:themeColor="accent2" w:themeTint="BF"/>
        </w:tcBorders>
      </w:tcPr>
    </w:tblStylePr>
    <w:tblStylePr w:type="firstRow">
      <w:rPr>
        <w:b w:val="1"/>
        <w:bCs w:val="1"/>
      </w:rPr>
      <w:tblPr/>
      <w:trPr/>
      <w:tcPr/>
    </w:tblStylePr>
  </w:style>
  <w:style w:type="table" w:styleId="T55">
    <w:name w:val="Medium Grid 1 Accent 3"/>
    <w:basedOn w:val="T0"/>
    <w:pPr>
      <w:spacing w:lineRule="auto" w:line="240" w:after="0" w:beforeAutospacing="0" w:afterAutospacing="0"/>
    </w:pPr>
    <w:tblPr>
      <w:tblStyleRowBandSize w:val="1"/>
      <w:tblStyleColBandSize w:val="1"/>
      <w:tblInd w:w="0" w:type="dxa"/>
      <w:tblBorders>
        <w:top w:val="single" w:sz="8" w:space="0" w:shadow="0" w:frame="0" w:color="B4CC83" w:themeColor="accent3" w:themeTint="BF"/>
        <w:left w:val="single" w:sz="8" w:space="0" w:shadow="0" w:frame="0" w:color="B4CC83" w:themeColor="accent3" w:themeTint="BF"/>
        <w:bottom w:val="single" w:sz="8" w:space="0" w:shadow="0" w:frame="0" w:color="B4CC83" w:themeColor="accent3" w:themeTint="BF"/>
        <w:right w:val="single" w:sz="8" w:space="0" w:shadow="0" w:frame="0" w:color="B4CC83" w:themeColor="accent3" w:themeTint="BF"/>
        <w:insideH w:val="single" w:sz="8" w:space="0" w:shadow="0" w:frame="0" w:color="B4CC83" w:themeColor="accent3" w:themeTint="BF"/>
        <w:insideV w:val="single" w:sz="8" w:space="0" w:shadow="0" w:frame="0" w:color="B4CC83" w:themeColor="accent3" w:themeTint="BF"/>
      </w:tblBorders>
      <w:tblCellMar>
        <w:top w:w="0" w:type="dxa"/>
        <w:left w:w="108" w:type="dxa"/>
        <w:bottom w:w="0" w:type="dxa"/>
        <w:right w:w="108" w:type="dxa"/>
      </w:tblCellMar>
    </w:tblPr>
    <w:trPr/>
    <w:tcPr>
      <w:shd w:val="clear" w:color="auto" w:fill="E6EED6" w:themeFill="accent3" w:themeFillTint="3F"/>
    </w:tcPr>
    <w:tblStylePr w:type="band1Horz">
      <w:tblPr/>
      <w:trPr/>
      <w:tcPr>
        <w:shd w:val="clear" w:color="auto" w:fill="CDDDAC" w:themeFill="accent3" w:themeFillTint="7F"/>
      </w:tcPr>
    </w:tblStylePr>
    <w:tblStylePr w:type="band1Vert">
      <w:tblPr/>
      <w:trPr/>
      <w:tcPr>
        <w:shd w:val="clear" w:color="auto" w:fill="CDDDAC" w:themeFill="accent3"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B4CC83" w:themeColor="accent3" w:themeTint="BF"/>
        </w:tcBorders>
      </w:tcPr>
    </w:tblStylePr>
    <w:tblStylePr w:type="firstRow">
      <w:rPr>
        <w:b w:val="1"/>
        <w:bCs w:val="1"/>
      </w:rPr>
      <w:tblPr/>
      <w:trPr/>
      <w:tcPr/>
    </w:tblStylePr>
  </w:style>
  <w:style w:type="table" w:styleId="T56">
    <w:name w:val="Medium Grid 1 Accent 4"/>
    <w:basedOn w:val="T0"/>
    <w:pPr>
      <w:spacing w:lineRule="auto" w:line="240" w:after="0" w:beforeAutospacing="0" w:afterAutospacing="0"/>
    </w:pPr>
    <w:tblPr>
      <w:tblStyleRowBandSize w:val="1"/>
      <w:tblStyleColBandSize w:val="1"/>
      <w:tblInd w:w="0" w:type="dxa"/>
      <w:tblBorders>
        <w:top w:val="single" w:sz="8" w:space="0" w:shadow="0" w:frame="0" w:color="A08BB9" w:themeColor="accent4" w:themeTint="BF"/>
        <w:left w:val="single" w:sz="8" w:space="0" w:shadow="0" w:frame="0" w:color="A08BB9" w:themeColor="accent4" w:themeTint="BF"/>
        <w:bottom w:val="single" w:sz="8" w:space="0" w:shadow="0" w:frame="0" w:color="A08BB9" w:themeColor="accent4" w:themeTint="BF"/>
        <w:right w:val="single" w:sz="8" w:space="0" w:shadow="0" w:frame="0" w:color="A08BB9" w:themeColor="accent4" w:themeTint="BF"/>
        <w:insideH w:val="single" w:sz="8" w:space="0" w:shadow="0" w:frame="0" w:color="A08BB9" w:themeColor="accent4" w:themeTint="BF"/>
        <w:insideV w:val="single" w:sz="8" w:space="0" w:shadow="0" w:frame="0" w:color="A08BB9" w:themeColor="accent4" w:themeTint="BF"/>
      </w:tblBorders>
      <w:tblCellMar>
        <w:top w:w="0" w:type="dxa"/>
        <w:left w:w="108" w:type="dxa"/>
        <w:bottom w:w="0" w:type="dxa"/>
        <w:right w:w="108" w:type="dxa"/>
      </w:tblCellMar>
    </w:tblPr>
    <w:trPr/>
    <w:tcPr>
      <w:shd w:val="clear" w:color="auto" w:fill="E0D9E8" w:themeFill="accent4" w:themeFillTint="3F"/>
    </w:tcPr>
    <w:tblStylePr w:type="band1Horz">
      <w:tblPr/>
      <w:trPr/>
      <w:tcPr>
        <w:shd w:val="clear" w:color="auto" w:fill="C0B2D1" w:themeFill="accent4" w:themeFillTint="7F"/>
      </w:tcPr>
    </w:tblStylePr>
    <w:tblStylePr w:type="band1Vert">
      <w:tblPr/>
      <w:trPr/>
      <w:tcPr>
        <w:shd w:val="clear" w:color="auto" w:fill="C0B2D1" w:themeFill="accent4"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A08BB9" w:themeColor="accent4" w:themeTint="BF"/>
        </w:tcBorders>
      </w:tcPr>
    </w:tblStylePr>
    <w:tblStylePr w:type="firstRow">
      <w:rPr>
        <w:b w:val="1"/>
        <w:bCs w:val="1"/>
      </w:rPr>
      <w:tblPr/>
      <w:trPr/>
      <w:tcPr/>
    </w:tblStylePr>
  </w:style>
  <w:style w:type="table" w:styleId="T57">
    <w:name w:val="Medium Grid 1 Accent 5"/>
    <w:basedOn w:val="T0"/>
    <w:pPr>
      <w:spacing w:lineRule="auto" w:line="240" w:after="0" w:beforeAutospacing="0" w:afterAutospacing="0"/>
    </w:pPr>
    <w:tblPr>
      <w:tblStyleRowBandSize w:val="1"/>
      <w:tblStyleColBandSize w:val="1"/>
      <w:tblInd w:w="0" w:type="dxa"/>
      <w:tblBorders>
        <w:top w:val="single" w:sz="8" w:space="0" w:shadow="0" w:frame="0" w:color="78C1D4" w:themeColor="accent5" w:themeTint="BF"/>
        <w:left w:val="single" w:sz="8" w:space="0" w:shadow="0" w:frame="0" w:color="78C1D4" w:themeColor="accent5" w:themeTint="BF"/>
        <w:bottom w:val="single" w:sz="8" w:space="0" w:shadow="0" w:frame="0" w:color="78C1D4" w:themeColor="accent5" w:themeTint="BF"/>
        <w:right w:val="single" w:sz="8" w:space="0" w:shadow="0" w:frame="0" w:color="78C1D4" w:themeColor="accent5" w:themeTint="BF"/>
        <w:insideH w:val="single" w:sz="8" w:space="0" w:shadow="0" w:frame="0" w:color="78C1D4" w:themeColor="accent5" w:themeTint="BF"/>
        <w:insideV w:val="single" w:sz="8" w:space="0" w:shadow="0" w:frame="0" w:color="78C1D4" w:themeColor="accent5" w:themeTint="BF"/>
      </w:tblBorders>
      <w:tblCellMar>
        <w:top w:w="0" w:type="dxa"/>
        <w:left w:w="108" w:type="dxa"/>
        <w:bottom w:w="0" w:type="dxa"/>
        <w:right w:w="108" w:type="dxa"/>
      </w:tblCellMar>
    </w:tblPr>
    <w:trPr/>
    <w:tcPr>
      <w:shd w:val="clear" w:color="auto" w:fill="D3EAF1" w:themeFill="accent5" w:themeFillTint="3F"/>
    </w:tcPr>
    <w:tblStylePr w:type="band1Horz">
      <w:tblPr/>
      <w:trPr/>
      <w:tcPr>
        <w:shd w:val="clear" w:color="auto" w:fill="A5D6E3" w:themeFill="accent5" w:themeFillTint="7F"/>
      </w:tcPr>
    </w:tblStylePr>
    <w:tblStylePr w:type="band1Vert">
      <w:tblPr/>
      <w:trPr/>
      <w:tcPr>
        <w:shd w:val="clear" w:color="auto" w:fill="A5D6E3" w:themeFill="accent5"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78C1D4" w:themeColor="accent5" w:themeTint="BF"/>
        </w:tcBorders>
      </w:tcPr>
    </w:tblStylePr>
    <w:tblStylePr w:type="firstRow">
      <w:rPr>
        <w:b w:val="1"/>
        <w:bCs w:val="1"/>
      </w:rPr>
      <w:tblPr/>
      <w:trPr/>
      <w:tcPr/>
    </w:tblStylePr>
  </w:style>
  <w:style w:type="table" w:styleId="T58">
    <w:name w:val="Medium Grid 1 Accent 6"/>
    <w:basedOn w:val="T0"/>
    <w:pPr>
      <w:spacing w:lineRule="auto" w:line="240" w:after="0" w:beforeAutospacing="0" w:afterAutospacing="0"/>
    </w:pPr>
    <w:tblPr>
      <w:tblStyleRowBandSize w:val="1"/>
      <w:tblStyleColBandSize w:val="1"/>
      <w:tblInd w:w="0" w:type="dxa"/>
      <w:tblBorders>
        <w:top w:val="single" w:sz="8" w:space="0" w:shadow="0" w:frame="0" w:color="F9B074" w:themeColor="accent6" w:themeTint="BF"/>
        <w:left w:val="single" w:sz="8" w:space="0" w:shadow="0" w:frame="0" w:color="F9B074" w:themeColor="accent6" w:themeTint="BF"/>
        <w:bottom w:val="single" w:sz="8" w:space="0" w:shadow="0" w:frame="0" w:color="F9B074" w:themeColor="accent6" w:themeTint="BF"/>
        <w:right w:val="single" w:sz="8" w:space="0" w:shadow="0" w:frame="0" w:color="F9B074" w:themeColor="accent6" w:themeTint="BF"/>
        <w:insideH w:val="single" w:sz="8" w:space="0" w:shadow="0" w:frame="0" w:color="F9B074" w:themeColor="accent6" w:themeTint="BF"/>
        <w:insideV w:val="single" w:sz="8" w:space="0" w:shadow="0" w:frame="0" w:color="F9B074" w:themeColor="accent6" w:themeTint="BF"/>
      </w:tblBorders>
      <w:tblCellMar>
        <w:top w:w="0" w:type="dxa"/>
        <w:left w:w="108" w:type="dxa"/>
        <w:bottom w:w="0" w:type="dxa"/>
        <w:right w:w="108" w:type="dxa"/>
      </w:tblCellMar>
    </w:tblPr>
    <w:trPr/>
    <w:tcPr>
      <w:shd w:val="clear" w:color="auto" w:fill="FDE5D1" w:themeFill="accent6" w:themeFillTint="3F"/>
    </w:tcPr>
    <w:tblStylePr w:type="band1Horz">
      <w:tblPr/>
      <w:trPr/>
      <w:tcPr>
        <w:shd w:val="clear" w:color="auto" w:fill="FBCBA3" w:themeFill="accent6" w:themeFillTint="7F"/>
      </w:tcPr>
    </w:tblStylePr>
    <w:tblStylePr w:type="band1Vert">
      <w:tblPr/>
      <w:trPr/>
      <w:tcPr>
        <w:shd w:val="clear" w:color="auto" w:fill="FBCBA3" w:themeFill="accent6"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F9B074" w:themeColor="accent6" w:themeTint="BF"/>
        </w:tcBorders>
      </w:tcPr>
    </w:tblStylePr>
    <w:tblStylePr w:type="firstRow">
      <w:rPr>
        <w:b w:val="1"/>
        <w:bCs w:val="1"/>
      </w:rPr>
      <w:tblPr/>
      <w:trPr/>
      <w:tcPr/>
    </w:tblStylePr>
  </w:style>
  <w:style w:type="table" w:styleId="T59">
    <w:name w:val="Medium Grid 21"/>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H w:val="single" w:sz="8" w:space="0" w:shadow="0" w:frame="0" w:color="000000" w:themeColor="text1"/>
        <w:insideV w:val="single" w:sz="8" w:space="0" w:shadow="0" w:frame="0" w:color="000000" w:themeColor="text1"/>
      </w:tblBorders>
      <w:tblCellMar>
        <w:top w:w="0" w:type="dxa"/>
        <w:left w:w="108" w:type="dxa"/>
        <w:bottom w:w="0" w:type="dxa"/>
        <w:right w:w="108" w:type="dxa"/>
      </w:tblCellMar>
    </w:tblPr>
    <w:trPr/>
    <w:tcPr>
      <w:shd w:val="clear" w:color="auto" w:fill="C0C0C0" w:themeFill="text1" w:themeFillTint="3F"/>
    </w:tcPr>
    <w:tblStylePr w:type="nwCell">
      <w:tblPr/>
      <w:trPr/>
      <w:tcPr>
        <w:shd w:val="clear" w:color="auto" w:fill="FFFFFF" w:themeFill="background1"/>
      </w:tcPr>
    </w:tblStylePr>
    <w:tblStylePr w:type="band1Horz">
      <w:tblPr/>
      <w:trPr/>
      <w:tcPr>
        <w:tcBorders>
          <w:insideH w:val="single" w:sz="6" w:space="0" w:shadow="0" w:frame="0" w:color="000000" w:themeColor="text1"/>
          <w:insideV w:val="single" w:sz="6" w:space="0" w:shadow="0" w:frame="0" w:color="000000" w:themeColor="text1"/>
        </w:tcBorders>
        <w:shd w:val="clear" w:color="auto" w:fill="808080" w:themeFill="text1" w:themeFillTint="7F"/>
      </w:tcPr>
    </w:tblStylePr>
    <w:tblStylePr w:type="band1Vert">
      <w:tblPr/>
      <w:trPr/>
      <w:tcPr>
        <w:shd w:val="clear" w:color="auto" w:fill="808080" w:themeFill="text1"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CCCCCC" w:themeFill="text1"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E6E6E6" w:themeFill="text1" w:themeFillTint="18"/>
      </w:tcPr>
    </w:tblStylePr>
  </w:style>
  <w:style w:type="table" w:styleId="T60">
    <w:name w:val="Medium Grid 2 Accent 1"/>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H w:val="single" w:sz="8" w:space="0" w:shadow="0" w:frame="0" w:color="4F81BD" w:themeColor="accent1"/>
        <w:insideV w:val="single" w:sz="8" w:space="0" w:shadow="0" w:frame="0" w:color="4F81BD" w:themeColor="accent1"/>
      </w:tblBorders>
      <w:tblCellMar>
        <w:top w:w="0" w:type="dxa"/>
        <w:left w:w="108" w:type="dxa"/>
        <w:bottom w:w="0" w:type="dxa"/>
        <w:right w:w="108" w:type="dxa"/>
      </w:tblCellMar>
    </w:tblPr>
    <w:trPr/>
    <w:tcPr>
      <w:shd w:val="clear" w:color="auto" w:fill="D4E0EF" w:themeFill="accent1" w:themeFillTint="3F"/>
    </w:tcPr>
    <w:tblStylePr w:type="nwCell">
      <w:tblPr/>
      <w:trPr/>
      <w:tcPr>
        <w:shd w:val="clear" w:color="auto" w:fill="FFFFFF" w:themeFill="background1"/>
      </w:tcPr>
    </w:tblStylePr>
    <w:tblStylePr w:type="band1Horz">
      <w:tblPr/>
      <w:trPr/>
      <w:tcPr>
        <w:tcBorders>
          <w:insideH w:val="single" w:sz="6" w:space="0" w:shadow="0" w:frame="0" w:color="4F81BD" w:themeColor="accent1"/>
          <w:insideV w:val="single" w:sz="6" w:space="0" w:shadow="0" w:frame="0" w:color="4F81BD" w:themeColor="accent1"/>
        </w:tcBorders>
        <w:shd w:val="clear" w:color="auto" w:fill="A7C0DE" w:themeFill="accent1" w:themeFillTint="7F"/>
      </w:tcPr>
    </w:tblStylePr>
    <w:tblStylePr w:type="band1Vert">
      <w:tblPr/>
      <w:trPr/>
      <w:tcPr>
        <w:shd w:val="clear" w:color="auto" w:fill="A7C0DE" w:themeFill="accent1"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DCE6F2" w:themeFill="accent1"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EEF3F9" w:themeFill="accent1" w:themeFillTint="18"/>
      </w:tcPr>
    </w:tblStylePr>
  </w:style>
  <w:style w:type="table" w:styleId="T61">
    <w:name w:val="Medium Grid 2 Accent 2"/>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H w:val="single" w:sz="8" w:space="0" w:shadow="0" w:frame="0" w:color="C0504D" w:themeColor="accent2"/>
        <w:insideV w:val="single" w:sz="8" w:space="0" w:shadow="0" w:frame="0" w:color="C0504D" w:themeColor="accent2"/>
      </w:tblBorders>
      <w:tblCellMar>
        <w:top w:w="0" w:type="dxa"/>
        <w:left w:w="108" w:type="dxa"/>
        <w:bottom w:w="0" w:type="dxa"/>
        <w:right w:w="108" w:type="dxa"/>
      </w:tblCellMar>
    </w:tblPr>
    <w:trPr/>
    <w:tcPr>
      <w:shd w:val="clear" w:color="auto" w:fill="EFD4D3" w:themeFill="accent2" w:themeFillTint="3F"/>
    </w:tcPr>
    <w:tblStylePr w:type="nwCell">
      <w:tblPr/>
      <w:trPr/>
      <w:tcPr>
        <w:shd w:val="clear" w:color="auto" w:fill="FFFFFF" w:themeFill="background1"/>
      </w:tcPr>
    </w:tblStylePr>
    <w:tblStylePr w:type="band1Horz">
      <w:tblPr/>
      <w:trPr/>
      <w:tcPr>
        <w:tcBorders>
          <w:insideH w:val="single" w:sz="6" w:space="0" w:shadow="0" w:frame="0" w:color="C0504D" w:themeColor="accent2"/>
          <w:insideV w:val="single" w:sz="6" w:space="0" w:shadow="0" w:frame="0" w:color="C0504D" w:themeColor="accent2"/>
        </w:tcBorders>
        <w:shd w:val="clear" w:color="auto" w:fill="E0A8A6" w:themeFill="accent2" w:themeFillTint="7F"/>
      </w:tcPr>
    </w:tblStylePr>
    <w:tblStylePr w:type="band1Vert">
      <w:tblPr/>
      <w:trPr/>
      <w:tcPr>
        <w:shd w:val="clear" w:color="auto" w:fill="E0A8A6" w:themeFill="accent2"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F2DCDB" w:themeFill="accent2"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F9EEEE" w:themeFill="accent2" w:themeFillTint="18"/>
      </w:tcPr>
    </w:tblStylePr>
  </w:style>
  <w:style w:type="table" w:styleId="T62">
    <w:name w:val="Medium Grid 2 Accent 3"/>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H w:val="single" w:sz="8" w:space="0" w:shadow="0" w:frame="0" w:color="9BBB59" w:themeColor="accent3"/>
        <w:insideV w:val="single" w:sz="8" w:space="0" w:shadow="0" w:frame="0" w:color="9BBB59" w:themeColor="accent3"/>
      </w:tblBorders>
      <w:tblCellMar>
        <w:top w:w="0" w:type="dxa"/>
        <w:left w:w="108" w:type="dxa"/>
        <w:bottom w:w="0" w:type="dxa"/>
        <w:right w:w="108" w:type="dxa"/>
      </w:tblCellMar>
    </w:tblPr>
    <w:trPr/>
    <w:tcPr>
      <w:shd w:val="clear" w:color="auto" w:fill="E6EED6" w:themeFill="accent3" w:themeFillTint="3F"/>
    </w:tcPr>
    <w:tblStylePr w:type="nwCell">
      <w:tblPr/>
      <w:trPr/>
      <w:tcPr>
        <w:shd w:val="clear" w:color="auto" w:fill="FFFFFF" w:themeFill="background1"/>
      </w:tcPr>
    </w:tblStylePr>
    <w:tblStylePr w:type="band1Horz">
      <w:tblPr/>
      <w:trPr/>
      <w:tcPr>
        <w:tcBorders>
          <w:insideH w:val="single" w:sz="6" w:space="0" w:shadow="0" w:frame="0" w:color="9BBB59" w:themeColor="accent3"/>
          <w:insideV w:val="single" w:sz="6" w:space="0" w:shadow="0" w:frame="0" w:color="9BBB59" w:themeColor="accent3"/>
        </w:tcBorders>
        <w:shd w:val="clear" w:color="auto" w:fill="CDDDAC" w:themeFill="accent3" w:themeFillTint="7F"/>
      </w:tcPr>
    </w:tblStylePr>
    <w:tblStylePr w:type="band1Vert">
      <w:tblPr/>
      <w:trPr/>
      <w:tcPr>
        <w:shd w:val="clear" w:color="auto" w:fill="CDDDAC" w:themeFill="accent3"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EBF1DE" w:themeFill="accent3"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F5F8EF" w:themeFill="accent3" w:themeFillTint="18"/>
      </w:tcPr>
    </w:tblStylePr>
  </w:style>
  <w:style w:type="table" w:styleId="T63">
    <w:name w:val="Medium Grid 2 Accent 4"/>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H w:val="single" w:sz="8" w:space="0" w:shadow="0" w:frame="0" w:color="8064A2" w:themeColor="accent4"/>
        <w:insideV w:val="single" w:sz="8" w:space="0" w:shadow="0" w:frame="0" w:color="8064A2" w:themeColor="accent4"/>
      </w:tblBorders>
      <w:tblCellMar>
        <w:top w:w="0" w:type="dxa"/>
        <w:left w:w="108" w:type="dxa"/>
        <w:bottom w:w="0" w:type="dxa"/>
        <w:right w:w="108" w:type="dxa"/>
      </w:tblCellMar>
    </w:tblPr>
    <w:trPr/>
    <w:tcPr>
      <w:shd w:val="clear" w:color="auto" w:fill="E0D9E8" w:themeFill="accent4" w:themeFillTint="3F"/>
    </w:tcPr>
    <w:tblStylePr w:type="nwCell">
      <w:tblPr/>
      <w:trPr/>
      <w:tcPr>
        <w:shd w:val="clear" w:color="auto" w:fill="FFFFFF" w:themeFill="background1"/>
      </w:tcPr>
    </w:tblStylePr>
    <w:tblStylePr w:type="band1Horz">
      <w:tblPr/>
      <w:trPr/>
      <w:tcPr>
        <w:tcBorders>
          <w:insideH w:val="single" w:sz="6" w:space="0" w:shadow="0" w:frame="0" w:color="8064A2" w:themeColor="accent4"/>
          <w:insideV w:val="single" w:sz="6" w:space="0" w:shadow="0" w:frame="0" w:color="8064A2" w:themeColor="accent4"/>
        </w:tcBorders>
        <w:shd w:val="clear" w:color="auto" w:fill="C0B2D1" w:themeFill="accent4" w:themeFillTint="7F"/>
      </w:tcPr>
    </w:tblStylePr>
    <w:tblStylePr w:type="band1Vert">
      <w:tblPr/>
      <w:trPr/>
      <w:tcPr>
        <w:shd w:val="clear" w:color="auto" w:fill="C0B2D1" w:themeFill="accent4"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E6E0EC" w:themeFill="accent4"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F3F0F6" w:themeFill="accent4" w:themeFillTint="18"/>
      </w:tcPr>
    </w:tblStylePr>
  </w:style>
  <w:style w:type="table" w:styleId="T64">
    <w:name w:val="Medium Grid 2 Accent 5"/>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H w:val="single" w:sz="8" w:space="0" w:shadow="0" w:frame="0" w:color="4BACC6" w:themeColor="accent5"/>
        <w:insideV w:val="single" w:sz="8" w:space="0" w:shadow="0" w:frame="0" w:color="4BACC6" w:themeColor="accent5"/>
      </w:tblBorders>
      <w:tblCellMar>
        <w:top w:w="0" w:type="dxa"/>
        <w:left w:w="108" w:type="dxa"/>
        <w:bottom w:w="0" w:type="dxa"/>
        <w:right w:w="108" w:type="dxa"/>
      </w:tblCellMar>
    </w:tblPr>
    <w:trPr/>
    <w:tcPr>
      <w:shd w:val="clear" w:color="auto" w:fill="D3EAF1" w:themeFill="accent5" w:themeFillTint="3F"/>
    </w:tcPr>
    <w:tblStylePr w:type="nwCell">
      <w:tblPr/>
      <w:trPr/>
      <w:tcPr>
        <w:shd w:val="clear" w:color="auto" w:fill="FFFFFF" w:themeFill="background1"/>
      </w:tcPr>
    </w:tblStylePr>
    <w:tblStylePr w:type="band1Horz">
      <w:tblPr/>
      <w:trPr/>
      <w:tcPr>
        <w:tcBorders>
          <w:insideH w:val="single" w:sz="6" w:space="0" w:shadow="0" w:frame="0" w:color="4BACC6" w:themeColor="accent5"/>
          <w:insideV w:val="single" w:sz="6" w:space="0" w:shadow="0" w:frame="0" w:color="4BACC6" w:themeColor="accent5"/>
        </w:tcBorders>
        <w:shd w:val="clear" w:color="auto" w:fill="A5D6E3" w:themeFill="accent5" w:themeFillTint="7F"/>
      </w:tcPr>
    </w:tblStylePr>
    <w:tblStylePr w:type="band1Vert">
      <w:tblPr/>
      <w:trPr/>
      <w:tcPr>
        <w:shd w:val="clear" w:color="auto" w:fill="A5D6E3" w:themeFill="accent5"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DBEEF4" w:themeFill="accent5"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EDF7F9" w:themeFill="accent5" w:themeFillTint="18"/>
      </w:tcPr>
    </w:tblStylePr>
  </w:style>
  <w:style w:type="table" w:styleId="T65">
    <w:name w:val="Medium Grid 2 Accent 6"/>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H w:val="single" w:sz="8" w:space="0" w:shadow="0" w:frame="0" w:color="F79646" w:themeColor="accent6"/>
        <w:insideV w:val="single" w:sz="8" w:space="0" w:shadow="0" w:frame="0" w:color="F79646" w:themeColor="accent6"/>
      </w:tblBorders>
      <w:tblCellMar>
        <w:top w:w="0" w:type="dxa"/>
        <w:left w:w="108" w:type="dxa"/>
        <w:bottom w:w="0" w:type="dxa"/>
        <w:right w:w="108" w:type="dxa"/>
      </w:tblCellMar>
    </w:tblPr>
    <w:trPr/>
    <w:tcPr>
      <w:shd w:val="clear" w:color="auto" w:fill="FDE5D1" w:themeFill="accent6" w:themeFillTint="3F"/>
    </w:tcPr>
    <w:tblStylePr w:type="nwCell">
      <w:tblPr/>
      <w:trPr/>
      <w:tcPr>
        <w:shd w:val="clear" w:color="auto" w:fill="FFFFFF" w:themeFill="background1"/>
      </w:tcPr>
    </w:tblStylePr>
    <w:tblStylePr w:type="band1Horz">
      <w:tblPr/>
      <w:trPr/>
      <w:tcPr>
        <w:tcBorders>
          <w:insideH w:val="single" w:sz="6" w:space="0" w:shadow="0" w:frame="0" w:color="F79646" w:themeColor="accent6"/>
          <w:insideV w:val="single" w:sz="6" w:space="0" w:shadow="0" w:frame="0" w:color="F79646" w:themeColor="accent6"/>
        </w:tcBorders>
        <w:shd w:val="clear" w:color="auto" w:fill="FBCBA3" w:themeFill="accent6" w:themeFillTint="7F"/>
      </w:tcPr>
    </w:tblStylePr>
    <w:tblStylePr w:type="band1Vert">
      <w:tblPr/>
      <w:trPr/>
      <w:tcPr>
        <w:shd w:val="clear" w:color="auto" w:fill="FBCBA3" w:themeFill="accent6"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FDEADA" w:themeFill="accent6"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FEF5ED" w:themeFill="accent6" w:themeFillTint="18"/>
      </w:tcPr>
    </w:tblStylePr>
  </w:style>
  <w:style w:type="table" w:styleId="T66">
    <w:name w:val="Medium Grid 31"/>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C0C0C0" w:themeFill="text1"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808080" w:themeFill="text1"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808080" w:themeFill="text1"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000000" w:themeFill="text1"/>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000000" w:themeFill="text1"/>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000000" w:themeFill="text1"/>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000000" w:themeFill="text1"/>
      </w:tcPr>
    </w:tblStylePr>
  </w:style>
  <w:style w:type="table" w:styleId="T67">
    <w:name w:val="Medium Grid 3 Accent 1"/>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D4E0EF" w:themeFill="accent1"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A7C0DE" w:themeFill="accent1"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A7C0DE" w:themeFill="accent1"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4F81BD" w:themeFill="accent1"/>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4F81BD" w:themeFill="accent1"/>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4F81BD" w:themeFill="accent1"/>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4F81BD" w:themeFill="accent1"/>
      </w:tcPr>
    </w:tblStylePr>
  </w:style>
  <w:style w:type="table" w:styleId="T68">
    <w:name w:val="Medium Grid 3 Accent 2"/>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EFD4D3" w:themeFill="accent2"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E0A8A6" w:themeFill="accent2"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E0A8A6" w:themeFill="accent2"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C0504D" w:themeFill="accent2"/>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C0504D" w:themeFill="accent2"/>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C0504D" w:themeFill="accent2"/>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C0504D" w:themeFill="accent2"/>
      </w:tcPr>
    </w:tblStylePr>
  </w:style>
  <w:style w:type="table" w:styleId="T69">
    <w:name w:val="Medium Grid 3 Accent 3"/>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E6EED6" w:themeFill="accent3"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CDDDAC" w:themeFill="accent3"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CDDDAC" w:themeFill="accent3"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9BBB59" w:themeFill="accent3"/>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9BBB59" w:themeFill="accent3"/>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9BBB59" w:themeFill="accent3"/>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9BBB59" w:themeFill="accent3"/>
      </w:tcPr>
    </w:tblStylePr>
  </w:style>
  <w:style w:type="table" w:styleId="T70">
    <w:name w:val="Medium Grid 3 Accent 4"/>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E0D9E8" w:themeFill="accent4"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C0B2D1" w:themeFill="accent4"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C0B2D1" w:themeFill="accent4"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8064A2" w:themeFill="accent4"/>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8064A2" w:themeFill="accent4"/>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8064A2" w:themeFill="accent4"/>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8064A2" w:themeFill="accent4"/>
      </w:tcPr>
    </w:tblStylePr>
  </w:style>
  <w:style w:type="table" w:styleId="T71">
    <w:name w:val="Medium Grid 3 Accent 5"/>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D3EAF1" w:themeFill="accent5"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A5D6E3" w:themeFill="accent5"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A5D6E3" w:themeFill="accent5"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4BACC6" w:themeFill="accent5"/>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4BACC6" w:themeFill="accent5"/>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4BACC6" w:themeFill="accent5"/>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4BACC6" w:themeFill="accent5"/>
      </w:tcPr>
    </w:tblStylePr>
  </w:style>
  <w:style w:type="table" w:styleId="T72">
    <w:name w:val="Medium Grid 3 Accent 6"/>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FDE5D1" w:themeFill="accent6"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FBCBA3" w:themeFill="accent6"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FBCBA3" w:themeFill="accent6"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F79646" w:themeFill="accent6"/>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F79646" w:themeFill="accent6"/>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F79646" w:themeFill="accent6"/>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F79646" w:themeFill="accent6"/>
      </w:tcPr>
    </w:tblStylePr>
  </w:style>
  <w:style w:type="table" w:styleId="T73">
    <w:name w:val="Dark List1"/>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000000" w:themeFill="text1"/>
    </w:tcPr>
    <w:tblStylePr w:type="band1Horz">
      <w:tblPr/>
      <w:trPr/>
      <w:tcPr>
        <w:tcBorders>
          <w:top w:val="nil"/>
          <w:left w:val="nil"/>
          <w:bottom w:val="nil"/>
          <w:right w:val="nil"/>
          <w:insideH w:val="nil"/>
          <w:insideV w:val="nil"/>
        </w:tcBorders>
        <w:shd w:val="clear" w:color="auto" w:fill="000000" w:themeFill="text1" w:themeFillShade="BF"/>
      </w:tcPr>
    </w:tblStylePr>
    <w:tblStylePr w:type="band1Vert">
      <w:tblPr/>
      <w:trPr/>
      <w:tcPr>
        <w:tcBorders>
          <w:top w:val="nil"/>
          <w:left w:val="nil"/>
          <w:bottom w:val="nil"/>
          <w:right w:val="nil"/>
          <w:insideH w:val="nil"/>
          <w:insideV w:val="nil"/>
        </w:tcBorders>
        <w:shd w:val="clear" w:color="auto" w:fill="000000" w:themeFill="text1"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000000" w:themeFill="text1"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000000" w:themeFill="text1"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000000" w:themeFill="text1"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4">
    <w:name w:val="Dark List Accent 1"/>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4F81BD" w:themeFill="accent1"/>
    </w:tcPr>
    <w:tblStylePr w:type="band1Horz">
      <w:tblPr/>
      <w:trPr/>
      <w:tcPr>
        <w:tcBorders>
          <w:top w:val="nil"/>
          <w:left w:val="nil"/>
          <w:bottom w:val="nil"/>
          <w:right w:val="nil"/>
          <w:insideH w:val="nil"/>
          <w:insideV w:val="nil"/>
        </w:tcBorders>
        <w:shd w:val="clear" w:color="auto" w:fill="376092" w:themeFill="accent1" w:themeFillShade="BF"/>
      </w:tcPr>
    </w:tblStylePr>
    <w:tblStylePr w:type="band1Vert">
      <w:tblPr/>
      <w:trPr/>
      <w:tcPr>
        <w:tcBorders>
          <w:top w:val="nil"/>
          <w:left w:val="nil"/>
          <w:bottom w:val="nil"/>
          <w:right w:val="nil"/>
          <w:insideH w:val="nil"/>
          <w:insideV w:val="nil"/>
        </w:tcBorders>
        <w:shd w:val="clear" w:color="auto" w:fill="376092" w:themeFill="accent1"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376092" w:themeFill="accent1"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376092" w:themeFill="accent1"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244061" w:themeFill="accent1"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5">
    <w:name w:val="Dark List Accent 2"/>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C0504D" w:themeFill="accent2"/>
    </w:tcPr>
    <w:tblStylePr w:type="band1Horz">
      <w:tblPr/>
      <w:trPr/>
      <w:tcPr>
        <w:tcBorders>
          <w:top w:val="nil"/>
          <w:left w:val="nil"/>
          <w:bottom w:val="nil"/>
          <w:right w:val="nil"/>
          <w:insideH w:val="nil"/>
          <w:insideV w:val="nil"/>
        </w:tcBorders>
        <w:shd w:val="clear" w:color="auto" w:fill="953735" w:themeFill="accent2" w:themeFillShade="BF"/>
      </w:tcPr>
    </w:tblStylePr>
    <w:tblStylePr w:type="band1Vert">
      <w:tblPr/>
      <w:trPr/>
      <w:tcPr>
        <w:tcBorders>
          <w:top w:val="nil"/>
          <w:left w:val="nil"/>
          <w:bottom w:val="nil"/>
          <w:right w:val="nil"/>
          <w:insideH w:val="nil"/>
          <w:insideV w:val="nil"/>
        </w:tcBorders>
        <w:shd w:val="clear" w:color="auto" w:fill="953735" w:themeFill="accent2"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953735" w:themeFill="accent2"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953735" w:themeFill="accent2"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632523" w:themeFill="accent2"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6">
    <w:name w:val="Dark List Accent 3"/>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9BBB59" w:themeFill="accent3"/>
    </w:tcPr>
    <w:tblStylePr w:type="band1Horz">
      <w:tblPr/>
      <w:trPr/>
      <w:tcPr>
        <w:tcBorders>
          <w:top w:val="nil"/>
          <w:left w:val="nil"/>
          <w:bottom w:val="nil"/>
          <w:right w:val="nil"/>
          <w:insideH w:val="nil"/>
          <w:insideV w:val="nil"/>
        </w:tcBorders>
        <w:shd w:val="clear" w:color="auto" w:fill="76933C" w:themeFill="accent3" w:themeFillShade="BF"/>
      </w:tcPr>
    </w:tblStylePr>
    <w:tblStylePr w:type="band1Vert">
      <w:tblPr/>
      <w:trPr/>
      <w:tcPr>
        <w:tcBorders>
          <w:top w:val="nil"/>
          <w:left w:val="nil"/>
          <w:bottom w:val="nil"/>
          <w:right w:val="nil"/>
          <w:insideH w:val="nil"/>
          <w:insideV w:val="nil"/>
        </w:tcBorders>
        <w:shd w:val="clear" w:color="auto" w:fill="76933C" w:themeFill="accent3"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76933C" w:themeFill="accent3"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76933C" w:themeFill="accent3"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4F6228" w:themeFill="accent3"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7">
    <w:name w:val="Dark List Accent 4"/>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8064A2" w:themeFill="accent4"/>
    </w:tcPr>
    <w:tblStylePr w:type="band1Horz">
      <w:tblPr/>
      <w:trPr/>
      <w:tcPr>
        <w:tcBorders>
          <w:top w:val="nil"/>
          <w:left w:val="nil"/>
          <w:bottom w:val="nil"/>
          <w:right w:val="nil"/>
          <w:insideH w:val="nil"/>
          <w:insideV w:val="nil"/>
        </w:tcBorders>
        <w:shd w:val="clear" w:color="auto" w:fill="604A7B" w:themeFill="accent4" w:themeFillShade="BF"/>
      </w:tcPr>
    </w:tblStylePr>
    <w:tblStylePr w:type="band1Vert">
      <w:tblPr/>
      <w:trPr/>
      <w:tcPr>
        <w:tcBorders>
          <w:top w:val="nil"/>
          <w:left w:val="nil"/>
          <w:bottom w:val="nil"/>
          <w:right w:val="nil"/>
          <w:insideH w:val="nil"/>
          <w:insideV w:val="nil"/>
        </w:tcBorders>
        <w:shd w:val="clear" w:color="auto" w:fill="604A7B" w:themeFill="accent4"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604A7B" w:themeFill="accent4"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604A7B" w:themeFill="accent4"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403152" w:themeFill="accent4"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8">
    <w:name w:val="Dark List Accent 5"/>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4BACC6" w:themeFill="accent5"/>
    </w:tcPr>
    <w:tblStylePr w:type="band1Horz">
      <w:tblPr/>
      <w:trPr/>
      <w:tcPr>
        <w:tcBorders>
          <w:top w:val="nil"/>
          <w:left w:val="nil"/>
          <w:bottom w:val="nil"/>
          <w:right w:val="nil"/>
          <w:insideH w:val="nil"/>
          <w:insideV w:val="nil"/>
        </w:tcBorders>
        <w:shd w:val="clear" w:color="auto" w:fill="31859B" w:themeFill="accent5" w:themeFillShade="BF"/>
      </w:tcPr>
    </w:tblStylePr>
    <w:tblStylePr w:type="band1Vert">
      <w:tblPr/>
      <w:trPr/>
      <w:tcPr>
        <w:tcBorders>
          <w:top w:val="nil"/>
          <w:left w:val="nil"/>
          <w:bottom w:val="nil"/>
          <w:right w:val="nil"/>
          <w:insideH w:val="nil"/>
          <w:insideV w:val="nil"/>
        </w:tcBorders>
        <w:shd w:val="clear" w:color="auto" w:fill="31859B" w:themeFill="accent5"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31859B" w:themeFill="accent5"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31859B" w:themeFill="accent5"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215867" w:themeFill="accent5"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9">
    <w:name w:val="Dark List Accent 6"/>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F79646" w:themeFill="accent6"/>
    </w:tcPr>
    <w:tblStylePr w:type="band1Horz">
      <w:tblPr/>
      <w:trPr/>
      <w:tcPr>
        <w:tcBorders>
          <w:top w:val="nil"/>
          <w:left w:val="nil"/>
          <w:bottom w:val="nil"/>
          <w:right w:val="nil"/>
          <w:insideH w:val="nil"/>
          <w:insideV w:val="nil"/>
        </w:tcBorders>
        <w:shd w:val="clear" w:color="auto" w:fill="E46C0A" w:themeFill="accent6" w:themeFillShade="BF"/>
      </w:tcPr>
    </w:tblStylePr>
    <w:tblStylePr w:type="band1Vert">
      <w:tblPr/>
      <w:trPr/>
      <w:tcPr>
        <w:tcBorders>
          <w:top w:val="nil"/>
          <w:left w:val="nil"/>
          <w:bottom w:val="nil"/>
          <w:right w:val="nil"/>
          <w:insideH w:val="nil"/>
          <w:insideV w:val="nil"/>
        </w:tcBorders>
        <w:shd w:val="clear" w:color="auto" w:fill="E46C0A" w:themeFill="accent6"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E46C0A" w:themeFill="accent6"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E46C0A" w:themeFill="accent6"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974807" w:themeFill="accent6"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80">
    <w:name w:val="Colorful Shading1"/>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C0504D" w:themeColor="accent2"/>
        <w:left w:val="single" w:sz="4" w:space="0" w:shadow="0" w:frame="0" w:color="000000" w:themeColor="text1"/>
        <w:bottom w:val="single" w:sz="4" w:space="0" w:shadow="0" w:frame="0" w:color="000000" w:themeColor="text1"/>
        <w:right w:val="single" w:sz="4" w:space="0" w:shadow="0" w:frame="0" w:color="000000" w:themeColor="text1"/>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E6E6E6" w:themeFill="text1"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808080" w:themeFill="text1" w:themeFillTint="7F"/>
      </w:tcPr>
    </w:tblStylePr>
    <w:tblStylePr w:type="band1Vert">
      <w:tblPr/>
      <w:trPr/>
      <w:tcPr>
        <w:shd w:val="clear" w:color="auto" w:fill="999999" w:themeFill="text1" w:themeFillTint="66"/>
      </w:tcPr>
    </w:tblStylePr>
    <w:tblStylePr w:type="lastCol">
      <w:rPr>
        <w:color w:val="FFFFFF" w:themeColor="background1"/>
      </w:rPr>
      <w:tblPr/>
      <w:trPr/>
      <w:tcPr>
        <w:tcBorders>
          <w:top w:val="nil"/>
          <w:left w:val="nil"/>
          <w:bottom w:val="nil"/>
          <w:right w:val="nil"/>
          <w:insideH w:val="nil"/>
          <w:insideV w:val="nil"/>
        </w:tcBorders>
        <w:shd w:val="clear" w:color="auto" w:fill="000000" w:themeFill="text1" w:themeFillShade="BF"/>
      </w:tcPr>
    </w:tblStylePr>
    <w:tblStylePr w:type="firstCol">
      <w:rPr>
        <w:color w:val="FFFFFF" w:themeColor="background1"/>
      </w:rPr>
      <w:tblPr/>
      <w:trPr/>
      <w:tcPr>
        <w:tcBorders>
          <w:top w:val="nil"/>
          <w:left w:val="nil"/>
          <w:bottom w:val="nil"/>
          <w:right w:val="nil"/>
          <w:insideH w:val="single" w:sz="4" w:space="0" w:shadow="0" w:frame="0" w:color="000000" w:themeColor="text1" w:themeShade="99"/>
          <w:insideV w:val="nil"/>
        </w:tcBorders>
        <w:shd w:val="clear" w:color="auto" w:fill="000000" w:themeFill="text1"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000000" w:themeFill="text1" w:themeFillShade="99"/>
      </w:tcPr>
    </w:tblStylePr>
    <w:tblStylePr w:type="firstRow">
      <w:rPr>
        <w:b w:val="1"/>
        <w:bCs w:val="1"/>
      </w:rPr>
      <w:tblPr/>
      <w:trPr/>
      <w:tcPr>
        <w:tcBorders>
          <w:top w:val="nil"/>
          <w:left w:val="nil"/>
          <w:bottom w:val="single" w:sz="24" w:space="0" w:shadow="0" w:frame="0" w:color="C0504D" w:themeColor="accent2"/>
          <w:right w:val="nil"/>
          <w:insideH w:val="nil"/>
          <w:insideV w:val="nil"/>
        </w:tcBorders>
        <w:shd w:val="clear" w:color="auto" w:fill="FFFFFF" w:themeFill="background1"/>
      </w:tcPr>
    </w:tblStylePr>
  </w:style>
  <w:style w:type="table" w:styleId="T81">
    <w:name w:val="Colorful Shading Accent 1"/>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C0504D" w:themeColor="accent2"/>
        <w:left w:val="single" w:sz="4" w:space="0" w:shadow="0" w:frame="0" w:color="4F81BD" w:themeColor="accent1"/>
        <w:bottom w:val="single" w:sz="4" w:space="0" w:shadow="0" w:frame="0" w:color="4F81BD" w:themeColor="accent1"/>
        <w:right w:val="single" w:sz="4" w:space="0" w:shadow="0" w:frame="0" w:color="4F81BD" w:themeColor="accent1"/>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EEF3F9" w:themeFill="accent1"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A7C0DE" w:themeFill="accent1" w:themeFillTint="7F"/>
      </w:tcPr>
    </w:tblStylePr>
    <w:tblStylePr w:type="band1Vert">
      <w:tblPr/>
      <w:trPr/>
      <w:tcPr>
        <w:shd w:val="clear" w:color="auto" w:fill="B9CDE5" w:themeFill="accent1" w:themeFillTint="66"/>
      </w:tcPr>
    </w:tblStylePr>
    <w:tblStylePr w:type="lastCol">
      <w:rPr>
        <w:color w:val="FFFFFF" w:themeColor="background1"/>
      </w:rPr>
      <w:tblPr/>
      <w:trPr/>
      <w:tcPr>
        <w:tcBorders>
          <w:top w:val="nil"/>
          <w:left w:val="nil"/>
          <w:bottom w:val="nil"/>
          <w:right w:val="nil"/>
          <w:insideH w:val="nil"/>
          <w:insideV w:val="nil"/>
        </w:tcBorders>
        <w:shd w:val="clear" w:color="auto" w:fill="2C4D75" w:themeFill="accent1" w:themeFillShade="99"/>
      </w:tcPr>
    </w:tblStylePr>
    <w:tblStylePr w:type="firstCol">
      <w:rPr>
        <w:color w:val="FFFFFF" w:themeColor="background1"/>
      </w:rPr>
      <w:tblPr/>
      <w:trPr/>
      <w:tcPr>
        <w:tcBorders>
          <w:top w:val="nil"/>
          <w:left w:val="nil"/>
          <w:bottom w:val="nil"/>
          <w:right w:val="nil"/>
          <w:insideH w:val="single" w:sz="4" w:space="0" w:shadow="0" w:frame="0" w:color="2C4D75" w:themeColor="accent1" w:themeShade="99"/>
          <w:insideV w:val="nil"/>
        </w:tcBorders>
        <w:shd w:val="clear" w:color="auto" w:fill="2C4D75" w:themeFill="accent1"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2C4D75" w:themeFill="accent1" w:themeFillShade="99"/>
      </w:tcPr>
    </w:tblStylePr>
    <w:tblStylePr w:type="firstRow">
      <w:rPr>
        <w:b w:val="1"/>
        <w:bCs w:val="1"/>
      </w:rPr>
      <w:tblPr/>
      <w:trPr/>
      <w:tcPr>
        <w:tcBorders>
          <w:top w:val="nil"/>
          <w:left w:val="nil"/>
          <w:bottom w:val="single" w:sz="24" w:space="0" w:shadow="0" w:frame="0" w:color="C0504D" w:themeColor="accent2"/>
          <w:right w:val="nil"/>
          <w:insideH w:val="nil"/>
          <w:insideV w:val="nil"/>
        </w:tcBorders>
        <w:shd w:val="clear" w:color="auto" w:fill="FFFFFF" w:themeFill="background1"/>
      </w:tcPr>
    </w:tblStylePr>
  </w:style>
  <w:style w:type="table" w:styleId="T82">
    <w:name w:val="Colorful Shading Accent 2"/>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C0504D" w:themeColor="accent2"/>
        <w:left w:val="single" w:sz="4" w:space="0" w:shadow="0" w:frame="0" w:color="C0504D" w:themeColor="accent2"/>
        <w:bottom w:val="single" w:sz="4" w:space="0" w:shadow="0" w:frame="0" w:color="C0504D" w:themeColor="accent2"/>
        <w:right w:val="single" w:sz="4" w:space="0" w:shadow="0" w:frame="0" w:color="C0504D" w:themeColor="accent2"/>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F9EEEE" w:themeFill="accent2"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E0A8A6" w:themeFill="accent2" w:themeFillTint="7F"/>
      </w:tcPr>
    </w:tblStylePr>
    <w:tblStylePr w:type="band1Vert">
      <w:tblPr/>
      <w:trPr/>
      <w:tcPr>
        <w:shd w:val="clear" w:color="auto" w:fill="E6B9B8" w:themeFill="accent2" w:themeFillTint="66"/>
      </w:tcPr>
    </w:tblStylePr>
    <w:tblStylePr w:type="lastCol">
      <w:rPr>
        <w:color w:val="FFFFFF" w:themeColor="background1"/>
      </w:rPr>
      <w:tblPr/>
      <w:trPr/>
      <w:tcPr>
        <w:tcBorders>
          <w:top w:val="nil"/>
          <w:left w:val="nil"/>
          <w:bottom w:val="nil"/>
          <w:right w:val="nil"/>
          <w:insideH w:val="nil"/>
          <w:insideV w:val="nil"/>
        </w:tcBorders>
        <w:shd w:val="clear" w:color="auto" w:fill="772C2A" w:themeFill="accent2" w:themeFillShade="99"/>
      </w:tcPr>
    </w:tblStylePr>
    <w:tblStylePr w:type="firstCol">
      <w:rPr>
        <w:color w:val="FFFFFF" w:themeColor="background1"/>
      </w:rPr>
      <w:tblPr/>
      <w:trPr/>
      <w:tcPr>
        <w:tcBorders>
          <w:top w:val="nil"/>
          <w:left w:val="nil"/>
          <w:bottom w:val="nil"/>
          <w:right w:val="nil"/>
          <w:insideH w:val="single" w:sz="4" w:space="0" w:shadow="0" w:frame="0" w:color="772C2A" w:themeColor="accent2" w:themeShade="99"/>
          <w:insideV w:val="nil"/>
        </w:tcBorders>
        <w:shd w:val="clear" w:color="auto" w:fill="772C2A" w:themeFill="accent2"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772C2A" w:themeFill="accent2" w:themeFillShade="99"/>
      </w:tcPr>
    </w:tblStylePr>
    <w:tblStylePr w:type="firstRow">
      <w:rPr>
        <w:b w:val="1"/>
        <w:bCs w:val="1"/>
      </w:rPr>
      <w:tblPr/>
      <w:trPr/>
      <w:tcPr>
        <w:tcBorders>
          <w:top w:val="nil"/>
          <w:left w:val="nil"/>
          <w:bottom w:val="single" w:sz="24" w:space="0" w:shadow="0" w:frame="0" w:color="C0504D" w:themeColor="accent2"/>
          <w:right w:val="nil"/>
          <w:insideH w:val="nil"/>
          <w:insideV w:val="nil"/>
        </w:tcBorders>
        <w:shd w:val="clear" w:color="auto" w:fill="FFFFFF" w:themeFill="background1"/>
      </w:tcPr>
    </w:tblStylePr>
  </w:style>
  <w:style w:type="table" w:styleId="T83">
    <w:name w:val="Colorful Shading Accent 3"/>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8064A2" w:themeColor="accent4"/>
        <w:left w:val="single" w:sz="4" w:space="0" w:shadow="0" w:frame="0" w:color="9BBB59" w:themeColor="accent3"/>
        <w:bottom w:val="single" w:sz="4" w:space="0" w:shadow="0" w:frame="0" w:color="9BBB59" w:themeColor="accent3"/>
        <w:right w:val="single" w:sz="4" w:space="0" w:shadow="0" w:frame="0" w:color="9BBB59" w:themeColor="accent3"/>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F5F8EF" w:themeFill="accent3" w:themeFillTint="18"/>
    </w:tcPr>
    <w:tblStylePr w:type="band1Horz">
      <w:tblPr/>
      <w:trPr/>
      <w:tcPr>
        <w:shd w:val="clear" w:color="auto" w:fill="CDDDAC" w:themeFill="accent3" w:themeFillTint="7F"/>
      </w:tcPr>
    </w:tblStylePr>
    <w:tblStylePr w:type="band1Vert">
      <w:tblPr/>
      <w:trPr/>
      <w:tcPr>
        <w:shd w:val="clear" w:color="auto" w:fill="D7E4BD" w:themeFill="accent3" w:themeFillTint="66"/>
      </w:tcPr>
    </w:tblStylePr>
    <w:tblStylePr w:type="lastCol">
      <w:rPr>
        <w:color w:val="FFFFFF" w:themeColor="background1"/>
      </w:rPr>
      <w:tblPr/>
      <w:trPr/>
      <w:tcPr>
        <w:tcBorders>
          <w:top w:val="nil"/>
          <w:left w:val="nil"/>
          <w:bottom w:val="nil"/>
          <w:right w:val="nil"/>
          <w:insideH w:val="nil"/>
          <w:insideV w:val="nil"/>
        </w:tcBorders>
        <w:shd w:val="clear" w:color="auto" w:fill="5F7530" w:themeFill="accent3" w:themeFillShade="99"/>
      </w:tcPr>
    </w:tblStylePr>
    <w:tblStylePr w:type="firstCol">
      <w:rPr>
        <w:color w:val="FFFFFF" w:themeColor="background1"/>
      </w:rPr>
      <w:tblPr/>
      <w:trPr/>
      <w:tcPr>
        <w:tcBorders>
          <w:top w:val="nil"/>
          <w:left w:val="nil"/>
          <w:bottom w:val="nil"/>
          <w:right w:val="nil"/>
          <w:insideH w:val="single" w:sz="4" w:space="0" w:shadow="0" w:frame="0" w:color="5F7530" w:themeColor="accent3" w:themeShade="99"/>
          <w:insideV w:val="nil"/>
        </w:tcBorders>
        <w:shd w:val="clear" w:color="auto" w:fill="5F7530" w:themeFill="accent3"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5F7530" w:themeFill="accent3" w:themeFillShade="99"/>
      </w:tcPr>
    </w:tblStylePr>
    <w:tblStylePr w:type="firstRow">
      <w:rPr>
        <w:b w:val="1"/>
        <w:bCs w:val="1"/>
      </w:rPr>
      <w:tblPr/>
      <w:trPr/>
      <w:tcPr>
        <w:tcBorders>
          <w:top w:val="nil"/>
          <w:left w:val="nil"/>
          <w:bottom w:val="single" w:sz="24" w:space="0" w:shadow="0" w:frame="0" w:color="8064A2" w:themeColor="accent4"/>
          <w:right w:val="nil"/>
          <w:insideH w:val="nil"/>
          <w:insideV w:val="nil"/>
        </w:tcBorders>
        <w:shd w:val="clear" w:color="auto" w:fill="FFFFFF" w:themeFill="background1"/>
      </w:tcPr>
    </w:tblStylePr>
  </w:style>
  <w:style w:type="table" w:styleId="T84">
    <w:name w:val="Colorful Shading Accent 4"/>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9BBB59" w:themeColor="accent3"/>
        <w:left w:val="single" w:sz="4" w:space="0" w:shadow="0" w:frame="0" w:color="8064A2" w:themeColor="accent4"/>
        <w:bottom w:val="single" w:sz="4" w:space="0" w:shadow="0" w:frame="0" w:color="8064A2" w:themeColor="accent4"/>
        <w:right w:val="single" w:sz="4" w:space="0" w:shadow="0" w:frame="0" w:color="8064A2" w:themeColor="accent4"/>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F3F0F6" w:themeFill="accent4"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C0B2D1" w:themeFill="accent4" w:themeFillTint="7F"/>
      </w:tcPr>
    </w:tblStylePr>
    <w:tblStylePr w:type="band1Vert">
      <w:tblPr/>
      <w:trPr/>
      <w:tcPr>
        <w:shd w:val="clear" w:color="auto" w:fill="CCC1DA" w:themeFill="accent4" w:themeFillTint="66"/>
      </w:tcPr>
    </w:tblStylePr>
    <w:tblStylePr w:type="lastCol">
      <w:rPr>
        <w:color w:val="FFFFFF" w:themeColor="background1"/>
      </w:rPr>
      <w:tblPr/>
      <w:trPr/>
      <w:tcPr>
        <w:tcBorders>
          <w:top w:val="nil"/>
          <w:left w:val="nil"/>
          <w:bottom w:val="nil"/>
          <w:right w:val="nil"/>
          <w:insideH w:val="nil"/>
          <w:insideV w:val="nil"/>
        </w:tcBorders>
        <w:shd w:val="clear" w:color="auto" w:fill="4D3B62" w:themeFill="accent4" w:themeFillShade="99"/>
      </w:tcPr>
    </w:tblStylePr>
    <w:tblStylePr w:type="firstCol">
      <w:rPr>
        <w:color w:val="FFFFFF" w:themeColor="background1"/>
      </w:rPr>
      <w:tblPr/>
      <w:trPr/>
      <w:tcPr>
        <w:tcBorders>
          <w:top w:val="nil"/>
          <w:left w:val="nil"/>
          <w:bottom w:val="nil"/>
          <w:right w:val="nil"/>
          <w:insideH w:val="single" w:sz="4" w:space="0" w:shadow="0" w:frame="0" w:color="4D3B62" w:themeColor="accent4" w:themeShade="99"/>
          <w:insideV w:val="nil"/>
        </w:tcBorders>
        <w:shd w:val="clear" w:color="auto" w:fill="4D3B62" w:themeFill="accent4"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4D3B62" w:themeFill="accent4" w:themeFillShade="99"/>
      </w:tcPr>
    </w:tblStylePr>
    <w:tblStylePr w:type="firstRow">
      <w:rPr>
        <w:b w:val="1"/>
        <w:bCs w:val="1"/>
      </w:rPr>
      <w:tblPr/>
      <w:trPr/>
      <w:tcPr>
        <w:tcBorders>
          <w:top w:val="nil"/>
          <w:left w:val="nil"/>
          <w:bottom w:val="single" w:sz="24" w:space="0" w:shadow="0" w:frame="0" w:color="9BBB59" w:themeColor="accent3"/>
          <w:right w:val="nil"/>
          <w:insideH w:val="nil"/>
          <w:insideV w:val="nil"/>
        </w:tcBorders>
        <w:shd w:val="clear" w:color="auto" w:fill="FFFFFF" w:themeFill="background1"/>
      </w:tcPr>
    </w:tblStylePr>
  </w:style>
  <w:style w:type="table" w:styleId="T85">
    <w:name w:val="Colorful Shading Accent 5"/>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F79646" w:themeColor="accent6"/>
        <w:left w:val="single" w:sz="4" w:space="0" w:shadow="0" w:frame="0" w:color="4BACC6" w:themeColor="accent5"/>
        <w:bottom w:val="single" w:sz="4" w:space="0" w:shadow="0" w:frame="0" w:color="4BACC6" w:themeColor="accent5"/>
        <w:right w:val="single" w:sz="4" w:space="0" w:shadow="0" w:frame="0" w:color="4BACC6" w:themeColor="accent5"/>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EDF7F9" w:themeFill="accent5"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A5D6E3" w:themeFill="accent5" w:themeFillTint="7F"/>
      </w:tcPr>
    </w:tblStylePr>
    <w:tblStylePr w:type="band1Vert">
      <w:tblPr/>
      <w:trPr/>
      <w:tcPr>
        <w:shd w:val="clear" w:color="auto" w:fill="B7DEE8" w:themeFill="accent5" w:themeFillTint="66"/>
      </w:tcPr>
    </w:tblStylePr>
    <w:tblStylePr w:type="lastCol">
      <w:rPr>
        <w:color w:val="FFFFFF" w:themeColor="background1"/>
      </w:rPr>
      <w:tblPr/>
      <w:trPr/>
      <w:tcPr>
        <w:tcBorders>
          <w:top w:val="nil"/>
          <w:left w:val="nil"/>
          <w:bottom w:val="nil"/>
          <w:right w:val="nil"/>
          <w:insideH w:val="nil"/>
          <w:insideV w:val="nil"/>
        </w:tcBorders>
        <w:shd w:val="clear" w:color="auto" w:fill="276A7C" w:themeFill="accent5" w:themeFillShade="99"/>
      </w:tcPr>
    </w:tblStylePr>
    <w:tblStylePr w:type="firstCol">
      <w:rPr>
        <w:color w:val="FFFFFF" w:themeColor="background1"/>
      </w:rPr>
      <w:tblPr/>
      <w:trPr/>
      <w:tcPr>
        <w:tcBorders>
          <w:top w:val="nil"/>
          <w:left w:val="nil"/>
          <w:bottom w:val="nil"/>
          <w:right w:val="nil"/>
          <w:insideH w:val="single" w:sz="4" w:space="0" w:shadow="0" w:frame="0" w:color="276A7C" w:themeColor="accent5" w:themeShade="99"/>
          <w:insideV w:val="nil"/>
        </w:tcBorders>
        <w:shd w:val="clear" w:color="auto" w:fill="276A7C" w:themeFill="accent5"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276A7C" w:themeFill="accent5" w:themeFillShade="99"/>
      </w:tcPr>
    </w:tblStylePr>
    <w:tblStylePr w:type="firstRow">
      <w:rPr>
        <w:b w:val="1"/>
        <w:bCs w:val="1"/>
      </w:rPr>
      <w:tblPr/>
      <w:trPr/>
      <w:tcPr>
        <w:tcBorders>
          <w:top w:val="nil"/>
          <w:left w:val="nil"/>
          <w:bottom w:val="single" w:sz="24" w:space="0" w:shadow="0" w:frame="0" w:color="F79646" w:themeColor="accent6"/>
          <w:right w:val="nil"/>
          <w:insideH w:val="nil"/>
          <w:insideV w:val="nil"/>
        </w:tcBorders>
        <w:shd w:val="clear" w:color="auto" w:fill="FFFFFF" w:themeFill="background1"/>
      </w:tcPr>
    </w:tblStylePr>
  </w:style>
  <w:style w:type="table" w:styleId="T86">
    <w:name w:val="Colorful Shading Accent 6"/>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4BACC6" w:themeColor="accent5"/>
        <w:left w:val="single" w:sz="4" w:space="0" w:shadow="0" w:frame="0" w:color="F79646" w:themeColor="accent6"/>
        <w:bottom w:val="single" w:sz="4" w:space="0" w:shadow="0" w:frame="0" w:color="F79646" w:themeColor="accent6"/>
        <w:right w:val="single" w:sz="4" w:space="0" w:shadow="0" w:frame="0" w:color="F79646" w:themeColor="accent6"/>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FEF5ED" w:themeFill="accent6"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FBCBA3" w:themeFill="accent6" w:themeFillTint="7F"/>
      </w:tcPr>
    </w:tblStylePr>
    <w:tblStylePr w:type="band1Vert">
      <w:tblPr/>
      <w:trPr/>
      <w:tcPr>
        <w:shd w:val="clear" w:color="auto" w:fill="FCD5B5" w:themeFill="accent6" w:themeFillTint="66"/>
      </w:tcPr>
    </w:tblStylePr>
    <w:tblStylePr w:type="lastCol">
      <w:rPr>
        <w:color w:val="FFFFFF" w:themeColor="background1"/>
      </w:rPr>
      <w:tblPr/>
      <w:trPr/>
      <w:tcPr>
        <w:tcBorders>
          <w:top w:val="nil"/>
          <w:left w:val="nil"/>
          <w:bottom w:val="nil"/>
          <w:right w:val="nil"/>
          <w:insideH w:val="nil"/>
          <w:insideV w:val="nil"/>
        </w:tcBorders>
        <w:shd w:val="clear" w:color="auto" w:fill="B65708" w:themeFill="accent6" w:themeFillShade="99"/>
      </w:tcPr>
    </w:tblStylePr>
    <w:tblStylePr w:type="firstCol">
      <w:rPr>
        <w:color w:val="FFFFFF" w:themeColor="background1"/>
      </w:rPr>
      <w:tblPr/>
      <w:trPr/>
      <w:tcPr>
        <w:tcBorders>
          <w:top w:val="nil"/>
          <w:left w:val="nil"/>
          <w:bottom w:val="nil"/>
          <w:right w:val="nil"/>
          <w:insideH w:val="single" w:sz="4" w:space="0" w:shadow="0" w:frame="0" w:color="B65708" w:themeColor="accent6" w:themeShade="99"/>
          <w:insideV w:val="nil"/>
        </w:tcBorders>
        <w:shd w:val="clear" w:color="auto" w:fill="B65708" w:themeFill="accent6"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B65708" w:themeFill="accent6" w:themeFillShade="99"/>
      </w:tcPr>
    </w:tblStylePr>
    <w:tblStylePr w:type="firstRow">
      <w:rPr>
        <w:b w:val="1"/>
        <w:bCs w:val="1"/>
      </w:rPr>
      <w:tblPr/>
      <w:trPr/>
      <w:tcPr>
        <w:tcBorders>
          <w:top w:val="nil"/>
          <w:left w:val="nil"/>
          <w:bottom w:val="single" w:sz="24" w:space="0" w:shadow="0" w:frame="0" w:color="4BACC6" w:themeColor="accent5"/>
          <w:right w:val="nil"/>
          <w:insideH w:val="nil"/>
          <w:insideV w:val="nil"/>
        </w:tcBorders>
        <w:shd w:val="clear" w:color="auto" w:fill="FFFFFF" w:themeFill="background1"/>
      </w:tcPr>
    </w:tblStylePr>
  </w:style>
  <w:style w:type="table" w:styleId="T87">
    <w:name w:val="Colorful List1"/>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E6E6E6" w:themeFill="text1" w:themeFillTint="18"/>
    </w:tcPr>
    <w:tblStylePr w:type="band1Horz">
      <w:tblPr/>
      <w:trPr/>
      <w:tcPr>
        <w:shd w:val="clear" w:color="auto" w:fill="CCCCCC" w:themeFill="text1" w:themeFillTint="32"/>
      </w:tcPr>
    </w:tblStylePr>
    <w:tblStylePr w:type="band1Vert">
      <w:tblPr/>
      <w:trPr/>
      <w:tcPr>
        <w:tcBorders>
          <w:top w:val="nil"/>
          <w:left w:val="nil"/>
          <w:bottom w:val="nil"/>
          <w:right w:val="nil"/>
          <w:insideH w:val="nil"/>
          <w:insideV w:val="nil"/>
        </w:tcBorders>
        <w:shd w:val="clear" w:color="auto" w:fill="C0C0C0" w:themeFill="text1" w:themeFillTint="3F"/>
      </w:tcPr>
    </w:tblStylePr>
    <w:tblStylePr w:type="lastCol">
      <w:rPr>
        <w:b w:val="1"/>
        <w:bCs w:val="1"/>
      </w:rPr>
      <w:tblPr/>
      <w:trPr/>
      <w:tcPr/>
    </w:tblStylePr>
    <w:tblStylePr w:type="firstCol">
      <w:rPr>
        <w:b w:val="1"/>
        <w:bCs w:val="1"/>
      </w:rPr>
      <w:tblPr/>
      <w:trPr/>
      <w:tcPr/>
    </w:tblStylePr>
    <w:tblStylePr w:type="lastRow">
      <w:rPr>
        <w:b w:val="1"/>
        <w:bCs w:val="1"/>
        <w:color w:val="9F3B38" w:themeColor="accent2"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9F3B38" w:themeFill="accent2" w:themeFillShade="CC"/>
      </w:tcPr>
    </w:tblStylePr>
  </w:style>
  <w:style w:type="table" w:styleId="T88">
    <w:name w:val="Colorful List Accent 1"/>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EEF3F9" w:themeFill="accent1" w:themeFillTint="18"/>
    </w:tcPr>
    <w:tblStylePr w:type="band1Horz">
      <w:tblPr/>
      <w:trPr/>
      <w:tcPr>
        <w:shd w:val="clear" w:color="auto" w:fill="DCE6F2" w:themeFill="accent1" w:themeFillTint="32"/>
      </w:tcPr>
    </w:tblStylePr>
    <w:tblStylePr w:type="band1Vert">
      <w:tblPr/>
      <w:trPr/>
      <w:tcPr>
        <w:tcBorders>
          <w:top w:val="nil"/>
          <w:left w:val="nil"/>
          <w:bottom w:val="nil"/>
          <w:right w:val="nil"/>
          <w:insideH w:val="nil"/>
          <w:insideV w:val="nil"/>
        </w:tcBorders>
        <w:shd w:val="clear" w:color="auto" w:fill="D4E0EF" w:themeFill="accent1" w:themeFillTint="3F"/>
      </w:tcPr>
    </w:tblStylePr>
    <w:tblStylePr w:type="lastCol">
      <w:rPr>
        <w:b w:val="1"/>
        <w:bCs w:val="1"/>
      </w:rPr>
      <w:tblPr/>
      <w:trPr/>
      <w:tcPr/>
    </w:tblStylePr>
    <w:tblStylePr w:type="firstCol">
      <w:rPr>
        <w:b w:val="1"/>
        <w:bCs w:val="1"/>
      </w:rPr>
      <w:tblPr/>
      <w:trPr/>
      <w:tcPr/>
    </w:tblStylePr>
    <w:tblStylePr w:type="lastRow">
      <w:rPr>
        <w:b w:val="1"/>
        <w:bCs w:val="1"/>
        <w:color w:val="9F3B38" w:themeColor="accent2"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9F3B38" w:themeFill="accent2" w:themeFillShade="CC"/>
      </w:tcPr>
    </w:tblStylePr>
  </w:style>
  <w:style w:type="table" w:styleId="T89">
    <w:name w:val="Colorful List Accent 2"/>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F9EEEE" w:themeFill="accent2" w:themeFillTint="18"/>
    </w:tcPr>
    <w:tblStylePr w:type="band1Horz">
      <w:tblPr/>
      <w:trPr/>
      <w:tcPr>
        <w:shd w:val="clear" w:color="auto" w:fill="F2DCDB" w:themeFill="accent2" w:themeFillTint="32"/>
      </w:tcPr>
    </w:tblStylePr>
    <w:tblStylePr w:type="band1Vert">
      <w:tblPr/>
      <w:trPr/>
      <w:tcPr>
        <w:tcBorders>
          <w:top w:val="nil"/>
          <w:left w:val="nil"/>
          <w:bottom w:val="nil"/>
          <w:right w:val="nil"/>
          <w:insideH w:val="nil"/>
          <w:insideV w:val="nil"/>
        </w:tcBorders>
        <w:shd w:val="clear" w:color="auto" w:fill="EFD4D3" w:themeFill="accent2" w:themeFillTint="3F"/>
      </w:tcPr>
    </w:tblStylePr>
    <w:tblStylePr w:type="lastCol">
      <w:rPr>
        <w:b w:val="1"/>
        <w:bCs w:val="1"/>
      </w:rPr>
      <w:tblPr/>
      <w:trPr/>
      <w:tcPr/>
    </w:tblStylePr>
    <w:tblStylePr w:type="firstCol">
      <w:rPr>
        <w:b w:val="1"/>
        <w:bCs w:val="1"/>
      </w:rPr>
      <w:tblPr/>
      <w:trPr/>
      <w:tcPr/>
    </w:tblStylePr>
    <w:tblStylePr w:type="lastRow">
      <w:rPr>
        <w:b w:val="1"/>
        <w:bCs w:val="1"/>
        <w:color w:val="9F3B38" w:themeColor="accent2"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9F3B38" w:themeFill="accent2" w:themeFillShade="CC"/>
      </w:tcPr>
    </w:tblStylePr>
  </w:style>
  <w:style w:type="table" w:styleId="T90">
    <w:name w:val="Colorful List Accent 3"/>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F5F8EF" w:themeFill="accent3" w:themeFillTint="18"/>
    </w:tcPr>
    <w:tblStylePr w:type="band1Horz">
      <w:tblPr/>
      <w:trPr/>
      <w:tcPr>
        <w:shd w:val="clear" w:color="auto" w:fill="EBF1DE" w:themeFill="accent3" w:themeFillTint="32"/>
      </w:tcPr>
    </w:tblStylePr>
    <w:tblStylePr w:type="band1Vert">
      <w:tblPr/>
      <w:trPr/>
      <w:tcPr>
        <w:tcBorders>
          <w:top w:val="nil"/>
          <w:left w:val="nil"/>
          <w:bottom w:val="nil"/>
          <w:right w:val="nil"/>
          <w:insideH w:val="nil"/>
          <w:insideV w:val="nil"/>
        </w:tcBorders>
        <w:shd w:val="clear" w:color="auto" w:fill="E6EED6" w:themeFill="accent3" w:themeFillTint="3F"/>
      </w:tcPr>
    </w:tblStylePr>
    <w:tblStylePr w:type="lastCol">
      <w:rPr>
        <w:b w:val="1"/>
        <w:bCs w:val="1"/>
      </w:rPr>
      <w:tblPr/>
      <w:trPr/>
      <w:tcPr/>
    </w:tblStylePr>
    <w:tblStylePr w:type="firstCol">
      <w:rPr>
        <w:b w:val="1"/>
        <w:bCs w:val="1"/>
      </w:rPr>
      <w:tblPr/>
      <w:trPr/>
      <w:tcPr/>
    </w:tblStylePr>
    <w:tblStylePr w:type="lastRow">
      <w:rPr>
        <w:b w:val="1"/>
        <w:bCs w:val="1"/>
        <w:color w:val="664F83" w:themeColor="accent4"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664F83" w:themeFill="accent4" w:themeFillShade="CC"/>
      </w:tcPr>
    </w:tblStylePr>
  </w:style>
  <w:style w:type="table" w:styleId="T91">
    <w:name w:val="Colorful List Accent 4"/>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F3F0F6" w:themeFill="accent4" w:themeFillTint="18"/>
    </w:tcPr>
    <w:tblStylePr w:type="band1Horz">
      <w:tblPr/>
      <w:trPr/>
      <w:tcPr>
        <w:shd w:val="clear" w:color="auto" w:fill="E6E0EC" w:themeFill="accent4" w:themeFillTint="32"/>
      </w:tcPr>
    </w:tblStylePr>
    <w:tblStylePr w:type="band1Vert">
      <w:tblPr/>
      <w:trPr/>
      <w:tcPr>
        <w:tcBorders>
          <w:top w:val="nil"/>
          <w:left w:val="nil"/>
          <w:bottom w:val="nil"/>
          <w:right w:val="nil"/>
          <w:insideH w:val="nil"/>
          <w:insideV w:val="nil"/>
        </w:tcBorders>
        <w:shd w:val="clear" w:color="auto" w:fill="E0D9E8" w:themeFill="accent4" w:themeFillTint="3F"/>
      </w:tcPr>
    </w:tblStylePr>
    <w:tblStylePr w:type="lastCol">
      <w:rPr>
        <w:b w:val="1"/>
        <w:bCs w:val="1"/>
      </w:rPr>
      <w:tblPr/>
      <w:trPr/>
      <w:tcPr/>
    </w:tblStylePr>
    <w:tblStylePr w:type="firstCol">
      <w:rPr>
        <w:b w:val="1"/>
        <w:bCs w:val="1"/>
      </w:rPr>
      <w:tblPr/>
      <w:trPr/>
      <w:tcPr/>
    </w:tblStylePr>
    <w:tblStylePr w:type="lastRow">
      <w:rPr>
        <w:b w:val="1"/>
        <w:bCs w:val="1"/>
        <w:color w:val="7E9D40" w:themeColor="accent3"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7E9D40" w:themeFill="accent3" w:themeFillShade="CC"/>
      </w:tcPr>
    </w:tblStylePr>
  </w:style>
  <w:style w:type="table" w:styleId="T92">
    <w:name w:val="Colorful List Accent 5"/>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EDF7F9" w:themeFill="accent5" w:themeFillTint="18"/>
    </w:tcPr>
    <w:tblStylePr w:type="band1Horz">
      <w:tblPr/>
      <w:trPr/>
      <w:tcPr>
        <w:shd w:val="clear" w:color="auto" w:fill="DBEEF4" w:themeFill="accent5" w:themeFillTint="32"/>
      </w:tcPr>
    </w:tblStylePr>
    <w:tblStylePr w:type="band1Vert">
      <w:tblPr/>
      <w:trPr/>
      <w:tcPr>
        <w:tcBorders>
          <w:top w:val="nil"/>
          <w:left w:val="nil"/>
          <w:bottom w:val="nil"/>
          <w:right w:val="nil"/>
          <w:insideH w:val="nil"/>
          <w:insideV w:val="nil"/>
        </w:tcBorders>
        <w:shd w:val="clear" w:color="auto" w:fill="D3EAF1" w:themeFill="accent5" w:themeFillTint="3F"/>
      </w:tcPr>
    </w:tblStylePr>
    <w:tblStylePr w:type="lastCol">
      <w:rPr>
        <w:b w:val="1"/>
        <w:bCs w:val="1"/>
      </w:rPr>
      <w:tblPr/>
      <w:trPr/>
      <w:tcPr/>
    </w:tblStylePr>
    <w:tblStylePr w:type="firstCol">
      <w:rPr>
        <w:b w:val="1"/>
        <w:bCs w:val="1"/>
      </w:rPr>
      <w:tblPr/>
      <w:trPr/>
      <w:tcPr/>
    </w:tblStylePr>
    <w:tblStylePr w:type="lastRow">
      <w:rPr>
        <w:b w:val="1"/>
        <w:bCs w:val="1"/>
        <w:color w:val="F3740B" w:themeColor="accent6"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F3740B" w:themeFill="accent6" w:themeFillShade="CC"/>
      </w:tcPr>
    </w:tblStylePr>
  </w:style>
  <w:style w:type="table" w:styleId="T93">
    <w:name w:val="Colorful List Accent 6"/>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FEF5ED" w:themeFill="accent6" w:themeFillTint="18"/>
    </w:tcPr>
    <w:tblStylePr w:type="band1Horz">
      <w:tblPr/>
      <w:trPr/>
      <w:tcPr>
        <w:shd w:val="clear" w:color="auto" w:fill="FDEADA" w:themeFill="accent6" w:themeFillTint="32"/>
      </w:tcPr>
    </w:tblStylePr>
    <w:tblStylePr w:type="band1Vert">
      <w:tblPr/>
      <w:trPr/>
      <w:tcPr>
        <w:tcBorders>
          <w:top w:val="nil"/>
          <w:left w:val="nil"/>
          <w:bottom w:val="nil"/>
          <w:right w:val="nil"/>
          <w:insideH w:val="nil"/>
          <w:insideV w:val="nil"/>
        </w:tcBorders>
        <w:shd w:val="clear" w:color="auto" w:fill="FDE5D1" w:themeFill="accent6" w:themeFillTint="3F"/>
      </w:tcPr>
    </w:tblStylePr>
    <w:tblStylePr w:type="lastCol">
      <w:rPr>
        <w:b w:val="1"/>
        <w:bCs w:val="1"/>
      </w:rPr>
      <w:tblPr/>
      <w:trPr/>
      <w:tcPr/>
    </w:tblStylePr>
    <w:tblStylePr w:type="firstCol">
      <w:rPr>
        <w:b w:val="1"/>
        <w:bCs w:val="1"/>
      </w:rPr>
      <w:tblPr/>
      <w:trPr/>
      <w:tcPr/>
    </w:tblStylePr>
    <w:tblStylePr w:type="lastRow">
      <w:rPr>
        <w:b w:val="1"/>
        <w:bCs w:val="1"/>
        <w:color w:val="358EA6" w:themeColor="accent5"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358EA6" w:themeFill="accent5" w:themeFillShade="CC"/>
      </w:tcPr>
    </w:tblStylePr>
  </w:style>
  <w:style w:type="table" w:styleId="T94">
    <w:name w:val="Colorful Grid1"/>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CCCCCC" w:themeFill="text1" w:themeFillTint="32"/>
    </w:tcPr>
    <w:tblStylePr w:type="band1Horz">
      <w:tblPr/>
      <w:trPr/>
      <w:tcPr>
        <w:shd w:val="clear" w:color="auto" w:fill="808080" w:themeFill="text1" w:themeFillTint="7F"/>
      </w:tcPr>
    </w:tblStylePr>
    <w:tblStylePr w:type="band1Vert">
      <w:tblPr/>
      <w:trPr/>
      <w:tcPr>
        <w:shd w:val="clear" w:color="auto" w:fill="808080" w:themeFill="text1" w:themeFillTint="7F"/>
      </w:tcPr>
    </w:tblStylePr>
    <w:tblStylePr w:type="lastCol">
      <w:rPr>
        <w:color w:val="FFFFFF" w:themeColor="background1"/>
      </w:rPr>
      <w:tblPr/>
      <w:trPr/>
      <w:tcPr>
        <w:shd w:val="clear" w:color="auto" w:fill="000000" w:themeFill="text1" w:themeFillShade="BF"/>
      </w:tcPr>
    </w:tblStylePr>
    <w:tblStylePr w:type="firstCol">
      <w:rPr>
        <w:color w:val="FFFFFF" w:themeColor="background1"/>
      </w:rPr>
      <w:tblPr/>
      <w:trPr/>
      <w:tcPr>
        <w:shd w:val="clear" w:color="auto" w:fill="000000" w:themeFill="text1" w:themeFillShade="BF"/>
      </w:tcPr>
    </w:tblStylePr>
    <w:tblStylePr w:type="lastRow">
      <w:rPr>
        <w:b w:val="1"/>
        <w:bCs w:val="1"/>
        <w:color w:val="000000" w:themeColor="text1"/>
      </w:rPr>
      <w:tblPr/>
      <w:trPr/>
      <w:tcPr>
        <w:shd w:val="clear" w:color="auto" w:fill="999999" w:themeFill="text1" w:themeFillTint="66"/>
      </w:tcPr>
    </w:tblStylePr>
    <w:tblStylePr w:type="firstRow">
      <w:rPr>
        <w:b w:val="1"/>
        <w:bCs w:val="1"/>
      </w:rPr>
      <w:tblPr/>
      <w:trPr/>
      <w:tcPr>
        <w:shd w:val="clear" w:color="auto" w:fill="999999" w:themeFill="text1" w:themeFillTint="66"/>
      </w:tcPr>
    </w:tblStylePr>
  </w:style>
  <w:style w:type="table" w:styleId="T95">
    <w:name w:val="Colorful Grid Accent 1"/>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DCE6F2" w:themeFill="accent1" w:themeFillTint="32"/>
    </w:tcPr>
    <w:tblStylePr w:type="band1Horz">
      <w:tblPr/>
      <w:trPr/>
      <w:tcPr>
        <w:shd w:val="clear" w:color="auto" w:fill="A7C0DE" w:themeFill="accent1" w:themeFillTint="7F"/>
      </w:tcPr>
    </w:tblStylePr>
    <w:tblStylePr w:type="band1Vert">
      <w:tblPr/>
      <w:trPr/>
      <w:tcPr>
        <w:shd w:val="clear" w:color="auto" w:fill="A7C0DE" w:themeFill="accent1" w:themeFillTint="7F"/>
      </w:tcPr>
    </w:tblStylePr>
    <w:tblStylePr w:type="lastCol">
      <w:rPr>
        <w:color w:val="FFFFFF" w:themeColor="background1"/>
      </w:rPr>
      <w:tblPr/>
      <w:trPr/>
      <w:tcPr>
        <w:shd w:val="clear" w:color="auto" w:fill="376092" w:themeFill="accent1" w:themeFillShade="BF"/>
      </w:tcPr>
    </w:tblStylePr>
    <w:tblStylePr w:type="firstCol">
      <w:rPr>
        <w:color w:val="FFFFFF" w:themeColor="background1"/>
      </w:rPr>
      <w:tblPr/>
      <w:trPr/>
      <w:tcPr>
        <w:shd w:val="clear" w:color="auto" w:fill="376092" w:themeFill="accent1" w:themeFillShade="BF"/>
      </w:tcPr>
    </w:tblStylePr>
    <w:tblStylePr w:type="lastRow">
      <w:rPr>
        <w:b w:val="1"/>
        <w:bCs w:val="1"/>
        <w:color w:val="000000" w:themeColor="text1"/>
      </w:rPr>
      <w:tblPr/>
      <w:trPr/>
      <w:tcPr>
        <w:shd w:val="clear" w:color="auto" w:fill="B9CDE5" w:themeFill="accent1" w:themeFillTint="66"/>
      </w:tcPr>
    </w:tblStylePr>
    <w:tblStylePr w:type="firstRow">
      <w:rPr>
        <w:b w:val="1"/>
        <w:bCs w:val="1"/>
      </w:rPr>
      <w:tblPr/>
      <w:trPr/>
      <w:tcPr>
        <w:shd w:val="clear" w:color="auto" w:fill="B9CDE5" w:themeFill="accent1" w:themeFillTint="66"/>
      </w:tcPr>
    </w:tblStylePr>
  </w:style>
  <w:style w:type="table" w:styleId="T96">
    <w:name w:val="Colorful Grid Accent 2"/>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F2DCDB" w:themeFill="accent2" w:themeFillTint="32"/>
    </w:tcPr>
    <w:tblStylePr w:type="band1Horz">
      <w:tblPr/>
      <w:trPr/>
      <w:tcPr>
        <w:shd w:val="clear" w:color="auto" w:fill="E0A8A6" w:themeFill="accent2" w:themeFillTint="7F"/>
      </w:tcPr>
    </w:tblStylePr>
    <w:tblStylePr w:type="band1Vert">
      <w:tblPr/>
      <w:trPr/>
      <w:tcPr>
        <w:shd w:val="clear" w:color="auto" w:fill="E0A8A6" w:themeFill="accent2" w:themeFillTint="7F"/>
      </w:tcPr>
    </w:tblStylePr>
    <w:tblStylePr w:type="lastCol">
      <w:rPr>
        <w:color w:val="FFFFFF" w:themeColor="background1"/>
      </w:rPr>
      <w:tblPr/>
      <w:trPr/>
      <w:tcPr>
        <w:shd w:val="clear" w:color="auto" w:fill="953735" w:themeFill="accent2" w:themeFillShade="BF"/>
      </w:tcPr>
    </w:tblStylePr>
    <w:tblStylePr w:type="firstCol">
      <w:rPr>
        <w:color w:val="FFFFFF" w:themeColor="background1"/>
      </w:rPr>
      <w:tblPr/>
      <w:trPr/>
      <w:tcPr>
        <w:shd w:val="clear" w:color="auto" w:fill="953735" w:themeFill="accent2" w:themeFillShade="BF"/>
      </w:tcPr>
    </w:tblStylePr>
    <w:tblStylePr w:type="lastRow">
      <w:rPr>
        <w:b w:val="1"/>
        <w:bCs w:val="1"/>
        <w:color w:val="000000" w:themeColor="text1"/>
      </w:rPr>
      <w:tblPr/>
      <w:trPr/>
      <w:tcPr>
        <w:shd w:val="clear" w:color="auto" w:fill="E6B9B8" w:themeFill="accent2" w:themeFillTint="66"/>
      </w:tcPr>
    </w:tblStylePr>
    <w:tblStylePr w:type="firstRow">
      <w:rPr>
        <w:b w:val="1"/>
        <w:bCs w:val="1"/>
      </w:rPr>
      <w:tblPr/>
      <w:trPr/>
      <w:tcPr>
        <w:shd w:val="clear" w:color="auto" w:fill="E6B9B8" w:themeFill="accent2" w:themeFillTint="66"/>
      </w:tcPr>
    </w:tblStylePr>
  </w:style>
  <w:style w:type="table" w:styleId="T97">
    <w:name w:val="Colorful Grid Accent 3"/>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EBF1DE" w:themeFill="accent3" w:themeFillTint="32"/>
    </w:tcPr>
    <w:tblStylePr w:type="band1Horz">
      <w:tblPr/>
      <w:trPr/>
      <w:tcPr>
        <w:shd w:val="clear" w:color="auto" w:fill="CDDDAC" w:themeFill="accent3" w:themeFillTint="7F"/>
      </w:tcPr>
    </w:tblStylePr>
    <w:tblStylePr w:type="band1Vert">
      <w:tblPr/>
      <w:trPr/>
      <w:tcPr>
        <w:shd w:val="clear" w:color="auto" w:fill="CDDDAC" w:themeFill="accent3" w:themeFillTint="7F"/>
      </w:tcPr>
    </w:tblStylePr>
    <w:tblStylePr w:type="lastCol">
      <w:rPr>
        <w:color w:val="FFFFFF" w:themeColor="background1"/>
      </w:rPr>
      <w:tblPr/>
      <w:trPr/>
      <w:tcPr>
        <w:shd w:val="clear" w:color="auto" w:fill="76933C" w:themeFill="accent3" w:themeFillShade="BF"/>
      </w:tcPr>
    </w:tblStylePr>
    <w:tblStylePr w:type="firstCol">
      <w:rPr>
        <w:color w:val="FFFFFF" w:themeColor="background1"/>
      </w:rPr>
      <w:tblPr/>
      <w:trPr/>
      <w:tcPr>
        <w:shd w:val="clear" w:color="auto" w:fill="76933C" w:themeFill="accent3" w:themeFillShade="BF"/>
      </w:tcPr>
    </w:tblStylePr>
    <w:tblStylePr w:type="lastRow">
      <w:rPr>
        <w:b w:val="1"/>
        <w:bCs w:val="1"/>
        <w:color w:val="000000" w:themeColor="text1"/>
      </w:rPr>
      <w:tblPr/>
      <w:trPr/>
      <w:tcPr>
        <w:shd w:val="clear" w:color="auto" w:fill="D7E4BD" w:themeFill="accent3" w:themeFillTint="66"/>
      </w:tcPr>
    </w:tblStylePr>
    <w:tblStylePr w:type="firstRow">
      <w:rPr>
        <w:b w:val="1"/>
        <w:bCs w:val="1"/>
      </w:rPr>
      <w:tblPr/>
      <w:trPr/>
      <w:tcPr>
        <w:shd w:val="clear" w:color="auto" w:fill="D7E4BD" w:themeFill="accent3" w:themeFillTint="66"/>
      </w:tcPr>
    </w:tblStylePr>
  </w:style>
  <w:style w:type="table" w:styleId="T98">
    <w:name w:val="Colorful Grid Accent 4"/>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E6E0EC" w:themeFill="accent4" w:themeFillTint="32"/>
    </w:tcPr>
    <w:tblStylePr w:type="band1Horz">
      <w:tblPr/>
      <w:trPr/>
      <w:tcPr>
        <w:shd w:val="clear" w:color="auto" w:fill="C0B2D1" w:themeFill="accent4" w:themeFillTint="7F"/>
      </w:tcPr>
    </w:tblStylePr>
    <w:tblStylePr w:type="band1Vert">
      <w:tblPr/>
      <w:trPr/>
      <w:tcPr>
        <w:shd w:val="clear" w:color="auto" w:fill="C0B2D1" w:themeFill="accent4" w:themeFillTint="7F"/>
      </w:tcPr>
    </w:tblStylePr>
    <w:tblStylePr w:type="lastCol">
      <w:rPr>
        <w:color w:val="FFFFFF" w:themeColor="background1"/>
      </w:rPr>
      <w:tblPr/>
      <w:trPr/>
      <w:tcPr>
        <w:shd w:val="clear" w:color="auto" w:fill="604A7B" w:themeFill="accent4" w:themeFillShade="BF"/>
      </w:tcPr>
    </w:tblStylePr>
    <w:tblStylePr w:type="firstCol">
      <w:rPr>
        <w:color w:val="FFFFFF" w:themeColor="background1"/>
      </w:rPr>
      <w:tblPr/>
      <w:trPr/>
      <w:tcPr>
        <w:shd w:val="clear" w:color="auto" w:fill="604A7B" w:themeFill="accent4" w:themeFillShade="BF"/>
      </w:tcPr>
    </w:tblStylePr>
    <w:tblStylePr w:type="lastRow">
      <w:rPr>
        <w:b w:val="1"/>
        <w:bCs w:val="1"/>
        <w:color w:val="000000" w:themeColor="text1"/>
      </w:rPr>
      <w:tblPr/>
      <w:trPr/>
      <w:tcPr>
        <w:shd w:val="clear" w:color="auto" w:fill="CCC1DA" w:themeFill="accent4" w:themeFillTint="66"/>
      </w:tcPr>
    </w:tblStylePr>
    <w:tblStylePr w:type="firstRow">
      <w:rPr>
        <w:b w:val="1"/>
        <w:bCs w:val="1"/>
      </w:rPr>
      <w:tblPr/>
      <w:trPr/>
      <w:tcPr>
        <w:shd w:val="clear" w:color="auto" w:fill="CCC1DA" w:themeFill="accent4" w:themeFillTint="66"/>
      </w:tcPr>
    </w:tblStylePr>
  </w:style>
  <w:style w:type="table" w:styleId="T99">
    <w:name w:val="Colorful Grid Accent 5"/>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DBEEF4" w:themeFill="accent5" w:themeFillTint="32"/>
    </w:tcPr>
    <w:tblStylePr w:type="band1Horz">
      <w:tblPr/>
      <w:trPr/>
      <w:tcPr>
        <w:shd w:val="clear" w:color="auto" w:fill="A5D6E3" w:themeFill="accent5" w:themeFillTint="7F"/>
      </w:tcPr>
    </w:tblStylePr>
    <w:tblStylePr w:type="band1Vert">
      <w:tblPr/>
      <w:trPr/>
      <w:tcPr>
        <w:shd w:val="clear" w:color="auto" w:fill="A5D6E3" w:themeFill="accent5" w:themeFillTint="7F"/>
      </w:tcPr>
    </w:tblStylePr>
    <w:tblStylePr w:type="lastCol">
      <w:rPr>
        <w:color w:val="FFFFFF" w:themeColor="background1"/>
      </w:rPr>
      <w:tblPr/>
      <w:trPr/>
      <w:tcPr>
        <w:shd w:val="clear" w:color="auto" w:fill="31859B" w:themeFill="accent5" w:themeFillShade="BF"/>
      </w:tcPr>
    </w:tblStylePr>
    <w:tblStylePr w:type="firstCol">
      <w:rPr>
        <w:color w:val="FFFFFF" w:themeColor="background1"/>
      </w:rPr>
      <w:tblPr/>
      <w:trPr/>
      <w:tcPr>
        <w:shd w:val="clear" w:color="auto" w:fill="31859B" w:themeFill="accent5" w:themeFillShade="BF"/>
      </w:tcPr>
    </w:tblStylePr>
    <w:tblStylePr w:type="lastRow">
      <w:rPr>
        <w:b w:val="1"/>
        <w:bCs w:val="1"/>
        <w:color w:val="000000" w:themeColor="text1"/>
      </w:rPr>
      <w:tblPr/>
      <w:trPr/>
      <w:tcPr>
        <w:shd w:val="clear" w:color="auto" w:fill="B7DEE8" w:themeFill="accent5" w:themeFillTint="66"/>
      </w:tcPr>
    </w:tblStylePr>
    <w:tblStylePr w:type="firstRow">
      <w:rPr>
        <w:b w:val="1"/>
        <w:bCs w:val="1"/>
      </w:rPr>
      <w:tblPr/>
      <w:trPr/>
      <w:tcPr>
        <w:shd w:val="clear" w:color="auto" w:fill="B7DEE8" w:themeFill="accent5" w:themeFillTint="66"/>
      </w:tcPr>
    </w:tblStylePr>
  </w:style>
  <w:style w:type="table" w:styleId="T100">
    <w:name w:val="Colorful Grid Accent 6"/>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FDEADA" w:themeFill="accent6" w:themeFillTint="32"/>
    </w:tcPr>
    <w:tblStylePr w:type="band1Horz">
      <w:tblPr/>
      <w:trPr/>
      <w:tcPr>
        <w:shd w:val="clear" w:color="auto" w:fill="FBCBA3" w:themeFill="accent6" w:themeFillTint="7F"/>
      </w:tcPr>
    </w:tblStylePr>
    <w:tblStylePr w:type="band1Vert">
      <w:tblPr/>
      <w:trPr/>
      <w:tcPr>
        <w:shd w:val="clear" w:color="auto" w:fill="FBCBA3" w:themeFill="accent6" w:themeFillTint="7F"/>
      </w:tcPr>
    </w:tblStylePr>
    <w:tblStylePr w:type="lastCol">
      <w:rPr>
        <w:color w:val="FFFFFF" w:themeColor="background1"/>
      </w:rPr>
      <w:tblPr/>
      <w:trPr/>
      <w:tcPr>
        <w:shd w:val="clear" w:color="auto" w:fill="E46C0A" w:themeFill="accent6" w:themeFillShade="BF"/>
      </w:tcPr>
    </w:tblStylePr>
    <w:tblStylePr w:type="firstCol">
      <w:rPr>
        <w:color w:val="FFFFFF" w:themeColor="background1"/>
      </w:rPr>
      <w:tblPr/>
      <w:trPr/>
      <w:tcPr>
        <w:shd w:val="clear" w:color="auto" w:fill="E46C0A" w:themeFill="accent6" w:themeFillShade="BF"/>
      </w:tcPr>
    </w:tblStylePr>
    <w:tblStylePr w:type="lastRow">
      <w:rPr>
        <w:b w:val="1"/>
        <w:bCs w:val="1"/>
        <w:color w:val="000000" w:themeColor="text1"/>
      </w:rPr>
      <w:tblPr/>
      <w:trPr/>
      <w:tcPr>
        <w:shd w:val="clear" w:color="auto" w:fill="FCD5B5" w:themeFill="accent6" w:themeFillTint="66"/>
      </w:tcPr>
    </w:tblStylePr>
    <w:tblStylePr w:type="firstRow">
      <w:rPr>
        <w:b w:val="1"/>
        <w:bCs w:val="1"/>
      </w:rPr>
      <w:tblPr/>
      <w:trPr/>
      <w:tcPr>
        <w:shd w:val="clear" w:color="auto" w:fill="FCD5B5" w:themeFill="accent6" w:themeFillTint="66"/>
      </w:tcPr>
    </w:tblStylePr>
  </w:style>
  <w:style w:type="numbering" w:styleId="N0">
    <w:name w:val="No List"/>
  </w:style>
</w:styles>
</file>

<file path=word/_rels/document.xml.rels>&#65279;<?xml version="1.0" encoding="utf-8"?><Relationships xmlns="http://schemas.openxmlformats.org/package/2006/relationships"><Relationship Id="R2" Type="http://schemas.openxmlformats.org/officeDocument/2006/relationships/hyperlink" Target="https://docs.python.org/" TargetMode="External" /><Relationship Id="R3" Type="http://schemas.openxmlformats.org/officeDocument/2006/relationships/hyperlink" Target="https://pandas.pydata.org/" TargetMode="External" /><Relationship Id="R4" Type="http://schemas.openxmlformats.org/officeDocument/2006/relationships/hyperlink" Target="https://numpy.org/" TargetMode="External" /><Relationship Id="R5" Type="http://schemas.openxmlformats.org/officeDocument/2006/relationships/hyperlink" Target="https://matplotlib.org/" TargetMode="External" /><Relationship Id="R6" Type="http://schemas.openxmlformats.org/officeDocument/2006/relationships/hyperlink" Target="https://www.statsmodels.org/" TargetMode="External" /><Relationship Id="R7" Type="http://schemas.openxmlformats.org/officeDocument/2006/relationships/hyperlink" Target="https://scikit-learn.org/" TargetMode="Externa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 Id="RelItem1"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tint val="100000"/>
                <a:shade val="100000"/>
                <a:satMod val="130000"/>
              </a:schemeClr>
            </a:gs>
            <a:gs pos="100000">
              <a:schemeClr val="phClr">
                <a:tint val="50000"/>
                <a:shade val="100000"/>
                <a:satMod val="350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customXml/_rels/item1.xml.rels>&#65279;<?xml version="1.0" encoding="utf-8"?><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microsoft.com/vsto/samples"/>
  </ds:schemaRefs>
</ds:datastoreItem>
</file>

<file path=docProps/app.xml><?xml version="1.0" encoding="utf-8"?>
<Properties xmlns="http://schemas.openxmlformats.org/officeDocument/2006/extended-properties">
  <Application>DevExpress Office File API/25.2.3.0</Application>
  <AppVersion>25.2</AppVersion>
  <Template>Normal.dotm</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python-docx</dc:creator>
  <dcterms:created xsi:type="dcterms:W3CDTF">2026-05-08T05:01:46Z</dcterms:created>
  <dc:description>generated by python-docx</dc:description>
  <dcterms:modified xsi:type="dcterms:W3CDTF">2026-05-08T05:01:46Z</dcterms:modified>
  <cp:revision>1</cp:revision>
</cp:coreProperties>
</file>