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AAD" w:rsidRPr="00E36E15" w:rsidRDefault="00E36E15">
      <w:pPr>
        <w:rPr>
          <w:sz w:val="28"/>
          <w:szCs w:val="28"/>
        </w:rPr>
      </w:pPr>
      <w:r w:rsidRPr="00E36E15">
        <w:rPr>
          <w:sz w:val="28"/>
          <w:szCs w:val="28"/>
        </w:rPr>
        <w:t>Project 1 – Dog breeds classification -</w:t>
      </w:r>
      <w:r w:rsidR="00E669E0" w:rsidRPr="00E36E15">
        <w:rPr>
          <w:sz w:val="28"/>
          <w:szCs w:val="28"/>
        </w:rPr>
        <w:t xml:space="preserve"> project report:</w:t>
      </w:r>
      <w:r w:rsidR="005E0825" w:rsidRPr="00E36E15">
        <w:rPr>
          <w:sz w:val="28"/>
          <w:szCs w:val="28"/>
        </w:rPr>
        <w:t xml:space="preserve">  </w:t>
      </w:r>
      <w:r w:rsidR="003A18E8" w:rsidRPr="00E36E15">
        <w:rPr>
          <w:sz w:val="28"/>
          <w:szCs w:val="28"/>
        </w:rPr>
        <w:t>06/05</w:t>
      </w:r>
      <w:r w:rsidR="005E0825" w:rsidRPr="00E36E15">
        <w:rPr>
          <w:sz w:val="28"/>
          <w:szCs w:val="28"/>
        </w:rPr>
        <w:t>/2020</w:t>
      </w:r>
    </w:p>
    <w:p w:rsidR="003A18E8" w:rsidRDefault="003A18E8"/>
    <w:p w:rsidR="003A18E8" w:rsidRDefault="00C31619">
      <w:r>
        <w:t>Resnet :</w:t>
      </w:r>
    </w:p>
    <w:p w:rsidR="00C31619" w:rsidRDefault="00C31619">
      <w:r w:rsidRPr="00C31619">
        <w:drawing>
          <wp:inline distT="0" distB="0" distL="0" distR="0" wp14:anchorId="12F0B679" wp14:editId="69B9B829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19" w:rsidRDefault="00C31619">
      <w:r>
        <w:t>Alexnet:</w:t>
      </w:r>
    </w:p>
    <w:p w:rsidR="00C31619" w:rsidRDefault="00C31619">
      <w:r w:rsidRPr="00C31619">
        <w:drawing>
          <wp:inline distT="0" distB="0" distL="0" distR="0" wp14:anchorId="3DBC805A" wp14:editId="105C9B54">
            <wp:extent cx="5943600" cy="333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19" w:rsidRDefault="00C31619">
      <w:r>
        <w:lastRenderedPageBreak/>
        <w:t>Vgg:</w:t>
      </w:r>
    </w:p>
    <w:p w:rsidR="00C31619" w:rsidRDefault="00C31619">
      <w:r w:rsidRPr="00C31619">
        <w:drawing>
          <wp:inline distT="0" distB="0" distL="0" distR="0" wp14:anchorId="0C25986B" wp14:editId="1051862C">
            <wp:extent cx="5943600" cy="2550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5F" w:rsidRDefault="0067455F"/>
    <w:p w:rsidR="0067455F" w:rsidRDefault="0067455F">
      <w:r>
        <w:t>Consolidated results</w:t>
      </w:r>
      <w:r w:rsidR="00E36E15">
        <w:t xml:space="preserve"> from 40 test images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904"/>
        <w:gridCol w:w="1904"/>
        <w:gridCol w:w="1911"/>
        <w:gridCol w:w="1636"/>
      </w:tblGrid>
      <w:tr w:rsidR="00C31619" w:rsidTr="0067455F">
        <w:tc>
          <w:tcPr>
            <w:tcW w:w="1995" w:type="dxa"/>
            <w:shd w:val="clear" w:color="auto" w:fill="C5E0B3" w:themeFill="accent6" w:themeFillTint="66"/>
          </w:tcPr>
          <w:p w:rsidR="00C31619" w:rsidRPr="0067455F" w:rsidRDefault="00C31619">
            <w:pPr>
              <w:rPr>
                <w:b/>
                <w:bCs/>
              </w:rPr>
            </w:pPr>
            <w:r w:rsidRPr="0067455F">
              <w:rPr>
                <w:b/>
                <w:bCs/>
              </w:rPr>
              <w:t>CNN architecture</w:t>
            </w:r>
          </w:p>
        </w:tc>
        <w:tc>
          <w:tcPr>
            <w:tcW w:w="1904" w:type="dxa"/>
            <w:shd w:val="clear" w:color="auto" w:fill="C5E0B3" w:themeFill="accent6" w:themeFillTint="66"/>
          </w:tcPr>
          <w:p w:rsidR="00C31619" w:rsidRPr="0067455F" w:rsidRDefault="00C31619" w:rsidP="00C31619">
            <w:pPr>
              <w:rPr>
                <w:b/>
                <w:bCs/>
              </w:rPr>
            </w:pPr>
            <w:r w:rsidRPr="0067455F">
              <w:rPr>
                <w:b/>
                <w:bCs/>
              </w:rPr>
              <w:t>% dogs correctly classified</w:t>
            </w:r>
          </w:p>
        </w:tc>
        <w:tc>
          <w:tcPr>
            <w:tcW w:w="1904" w:type="dxa"/>
            <w:shd w:val="clear" w:color="auto" w:fill="C5E0B3" w:themeFill="accent6" w:themeFillTint="66"/>
          </w:tcPr>
          <w:p w:rsidR="00C31619" w:rsidRPr="0067455F" w:rsidRDefault="00C31619">
            <w:pPr>
              <w:rPr>
                <w:b/>
                <w:bCs/>
              </w:rPr>
            </w:pPr>
            <w:r w:rsidRPr="0067455F">
              <w:rPr>
                <w:b/>
                <w:bCs/>
              </w:rPr>
              <w:t>% not dogs correctly classified</w:t>
            </w:r>
          </w:p>
        </w:tc>
        <w:tc>
          <w:tcPr>
            <w:tcW w:w="1911" w:type="dxa"/>
            <w:shd w:val="clear" w:color="auto" w:fill="C5E0B3" w:themeFill="accent6" w:themeFillTint="66"/>
          </w:tcPr>
          <w:p w:rsidR="00C31619" w:rsidRPr="0067455F" w:rsidRDefault="00C31619">
            <w:pPr>
              <w:rPr>
                <w:b/>
                <w:bCs/>
              </w:rPr>
            </w:pPr>
            <w:r w:rsidRPr="0067455F">
              <w:rPr>
                <w:b/>
                <w:bCs/>
              </w:rPr>
              <w:t xml:space="preserve">% breed correctly </w:t>
            </w:r>
            <w:r w:rsidR="0067455F">
              <w:rPr>
                <w:b/>
                <w:bCs/>
              </w:rPr>
              <w:t>classified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:rsidR="00C31619" w:rsidRPr="0067455F" w:rsidRDefault="00C31619">
            <w:pPr>
              <w:rPr>
                <w:b/>
                <w:bCs/>
              </w:rPr>
            </w:pPr>
            <w:r w:rsidRPr="0067455F">
              <w:rPr>
                <w:b/>
                <w:bCs/>
              </w:rPr>
              <w:t>% Match</w:t>
            </w:r>
          </w:p>
        </w:tc>
      </w:tr>
      <w:tr w:rsidR="00C31619" w:rsidTr="00C31619">
        <w:tc>
          <w:tcPr>
            <w:tcW w:w="1995" w:type="dxa"/>
          </w:tcPr>
          <w:p w:rsidR="00C31619" w:rsidRPr="0067455F" w:rsidRDefault="00C31619">
            <w:pPr>
              <w:rPr>
                <w:b/>
                <w:bCs/>
                <w:color w:val="0070C0"/>
              </w:rPr>
            </w:pPr>
            <w:r w:rsidRPr="0067455F">
              <w:rPr>
                <w:b/>
                <w:bCs/>
                <w:color w:val="0070C0"/>
              </w:rPr>
              <w:t>VGG</w:t>
            </w:r>
          </w:p>
        </w:tc>
        <w:tc>
          <w:tcPr>
            <w:tcW w:w="1904" w:type="dxa"/>
          </w:tcPr>
          <w:p w:rsidR="00C31619" w:rsidRPr="0067455F" w:rsidRDefault="00C31619">
            <w:pPr>
              <w:rPr>
                <w:b/>
                <w:bCs/>
                <w:color w:val="0070C0"/>
              </w:rPr>
            </w:pPr>
            <w:r w:rsidRPr="0067455F">
              <w:rPr>
                <w:b/>
                <w:bCs/>
                <w:color w:val="0070C0"/>
              </w:rPr>
              <w:t>100.0</w:t>
            </w:r>
          </w:p>
        </w:tc>
        <w:tc>
          <w:tcPr>
            <w:tcW w:w="1904" w:type="dxa"/>
          </w:tcPr>
          <w:p w:rsidR="00C31619" w:rsidRPr="0067455F" w:rsidRDefault="00C31619">
            <w:pPr>
              <w:rPr>
                <w:b/>
                <w:bCs/>
                <w:color w:val="0070C0"/>
              </w:rPr>
            </w:pPr>
            <w:r w:rsidRPr="0067455F">
              <w:rPr>
                <w:b/>
                <w:bCs/>
                <w:color w:val="0070C0"/>
              </w:rPr>
              <w:t>100.0</w:t>
            </w:r>
          </w:p>
        </w:tc>
        <w:tc>
          <w:tcPr>
            <w:tcW w:w="1911" w:type="dxa"/>
          </w:tcPr>
          <w:p w:rsidR="00C31619" w:rsidRPr="0067455F" w:rsidRDefault="00C31619">
            <w:pPr>
              <w:rPr>
                <w:b/>
                <w:bCs/>
                <w:color w:val="0070C0"/>
              </w:rPr>
            </w:pPr>
            <w:r w:rsidRPr="0067455F">
              <w:rPr>
                <w:b/>
                <w:bCs/>
                <w:color w:val="0070C0"/>
              </w:rPr>
              <w:t>93.33</w:t>
            </w:r>
          </w:p>
        </w:tc>
        <w:tc>
          <w:tcPr>
            <w:tcW w:w="1636" w:type="dxa"/>
          </w:tcPr>
          <w:p w:rsidR="00C31619" w:rsidRPr="0067455F" w:rsidRDefault="00C31619">
            <w:pPr>
              <w:rPr>
                <w:b/>
                <w:bCs/>
                <w:color w:val="0070C0"/>
              </w:rPr>
            </w:pPr>
            <w:r w:rsidRPr="0067455F">
              <w:rPr>
                <w:b/>
                <w:bCs/>
                <w:color w:val="0070C0"/>
              </w:rPr>
              <w:t>87.5</w:t>
            </w:r>
          </w:p>
        </w:tc>
      </w:tr>
      <w:tr w:rsidR="00C31619" w:rsidTr="00C31619">
        <w:tc>
          <w:tcPr>
            <w:tcW w:w="1995" w:type="dxa"/>
          </w:tcPr>
          <w:p w:rsidR="00C31619" w:rsidRDefault="00C31619">
            <w:r>
              <w:t>AlexNet</w:t>
            </w:r>
          </w:p>
        </w:tc>
        <w:tc>
          <w:tcPr>
            <w:tcW w:w="1904" w:type="dxa"/>
          </w:tcPr>
          <w:p w:rsidR="00C31619" w:rsidRDefault="00C31619">
            <w:r>
              <w:t>100.0</w:t>
            </w:r>
          </w:p>
        </w:tc>
        <w:tc>
          <w:tcPr>
            <w:tcW w:w="1904" w:type="dxa"/>
          </w:tcPr>
          <w:p w:rsidR="00C31619" w:rsidRDefault="00C31619">
            <w:r>
              <w:t>100.0</w:t>
            </w:r>
          </w:p>
        </w:tc>
        <w:tc>
          <w:tcPr>
            <w:tcW w:w="1911" w:type="dxa"/>
          </w:tcPr>
          <w:p w:rsidR="00C31619" w:rsidRDefault="00C31619">
            <w:r w:rsidRPr="0067455F">
              <w:rPr>
                <w:color w:val="FF0000"/>
              </w:rPr>
              <w:t>80.0</w:t>
            </w:r>
          </w:p>
        </w:tc>
        <w:tc>
          <w:tcPr>
            <w:tcW w:w="1636" w:type="dxa"/>
          </w:tcPr>
          <w:p w:rsidR="00C31619" w:rsidRDefault="00C31619">
            <w:r>
              <w:t>75.0</w:t>
            </w:r>
          </w:p>
        </w:tc>
      </w:tr>
      <w:tr w:rsidR="00C31619" w:rsidTr="00C31619">
        <w:tc>
          <w:tcPr>
            <w:tcW w:w="1995" w:type="dxa"/>
          </w:tcPr>
          <w:p w:rsidR="00C31619" w:rsidRDefault="00C31619">
            <w:r>
              <w:t>Resnet</w:t>
            </w:r>
          </w:p>
        </w:tc>
        <w:tc>
          <w:tcPr>
            <w:tcW w:w="1904" w:type="dxa"/>
          </w:tcPr>
          <w:p w:rsidR="00C31619" w:rsidRDefault="0067455F">
            <w:r>
              <w:t>100.0</w:t>
            </w:r>
          </w:p>
        </w:tc>
        <w:tc>
          <w:tcPr>
            <w:tcW w:w="1904" w:type="dxa"/>
          </w:tcPr>
          <w:p w:rsidR="00C31619" w:rsidRPr="0067455F" w:rsidRDefault="00C31619">
            <w:pPr>
              <w:rPr>
                <w:color w:val="FF0000"/>
              </w:rPr>
            </w:pPr>
            <w:r w:rsidRPr="0067455F">
              <w:rPr>
                <w:color w:val="FF0000"/>
              </w:rPr>
              <w:t>90.0</w:t>
            </w:r>
          </w:p>
        </w:tc>
        <w:tc>
          <w:tcPr>
            <w:tcW w:w="1911" w:type="dxa"/>
          </w:tcPr>
          <w:p w:rsidR="00C31619" w:rsidRDefault="00C31619">
            <w:r>
              <w:t>90.0</w:t>
            </w:r>
          </w:p>
        </w:tc>
        <w:tc>
          <w:tcPr>
            <w:tcW w:w="1636" w:type="dxa"/>
          </w:tcPr>
          <w:p w:rsidR="00C31619" w:rsidRDefault="00C31619">
            <w:r w:rsidRPr="0067455F">
              <w:rPr>
                <w:color w:val="FF0000"/>
              </w:rPr>
              <w:t>82.5</w:t>
            </w:r>
          </w:p>
        </w:tc>
      </w:tr>
    </w:tbl>
    <w:p w:rsidR="00C31619" w:rsidRDefault="00C31619"/>
    <w:p w:rsidR="00E36E15" w:rsidRPr="00E36E15" w:rsidRDefault="00E36E15">
      <w:pPr>
        <w:rPr>
          <w:b/>
          <w:bCs/>
          <w:i/>
          <w:iCs/>
          <w:u w:val="single"/>
        </w:rPr>
      </w:pPr>
      <w:r w:rsidRPr="00E36E15">
        <w:rPr>
          <w:b/>
          <w:bCs/>
          <w:i/>
          <w:iCs/>
          <w:u w:val="single"/>
        </w:rPr>
        <w:t>Answers to questions:</w:t>
      </w:r>
    </w:p>
    <w:p w:rsidR="00E36E15" w:rsidRDefault="00E36E15"/>
    <w:p w:rsidR="00E36E15" w:rsidRDefault="00E36E15" w:rsidP="00E36E15">
      <w:r w:rsidRPr="00E36E15">
        <w:rPr>
          <w:b/>
          <w:bCs/>
        </w:rPr>
        <w:t>1.</w:t>
      </w:r>
      <w:r w:rsidRPr="00E36E15">
        <w:t> Did the three model architectures classify the breed of dog in </w:t>
      </w:r>
      <w:r w:rsidRPr="00E36E15">
        <w:rPr>
          <w:i/>
          <w:iCs/>
        </w:rPr>
        <w:t>Dog_01.jpg</w:t>
      </w:r>
      <w:r w:rsidRPr="00E36E15">
        <w:t> to be the same breed? If not, report the differences in the classifications.</w:t>
      </w:r>
    </w:p>
    <w:p w:rsidR="00E36E15" w:rsidRPr="00E36E15" w:rsidRDefault="00E36E15" w:rsidP="00E36E15">
      <w:pPr>
        <w:ind w:firstLine="720"/>
      </w:pPr>
      <w:r>
        <w:t>There were no classification differences, all three architecture predicted correctly “great pyreneese” and “golden retriever”</w:t>
      </w:r>
      <w:r w:rsidRPr="00E36E15">
        <w:br/>
      </w:r>
    </w:p>
    <w:p w:rsidR="00E36E15" w:rsidRDefault="00E36E15" w:rsidP="00E36E15">
      <w:r w:rsidRPr="00E36E15">
        <w:rPr>
          <w:b/>
          <w:bCs/>
        </w:rPr>
        <w:t>2.</w:t>
      </w:r>
      <w:r w:rsidRPr="00E36E15">
        <w:t> Did each of the three model architectures classify the breed of dog in </w:t>
      </w:r>
      <w:r w:rsidRPr="00E36E15">
        <w:rPr>
          <w:i/>
          <w:iCs/>
        </w:rPr>
        <w:t>Dog_01.jpg</w:t>
      </w:r>
      <w:r w:rsidRPr="00E36E15">
        <w:t> to be the same breed of dog as that model architecture classified </w:t>
      </w:r>
      <w:r w:rsidRPr="00E36E15">
        <w:rPr>
          <w:i/>
          <w:iCs/>
        </w:rPr>
        <w:t>Dog_02.jpg</w:t>
      </w:r>
      <w:r w:rsidRPr="00E36E15">
        <w:t>? If not, report the differences in the classifications.</w:t>
      </w:r>
    </w:p>
    <w:p w:rsidR="00E36E15" w:rsidRPr="00E36E15" w:rsidRDefault="00E36E15" w:rsidP="00E36E15">
      <w:pPr>
        <w:ind w:firstLine="720"/>
      </w:pPr>
      <w:r>
        <w:t>There were no classification differences, all three architecture predicted correctly “great pyreneese” and “golden retriever”</w:t>
      </w:r>
      <w:r w:rsidRPr="00E36E15">
        <w:br/>
        <w:t> </w:t>
      </w:r>
    </w:p>
    <w:p w:rsidR="00E36E15" w:rsidRPr="00E36E15" w:rsidRDefault="00E36E15" w:rsidP="00E36E15">
      <w:r w:rsidRPr="00E36E15">
        <w:rPr>
          <w:b/>
          <w:bCs/>
        </w:rPr>
        <w:lastRenderedPageBreak/>
        <w:t>3.</w:t>
      </w:r>
      <w:r w:rsidRPr="00E36E15">
        <w:t> Did the three model architectures correctly classify </w:t>
      </w:r>
      <w:r w:rsidRPr="00E36E15">
        <w:rPr>
          <w:i/>
          <w:iCs/>
        </w:rPr>
        <w:t>Animal_Name_01.jpg </w:t>
      </w:r>
      <w:r w:rsidRPr="00E36E15">
        <w:t>and </w:t>
      </w:r>
      <w:r w:rsidRPr="00E36E15">
        <w:rPr>
          <w:i/>
          <w:iCs/>
        </w:rPr>
        <w:t>Object_Name_01.jpg </w:t>
      </w:r>
      <w:r w:rsidRPr="00E36E15">
        <w:t>to </w:t>
      </w:r>
      <w:r w:rsidRPr="00E36E15">
        <w:rPr>
          <w:b/>
          <w:bCs/>
        </w:rPr>
        <w:t>not</w:t>
      </w:r>
      <w:r w:rsidRPr="00E36E15">
        <w:t> be dogs? If not, report the misclassifications.</w:t>
      </w:r>
    </w:p>
    <w:p w:rsidR="00E36E15" w:rsidRDefault="00E36E15" w:rsidP="00E36E15">
      <w:pPr>
        <w:pStyle w:val="ListParagraph"/>
        <w:numPr>
          <w:ilvl w:val="0"/>
          <w:numId w:val="1"/>
        </w:numPr>
      </w:pPr>
      <w:r>
        <w:t>Alexnet msclassified chameleon as a “</w:t>
      </w:r>
      <w:r w:rsidRPr="00E36E15">
        <w:rPr>
          <w:b/>
          <w:bCs/>
        </w:rPr>
        <w:t>bubble</w:t>
      </w:r>
      <w:r>
        <w:t>” and images with people and cartons as “</w:t>
      </w:r>
      <w:r w:rsidRPr="00E36E15">
        <w:rPr>
          <w:b/>
          <w:bCs/>
        </w:rPr>
        <w:t>rain</w:t>
      </w:r>
      <w:r>
        <w:t xml:space="preserve"> </w:t>
      </w:r>
      <w:r w:rsidRPr="00E36E15">
        <w:rPr>
          <w:b/>
          <w:bCs/>
        </w:rPr>
        <w:t>barrel</w:t>
      </w:r>
      <w:r>
        <w:t>”</w:t>
      </w:r>
    </w:p>
    <w:p w:rsidR="00E36E15" w:rsidRDefault="00E36E15" w:rsidP="00E36E15">
      <w:pPr>
        <w:pStyle w:val="ListParagraph"/>
        <w:numPr>
          <w:ilvl w:val="0"/>
          <w:numId w:val="1"/>
        </w:numPr>
      </w:pPr>
      <w:r>
        <w:t>Resnet misclassified image of a black panther as “</w:t>
      </w:r>
      <w:r w:rsidRPr="00E36E15">
        <w:rPr>
          <w:b/>
          <w:bCs/>
        </w:rPr>
        <w:t>tiger, cat</w:t>
      </w:r>
      <w:r>
        <w:t>”, while vgg and AlexNet identfied it as panther</w:t>
      </w:r>
    </w:p>
    <w:p w:rsidR="00E36E15" w:rsidRDefault="00E36E15" w:rsidP="00E36E15">
      <w:r>
        <w:t xml:space="preserve">From the misclassification shown above, I conclude that </w:t>
      </w:r>
      <w:r w:rsidRPr="00E36E15">
        <w:rPr>
          <w:b/>
          <w:bCs/>
        </w:rPr>
        <w:t>vggnet</w:t>
      </w:r>
      <w:r>
        <w:t xml:space="preserve"> has better generalizability on Dog and non-dog classifications overall.</w:t>
      </w:r>
      <w:bookmarkStart w:id="0" w:name="_GoBack"/>
      <w:bookmarkEnd w:id="0"/>
    </w:p>
    <w:sectPr w:rsidR="00E36E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E62" w:rsidRDefault="00431E62" w:rsidP="00E36E15">
      <w:pPr>
        <w:spacing w:after="0" w:line="240" w:lineRule="auto"/>
      </w:pPr>
      <w:r>
        <w:separator/>
      </w:r>
    </w:p>
  </w:endnote>
  <w:endnote w:type="continuationSeparator" w:id="0">
    <w:p w:rsidR="00431E62" w:rsidRDefault="00431E62" w:rsidP="00E36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E62" w:rsidRDefault="00431E62" w:rsidP="00E36E15">
      <w:pPr>
        <w:spacing w:after="0" w:line="240" w:lineRule="auto"/>
      </w:pPr>
      <w:r>
        <w:separator/>
      </w:r>
    </w:p>
  </w:footnote>
  <w:footnote w:type="continuationSeparator" w:id="0">
    <w:p w:rsidR="00431E62" w:rsidRDefault="00431E62" w:rsidP="00E36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E15" w:rsidRDefault="00E36E15">
    <w:pPr>
      <w:pStyle w:val="Header"/>
    </w:pPr>
    <w:r>
      <w:tab/>
      <w:t xml:space="preserve">    </w:t>
    </w:r>
    <w:r>
      <w:tab/>
      <w:t xml:space="preserve"> Janani S. Babu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878"/>
    <w:multiLevelType w:val="hybridMultilevel"/>
    <w:tmpl w:val="1E62D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E0"/>
    <w:rsid w:val="002A3EF1"/>
    <w:rsid w:val="003A18E8"/>
    <w:rsid w:val="00431E62"/>
    <w:rsid w:val="005E0825"/>
    <w:rsid w:val="0067455F"/>
    <w:rsid w:val="00683154"/>
    <w:rsid w:val="00822B70"/>
    <w:rsid w:val="00BE3134"/>
    <w:rsid w:val="00C31619"/>
    <w:rsid w:val="00DC47B2"/>
    <w:rsid w:val="00E36E15"/>
    <w:rsid w:val="00E6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7122"/>
  <w15:chartTrackingRefBased/>
  <w15:docId w15:val="{8C0F6351-D90E-4CA6-B447-08AEA976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E15"/>
    <w:rPr>
      <w:b/>
      <w:bCs/>
    </w:rPr>
  </w:style>
  <w:style w:type="character" w:styleId="Emphasis">
    <w:name w:val="Emphasis"/>
    <w:basedOn w:val="DefaultParagraphFont"/>
    <w:uiPriority w:val="20"/>
    <w:qFormat/>
    <w:rsid w:val="00E36E15"/>
    <w:rPr>
      <w:i/>
      <w:iCs/>
    </w:rPr>
  </w:style>
  <w:style w:type="paragraph" w:styleId="ListParagraph">
    <w:name w:val="List Paragraph"/>
    <w:basedOn w:val="Normal"/>
    <w:uiPriority w:val="34"/>
    <w:qFormat/>
    <w:rsid w:val="00E36E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15"/>
  </w:style>
  <w:style w:type="paragraph" w:styleId="Footer">
    <w:name w:val="footer"/>
    <w:basedOn w:val="Normal"/>
    <w:link w:val="FooterChar"/>
    <w:uiPriority w:val="99"/>
    <w:unhideWhenUsed/>
    <w:rsid w:val="00E36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sivasankar babu</dc:creator>
  <cp:keywords/>
  <dc:description/>
  <cp:lastModifiedBy>janani sivasankar babu</cp:lastModifiedBy>
  <cp:revision>7</cp:revision>
  <dcterms:created xsi:type="dcterms:W3CDTF">2020-05-17T22:13:00Z</dcterms:created>
  <dcterms:modified xsi:type="dcterms:W3CDTF">2020-06-05T23:20:00Z</dcterms:modified>
</cp:coreProperties>
</file>