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BF202B7" w:rsidR="0003013A" w:rsidRDefault="00432D1E">
            <w:r w:rsidRPr="00432D1E">
              <w:t>SWTID1741252369146108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43E7668" w:rsidR="0003013A" w:rsidRDefault="00432D1E">
            <w:proofErr w:type="spellStart"/>
            <w:r>
              <w:t>Rythimic</w:t>
            </w:r>
            <w:proofErr w:type="spellEnd"/>
            <w:r>
              <w:t xml:space="preserve"> tune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2D1E"/>
    <w:rsid w:val="00434028"/>
    <w:rsid w:val="005E3E3C"/>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sushmadevi d</cp:lastModifiedBy>
  <cp:revision>2</cp:revision>
  <dcterms:created xsi:type="dcterms:W3CDTF">2025-03-11T05:30:00Z</dcterms:created>
  <dcterms:modified xsi:type="dcterms:W3CDTF">2025-03-11T05:30:00Z</dcterms:modified>
</cp:coreProperties>
</file>