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83FE" w14:textId="09274C95" w:rsidR="00137CDC" w:rsidRDefault="00FC1373">
      <w:pPr>
        <w:rPr>
          <w:noProof/>
        </w:rPr>
      </w:pPr>
      <w:r>
        <w:rPr>
          <w:noProof/>
        </w:rPr>
        <w:t>In the billing Header data</w:t>
      </w:r>
    </w:p>
    <w:p w14:paraId="10DE42FC" w14:textId="2761820F" w:rsidR="00FC1373" w:rsidRDefault="00FC1373">
      <w:pPr>
        <w:rPr>
          <w:noProof/>
        </w:rPr>
      </w:pPr>
      <w:r>
        <w:rPr>
          <w:noProof/>
        </w:rPr>
        <w:t>Wh</w:t>
      </w:r>
      <w:r w:rsidR="00BA188C">
        <w:rPr>
          <w:noProof/>
        </w:rPr>
        <w:t>en click on the document no. it need to show the item data in new page.</w:t>
      </w:r>
    </w:p>
    <w:p w14:paraId="1698A76E" w14:textId="30C6A8A3" w:rsidR="00BA188C" w:rsidRDefault="00BA188C">
      <w:pPr>
        <w:rPr>
          <w:noProof/>
        </w:rPr>
      </w:pPr>
      <w:r>
        <w:rPr>
          <w:noProof/>
        </w:rPr>
        <w:t xml:space="preserve">When we click on the payerno it should show the XD03 </w:t>
      </w:r>
    </w:p>
    <w:p w14:paraId="0E471AF2" w14:textId="7B4C7EEF" w:rsidR="00BA188C" w:rsidRDefault="00BA188C">
      <w:pPr>
        <w:rPr>
          <w:noProof/>
        </w:rPr>
      </w:pPr>
      <w:r>
        <w:rPr>
          <w:noProof/>
        </w:rPr>
        <w:t>In the item data page when we click on the material no  it should show the mm03.</w:t>
      </w:r>
    </w:p>
    <w:p w14:paraId="0180A05A" w14:textId="77777777" w:rsidR="00BA188C" w:rsidRDefault="00BA188C">
      <w:pPr>
        <w:rPr>
          <w:noProof/>
        </w:rPr>
      </w:pPr>
    </w:p>
    <w:p w14:paraId="58987364" w14:textId="3746562B" w:rsidR="00BA188C" w:rsidRDefault="00BA188C">
      <w:pPr>
        <w:rPr>
          <w:noProof/>
        </w:rPr>
      </w:pPr>
      <w:r>
        <w:rPr>
          <w:noProof/>
        </w:rPr>
        <w:t>Please find the attached screen shots for the above task assessment</w:t>
      </w:r>
    </w:p>
    <w:p w14:paraId="36691678" w14:textId="77777777" w:rsidR="00FC1373" w:rsidRDefault="00FC1373">
      <w:pPr>
        <w:rPr>
          <w:noProof/>
        </w:rPr>
      </w:pPr>
    </w:p>
    <w:p w14:paraId="6A3C92A1" w14:textId="77777777" w:rsidR="00FC1373" w:rsidRDefault="00FC1373">
      <w:pPr>
        <w:rPr>
          <w:noProof/>
        </w:rPr>
      </w:pPr>
    </w:p>
    <w:p w14:paraId="05168F84" w14:textId="4D8C801D" w:rsidR="00FC1373" w:rsidRDefault="00FC1373">
      <w:r>
        <w:rPr>
          <w:noProof/>
        </w:rPr>
        <w:drawing>
          <wp:inline distT="0" distB="0" distL="0" distR="0" wp14:anchorId="221BA51D" wp14:editId="0480A6C4">
            <wp:extent cx="5731510" cy="1377315"/>
            <wp:effectExtent l="0" t="0" r="2540" b="0"/>
            <wp:docPr id="44124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48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0F59" w14:textId="77777777" w:rsidR="007A23BA" w:rsidRDefault="007A23BA"/>
    <w:p w14:paraId="7D02AF23" w14:textId="4F4D5825" w:rsidR="007A23BA" w:rsidRDefault="007A23BA">
      <w:r>
        <w:rPr>
          <w:noProof/>
        </w:rPr>
        <w:drawing>
          <wp:inline distT="0" distB="0" distL="0" distR="0" wp14:anchorId="653B55C9" wp14:editId="1E7F4D95">
            <wp:extent cx="5731510" cy="2113915"/>
            <wp:effectExtent l="0" t="0" r="2540" b="635"/>
            <wp:docPr id="165236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69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94D6" w14:textId="77777777" w:rsidR="007A23BA" w:rsidRDefault="007A23BA"/>
    <w:p w14:paraId="50D36AEC" w14:textId="6F1D4167" w:rsidR="007A23BA" w:rsidRDefault="007A23BA">
      <w:r>
        <w:rPr>
          <w:noProof/>
        </w:rPr>
        <w:lastRenderedPageBreak/>
        <w:drawing>
          <wp:inline distT="0" distB="0" distL="0" distR="0" wp14:anchorId="5062FF95" wp14:editId="689F8F01">
            <wp:extent cx="5731510" cy="2560320"/>
            <wp:effectExtent l="0" t="0" r="2540" b="0"/>
            <wp:docPr id="125342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27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20C1" w14:textId="77777777" w:rsidR="007A23BA" w:rsidRDefault="007A23BA"/>
    <w:p w14:paraId="5BA5F85B" w14:textId="77777777" w:rsidR="007A23BA" w:rsidRDefault="007A23BA"/>
    <w:p w14:paraId="68A3A175" w14:textId="77777777" w:rsidR="007A23BA" w:rsidRDefault="007A23BA"/>
    <w:p w14:paraId="0E3F568C" w14:textId="77777777" w:rsidR="007A23BA" w:rsidRDefault="007A23BA"/>
    <w:p w14:paraId="13FD7E6C" w14:textId="53BA2AF8" w:rsidR="007A23BA" w:rsidRDefault="007A23BA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ZJANA_ALV_ASSESSMENT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zjana_alv_assessment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it_vbrk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zjana_vbrk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wa_vbrk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zjana_vbrp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wa_vbrp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zjana_vbrk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zjana_vbrk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I_INTERFACE_CHECK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I_BYPASSING_BUFFER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I_BUFFER_ACTIVE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i_callback_program      </w:t>
      </w:r>
      <w:r>
        <w:rPr>
          <w:rStyle w:val="l0s551"/>
        </w:rPr>
        <w:t>= </w:t>
      </w:r>
      <w:r>
        <w:rPr>
          <w:rStyle w:val="l0s331"/>
        </w:rPr>
        <w:t>'ZJANA_ALV_ASSESSMENT'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i_callback_user_command </w:t>
      </w:r>
      <w:r>
        <w:rPr>
          <w:rStyle w:val="l0s551"/>
        </w:rPr>
        <w:t>= </w:t>
      </w:r>
      <w:r>
        <w:rPr>
          <w:rStyle w:val="l0s331"/>
        </w:rPr>
        <w:t>'USER_COMMAND'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I_CALLBACK_TOP_OF_PAGE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I_STRUCTURE_NAME        </w:t>
      </w:r>
      <w:r>
        <w:rPr>
          <w:rStyle w:val="l0s551"/>
        </w:rPr>
        <w:t>= </w:t>
      </w:r>
      <w:r>
        <w:rPr>
          <w:rStyle w:val="l0s331"/>
        </w:rPr>
        <w:t>'ZJANA_vbrk'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I_BACKGROUND_ID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I_GRID_TITLE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I_GRID_SETTINGS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IS_LAYOUT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IT_FIELDCAT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IT_EXCLUDING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IT_SPECIAL_GROUPS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IT_SORT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IT_FILTER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IS_SEL_HIDE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I_DEFAULT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I_SAVE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IS_VARIANT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IT_EVENTS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IT_EVENT_EXIT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IS_PRINT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IS_REPREP_ID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I_SCREEN_START_COLUMN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I_SCREEN_START_LINE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I_SCREEN_END_COLUMN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I_SCREEN_END_LINE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I_HTML_HEIGHT_TOP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I_HTML_HEIGHT_END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IT_ALV_GRAPHICS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IT_HYPERLINK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IT_ADD_FIELDCAT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IT_EXCEPT_QINFO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O_PREVIOUS_SRAL_HANDLER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E_EXIT_CAUSED_BY_CALLER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ES_EXIT_CAUSED_BY_USER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t_outtab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program_error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OTHERS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rs_selfield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slis_selfield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 </w:t>
      </w:r>
      <w:r>
        <w:rPr>
          <w:rStyle w:val="l0s521"/>
        </w:rPr>
        <w:t>EQ </w:t>
      </w:r>
      <w:r>
        <w:rPr>
          <w:rStyle w:val="l0s331"/>
        </w:rPr>
        <w:t>'&amp;IC1'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21"/>
        </w:rPr>
        <w:t>EQ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v_vbeln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zjana_vbrp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I_INTERFACE_CHECK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I_BYPASSING_BUFFER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I_BUFFER_ACTIVE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I_CALLBACK_PROGRAM                </w:t>
      </w:r>
      <w:r>
        <w:rPr>
          <w:rStyle w:val="l0s551"/>
        </w:rPr>
        <w:t>= </w:t>
      </w:r>
      <w:r>
        <w:rPr>
          <w:rStyle w:val="l0s331"/>
        </w:rPr>
        <w:t>'ZJANA_ALV_ASSESSMENT'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I_CALLBACK_USER_COMMAND           </w:t>
      </w:r>
      <w:r>
        <w:rPr>
          <w:rStyle w:val="l0s551"/>
        </w:rPr>
        <w:t>= </w:t>
      </w:r>
      <w:r>
        <w:rPr>
          <w:rStyle w:val="l0s331"/>
        </w:rPr>
        <w:t>'USER_COMMAND'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I_CALLBACK_TOP_OF_PAGE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I_STRUCTURE_NAME                  </w:t>
      </w:r>
      <w:r>
        <w:rPr>
          <w:rStyle w:val="l0s551"/>
        </w:rPr>
        <w:t>= </w:t>
      </w:r>
      <w:r>
        <w:rPr>
          <w:rStyle w:val="l0s331"/>
        </w:rPr>
        <w:t>'ZJANA_vbrp'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I_GRID_TITLE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IS_LAYOUT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IT_FIELDCAT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IT_SORT 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IT_FILTER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IS_SEL_HIDE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I_DEFAULT 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I_SAVE  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IS_VARIANT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IT_EVENTS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IT_EVENT_EXIT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IS_PRINT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IS_REPREP_ID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I_SCREEN_END_LINE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I_HTML_HEIGHT_TOP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I_HTML_HEIGHT_END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IT_ALV_GRAPHICS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IT_HYPERLINK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IT_ADD_FIELDCAT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IT_EXCEPT_QINFO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t_outtab 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PROGRAM_ERROR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 </w:t>
      </w:r>
      <w:r>
        <w:rPr>
          <w:rStyle w:val="l0s521"/>
        </w:rPr>
        <w:t>EQ </w:t>
      </w:r>
      <w:r>
        <w:rPr>
          <w:rStyle w:val="l0s331"/>
        </w:rPr>
        <w:t>'&amp;IC1'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21"/>
        </w:rPr>
        <w:t>EQ </w:t>
      </w:r>
      <w:r>
        <w:rPr>
          <w:rStyle w:val="l0s331"/>
        </w:rPr>
        <w:t>'KUNRG'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PARAMETER ID </w:t>
      </w:r>
      <w:r>
        <w:rPr>
          <w:rStyle w:val="l0s331"/>
        </w:rPr>
        <w:t>'KUN'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TRANSACTION </w:t>
      </w:r>
      <w:r>
        <w:rPr>
          <w:rStyle w:val="l0s331"/>
        </w:rPr>
        <w:t>'XD03'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 </w:t>
      </w:r>
      <w:r>
        <w:rPr>
          <w:rStyle w:val="l0s521"/>
        </w:rPr>
        <w:t>EQ </w:t>
      </w:r>
      <w:r>
        <w:rPr>
          <w:rStyle w:val="l0s331"/>
        </w:rPr>
        <w:t>'&amp;IC1'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21"/>
        </w:rPr>
        <w:t>EQ </w:t>
      </w:r>
      <w:r>
        <w:rPr>
          <w:rStyle w:val="l0s331"/>
        </w:rPr>
        <w:t>'MATNR'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PARAMETER ID </w:t>
      </w:r>
      <w:r>
        <w:rPr>
          <w:rStyle w:val="l0s331"/>
        </w:rPr>
        <w:t>'MAT'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TRANSACTION </w:t>
      </w:r>
      <w:r>
        <w:rPr>
          <w:rStyle w:val="l0s331"/>
        </w:rPr>
        <w:t>'MM03'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01DE2A17" w14:textId="77777777" w:rsidR="007A23BA" w:rsidRDefault="007A23BA">
      <w:pPr>
        <w:rPr>
          <w:rStyle w:val="l0s551"/>
        </w:rPr>
      </w:pPr>
    </w:p>
    <w:p w14:paraId="26F95391" w14:textId="2DCBB297" w:rsidR="007A23BA" w:rsidRDefault="007A23BA">
      <w:r>
        <w:rPr>
          <w:noProof/>
        </w:rPr>
        <w:drawing>
          <wp:inline distT="0" distB="0" distL="0" distR="0" wp14:anchorId="7A8F04D9" wp14:editId="5375C016">
            <wp:extent cx="5731510" cy="2820670"/>
            <wp:effectExtent l="0" t="0" r="2540" b="0"/>
            <wp:docPr id="150800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04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135B" w14:textId="77777777" w:rsidR="007A23BA" w:rsidRDefault="007A23BA"/>
    <w:p w14:paraId="21C44873" w14:textId="42B0986A" w:rsidR="007A23BA" w:rsidRDefault="007A23BA">
      <w:r>
        <w:rPr>
          <w:noProof/>
        </w:rPr>
        <w:drawing>
          <wp:inline distT="0" distB="0" distL="0" distR="0" wp14:anchorId="0BD3EA3C" wp14:editId="207D079F">
            <wp:extent cx="5731510" cy="1605915"/>
            <wp:effectExtent l="0" t="0" r="2540" b="0"/>
            <wp:docPr id="179654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48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29D8" w14:textId="6C8B3490" w:rsidR="007A23BA" w:rsidRDefault="007A23BA">
      <w:r>
        <w:rPr>
          <w:noProof/>
        </w:rPr>
        <w:lastRenderedPageBreak/>
        <w:drawing>
          <wp:inline distT="0" distB="0" distL="0" distR="0" wp14:anchorId="336C66AF" wp14:editId="4CA3E4D8">
            <wp:extent cx="5731510" cy="2700655"/>
            <wp:effectExtent l="0" t="0" r="2540" b="4445"/>
            <wp:docPr id="123304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42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6B05" w14:textId="2B9D6E94" w:rsidR="007A23BA" w:rsidRDefault="007A23BA">
      <w:r>
        <w:rPr>
          <w:noProof/>
        </w:rPr>
        <w:drawing>
          <wp:inline distT="0" distB="0" distL="0" distR="0" wp14:anchorId="51A7F8A9" wp14:editId="34EC30E3">
            <wp:extent cx="5731510" cy="4794885"/>
            <wp:effectExtent l="0" t="0" r="2540" b="5715"/>
            <wp:docPr id="77250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04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3231" w14:textId="77777777" w:rsidR="007A23BA" w:rsidRDefault="007A23BA"/>
    <w:p w14:paraId="2E9BCC40" w14:textId="77777777" w:rsidR="007A23BA" w:rsidRDefault="007A23BA"/>
    <w:p w14:paraId="160F7E02" w14:textId="33B015DC" w:rsidR="007A23BA" w:rsidRDefault="007A23BA">
      <w:r>
        <w:rPr>
          <w:noProof/>
        </w:rPr>
        <w:lastRenderedPageBreak/>
        <w:drawing>
          <wp:inline distT="0" distB="0" distL="0" distR="0" wp14:anchorId="054369B3" wp14:editId="6F6BA93F">
            <wp:extent cx="5731510" cy="3380740"/>
            <wp:effectExtent l="0" t="0" r="2540" b="0"/>
            <wp:docPr id="187018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84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BA"/>
    <w:rsid w:val="00137CDC"/>
    <w:rsid w:val="0044427E"/>
    <w:rsid w:val="0063751D"/>
    <w:rsid w:val="007A23BA"/>
    <w:rsid w:val="008210E8"/>
    <w:rsid w:val="00BA188C"/>
    <w:rsid w:val="00F417B0"/>
    <w:rsid w:val="00FC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961A"/>
  <w15:chartTrackingRefBased/>
  <w15:docId w15:val="{7A7EDFCA-4814-4888-93B4-F949A14F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7A23B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7A23B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A23B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A23B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A23B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A23B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IABAP24</dc:creator>
  <cp:keywords/>
  <dc:description/>
  <cp:lastModifiedBy>IABAP24</cp:lastModifiedBy>
  <cp:revision>3</cp:revision>
  <dcterms:created xsi:type="dcterms:W3CDTF">2023-07-25T14:15:00Z</dcterms:created>
  <dcterms:modified xsi:type="dcterms:W3CDTF">2023-07-25T14:30:00Z</dcterms:modified>
</cp:coreProperties>
</file>