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6FF4F" w14:textId="77777777" w:rsidR="001149A6" w:rsidRDefault="001149A6" w:rsidP="001149A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7B370D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Program:</w:t>
      </w:r>
      <w:r w:rsidRPr="007B370D">
        <w:rPr>
          <w:highlight w:val="yellow"/>
        </w:rPr>
        <w:t xml:space="preserve"> </w:t>
      </w:r>
      <w:r w:rsidRPr="007B370D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ZJANA_PLANT_M_C_DANGER_SAFE</w:t>
      </w:r>
    </w:p>
    <w:p w14:paraId="3FED27C8" w14:textId="77777777" w:rsidR="001149A6" w:rsidRDefault="001149A6" w:rsidP="001149A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081BF256" w14:textId="77777777" w:rsidR="001149A6" w:rsidRDefault="001149A6" w:rsidP="001149A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53BF685" wp14:editId="786D22B5">
            <wp:extent cx="5731510" cy="2752725"/>
            <wp:effectExtent l="0" t="0" r="2540" b="9525"/>
            <wp:docPr id="36" name="Picture 3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7614" w14:textId="77777777" w:rsidR="001149A6" w:rsidRDefault="001149A6" w:rsidP="001149A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ZJANA_PLANT_M_C_DANGER_SAFE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sz w:val="20"/>
          <w:szCs w:val="20"/>
        </w:rPr>
        <w:t>ZJANA_PLANT_M_C_DANGER_SAFE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proofErr w:type="spellStart"/>
      <w:r>
        <w:rPr>
          <w:rFonts w:ascii="Courier New" w:hAnsi="Courier New" w:cs="Courier New"/>
          <w:sz w:val="20"/>
          <w:szCs w:val="20"/>
        </w:rPr>
        <w:t>ty_mard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lgort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lgort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OF </w:t>
      </w:r>
      <w:proofErr w:type="spellStart"/>
      <w:r>
        <w:rPr>
          <w:rFonts w:ascii="Courier New" w:hAnsi="Courier New" w:cs="Courier New"/>
          <w:sz w:val="20"/>
          <w:szCs w:val="20"/>
        </w:rPr>
        <w:t>ty_mard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proofErr w:type="spellStart"/>
      <w:r>
        <w:rPr>
          <w:rFonts w:ascii="Courier New" w:hAnsi="Courier New" w:cs="Courier New"/>
          <w:sz w:val="20"/>
          <w:szCs w:val="20"/>
        </w:rPr>
        <w:t>ty_range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sign TYPE </w:t>
      </w:r>
      <w:r>
        <w:rPr>
          <w:rFonts w:ascii="Courier New" w:hAnsi="Courier New" w:cs="Courier New"/>
          <w:sz w:val="20"/>
          <w:szCs w:val="20"/>
        </w:rPr>
        <w:t>Char1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opti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char2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low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high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OF </w:t>
      </w:r>
      <w:proofErr w:type="spellStart"/>
      <w:r>
        <w:rPr>
          <w:rFonts w:ascii="Courier New" w:hAnsi="Courier New" w:cs="Courier New"/>
          <w:sz w:val="20"/>
          <w:szCs w:val="20"/>
        </w:rPr>
        <w:t>ty_range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it_zjr_matnr_check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STANDARD TABLE OF </w:t>
      </w:r>
      <w:proofErr w:type="spellStart"/>
      <w:r>
        <w:rPr>
          <w:rFonts w:ascii="Courier New" w:hAnsi="Courier New" w:cs="Courier New"/>
          <w:sz w:val="20"/>
          <w:szCs w:val="20"/>
        </w:rPr>
        <w:t>zjr_matnr_check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wa_zjr_matnr_check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it_zjr_matnr_check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it_mard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proofErr w:type="spellStart"/>
      <w:r>
        <w:rPr>
          <w:rFonts w:ascii="Courier New" w:hAnsi="Courier New" w:cs="Courier New"/>
          <w:sz w:val="20"/>
          <w:szCs w:val="20"/>
        </w:rPr>
        <w:t>ty_mard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it_mard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It_range_s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STANDARD TABLE OF </w:t>
      </w:r>
      <w:proofErr w:type="spellStart"/>
      <w:r>
        <w:rPr>
          <w:rFonts w:ascii="Courier New" w:hAnsi="Courier New" w:cs="Courier New"/>
          <w:sz w:val="20"/>
          <w:szCs w:val="20"/>
        </w:rPr>
        <w:t>ty_range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it_range_d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STANDARD TABLE OF </w:t>
      </w:r>
      <w:proofErr w:type="spellStart"/>
      <w:r>
        <w:rPr>
          <w:rFonts w:ascii="Courier New" w:hAnsi="Courier New" w:cs="Courier New"/>
          <w:sz w:val="20"/>
          <w:szCs w:val="20"/>
        </w:rPr>
        <w:t>ty_range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wa_range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ty_range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 xml:space="preserve">SELECT-OPTIONS </w:t>
      </w:r>
      <w:proofErr w:type="spellStart"/>
      <w:r>
        <w:rPr>
          <w:rFonts w:ascii="Courier New" w:hAnsi="Courier New" w:cs="Courier New"/>
          <w:sz w:val="20"/>
          <w:szCs w:val="20"/>
        </w:rPr>
        <w:t>st_werks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 xml:space="preserve">/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'Material'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'PLANTNO'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40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StorageLocation</w:t>
      </w:r>
      <w:proofErr w:type="spellEnd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lgort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mard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proofErr w:type="spellStart"/>
      <w:r>
        <w:rPr>
          <w:rFonts w:ascii="Courier New" w:hAnsi="Courier New" w:cs="Courier New"/>
          <w:sz w:val="20"/>
          <w:szCs w:val="20"/>
        </w:rPr>
        <w:t>it_mard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st_werks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zjr_matnr_check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proofErr w:type="spellStart"/>
      <w:r>
        <w:rPr>
          <w:rFonts w:ascii="Courier New" w:hAnsi="Courier New" w:cs="Courier New"/>
          <w:sz w:val="20"/>
          <w:szCs w:val="20"/>
        </w:rPr>
        <w:t>it_zjr_matnr_check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proofErr w:type="spellStart"/>
      <w:r>
        <w:rPr>
          <w:rFonts w:ascii="Courier New" w:hAnsi="Courier New" w:cs="Courier New"/>
          <w:sz w:val="20"/>
          <w:szCs w:val="20"/>
        </w:rPr>
        <w:t>it_zjr_matnr_check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wa_zjr_matnr_check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wa_zjr_matnr_check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'DANGER'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MOVE-CORRESPONDING </w:t>
      </w:r>
      <w:proofErr w:type="spellStart"/>
      <w:r>
        <w:rPr>
          <w:rFonts w:ascii="Courier New" w:hAnsi="Courier New" w:cs="Courier New"/>
          <w:sz w:val="20"/>
          <w:szCs w:val="20"/>
        </w:rPr>
        <w:t>wa_zjr_matnr_check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wa_range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proofErr w:type="spellStart"/>
      <w:r>
        <w:rPr>
          <w:rFonts w:ascii="Courier New" w:hAnsi="Courier New" w:cs="Courier New"/>
          <w:sz w:val="20"/>
          <w:szCs w:val="20"/>
        </w:rPr>
        <w:t>wa_range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it_range_d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wa_zjr_matnr_check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'SAFE'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MOVE-CORRESPONDING </w:t>
      </w:r>
      <w:proofErr w:type="spellStart"/>
      <w:r>
        <w:rPr>
          <w:rFonts w:ascii="Courier New" w:hAnsi="Courier New" w:cs="Courier New"/>
          <w:sz w:val="20"/>
          <w:szCs w:val="20"/>
        </w:rPr>
        <w:t>wa_zjr_matnr_check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wa_range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proofErr w:type="spellStart"/>
      <w:r>
        <w:rPr>
          <w:rFonts w:ascii="Courier New" w:hAnsi="Courier New" w:cs="Courier New"/>
          <w:sz w:val="20"/>
          <w:szCs w:val="20"/>
        </w:rPr>
        <w:t>wa_range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it_range_s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proofErr w:type="spellStart"/>
      <w:r>
        <w:rPr>
          <w:rFonts w:ascii="Courier New" w:hAnsi="Courier New" w:cs="Courier New"/>
          <w:sz w:val="20"/>
          <w:szCs w:val="20"/>
        </w:rPr>
        <w:t>wa_range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proofErr w:type="spellStart"/>
      <w:r>
        <w:rPr>
          <w:rFonts w:ascii="Courier New" w:hAnsi="Courier New" w:cs="Courier New"/>
          <w:sz w:val="20"/>
          <w:szCs w:val="20"/>
        </w:rPr>
        <w:t>it_mard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It_range_d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 COLOR COL_NEGATIVE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40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lgort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ELSEIF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It_range_s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FORMAT COLOR </w:t>
      </w:r>
      <w:r>
        <w:rPr>
          <w:rFonts w:ascii="Courier New" w:hAnsi="Courier New" w:cs="Courier New"/>
          <w:sz w:val="20"/>
          <w:szCs w:val="20"/>
        </w:rPr>
        <w:t>COL_POSITIVE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40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lgort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40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lgort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FORMAT COLOR </w:t>
      </w:r>
      <w:r>
        <w:rPr>
          <w:rFonts w:ascii="Courier New" w:hAnsi="Courier New" w:cs="Courier New"/>
          <w:sz w:val="20"/>
          <w:szCs w:val="20"/>
        </w:rPr>
        <w:t>OFF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4BBAB6E1" w14:textId="77777777" w:rsidR="001149A6" w:rsidRDefault="001149A6" w:rsidP="001149A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DD96428" wp14:editId="67E4034F">
            <wp:extent cx="5731510" cy="5956300"/>
            <wp:effectExtent l="0" t="0" r="2540" b="6350"/>
            <wp:docPr id="64" name="Picture 6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B8DE" w14:textId="77777777" w:rsidR="001149A6" w:rsidRDefault="001149A6" w:rsidP="001149A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7DEF0266" w14:textId="77777777" w:rsidR="001149A6" w:rsidRDefault="001149A6" w:rsidP="001149A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6C95C5B8" w14:textId="77777777" w:rsidR="00A74043" w:rsidRDefault="00A74043"/>
    <w:sectPr w:rsidR="00A7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A6"/>
    <w:rsid w:val="001149A6"/>
    <w:rsid w:val="00902BF9"/>
    <w:rsid w:val="00A74043"/>
    <w:rsid w:val="00FC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6DBA"/>
  <w15:chartTrackingRefBased/>
  <w15:docId w15:val="{D11D88C8-7022-4721-9882-F5AB86A8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Janardhanreddy Ponkala(UST,IN)</dc:creator>
  <cp:keywords/>
  <dc:description/>
  <cp:lastModifiedBy>Janardhanreddy Ponkala(UST,IN)</cp:lastModifiedBy>
  <cp:revision>1</cp:revision>
  <dcterms:created xsi:type="dcterms:W3CDTF">2023-07-20T06:19:00Z</dcterms:created>
  <dcterms:modified xsi:type="dcterms:W3CDTF">2023-07-20T06:20:00Z</dcterms:modified>
</cp:coreProperties>
</file>