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100"/>
        <w:jc w:val="center"/>
      </w:pPr>
      <w:r>
        <w:rPr>
          <w:b/>
          <w:bCs/>
          <w:color w:val="5B6472"/>
          <w:sz w:val="30"/>
          <w:szCs w:val="30"/>
        </w:rPr>
        <w:t xml:space="preserve">PROJECT REPORT</w:t>
      </w:r>
    </w:p>
    <w:p>
      <w:pPr>
        <w:spacing w:after="100" w:before="200"/>
        <w:jc w:val="center"/>
      </w:pPr>
      <w:r>
        <w:rPr>
          <w:b/>
          <w:bCs/>
          <w:color w:val="1F2D4E"/>
          <w:sz w:val="52"/>
          <w:szCs w:val="52"/>
        </w:rPr>
        <w:t xml:space="preserve">E-COMMERCE PLATFORM</w:t>
      </w:r>
    </w:p>
    <w:p>
      <w:pPr>
        <w:spacing w:after="400"/>
        <w:jc w:val="center"/>
      </w:pPr>
      <w:r>
        <w:rPr>
          <w:i/>
          <w:iCs/>
          <w:color w:val="D9480F"/>
          <w:sz w:val="24"/>
          <w:szCs w:val="24"/>
        </w:rPr>
        <w:t xml:space="preserve">A Full-Stack MERN (MongoDB · Express.js · React · Node.js) Online Shopping and Store-Management Web Application</w:t>
      </w:r>
    </w:p>
    <w:p>
      <w:pPr>
        <w:spacing w:after="60" w:before="300"/>
        <w:jc w:val="center"/>
      </w:pPr>
      <w:r>
        <w:rPr>
          <w:sz w:val="22"/>
          <w:szCs w:val="22"/>
        </w:rPr>
        <w:t xml:space="preserve">Submitted in partial fulfilment of the requirements</w:t>
      </w:r>
    </w:p>
    <w:p>
      <w:pPr>
        <w:spacing w:after="60"/>
        <w:jc w:val="center"/>
      </w:pPr>
      <w:r>
        <w:rPr>
          <w:sz w:val="22"/>
          <w:szCs w:val="22"/>
        </w:rPr>
        <w:t xml:space="preserve">for the award of the degree of</w:t>
      </w:r>
    </w:p>
    <w:p>
      <w:pPr>
        <w:spacing w:after="300"/>
        <w:jc w:val="center"/>
      </w:pPr>
      <w:r>
        <w:rPr>
          <w:b/>
          <w:bCs/>
          <w:sz w:val="24"/>
          <w:szCs w:val="24"/>
        </w:rPr>
        <w:t xml:space="preserve">[ YOUR DEGREE / PROGRAMME NAME ]</w:t>
      </w:r>
    </w:p>
    <w:p>
      <w:pPr>
        <w:spacing w:after="40" w:before="400"/>
        <w:jc w:val="center"/>
      </w:pPr>
      <w:r>
        <w:rPr>
          <w:sz w:val="22"/>
          <w:szCs w:val="22"/>
        </w:rPr>
        <w:t xml:space="preserve">Submitted by</w:t>
      </w:r>
    </w:p>
    <w:p>
      <w:pPr>
        <w:spacing w:after="20"/>
        <w:jc w:val="center"/>
      </w:pPr>
      <w:r>
        <w:rPr>
          <w:b/>
          <w:bCs/>
          <w:sz w:val="24"/>
          <w:szCs w:val="24"/>
        </w:rPr>
        <w:t xml:space="preserve">[ YOUR NAME ]</w:t>
      </w:r>
    </w:p>
    <w:p>
      <w:pPr>
        <w:spacing w:after="300"/>
        <w:jc w:val="center"/>
      </w:pPr>
      <w:r>
        <w:rPr>
          <w:sz w:val="22"/>
          <w:szCs w:val="22"/>
        </w:rPr>
        <w:t xml:space="preserve">Register No: [ YOUR REGISTER NUMBER ]</w:t>
      </w:r>
    </w:p>
    <w:p>
      <w:pPr>
        <w:spacing w:after="20" w:before="200"/>
        <w:jc w:val="center"/>
      </w:pPr>
      <w:r>
        <w:rPr>
          <w:sz w:val="22"/>
          <w:szCs w:val="22"/>
        </w:rPr>
        <w:t xml:space="preserve">Under the guidance of</w:t>
      </w:r>
    </w:p>
    <w:p>
      <w:pPr>
        <w:spacing w:after="400"/>
        <w:jc w:val="center"/>
      </w:pPr>
      <w:r>
        <w:rPr>
          <w:b/>
          <w:bCs/>
          <w:sz w:val="22"/>
          <w:szCs w:val="22"/>
        </w:rPr>
        <w:t xml:space="preserve">[ GUIDE NAME, QUALIFICATION ]</w:t>
      </w:r>
    </w:p>
    <w:p>
      <w:pPr>
        <w:spacing w:after="20" w:before="200"/>
        <w:jc w:val="center"/>
      </w:pPr>
      <w:r>
        <w:rPr>
          <w:sz w:val="22"/>
          <w:szCs w:val="22"/>
        </w:rPr>
        <w:t xml:space="preserve">[ DEPARTMENT NAME ]</w:t>
      </w:r>
    </w:p>
    <w:p>
      <w:pPr>
        <w:spacing w:after="20"/>
        <w:jc w:val="center"/>
      </w:pPr>
      <w:r>
        <w:rPr>
          <w:b/>
          <w:bCs/>
          <w:sz w:val="22"/>
          <w:szCs w:val="22"/>
        </w:rPr>
        <w:t xml:space="preserve">[ COLLEGE / INSTITUTION NAME ]</w:t>
      </w:r>
    </w:p>
    <w:p>
      <w:pPr>
        <w:spacing w:after="20"/>
        <w:jc w:val="center"/>
      </w:pPr>
      <w:r>
        <w:rPr>
          <w:sz w:val="20"/>
          <w:szCs w:val="20"/>
        </w:rPr>
        <w:t xml:space="preserve">[ AFFILIATED UNIVERSITY NAME ]</w:t>
      </w:r>
    </w:p>
    <w:p>
      <w:pPr>
        <w:spacing w:after="300"/>
        <w:jc w:val="center"/>
      </w:pPr>
      <w:r>
        <w:rPr>
          <w:sz w:val="20"/>
          <w:szCs w:val="20"/>
        </w:rPr>
        <w:t xml:space="preserve">[ CITY / ADDRESS ]</w:t>
      </w:r>
    </w:p>
    <w:p>
      <w:pPr>
        <w:spacing w:before="200"/>
        <w:jc w:val="center"/>
      </w:pPr>
      <w:r>
        <w:rPr>
          <w:b/>
          <w:bCs/>
          <w:sz w:val="22"/>
          <w:szCs w:val="22"/>
        </w:rPr>
        <w:t xml:space="preserve">[ MONTH, YEAR ]</w:t>
      </w:r>
    </w:p>
    <w:p>
      <w:pPr>
        <w:pStyle w:val="Heading1"/>
        <w:pageBreakBefore/>
        <w:pBdr>
          <w:bottom w:val="single" w:color="1F2D4E" w:sz="12" w:space="8"/>
        </w:pBdr>
        <w:spacing w:after="240"/>
      </w:pPr>
      <w:r>
        <w:rPr>
          <w:b/>
          <w:bCs/>
          <w:color w:val="1F2D4E"/>
          <w:sz w:val="36"/>
          <w:szCs w:val="36"/>
        </w:rPr>
        <w:t xml:space="preserve">BONAFIDE CERTIFICATE</w:t>
      </w:r>
    </w:p>
    <w:p>
      <w:pPr>
        <w:spacing w:after="200"/>
        <w:jc w:val="center"/>
      </w:pPr>
      <w:r>
        <w:rPr>
          <w:b/>
          <w:bCs/>
          <w:sz w:val="24"/>
          <w:szCs w:val="24"/>
        </w:rPr>
        <w:t xml:space="preserve">[ COLLEGE / INSTITUTION NAME ]</w:t>
      </w:r>
    </w:p>
    <w:p>
      <w:pPr>
        <w:spacing w:after="300"/>
        <w:jc w:val="center"/>
      </w:pPr>
      <w:r>
        <w:rPr>
          <w:sz w:val="22"/>
          <w:szCs w:val="22"/>
        </w:rPr>
        <w:t xml:space="preserve">DEPARTMENT OF [ DEPARTMENT NAME ]</w:t>
      </w:r>
    </w:p>
    <w:p>
      <w:pPr>
        <w:spacing w:after="160" w:line="276"/>
        <w:jc w:val="both"/>
      </w:pPr>
      <w:r>
        <w:rPr>
          <w:b w:val="false"/>
          <w:bCs w:val="false"/>
          <w:i w:val="false"/>
          <w:iCs w:val="false"/>
          <w:sz w:val="22"/>
          <w:szCs w:val="22"/>
        </w:rPr>
        <w:t xml:space="preserve">This is to certify that the project titled “E-COMMERCE PLATFORM – A Full-Stack MERN Online Shopping and Store-Management Web Application” is a bonafide work carried out by [ YOUR NAME ] (Register No: [ YOUR REGISTER NUMBER ]) and submitted in partial fulfilment of the requirements for the award of the degree of [ YOUR DEGREE / PROGRAMME NAME ] under [ AFFILIATED UNIVERSITY NAME ].</w:t>
      </w:r>
    </w:p>
    <w:p>
      <w:pPr>
        <w:spacing w:after="500" w:before="500"/>
      </w:pPr>
      <w:r>
        <w:t xml:space="preserve"/>
      </w:r>
    </w:p>
    <w:p>
      <w:pPr>
        <w:tabs>
          <w:tab w:val="right" w:pos="9026"/>
        </w:tabs>
      </w:pPr>
      <w:r>
        <w:rPr>
          <w:sz w:val="22"/>
          <w:szCs w:val="22"/>
        </w:rPr>
        <w:t xml:space="preserve">Signature of the Guide</w:t>
      </w:r>
      <w:r>
        <w:rPr>
          <w:sz w:val="22"/>
          <w:szCs w:val="22"/>
        </w:rPr>
        <w:t xml:space="preserve">	Signature of the Head of Department</w:t>
      </w:r>
    </w:p>
    <w:p>
      <w:pPr>
        <w:spacing w:before="500"/>
      </w:pPr>
      <w:r>
        <w:rPr>
          <w:sz w:val="22"/>
          <w:szCs w:val="22"/>
        </w:rPr>
        <w:t xml:space="preserve">Submitted for the project viva-voce examination held on [ DATE ].</w:t>
      </w:r>
    </w:p>
    <w:p>
      <w:pPr>
        <w:tabs>
          <w:tab w:val="right" w:pos="9026"/>
        </w:tabs>
        <w:spacing w:before="500"/>
      </w:pPr>
      <w:r>
        <w:rPr>
          <w:sz w:val="22"/>
          <w:szCs w:val="22"/>
        </w:rPr>
        <w:t xml:space="preserve">Internal Examiner</w:t>
      </w:r>
      <w:r>
        <w:rPr>
          <w:sz w:val="22"/>
          <w:szCs w:val="22"/>
        </w:rPr>
        <w:t xml:space="preserve">	External Examiner</w:t>
      </w:r>
    </w:p>
    <w:p>
      <w:pPr>
        <w:pStyle w:val="Heading1"/>
        <w:pageBreakBefore/>
        <w:pBdr>
          <w:bottom w:val="single" w:color="1F2D4E" w:sz="12" w:space="8"/>
        </w:pBdr>
        <w:spacing w:after="240"/>
      </w:pPr>
      <w:r>
        <w:rPr>
          <w:b/>
          <w:bCs/>
          <w:color w:val="1F2D4E"/>
          <w:sz w:val="36"/>
          <w:szCs w:val="36"/>
        </w:rPr>
        <w:t xml:space="preserve">DECLARATION</w:t>
      </w:r>
    </w:p>
    <w:p>
      <w:pPr>
        <w:spacing w:after="160" w:line="276"/>
        <w:jc w:val="both"/>
      </w:pPr>
      <w:r>
        <w:rPr>
          <w:b w:val="false"/>
          <w:bCs w:val="false"/>
          <w:i w:val="false"/>
          <w:iCs w:val="false"/>
          <w:sz w:val="22"/>
          <w:szCs w:val="22"/>
        </w:rPr>
        <w:t xml:space="preserve">I, [ YOUR NAME ], Register No: [ YOUR REGISTER NUMBER ], hereby declare that this project report titled “E-COMMERCE PLATFORM – A Full-Stack MERN Online Shopping and Store-Management Web Application” is the record of an original project carried out by me under the guidance of [ GUIDE NAME ], [ DESIGNATION ], Department of [ DEPARTMENT NAME ], [ COLLEGE / INSTITUTION NAME ].</w:t>
      </w:r>
    </w:p>
    <w:p>
      <w:pPr>
        <w:spacing w:after="160" w:line="276"/>
        <w:jc w:val="both"/>
      </w:pPr>
      <w:r>
        <w:rPr>
          <w:b w:val="false"/>
          <w:bCs w:val="false"/>
          <w:i w:val="false"/>
          <w:iCs w:val="false"/>
          <w:sz w:val="22"/>
          <w:szCs w:val="22"/>
        </w:rPr>
        <w:t xml:space="preserve">I further declare that this report, or any part of it, has not been submitted elsewhere for the award of any other degree or diploma, and that all sources of information used in preparing this report have been duly acknowledged.</w:t>
      </w:r>
    </w:p>
    <w:p>
      <w:pPr>
        <w:spacing w:before="400"/>
        <w:jc w:val="right"/>
      </w:pPr>
      <w:r>
        <w:rPr>
          <w:sz w:val="22"/>
          <w:szCs w:val="22"/>
        </w:rPr>
        <w:t xml:space="preserve">Place: [ CITY ]</w:t>
      </w:r>
    </w:p>
    <w:p>
      <w:pPr>
        <w:spacing w:after="300" w:before="80"/>
        <w:jc w:val="right"/>
      </w:pPr>
      <w:r>
        <w:rPr>
          <w:sz w:val="22"/>
          <w:szCs w:val="22"/>
        </w:rPr>
        <w:t xml:space="preserve">Date: [ DATE ]</w:t>
      </w:r>
    </w:p>
    <w:p>
      <w:pPr>
        <w:jc w:val="right"/>
      </w:pPr>
      <w:r>
        <w:rPr>
          <w:b/>
          <w:bCs/>
          <w:sz w:val="22"/>
          <w:szCs w:val="22"/>
        </w:rPr>
        <w:t xml:space="preserve">[ YOUR NAME ]</w:t>
      </w:r>
    </w:p>
    <w:p>
      <w:pPr>
        <w:pStyle w:val="Heading1"/>
        <w:pageBreakBefore/>
        <w:pBdr>
          <w:bottom w:val="single" w:color="1F2D4E" w:sz="12" w:space="8"/>
        </w:pBdr>
        <w:spacing w:after="240"/>
      </w:pPr>
      <w:r>
        <w:rPr>
          <w:b/>
          <w:bCs/>
          <w:color w:val="1F2D4E"/>
          <w:sz w:val="36"/>
          <w:szCs w:val="36"/>
        </w:rPr>
        <w:t xml:space="preserve">ACKNOWLEDGEMENT</w:t>
      </w:r>
    </w:p>
    <w:p>
      <w:pPr>
        <w:spacing w:after="160" w:line="276"/>
        <w:jc w:val="both"/>
      </w:pPr>
      <w:r>
        <w:rPr>
          <w:b w:val="false"/>
          <w:bCs w:val="false"/>
          <w:i w:val="false"/>
          <w:iCs w:val="false"/>
          <w:sz w:val="22"/>
          <w:szCs w:val="22"/>
        </w:rPr>
        <w:t xml:space="preserve">First and foremost, I would like to express my sincere gratitude to Almighty God for giving me the health, patience and ability to complete this project successfully.</w:t>
      </w:r>
    </w:p>
    <w:p>
      <w:pPr>
        <w:spacing w:after="160" w:line="276"/>
        <w:jc w:val="both"/>
      </w:pPr>
      <w:r>
        <w:rPr>
          <w:b w:val="false"/>
          <w:bCs w:val="false"/>
          <w:i w:val="false"/>
          <w:iCs w:val="false"/>
          <w:sz w:val="22"/>
          <w:szCs w:val="22"/>
        </w:rPr>
        <w:t xml:space="preserve">I convey my heartfelt thanks to the Principal, [ PRINCIPAL NAME ], of [ COLLEGE / INSTITUTION NAME ], for the kind encouragement extended to me to undertake this project.</w:t>
      </w:r>
    </w:p>
    <w:p>
      <w:pPr>
        <w:spacing w:after="160" w:line="276"/>
        <w:jc w:val="both"/>
      </w:pPr>
      <w:r>
        <w:rPr>
          <w:b w:val="false"/>
          <w:bCs w:val="false"/>
          <w:i w:val="false"/>
          <w:iCs w:val="false"/>
          <w:sz w:val="22"/>
          <w:szCs w:val="22"/>
        </w:rPr>
        <w:t xml:space="preserve">I wish to express my sincere thanks to [ HOD NAME ], Head of the Department of [ DEPARTMENT NAME ], for the valuable support provided throughout the course of this project.</w:t>
      </w:r>
    </w:p>
    <w:p>
      <w:pPr>
        <w:spacing w:after="160" w:line="276"/>
        <w:jc w:val="both"/>
      </w:pPr>
      <w:r>
        <w:rPr>
          <w:b w:val="false"/>
          <w:bCs w:val="false"/>
          <w:i w:val="false"/>
          <w:iCs w:val="false"/>
          <w:sz w:val="22"/>
          <w:szCs w:val="22"/>
        </w:rPr>
        <w:t xml:space="preserve">I am deeply grateful to my project guide, [ GUIDE NAME ], [ DESIGNATION ], Department of [ DEPARTMENT NAME ], for the valuable guidance, constructive suggestions and constant encouragement given at every stage of this project.</w:t>
      </w:r>
    </w:p>
    <w:p>
      <w:pPr>
        <w:spacing w:after="160" w:line="276"/>
        <w:jc w:val="both"/>
      </w:pPr>
      <w:r>
        <w:rPr>
          <w:b w:val="false"/>
          <w:bCs w:val="false"/>
          <w:i w:val="false"/>
          <w:iCs w:val="false"/>
          <w:sz w:val="22"/>
          <w:szCs w:val="22"/>
        </w:rPr>
        <w:t xml:space="preserve">I am thankful to [ COLLEGE / INSTITUTION NAME ] for granting me the opportunity and the resources to carry out this project.</w:t>
      </w:r>
    </w:p>
    <w:p>
      <w:pPr>
        <w:spacing w:after="160" w:line="276"/>
        <w:jc w:val="both"/>
      </w:pPr>
      <w:r>
        <w:rPr>
          <w:b w:val="false"/>
          <w:bCs w:val="false"/>
          <w:i w:val="false"/>
          <w:iCs w:val="false"/>
          <w:sz w:val="22"/>
          <w:szCs w:val="22"/>
        </w:rPr>
        <w:t xml:space="preserve">Finally, I would like to thank my parents, family and friends for their unwavering support, patience and blessings throughout this endeavour.</w:t>
      </w:r>
    </w:p>
    <w:p>
      <w:pPr>
        <w:spacing w:before="300"/>
        <w:jc w:val="right"/>
      </w:pPr>
      <w:r>
        <w:rPr>
          <w:b/>
          <w:bCs/>
          <w:sz w:val="22"/>
          <w:szCs w:val="22"/>
        </w:rPr>
        <w:t xml:space="preserve">[ YOUR NAME ]</w:t>
      </w:r>
    </w:p>
    <w:p>
      <w:pPr>
        <w:pStyle w:val="Heading1"/>
        <w:pageBreakBefore/>
        <w:pBdr>
          <w:bottom w:val="single" w:color="1F2D4E" w:sz="12" w:space="8"/>
        </w:pBdr>
        <w:spacing w:after="240"/>
      </w:pPr>
      <w:r>
        <w:rPr>
          <w:b/>
          <w:bCs/>
          <w:color w:val="1F2D4E"/>
          <w:sz w:val="36"/>
          <w:szCs w:val="36"/>
        </w:rPr>
        <w:t xml:space="preserve">LIST OF FIGURES</w:t>
      </w:r>
    </w:p>
    <w:p>
      <w:pPr>
        <w:spacing w:after="90" w:line="270"/>
        <w:ind w:left="360" w:hanging="270"/>
      </w:pPr>
      <w:r>
        <w:rPr>
          <w:b/>
          <w:bCs/>
          <w:color w:val="D9480F"/>
          <w:sz w:val="22"/>
          <w:szCs w:val="22"/>
        </w:rPr>
        <w:t xml:space="preserve">•   </w:t>
      </w:r>
      <w:r>
        <w:rPr>
          <w:b w:val="false"/>
          <w:bCs w:val="false"/>
          <w:sz w:val="22"/>
          <w:szCs w:val="22"/>
        </w:rPr>
        <w:t xml:space="preserve">Figure 4.1 — System Architecture Diagram</w:t>
      </w:r>
    </w:p>
    <w:p>
      <w:pPr>
        <w:spacing w:after="90" w:line="270"/>
        <w:ind w:left="360" w:hanging="270"/>
      </w:pPr>
      <w:r>
        <w:rPr>
          <w:b/>
          <w:bCs/>
          <w:color w:val="D9480F"/>
          <w:sz w:val="22"/>
          <w:szCs w:val="22"/>
        </w:rPr>
        <w:t xml:space="preserve">•   </w:t>
      </w:r>
      <w:r>
        <w:rPr>
          <w:b w:val="false"/>
          <w:bCs w:val="false"/>
          <w:sz w:val="22"/>
          <w:szCs w:val="22"/>
        </w:rPr>
        <w:t xml:space="preserve">Figure 4.2(a) — Data Flow Diagram, Level 0 (Context Diagram)</w:t>
      </w:r>
    </w:p>
    <w:p>
      <w:pPr>
        <w:spacing w:after="90" w:line="270"/>
        <w:ind w:left="360" w:hanging="270"/>
      </w:pPr>
      <w:r>
        <w:rPr>
          <w:b/>
          <w:bCs/>
          <w:color w:val="D9480F"/>
          <w:sz w:val="22"/>
          <w:szCs w:val="22"/>
        </w:rPr>
        <w:t xml:space="preserve">•   </w:t>
      </w:r>
      <w:r>
        <w:rPr>
          <w:b w:val="false"/>
          <w:bCs w:val="false"/>
          <w:sz w:val="22"/>
          <w:szCs w:val="22"/>
        </w:rPr>
        <w:t xml:space="preserve">Figure 4.2(b) — Data Flow Diagram, Level 1</w:t>
      </w:r>
    </w:p>
    <w:p>
      <w:pPr>
        <w:spacing w:after="90" w:line="270"/>
        <w:ind w:left="360" w:hanging="270"/>
      </w:pPr>
      <w:r>
        <w:rPr>
          <w:b/>
          <w:bCs/>
          <w:color w:val="D9480F"/>
          <w:sz w:val="22"/>
          <w:szCs w:val="22"/>
        </w:rPr>
        <w:t xml:space="preserve">•   </w:t>
      </w:r>
      <w:r>
        <w:rPr>
          <w:b w:val="false"/>
          <w:bCs w:val="false"/>
          <w:sz w:val="22"/>
          <w:szCs w:val="22"/>
        </w:rPr>
        <w:t xml:space="preserve">Figure 4.3 — Entity Relationship Diagram</w:t>
      </w:r>
    </w:p>
    <w:p>
      <w:pPr>
        <w:spacing w:after="90" w:line="270"/>
        <w:ind w:left="360" w:hanging="270"/>
      </w:pPr>
      <w:r>
        <w:rPr>
          <w:b/>
          <w:bCs/>
          <w:color w:val="D9480F"/>
          <w:sz w:val="22"/>
          <w:szCs w:val="22"/>
        </w:rPr>
        <w:t xml:space="preserve">•   </w:t>
      </w:r>
      <w:r>
        <w:rPr>
          <w:b w:val="false"/>
          <w:bCs w:val="false"/>
          <w:sz w:val="22"/>
          <w:szCs w:val="22"/>
        </w:rPr>
        <w:t xml:space="preserve">Figure 7.1 — Login Page</w:t>
      </w:r>
    </w:p>
    <w:p>
      <w:pPr>
        <w:spacing w:after="90" w:line="270"/>
        <w:ind w:left="360" w:hanging="270"/>
      </w:pPr>
      <w:r>
        <w:rPr>
          <w:b/>
          <w:bCs/>
          <w:color w:val="D9480F"/>
          <w:sz w:val="22"/>
          <w:szCs w:val="22"/>
        </w:rPr>
        <w:t xml:space="preserve">•   </w:t>
      </w:r>
      <w:r>
        <w:rPr>
          <w:b w:val="false"/>
          <w:bCs w:val="false"/>
          <w:sz w:val="22"/>
          <w:szCs w:val="22"/>
        </w:rPr>
        <w:t xml:space="preserve">Figure 7.2 — Register (Create New Account) Page</w:t>
      </w:r>
    </w:p>
    <w:p>
      <w:pPr>
        <w:spacing w:after="90" w:line="270"/>
        <w:ind w:left="360" w:hanging="270"/>
      </w:pPr>
      <w:r>
        <w:rPr>
          <w:b/>
          <w:bCs/>
          <w:color w:val="D9480F"/>
          <w:sz w:val="22"/>
          <w:szCs w:val="22"/>
        </w:rPr>
        <w:t xml:space="preserve">•   </w:t>
      </w:r>
      <w:r>
        <w:rPr>
          <w:b w:val="false"/>
          <w:bCs w:val="false"/>
          <w:sz w:val="22"/>
          <w:szCs w:val="22"/>
        </w:rPr>
        <w:t xml:space="preserve">Figure 7.3 — Admin Panel: Product Management</w:t>
      </w:r>
    </w:p>
    <w:p>
      <w:pPr>
        <w:spacing w:after="90" w:line="270"/>
        <w:ind w:left="360" w:hanging="270"/>
      </w:pPr>
      <w:r>
        <w:rPr>
          <w:b/>
          <w:bCs/>
          <w:color w:val="D9480F"/>
          <w:sz w:val="22"/>
          <w:szCs w:val="22"/>
        </w:rPr>
        <w:t xml:space="preserve">•   </w:t>
      </w:r>
      <w:r>
        <w:rPr>
          <w:b w:val="false"/>
          <w:bCs w:val="false"/>
          <w:sz w:val="22"/>
          <w:szCs w:val="22"/>
        </w:rPr>
        <w:t xml:space="preserve">Figure 7.4 — Admin Panel: Order Management</w:t>
      </w:r>
    </w:p>
    <w:p>
      <w:pPr>
        <w:spacing w:after="90" w:line="270"/>
        <w:ind w:left="360" w:hanging="270"/>
      </w:pPr>
      <w:r>
        <w:rPr>
          <w:b/>
          <w:bCs/>
          <w:color w:val="D9480F"/>
          <w:sz w:val="22"/>
          <w:szCs w:val="22"/>
        </w:rPr>
        <w:t xml:space="preserve">•   </w:t>
      </w:r>
      <w:r>
        <w:rPr>
          <w:b w:val="false"/>
          <w:bCs w:val="false"/>
          <w:sz w:val="22"/>
          <w:szCs w:val="22"/>
        </w:rPr>
        <w:t xml:space="preserve">Figure 7.5 — Admin Panel: Member Management</w:t>
      </w:r>
    </w:p>
    <w:p>
      <w:pPr>
        <w:spacing w:after="90" w:line="270"/>
        <w:ind w:left="360" w:hanging="270"/>
      </w:pPr>
      <w:r>
        <w:rPr>
          <w:b/>
          <w:bCs/>
          <w:color w:val="D9480F"/>
          <w:sz w:val="22"/>
          <w:szCs w:val="22"/>
        </w:rPr>
        <w:t xml:space="preserve">•   </w:t>
      </w:r>
      <w:r>
        <w:rPr>
          <w:b w:val="false"/>
          <w:bCs w:val="false"/>
          <w:sz w:val="22"/>
          <w:szCs w:val="22"/>
        </w:rPr>
        <w:t xml:space="preserve">Figure 7.6 — Shopping Home Page: Hero Banner</w:t>
      </w:r>
    </w:p>
    <w:p>
      <w:pPr>
        <w:spacing w:after="90" w:line="270"/>
        <w:ind w:left="360" w:hanging="270"/>
      </w:pPr>
      <w:r>
        <w:rPr>
          <w:b/>
          <w:bCs/>
          <w:color w:val="D9480F"/>
          <w:sz w:val="22"/>
          <w:szCs w:val="22"/>
        </w:rPr>
        <w:t xml:space="preserve">•   </w:t>
      </w:r>
      <w:r>
        <w:rPr>
          <w:b w:val="false"/>
          <w:bCs w:val="false"/>
          <w:sz w:val="22"/>
          <w:szCs w:val="22"/>
        </w:rPr>
        <w:t xml:space="preserve">Figure 7.7 — Shopping Home Page: Categories and Brands</w:t>
      </w:r>
    </w:p>
    <w:p>
      <w:pPr>
        <w:spacing w:after="90" w:line="270"/>
        <w:ind w:left="360" w:hanging="270"/>
      </w:pPr>
      <w:r>
        <w:rPr>
          <w:b/>
          <w:bCs/>
          <w:color w:val="D9480F"/>
          <w:sz w:val="22"/>
          <w:szCs w:val="22"/>
        </w:rPr>
        <w:t xml:space="preserve">•   </w:t>
      </w:r>
      <w:r>
        <w:rPr>
          <w:b w:val="false"/>
          <w:bCs w:val="false"/>
          <w:sz w:val="22"/>
          <w:szCs w:val="22"/>
        </w:rPr>
        <w:t xml:space="preserve">Figure 7.8 — Product Listing Page with Filters</w:t>
      </w:r>
    </w:p>
    <w:p>
      <w:pPr>
        <w:spacing w:after="90" w:line="270"/>
        <w:ind w:left="360" w:hanging="270"/>
      </w:pPr>
      <w:r>
        <w:rPr>
          <w:b/>
          <w:bCs/>
          <w:color w:val="D9480F"/>
          <w:sz w:val="22"/>
          <w:szCs w:val="22"/>
        </w:rPr>
        <w:t xml:space="preserve">•   </w:t>
      </w:r>
      <w:r>
        <w:rPr>
          <w:b w:val="false"/>
          <w:bCs w:val="false"/>
          <w:sz w:val="22"/>
          <w:szCs w:val="22"/>
        </w:rPr>
        <w:t xml:space="preserve">Figure 7.9 — Shopping Cart Drawer</w:t>
      </w:r>
    </w:p>
    <w:p>
      <w:pPr>
        <w:spacing w:after="90" w:line="270"/>
        <w:ind w:left="360" w:hanging="270"/>
      </w:pPr>
      <w:r>
        <w:rPr>
          <w:b/>
          <w:bCs/>
          <w:color w:val="D9480F"/>
          <w:sz w:val="22"/>
          <w:szCs w:val="22"/>
        </w:rPr>
        <w:t xml:space="preserve">•   </w:t>
      </w:r>
      <w:r>
        <w:rPr>
          <w:b w:val="false"/>
          <w:bCs w:val="false"/>
          <w:sz w:val="22"/>
          <w:szCs w:val="22"/>
        </w:rPr>
        <w:t xml:space="preserve">Figure 7.10 — Account Page: Order History</w:t>
      </w:r>
    </w:p>
    <w:p>
      <w:pPr>
        <w:spacing w:after="90" w:line="270"/>
        <w:ind w:left="360" w:hanging="270"/>
      </w:pPr>
      <w:r>
        <w:rPr>
          <w:b/>
          <w:bCs/>
          <w:color w:val="D9480F"/>
          <w:sz w:val="22"/>
          <w:szCs w:val="22"/>
        </w:rPr>
        <w:t xml:space="preserve">•   </w:t>
      </w:r>
      <w:r>
        <w:rPr>
          <w:b w:val="false"/>
          <w:bCs w:val="false"/>
          <w:sz w:val="22"/>
          <w:szCs w:val="22"/>
        </w:rPr>
        <w:t xml:space="preserve">Figure 7.11 — Account Page: Add New Address</w:t>
      </w:r>
    </w:p>
    <w:p>
      <w:pPr>
        <w:pStyle w:val="Heading1"/>
        <w:pageBreakBefore/>
        <w:pBdr>
          <w:bottom w:val="single" w:color="1F2D4E" w:sz="12" w:space="8"/>
        </w:pBdr>
        <w:spacing w:after="240"/>
      </w:pPr>
      <w:r>
        <w:rPr>
          <w:b/>
          <w:bCs/>
          <w:color w:val="1F2D4E"/>
          <w:sz w:val="36"/>
          <w:szCs w:val="36"/>
        </w:rPr>
        <w:t xml:space="preserve">INDEX</w:t>
      </w:r>
    </w:p>
    <w:sdt>
      <w:sdtPr>
        <w:alias w:val="Table of Contents"/>
      </w:sdtPr>
      <w:sdtContent>
        <w:p>
          <w:r>
            <w:fldChar w:fldCharType="begin" w:dirty="true"/>
            <w:instrText xml:space="preserve">TOC \h \o "1-2"</w:instrText>
            <w:fldChar w:fldCharType="separate"/>
          </w:r>
        </w:p>
        <w:p>
          <w:r>
            <w:fldChar w:fldCharType="end"/>
          </w:r>
        </w:p>
      </w:sdtContent>
    </w:sdt>
    <w:p>
      <w:pPr>
        <w:spacing w:after="160" w:line="276"/>
        <w:jc w:val="both"/>
      </w:pPr>
      <w:r>
        <w:rPr>
          <w:b w:val="false"/>
          <w:bCs w:val="false"/>
          <w:i/>
          <w:iCs/>
          <w:sz w:val="22"/>
          <w:szCs w:val="22"/>
        </w:rPr>
        <w:t xml:space="preserve">(Right-click the table above and choose “Update Field”, or press F9, to generate the chapter page numbers once this document is opened in Microsoft Word / LibreOffice.)</w:t>
      </w:r>
    </w:p>
    <w:p>
      <w:pPr>
        <w:pageBreakBefore/>
        <w:spacing w:after="20"/>
      </w:pPr>
      <w:r>
        <w:rPr>
          <w:b/>
          <w:bCs/>
          <w:color w:val="D9480F"/>
          <w:sz w:val="22"/>
          <w:szCs w:val="22"/>
        </w:rPr>
        <w:t xml:space="preserve">CHAPTER – I</w:t>
      </w:r>
    </w:p>
    <w:p>
      <w:pPr>
        <w:pStyle w:val="Heading1"/>
        <w:pBdr>
          <w:bottom w:val="single" w:color="1F2D4E" w:sz="12" w:space="8"/>
        </w:pBdr>
        <w:spacing w:after="260"/>
      </w:pPr>
      <w:r>
        <w:rPr>
          <w:b/>
          <w:bCs/>
          <w:color w:val="1F2D4E"/>
          <w:sz w:val="36"/>
          <w:szCs w:val="36"/>
        </w:rPr>
        <w:t xml:space="preserve">INTRODUCTION ABOUT THE PROJECT</w:t>
      </w:r>
    </w:p>
    <w:p>
      <w:pPr>
        <w:pStyle w:val="Heading2"/>
        <w:spacing w:after="140" w:before="320"/>
      </w:pPr>
      <w:r>
        <w:rPr>
          <w:b/>
          <w:bCs/>
          <w:color w:val="1F2D4E"/>
          <w:sz w:val="27"/>
          <w:szCs w:val="27"/>
        </w:rPr>
        <w:t xml:space="preserve">1.1  Overview of the E-Commerce Platform</w:t>
      </w:r>
    </w:p>
    <w:p>
      <w:pPr>
        <w:spacing w:after="160" w:line="276"/>
        <w:jc w:val="both"/>
      </w:pPr>
      <w:r>
        <w:rPr>
          <w:b w:val="false"/>
          <w:bCs w:val="false"/>
          <w:i w:val="false"/>
          <w:iCs w:val="false"/>
          <w:sz w:val="22"/>
          <w:szCs w:val="22"/>
        </w:rPr>
        <w:t xml:space="preserve">Electronic commerce has fundamentally changed the way goods are discovered, compared and purchased. Customers now expect a responsive, always-available storefront where they can browse a catalogue, filter it by their own criteria, build a cart, check out securely and track the status of their order — while the business behind the storefront needs an equally efficient back office to list products, fulfil orders and manage staff.</w:t>
      </w:r>
    </w:p>
    <w:p>
      <w:pPr>
        <w:spacing w:after="160" w:line="276"/>
        <w:jc w:val="both"/>
      </w:pPr>
      <w:r>
        <w:rPr>
          <w:b w:val="false"/>
          <w:bCs w:val="false"/>
          <w:i w:val="false"/>
          <w:iCs w:val="false"/>
          <w:sz w:val="22"/>
          <w:szCs w:val="22"/>
        </w:rPr>
        <w:t xml:space="preserve">The E-Commerce Platform documented in this report is a full-stack web application built on the MERN stack (MongoDB, Express.js, React.js and Node.js). It provides a single codebase that serves two distinct experiences from one REST API: a public-facing Shopping View for customers, and a protected Admin View for store operators. The project was built from the ground up as a learning and demonstration vehicle for modern single-page-application (SPA) architecture, token-based authentication and document-oriented database design.</w:t>
      </w:r>
    </w:p>
    <w:p>
      <w:pPr>
        <w:pStyle w:val="Heading2"/>
        <w:spacing w:after="140" w:before="320"/>
      </w:pPr>
      <w:r>
        <w:rPr>
          <w:b/>
          <w:bCs/>
          <w:color w:val="1F2D4E"/>
          <w:sz w:val="27"/>
          <w:szCs w:val="27"/>
        </w:rPr>
        <w:t xml:space="preserve">1.2  Definition of the System</w:t>
      </w:r>
    </w:p>
    <w:p>
      <w:pPr>
        <w:spacing w:after="160" w:line="276"/>
        <w:jc w:val="both"/>
      </w:pPr>
      <w:r>
        <w:rPr>
          <w:b w:val="false"/>
          <w:bCs w:val="false"/>
          <w:i w:val="false"/>
          <w:iCs w:val="false"/>
          <w:sz w:val="22"/>
          <w:szCs w:val="22"/>
        </w:rPr>
        <w:t xml:space="preserve">The E-Commerce Platform is a browser-based retail application that allows a registered customer to search, filter and purchase clothing, footwear and accessory products online, while allowing an administrator to manage the product catalogue, monitor and update orders, manage registered members and curate the images shown on the storefront's home page. All data — users, products, carts, orders, addresses and reviews — is persisted in a MongoDB database and exposed through a versioned set of Express.js REST endpoints consumed by a React single-page application.</w:t>
      </w:r>
    </w:p>
    <w:p>
      <w:pPr>
        <w:pStyle w:val="Heading2"/>
        <w:spacing w:after="140" w:before="320"/>
      </w:pPr>
      <w:r>
        <w:rPr>
          <w:b/>
          <w:bCs/>
          <w:color w:val="1F2D4E"/>
          <w:sz w:val="27"/>
          <w:szCs w:val="27"/>
        </w:rPr>
        <w:t xml:space="preserve">1.3  Objective</w:t>
      </w:r>
    </w:p>
    <w:p>
      <w:pPr>
        <w:spacing w:after="160" w:line="276"/>
        <w:jc w:val="both"/>
      </w:pPr>
      <w:r>
        <w:rPr>
          <w:b w:val="false"/>
          <w:bCs w:val="false"/>
          <w:i w:val="false"/>
          <w:iCs w:val="false"/>
          <w:sz w:val="22"/>
          <w:szCs w:val="22"/>
        </w:rPr>
        <w:t xml:space="preserve">To design and implement a secure, responsive and modular e-commerce web application that lets customers register, browse and purchase products with real-time cart and stock feedback, while giving administrators a dedicated dashboard to manage products, orders, members and promotional content — all through a stateless, token-authenticated REST API that can be scaled and extended independently on both the client and server.</w:t>
      </w:r>
    </w:p>
    <w:p>
      <w:pPr>
        <w:pStyle w:val="Heading3"/>
        <w:spacing w:after="100" w:before="200"/>
      </w:pPr>
      <w:r>
        <w:rPr>
          <w:b/>
          <w:bCs/>
          <w:color w:val="D9480F"/>
          <w:sz w:val="23"/>
          <w:szCs w:val="23"/>
        </w:rPr>
        <w:t xml:space="preserve">Scope</w:t>
      </w:r>
    </w:p>
    <w:p>
      <w:pPr>
        <w:spacing w:after="90" w:line="270"/>
        <w:ind w:left="360" w:hanging="270"/>
      </w:pPr>
      <w:r>
        <w:rPr>
          <w:b/>
          <w:bCs/>
          <w:color w:val="D9480F"/>
          <w:sz w:val="22"/>
          <w:szCs w:val="22"/>
        </w:rPr>
        <w:t xml:space="preserve">•   </w:t>
      </w:r>
      <w:r>
        <w:rPr>
          <w:b w:val="false"/>
          <w:bCs w:val="false"/>
          <w:sz w:val="22"/>
          <w:szCs w:val="22"/>
        </w:rPr>
        <w:t xml:space="preserve">Allow new customers to register and existing customers to log in securely using a hashed-password, JWT-based authentication scheme.</w:t>
      </w:r>
    </w:p>
    <w:p>
      <w:pPr>
        <w:spacing w:after="90" w:line="270"/>
        <w:ind w:left="360" w:hanging="270"/>
      </w:pPr>
      <w:r>
        <w:rPr>
          <w:b/>
          <w:bCs/>
          <w:color w:val="D9480F"/>
          <w:sz w:val="22"/>
          <w:szCs w:val="22"/>
        </w:rPr>
        <w:t xml:space="preserve">•   </w:t>
      </w:r>
      <w:r>
        <w:rPr>
          <w:b w:val="false"/>
          <w:bCs w:val="false"/>
          <w:sz w:val="22"/>
          <w:szCs w:val="22"/>
        </w:rPr>
        <w:t xml:space="preserve">Provide a searchable, filterable and sortable product catalogue (by category, brand, price and title) with a dedicated product-details view and star-rating reviews.</w:t>
      </w:r>
    </w:p>
    <w:p>
      <w:pPr>
        <w:spacing w:after="90" w:line="270"/>
        <w:ind w:left="360" w:hanging="270"/>
      </w:pPr>
      <w:r>
        <w:rPr>
          <w:b/>
          <w:bCs/>
          <w:color w:val="D9480F"/>
          <w:sz w:val="22"/>
          <w:szCs w:val="22"/>
        </w:rPr>
        <w:t xml:space="preserve">•   </w:t>
      </w:r>
      <w:r>
        <w:rPr>
          <w:b w:val="false"/>
          <w:bCs w:val="false"/>
          <w:sz w:val="22"/>
          <w:szCs w:val="22"/>
        </w:rPr>
        <w:t xml:space="preserve">Maintain a persistent shopping cart per user, with add / update-quantity / remove operations reflected instantly in the UI.</w:t>
      </w:r>
    </w:p>
    <w:p>
      <w:pPr>
        <w:spacing w:after="90" w:line="270"/>
        <w:ind w:left="360" w:hanging="270"/>
      </w:pPr>
      <w:r>
        <w:rPr>
          <w:b/>
          <w:bCs/>
          <w:color w:val="D9480F"/>
          <w:sz w:val="22"/>
          <w:szCs w:val="22"/>
        </w:rPr>
        <w:t xml:space="preserve">•   </w:t>
      </w:r>
      <w:r>
        <w:rPr>
          <w:b w:val="false"/>
          <w:bCs w:val="false"/>
          <w:sz w:val="22"/>
          <w:szCs w:val="22"/>
        </w:rPr>
        <w:t xml:space="preserve">Support a checkout flow that captures a delivery address and places a Cash-on-Delivery order, automatically decrementing product stock.</w:t>
      </w:r>
    </w:p>
    <w:p>
      <w:pPr>
        <w:spacing w:after="90" w:line="270"/>
        <w:ind w:left="360" w:hanging="270"/>
      </w:pPr>
      <w:r>
        <w:rPr>
          <w:b/>
          <w:bCs/>
          <w:color w:val="D9480F"/>
          <w:sz w:val="22"/>
          <w:szCs w:val="22"/>
        </w:rPr>
        <w:t xml:space="preserve">•   </w:t>
      </w:r>
      <w:r>
        <w:rPr>
          <w:b w:val="false"/>
          <w:bCs w:val="false"/>
          <w:sz w:val="22"/>
          <w:szCs w:val="22"/>
        </w:rPr>
        <w:t xml:space="preserve">Let customers track their own order history and view the detailed status of any past order.</w:t>
      </w:r>
    </w:p>
    <w:p>
      <w:pPr>
        <w:spacing w:after="90" w:line="270"/>
        <w:ind w:left="360" w:hanging="270"/>
      </w:pPr>
      <w:r>
        <w:rPr>
          <w:b/>
          <w:bCs/>
          <w:color w:val="D9480F"/>
          <w:sz w:val="22"/>
          <w:szCs w:val="22"/>
        </w:rPr>
        <w:t xml:space="preserve">•   </w:t>
      </w:r>
      <w:r>
        <w:rPr>
          <w:b w:val="false"/>
          <w:bCs w:val="false"/>
          <w:sz w:val="22"/>
          <w:szCs w:val="22"/>
        </w:rPr>
        <w:t xml:space="preserve">Provide an administrator dashboard to create, edit and delete products (with image upload), to view and update the status of every order placed on the platform, and to manage registered members and their roles.</w:t>
      </w:r>
    </w:p>
    <w:p>
      <w:pPr>
        <w:spacing w:after="90" w:line="270"/>
        <w:ind w:left="360" w:hanging="270"/>
      </w:pPr>
      <w:r>
        <w:rPr>
          <w:b/>
          <w:bCs/>
          <w:color w:val="D9480F"/>
          <w:sz w:val="22"/>
          <w:szCs w:val="22"/>
        </w:rPr>
        <w:t xml:space="preserve">•   </w:t>
      </w:r>
      <w:r>
        <w:rPr>
          <w:b w:val="false"/>
          <w:bCs w:val="false"/>
          <w:sz w:val="22"/>
          <w:szCs w:val="22"/>
        </w:rPr>
        <w:t xml:space="preserve">Let the administrator curate the rotating banner images shown on the public home page (the “Features” module).</w:t>
      </w:r>
    </w:p>
    <w:p>
      <w:pPr>
        <w:spacing w:after="90" w:line="270"/>
        <w:ind w:left="360" w:hanging="270"/>
      </w:pPr>
      <w:r>
        <w:rPr>
          <w:b/>
          <w:bCs/>
          <w:color w:val="D9480F"/>
          <w:sz w:val="22"/>
          <w:szCs w:val="22"/>
        </w:rPr>
        <w:t xml:space="preserve">•   </w:t>
      </w:r>
      <w:r>
        <w:rPr>
          <w:b w:val="false"/>
          <w:bCs w:val="false"/>
          <w:sz w:val="22"/>
          <w:szCs w:val="22"/>
        </w:rPr>
        <w:t xml:space="preserve">Enforce role-based access control so that customer-only and admin-only routes are mutually exclusive on both the client (route guards) and the server (JWT middleware).</w:t>
      </w:r>
    </w:p>
    <w:p>
      <w:pPr>
        <w:spacing w:after="90" w:line="270"/>
        <w:ind w:left="360" w:hanging="270"/>
      </w:pPr>
      <w:r>
        <w:rPr>
          <w:b/>
          <w:bCs/>
          <w:color w:val="D9480F"/>
          <w:sz w:val="22"/>
          <w:szCs w:val="22"/>
        </w:rPr>
        <w:t xml:space="preserve">•   </w:t>
      </w:r>
      <w:r>
        <w:rPr>
          <w:b w:val="false"/>
          <w:bCs w:val="false"/>
          <w:sz w:val="22"/>
          <w:szCs w:val="22"/>
        </w:rPr>
        <w:t xml:space="preserve">Ensure the system is responsive across desktop and mobile breakpoints using Tailwind CSS utility classes.</w:t>
      </w:r>
    </w:p>
    <w:p>
      <w:pPr>
        <w:pStyle w:val="Heading3"/>
        <w:spacing w:after="100" w:before="200"/>
      </w:pPr>
      <w:r>
        <w:rPr>
          <w:b/>
          <w:bCs/>
          <w:color w:val="D9480F"/>
          <w:sz w:val="23"/>
          <w:szCs w:val="23"/>
        </w:rPr>
        <w:t xml:space="preserve">Key Users</w:t>
      </w:r>
    </w:p>
    <w:p>
      <w:pPr>
        <w:spacing w:after="90" w:line="270"/>
        <w:ind w:left="360" w:hanging="270"/>
      </w:pPr>
      <w:r>
        <w:rPr>
          <w:b/>
          <w:bCs/>
          <w:color w:val="D9480F"/>
          <w:sz w:val="22"/>
          <w:szCs w:val="22"/>
        </w:rPr>
        <w:t xml:space="preserve">•   </w:t>
      </w:r>
      <w:r>
        <w:rPr>
          <w:b w:val="false"/>
          <w:bCs w:val="false"/>
          <w:sz w:val="22"/>
          <w:szCs w:val="22"/>
        </w:rPr>
        <w:t xml:space="preserve">Customer — a registered shopper who browses products, manages a cart, places orders, tracks orders and submits product reviews.</w:t>
      </w:r>
    </w:p>
    <w:p>
      <w:pPr>
        <w:spacing w:after="90" w:line="270"/>
        <w:ind w:left="360" w:hanging="270"/>
      </w:pPr>
      <w:r>
        <w:rPr>
          <w:b/>
          <w:bCs/>
          <w:color w:val="D9480F"/>
          <w:sz w:val="22"/>
          <w:szCs w:val="22"/>
        </w:rPr>
        <w:t xml:space="preserve">•   </w:t>
      </w:r>
      <w:r>
        <w:rPr>
          <w:b w:val="false"/>
          <w:bCs w:val="false"/>
          <w:sz w:val="22"/>
          <w:szCs w:val="22"/>
        </w:rPr>
        <w:t xml:space="preserve">Administrator — the store operator who manages the product catalogue, processes orders, manages members and curates home-page content.</w:t>
      </w:r>
    </w:p>
    <w:p>
      <w:pPr>
        <w:pStyle w:val="Heading3"/>
        <w:spacing w:after="100" w:before="200"/>
      </w:pPr>
      <w:r>
        <w:rPr>
          <w:b/>
          <w:bCs/>
          <w:color w:val="D9480F"/>
          <w:sz w:val="23"/>
          <w:szCs w:val="23"/>
        </w:rPr>
        <w:t xml:space="preserve">Benefits</w:t>
      </w:r>
    </w:p>
    <w:p>
      <w:pPr>
        <w:spacing w:after="90" w:line="270"/>
        <w:ind w:left="360" w:hanging="270"/>
      </w:pPr>
      <w:r>
        <w:rPr>
          <w:b/>
          <w:bCs/>
          <w:color w:val="D9480F"/>
          <w:sz w:val="22"/>
          <w:szCs w:val="22"/>
        </w:rPr>
        <w:t xml:space="preserve">•   </w:t>
      </w:r>
      <w:r>
        <w:rPr>
          <w:b w:val="false"/>
          <w:bCs w:val="false"/>
          <w:sz w:val="22"/>
          <w:szCs w:val="22"/>
        </w:rPr>
        <w:t xml:space="preserve">A single-page application experience with no full-page reloads, giving customers an instant, app-like shopping flow.</w:t>
      </w:r>
    </w:p>
    <w:p>
      <w:pPr>
        <w:spacing w:after="90" w:line="270"/>
        <w:ind w:left="360" w:hanging="270"/>
      </w:pPr>
      <w:r>
        <w:rPr>
          <w:b/>
          <w:bCs/>
          <w:color w:val="D9480F"/>
          <w:sz w:val="22"/>
          <w:szCs w:val="22"/>
        </w:rPr>
        <w:t xml:space="preserve">•   </w:t>
      </w:r>
      <w:r>
        <w:rPr>
          <w:b w:val="false"/>
          <w:bCs w:val="false"/>
          <w:sz w:val="22"/>
          <w:szCs w:val="22"/>
        </w:rPr>
        <w:t xml:space="preserve">Stateless JWT authentication stored in an httpOnly cookie, removing the need for server-side session storage and improving horizontal scalability.</w:t>
      </w:r>
    </w:p>
    <w:p>
      <w:pPr>
        <w:spacing w:after="90" w:line="270"/>
        <w:ind w:left="360" w:hanging="270"/>
      </w:pPr>
      <w:r>
        <w:rPr>
          <w:b/>
          <w:bCs/>
          <w:color w:val="D9480F"/>
          <w:sz w:val="22"/>
          <w:szCs w:val="22"/>
        </w:rPr>
        <w:t xml:space="preserve">•   </w:t>
      </w:r>
      <w:r>
        <w:rPr>
          <w:b w:val="false"/>
          <w:bCs w:val="false"/>
          <w:sz w:val="22"/>
          <w:szCs w:val="22"/>
        </w:rPr>
        <w:t xml:space="preserve">A flexible, schema-less MongoDB data layer that can absorb new product attributes without destructive migrations.</w:t>
      </w:r>
    </w:p>
    <w:p>
      <w:pPr>
        <w:spacing w:after="90" w:line="270"/>
        <w:ind w:left="360" w:hanging="270"/>
      </w:pPr>
      <w:r>
        <w:rPr>
          <w:b/>
          <w:bCs/>
          <w:color w:val="D9480F"/>
          <w:sz w:val="22"/>
          <w:szCs w:val="22"/>
        </w:rPr>
        <w:t xml:space="preserve">•   </w:t>
      </w:r>
      <w:r>
        <w:rPr>
          <w:b w:val="false"/>
          <w:bCs w:val="false"/>
          <w:sz w:val="22"/>
          <w:szCs w:val="22"/>
        </w:rPr>
        <w:t xml:space="preserve">Centralised, auditable order and stock management through the admin dashboard.</w:t>
      </w:r>
    </w:p>
    <w:p>
      <w:pPr>
        <w:spacing w:after="90" w:line="270"/>
        <w:ind w:left="360" w:hanging="270"/>
      </w:pPr>
      <w:r>
        <w:rPr>
          <w:b/>
          <w:bCs/>
          <w:color w:val="D9480F"/>
          <w:sz w:val="22"/>
          <w:szCs w:val="22"/>
        </w:rPr>
        <w:t xml:space="preserve">•   </w:t>
      </w:r>
      <w:r>
        <w:rPr>
          <w:b w:val="false"/>
          <w:bCs w:val="false"/>
          <w:sz w:val="22"/>
          <w:szCs w:val="22"/>
        </w:rPr>
        <w:t xml:space="preserve">A component-driven React front end (Radix UI primitives + Tailwind CSS) that is easy to extend with new pages and widgets.</w:t>
      </w:r>
    </w:p>
    <w:p>
      <w:pPr>
        <w:pStyle w:val="Heading2"/>
        <w:spacing w:after="140" w:before="320"/>
      </w:pPr>
      <w:r>
        <w:rPr>
          <w:b/>
          <w:bCs/>
          <w:color w:val="1F2D4E"/>
          <w:sz w:val="27"/>
          <w:szCs w:val="27"/>
        </w:rPr>
        <w:t xml:space="preserve">1.4  Project Description</w:t>
      </w:r>
    </w:p>
    <w:p>
      <w:pPr>
        <w:spacing w:after="160" w:line="276"/>
        <w:jc w:val="both"/>
      </w:pPr>
      <w:r>
        <w:rPr>
          <w:b w:val="false"/>
          <w:bCs w:val="false"/>
          <w:i w:val="false"/>
          <w:iCs w:val="false"/>
          <w:sz w:val="22"/>
          <w:szCs w:val="22"/>
        </w:rPr>
        <w:t xml:space="preserve">The E-Commerce Platform is organised as two independently deployable Node packages inside a single repository: a backend (Express.js REST API + MongoDB via Mongoose) and a frontend (React 18 SPA built with Vite). The backend exposes resource-oriented routes grouped under /api/auth, /api/admin/*, /api/shop/* and /api/common/*, each backed by a dedicated controller and Mongoose model. The frontend consumes these endpoints through Axios and keeps all client-side state — authentication, cart, products, orders, reviews — in a Redux Toolkit store organised into feature slices.</w:t>
      </w:r>
    </w:p>
    <w:p>
      <w:pPr>
        <w:spacing w:after="160" w:line="276"/>
        <w:jc w:val="both"/>
      </w:pPr>
      <w:r>
        <w:rPr>
          <w:b w:val="false"/>
          <w:bCs w:val="false"/>
          <w:i w:val="false"/>
          <w:iCs w:val="false"/>
          <w:sz w:val="22"/>
          <w:szCs w:val="22"/>
        </w:rPr>
        <w:t xml:space="preserve">This project replaces what, in a traditional storefront, would be several loosely-coupled, server-rendered pages with one coherent SPA that re-uses a single design system (shared UI primitives such as buttons, dialogs, dropdowns and tables) across both the shopping and admin experiences, while a single Express server enforces authentication and authorisation centrally for every request.</w:t>
      </w:r>
    </w:p>
    <w:p>
      <w:pPr>
        <w:pStyle w:val="Heading3"/>
        <w:spacing w:after="100" w:before="200"/>
      </w:pPr>
      <w:r>
        <w:rPr>
          <w:b/>
          <w:bCs/>
          <w:color w:val="D9480F"/>
          <w:sz w:val="23"/>
          <w:szCs w:val="23"/>
        </w:rPr>
        <w:t xml:space="preserve">Modules Description</w:t>
      </w:r>
    </w:p>
    <w:p>
      <w:pPr>
        <w:spacing w:after="90" w:line="270"/>
        <w:ind w:left="360" w:hanging="270"/>
      </w:pPr>
      <w:r>
        <w:rPr>
          <w:b/>
          <w:bCs/>
          <w:color w:val="D9480F"/>
          <w:sz w:val="22"/>
          <w:szCs w:val="22"/>
        </w:rPr>
        <w:t xml:space="preserve">•   </w:t>
      </w:r>
      <w:r>
        <w:rPr>
          <w:b w:val="false"/>
          <w:bCs w:val="false"/>
          <w:sz w:val="22"/>
          <w:szCs w:val="22"/>
        </w:rPr>
        <w:t xml:space="preserve">Authentication Module — handles customer and admin registration, login and logout. Passwords are hashed with bcryptjs before being stored; on successful login the server issues a signed JSON Web Token (JWT) containing the user's id, role and email, delivered to the browser as an httpOnly cookie. A shared authMiddleware verifies this token on every protected request and a CheckAuth route guard on the client redirects unauthenticated or wrongly-privileged users.</w:t>
      </w:r>
    </w:p>
    <w:p>
      <w:pPr>
        <w:spacing w:after="90" w:line="270"/>
        <w:ind w:left="360" w:hanging="270"/>
      </w:pPr>
      <w:r>
        <w:rPr>
          <w:b/>
          <w:bCs/>
          <w:color w:val="D9480F"/>
          <w:sz w:val="22"/>
          <w:szCs w:val="22"/>
        </w:rPr>
        <w:t xml:space="preserve">•   </w:t>
      </w:r>
      <w:r>
        <w:rPr>
          <w:b w:val="false"/>
          <w:bCs w:val="false"/>
          <w:sz w:val="22"/>
          <w:szCs w:val="22"/>
        </w:rPr>
        <w:t xml:space="preserve">Product Catalog Module — lets customers browse all products, filter the catalogue by category and brand, sort it by price or title, run free-text search, and open a detailed product page that also lists customer reviews and the computed average rating.</w:t>
      </w:r>
    </w:p>
    <w:p>
      <w:pPr>
        <w:spacing w:after="90" w:line="270"/>
        <w:ind w:left="360" w:hanging="270"/>
      </w:pPr>
      <w:r>
        <w:rPr>
          <w:b/>
          <w:bCs/>
          <w:color w:val="D9480F"/>
          <w:sz w:val="22"/>
          <w:szCs w:val="22"/>
        </w:rPr>
        <w:t xml:space="preserve">•   </w:t>
      </w:r>
      <w:r>
        <w:rPr>
          <w:b w:val="false"/>
          <w:bCs w:val="false"/>
          <w:sz w:val="22"/>
          <w:szCs w:val="22"/>
        </w:rPr>
        <w:t xml:space="preserve">Shopping Cart Module — maintains one cart document per user in MongoDB. Items can be added, have their quantity updated, or be removed; the cart total and item list are kept in sync between the Redux store and the server on every mutation.</w:t>
      </w:r>
    </w:p>
    <w:p>
      <w:pPr>
        <w:spacing w:after="90" w:line="270"/>
        <w:ind w:left="360" w:hanging="270"/>
      </w:pPr>
      <w:r>
        <w:rPr>
          <w:b/>
          <w:bCs/>
          <w:color w:val="D9480F"/>
          <w:sz w:val="22"/>
          <w:szCs w:val="22"/>
        </w:rPr>
        <w:t xml:space="preserve">•   </w:t>
      </w:r>
      <w:r>
        <w:rPr>
          <w:b w:val="false"/>
          <w:bCs w:val="false"/>
          <w:sz w:val="22"/>
          <w:szCs w:val="22"/>
        </w:rPr>
        <w:t xml:space="preserve">Checkout &amp; Order Module — captures (or re-uses) a delivery address, converts the current cart into an Order document with a “confirmed” status and a Cash-on-Delivery payment method, decrements the stock of every ordered product, and clears the cart. Customers can later view their complete order history and the full detail of any individual order.</w:t>
      </w:r>
    </w:p>
    <w:p>
      <w:pPr>
        <w:spacing w:after="90" w:line="270"/>
        <w:ind w:left="360" w:hanging="270"/>
      </w:pPr>
      <w:r>
        <w:rPr>
          <w:b/>
          <w:bCs/>
          <w:color w:val="D9480F"/>
          <w:sz w:val="22"/>
          <w:szCs w:val="22"/>
        </w:rPr>
        <w:t xml:space="preserve">•   </w:t>
      </w:r>
      <w:r>
        <w:rPr>
          <w:b w:val="false"/>
          <w:bCs w:val="false"/>
          <w:sz w:val="22"/>
          <w:szCs w:val="22"/>
        </w:rPr>
        <w:t xml:space="preserve">Review &amp; Rating Module — allows a customer who has an order containing a given product to submit one star rating and message for it; the server verifies a matching order exists and blocks a second review from the same user, then recalculates the product's averageReview from every stored review.</w:t>
      </w:r>
    </w:p>
    <w:p>
      <w:pPr>
        <w:spacing w:after="90" w:line="270"/>
        <w:ind w:left="360" w:hanging="270"/>
      </w:pPr>
      <w:r>
        <w:rPr>
          <w:b/>
          <w:bCs/>
          <w:color w:val="D9480F"/>
          <w:sz w:val="22"/>
          <w:szCs w:val="22"/>
        </w:rPr>
        <w:t xml:space="preserve">•   </w:t>
      </w:r>
      <w:r>
        <w:rPr>
          <w:b w:val="false"/>
          <w:bCs w:val="false"/>
          <w:sz w:val="22"/>
          <w:szCs w:val="22"/>
        </w:rPr>
        <w:t xml:space="preserve">Admin Product Management Module — a CRUD interface for the catalogue: adding a new product (including an image, uploaded through Multer and stored as a base64 string on the product document), editing its price, stock, category or description, and deleting discontinued products.</w:t>
      </w:r>
    </w:p>
    <w:p>
      <w:pPr>
        <w:spacing w:after="90" w:line="270"/>
        <w:ind w:left="360" w:hanging="270"/>
      </w:pPr>
      <w:r>
        <w:rPr>
          <w:b/>
          <w:bCs/>
          <w:color w:val="D9480F"/>
          <w:sz w:val="22"/>
          <w:szCs w:val="22"/>
        </w:rPr>
        <w:t xml:space="preserve">•   </w:t>
      </w:r>
      <w:r>
        <w:rPr>
          <w:b w:val="false"/>
          <w:bCs w:val="false"/>
          <w:sz w:val="22"/>
          <w:szCs w:val="22"/>
        </w:rPr>
        <w:t xml:space="preserve">Admin Order Management Module — lists every order placed on the platform with its date, computed total and current status, and lets the administrator open an order to review its contents and update its status (pending → inShipping → delivered, or rejected).</w:t>
      </w:r>
    </w:p>
    <w:p>
      <w:pPr>
        <w:spacing w:after="90" w:line="270"/>
        <w:ind w:left="360" w:hanging="270"/>
      </w:pPr>
      <w:r>
        <w:rPr>
          <w:b/>
          <w:bCs/>
          <w:color w:val="D9480F"/>
          <w:sz w:val="22"/>
          <w:szCs w:val="22"/>
        </w:rPr>
        <w:t xml:space="preserve">•   </w:t>
      </w:r>
      <w:r>
        <w:rPr>
          <w:b w:val="false"/>
          <w:bCs w:val="false"/>
          <w:sz w:val="22"/>
          <w:szCs w:val="22"/>
        </w:rPr>
        <w:t xml:space="preserve">Admin Member Management Module — lists every registered user, lets the administrator add a new member directly, change a member's role between user and admin, or remove a member from the system.</w:t>
      </w:r>
    </w:p>
    <w:p>
      <w:pPr>
        <w:spacing w:after="90" w:line="270"/>
        <w:ind w:left="360" w:hanging="270"/>
      </w:pPr>
      <w:r>
        <w:rPr>
          <w:b/>
          <w:bCs/>
          <w:color w:val="D9480F"/>
          <w:sz w:val="22"/>
          <w:szCs w:val="22"/>
        </w:rPr>
        <w:t xml:space="preserve">•   </w:t>
      </w:r>
      <w:r>
        <w:rPr>
          <w:b w:val="false"/>
          <w:bCs w:val="false"/>
          <w:sz w:val="22"/>
          <w:szCs w:val="22"/>
        </w:rPr>
        <w:t xml:space="preserve">Admin Home Features Module — lets the administrator upload and manage the rotating banner images shown at the top of the public shopping home page.</w:t>
      </w:r>
    </w:p>
    <w:p>
      <w:pPr>
        <w:pageBreakBefore/>
        <w:spacing w:after="20"/>
      </w:pPr>
      <w:r>
        <w:rPr>
          <w:b/>
          <w:bCs/>
          <w:color w:val="D9480F"/>
          <w:sz w:val="22"/>
          <w:szCs w:val="22"/>
        </w:rPr>
        <w:t xml:space="preserve">CHAPTER – II</w:t>
      </w:r>
    </w:p>
    <w:p>
      <w:pPr>
        <w:pStyle w:val="Heading1"/>
        <w:pBdr>
          <w:bottom w:val="single" w:color="1F2D4E" w:sz="12" w:space="8"/>
        </w:pBdr>
        <w:spacing w:after="260"/>
      </w:pPr>
      <w:r>
        <w:rPr>
          <w:b/>
          <w:bCs/>
          <w:color w:val="1F2D4E"/>
          <w:sz w:val="36"/>
          <w:szCs w:val="36"/>
        </w:rPr>
        <w:t xml:space="preserve">SYSTEM ANALYSIS</w:t>
      </w:r>
    </w:p>
    <w:p>
      <w:pPr>
        <w:spacing w:after="160" w:line="276"/>
        <w:jc w:val="both"/>
      </w:pPr>
      <w:r>
        <w:rPr>
          <w:b w:val="false"/>
          <w:bCs w:val="false"/>
          <w:i w:val="false"/>
          <w:iCs w:val="false"/>
          <w:sz w:val="22"/>
          <w:szCs w:val="22"/>
        </w:rPr>
        <w:t xml:space="preserve">System analysis establishes why the proposed E-Commerce Platform is needed, what limitations it removes compared to older approaches, and precisely what the new system must do — functionally and non-functionally — before any design or code is produced.</w:t>
      </w:r>
    </w:p>
    <w:p>
      <w:pPr>
        <w:pStyle w:val="Heading2"/>
        <w:spacing w:after="140" w:before="320"/>
      </w:pPr>
      <w:r>
        <w:rPr>
          <w:b/>
          <w:bCs/>
          <w:color w:val="1F2D4E"/>
          <w:sz w:val="27"/>
          <w:szCs w:val="27"/>
        </w:rPr>
        <w:t xml:space="preserve">2.1  Existing System</w:t>
      </w:r>
    </w:p>
    <w:p>
      <w:pPr>
        <w:spacing w:after="160" w:line="276"/>
        <w:jc w:val="both"/>
      </w:pPr>
      <w:r>
        <w:rPr>
          <w:b w:val="false"/>
          <w:bCs w:val="false"/>
          <w:i w:val="false"/>
          <w:iCs w:val="false"/>
          <w:sz w:val="22"/>
          <w:szCs w:val="22"/>
        </w:rPr>
        <w:t xml:space="preserve">Many small and mid-sized storefronts are still built as traditional, server-rendered multi-page web applications (commonly in PHP, ASP, or similar stacks) where every click triggers a full page reload, session state is tied to a particular server, and the admin back office is a separate, loosely-integrated set of scripts rather than a true extension of the same application. In this traditional model:</w:t>
      </w:r>
    </w:p>
    <w:p>
      <w:pPr>
        <w:spacing w:after="90" w:line="270"/>
        <w:ind w:left="360" w:hanging="270"/>
      </w:pPr>
      <w:r>
        <w:rPr>
          <w:b/>
          <w:bCs/>
          <w:color w:val="D9480F"/>
          <w:sz w:val="22"/>
          <w:szCs w:val="22"/>
        </w:rPr>
        <w:t xml:space="preserve">•   </w:t>
      </w:r>
      <w:r>
        <w:rPr>
          <w:b w:val="false"/>
          <w:bCs w:val="false"/>
          <w:sz w:val="22"/>
          <w:szCs w:val="22"/>
        </w:rPr>
        <w:t xml:space="preserve">Every navigation action reloads the entire page, giving a slow, non-app-like user experience.</w:t>
      </w:r>
    </w:p>
    <w:p>
      <w:pPr>
        <w:spacing w:after="90" w:line="270"/>
        <w:ind w:left="360" w:hanging="270"/>
      </w:pPr>
      <w:r>
        <w:rPr>
          <w:b/>
          <w:bCs/>
          <w:color w:val="D9480F"/>
          <w:sz w:val="22"/>
          <w:szCs w:val="22"/>
        </w:rPr>
        <w:t xml:space="preserve">•   </w:t>
      </w:r>
      <w:r>
        <w:rPr>
          <w:b w:val="false"/>
          <w:bCs w:val="false"/>
          <w:sz w:val="22"/>
          <w:szCs w:val="22"/>
        </w:rPr>
        <w:t xml:space="preserve">Authentication typically relies on server-side sessions, which complicates horizontal scaling across multiple server instances.</w:t>
      </w:r>
    </w:p>
    <w:p>
      <w:pPr>
        <w:spacing w:after="90" w:line="270"/>
        <w:ind w:left="360" w:hanging="270"/>
      </w:pPr>
      <w:r>
        <w:rPr>
          <w:b/>
          <w:bCs/>
          <w:color w:val="D9480F"/>
          <w:sz w:val="22"/>
          <w:szCs w:val="22"/>
        </w:rPr>
        <w:t xml:space="preserve">•   </w:t>
      </w:r>
      <w:r>
        <w:rPr>
          <w:b w:val="false"/>
          <w:bCs w:val="false"/>
          <w:sz w:val="22"/>
          <w:szCs w:val="22"/>
        </w:rPr>
        <w:t xml:space="preserve">The data layer is a fixed relational schema, so adding a new product attribute (e.g. a new filter facet) often requires a schema migration.</w:t>
      </w:r>
    </w:p>
    <w:p>
      <w:pPr>
        <w:spacing w:after="90" w:line="270"/>
        <w:ind w:left="360" w:hanging="270"/>
      </w:pPr>
      <w:r>
        <w:rPr>
          <w:b/>
          <w:bCs/>
          <w:color w:val="D9480F"/>
          <w:sz w:val="22"/>
          <w:szCs w:val="22"/>
        </w:rPr>
        <w:t xml:space="preserve">•   </w:t>
      </w:r>
      <w:r>
        <w:rPr>
          <w:b w:val="false"/>
          <w:bCs w:val="false"/>
          <w:sz w:val="22"/>
          <w:szCs w:val="22"/>
        </w:rPr>
        <w:t xml:space="preserve">Admin and customer-facing code are frequently separate applications that duplicate business logic instead of sharing one API.</w:t>
      </w:r>
    </w:p>
    <w:p>
      <w:pPr>
        <w:spacing w:after="90" w:line="270"/>
        <w:ind w:left="360" w:hanging="270"/>
      </w:pPr>
      <w:r>
        <w:rPr>
          <w:b/>
          <w:bCs/>
          <w:color w:val="D9480F"/>
          <w:sz w:val="22"/>
          <w:szCs w:val="22"/>
        </w:rPr>
        <w:t xml:space="preserve">•   </w:t>
      </w:r>
      <w:r>
        <w:rPr>
          <w:b w:val="false"/>
          <w:bCs w:val="false"/>
          <w:sz w:val="22"/>
          <w:szCs w:val="22"/>
        </w:rPr>
        <w:t xml:space="preserve">Client-side state (such as the shopping cart) is often re-fetched on every page load instead of being kept live in memory.</w:t>
      </w:r>
    </w:p>
    <w:p>
      <w:pPr>
        <w:pStyle w:val="Heading3"/>
        <w:spacing w:after="100" w:before="200"/>
      </w:pPr>
      <w:r>
        <w:rPr>
          <w:b/>
          <w:bCs/>
          <w:color w:val="D9480F"/>
          <w:sz w:val="23"/>
          <w:szCs w:val="23"/>
        </w:rPr>
        <w:t xml:space="preserve">Drawbacks of the Existing Approach</w:t>
      </w:r>
    </w:p>
    <w:p>
      <w:pPr>
        <w:spacing w:after="90" w:line="270"/>
        <w:ind w:left="360" w:hanging="270"/>
      </w:pPr>
      <w:r>
        <w:rPr>
          <w:b/>
          <w:bCs/>
          <w:color w:val="D9480F"/>
          <w:sz w:val="22"/>
          <w:szCs w:val="22"/>
        </w:rPr>
        <w:t xml:space="preserve">•   </w:t>
      </w:r>
      <w:r>
        <w:rPr>
          <w:b w:val="false"/>
          <w:bCs w:val="false"/>
          <w:sz w:val="22"/>
          <w:szCs w:val="22"/>
        </w:rPr>
        <w:t xml:space="preserve">Poor perceived performance due to full-page navigations.</w:t>
      </w:r>
    </w:p>
    <w:p>
      <w:pPr>
        <w:spacing w:after="90" w:line="270"/>
        <w:ind w:left="360" w:hanging="270"/>
      </w:pPr>
      <w:r>
        <w:rPr>
          <w:b/>
          <w:bCs/>
          <w:color w:val="D9480F"/>
          <w:sz w:val="22"/>
          <w:szCs w:val="22"/>
        </w:rPr>
        <w:t xml:space="preserve">•   </w:t>
      </w:r>
      <w:r>
        <w:rPr>
          <w:b w:val="false"/>
          <w:bCs w:val="false"/>
          <w:sz w:val="22"/>
          <w:szCs w:val="22"/>
        </w:rPr>
        <w:t xml:space="preserve">Harder to scale authentication across multiple servers without a shared session store.</w:t>
      </w:r>
    </w:p>
    <w:p>
      <w:pPr>
        <w:spacing w:after="90" w:line="270"/>
        <w:ind w:left="360" w:hanging="270"/>
      </w:pPr>
      <w:r>
        <w:rPr>
          <w:b/>
          <w:bCs/>
          <w:color w:val="D9480F"/>
          <w:sz w:val="22"/>
          <w:szCs w:val="22"/>
        </w:rPr>
        <w:t xml:space="preserve">•   </w:t>
      </w:r>
      <w:r>
        <w:rPr>
          <w:b w:val="false"/>
          <w:bCs w:val="false"/>
          <w:sz w:val="22"/>
          <w:szCs w:val="22"/>
        </w:rPr>
        <w:t xml:space="preserve">Schema rigidity slows down iteration on the product catalogue.</w:t>
      </w:r>
    </w:p>
    <w:p>
      <w:pPr>
        <w:spacing w:after="90" w:line="270"/>
        <w:ind w:left="360" w:hanging="270"/>
      </w:pPr>
      <w:r>
        <w:rPr>
          <w:b/>
          <w:bCs/>
          <w:color w:val="D9480F"/>
          <w:sz w:val="22"/>
          <w:szCs w:val="22"/>
        </w:rPr>
        <w:t xml:space="preserve">•   </w:t>
      </w:r>
      <w:r>
        <w:rPr>
          <w:b w:val="false"/>
          <w:bCs w:val="false"/>
          <w:sz w:val="22"/>
          <w:szCs w:val="22"/>
        </w:rPr>
        <w:t xml:space="preserve">Duplicated validation and business logic between the storefront and the back office.</w:t>
      </w:r>
    </w:p>
    <w:p>
      <w:pPr>
        <w:spacing w:after="90" w:line="270"/>
        <w:ind w:left="360" w:hanging="270"/>
      </w:pPr>
      <w:r>
        <w:rPr>
          <w:b/>
          <w:bCs/>
          <w:color w:val="D9480F"/>
          <w:sz w:val="22"/>
          <w:szCs w:val="22"/>
        </w:rPr>
        <w:t xml:space="preserve">•   </w:t>
      </w:r>
      <w:r>
        <w:rPr>
          <w:b w:val="false"/>
          <w:bCs w:val="false"/>
          <w:sz w:val="22"/>
          <w:szCs w:val="22"/>
        </w:rPr>
        <w:t xml:space="preserve">Limited code reuse between the UI shown to customers and the UI shown to administrators.</w:t>
      </w:r>
    </w:p>
    <w:p>
      <w:pPr>
        <w:pStyle w:val="Heading2"/>
        <w:spacing w:after="140" w:before="320"/>
      </w:pPr>
      <w:r>
        <w:rPr>
          <w:b/>
          <w:bCs/>
          <w:color w:val="1F2D4E"/>
          <w:sz w:val="27"/>
          <w:szCs w:val="27"/>
        </w:rPr>
        <w:t xml:space="preserve">2.2  Proposed System</w:t>
      </w:r>
    </w:p>
    <w:p>
      <w:pPr>
        <w:spacing w:after="160" w:line="276"/>
        <w:jc w:val="both"/>
      </w:pPr>
      <w:r>
        <w:rPr>
          <w:b w:val="false"/>
          <w:bCs w:val="false"/>
          <w:i w:val="false"/>
          <w:iCs w:val="false"/>
          <w:sz w:val="22"/>
          <w:szCs w:val="22"/>
        </w:rPr>
        <w:t xml:space="preserve">The proposed E-Commerce Platform re-implements the storefront and back office as a single React single-page application backed by one stateless Express.js REST API and a MongoDB document database. Both the Shopping View and the Admin View are routes within the same React app, share the same component library (Radix UI + Tailwind CSS) and the same Redux store, and talk to the same versioned REST endpoints — with role-based access control deciding which routes each authenticated user may reach.</w:t>
      </w:r>
    </w:p>
    <w:p>
      <w:pPr>
        <w:pStyle w:val="Heading3"/>
        <w:spacing w:after="100" w:before="200"/>
      </w:pPr>
      <w:r>
        <w:rPr>
          <w:b/>
          <w:bCs/>
          <w:color w:val="D9480F"/>
          <w:sz w:val="23"/>
          <w:szCs w:val="23"/>
        </w:rPr>
        <w:t xml:space="preserve">Features</w:t>
      </w:r>
    </w:p>
    <w:p>
      <w:pPr>
        <w:spacing w:after="90" w:line="270"/>
        <w:ind w:left="360" w:hanging="270"/>
      </w:pPr>
      <w:r>
        <w:rPr>
          <w:b/>
          <w:bCs/>
          <w:color w:val="D9480F"/>
          <w:sz w:val="22"/>
          <w:szCs w:val="22"/>
        </w:rPr>
        <w:t xml:space="preserve">•   </w:t>
      </w:r>
      <w:r>
        <w:rPr>
          <w:b w:val="false"/>
          <w:bCs w:val="false"/>
          <w:sz w:val="22"/>
          <w:szCs w:val="22"/>
        </w:rPr>
        <w:t xml:space="preserve">Single-page navigation with React Router — near-instant transitions between pages, no full reloads.</w:t>
      </w:r>
    </w:p>
    <w:p>
      <w:pPr>
        <w:spacing w:after="90" w:line="270"/>
        <w:ind w:left="360" w:hanging="270"/>
      </w:pPr>
      <w:r>
        <w:rPr>
          <w:b/>
          <w:bCs/>
          <w:color w:val="D9480F"/>
          <w:sz w:val="22"/>
          <w:szCs w:val="22"/>
        </w:rPr>
        <w:t xml:space="preserve">•   </w:t>
      </w:r>
      <w:r>
        <w:rPr>
          <w:b w:val="false"/>
          <w:bCs w:val="false"/>
          <w:sz w:val="22"/>
          <w:szCs w:val="22"/>
        </w:rPr>
        <w:t xml:space="preserve">Stateless JWT authentication in an httpOnly cookie — any backend instance can verify a request without shared session storage.</w:t>
      </w:r>
    </w:p>
    <w:p>
      <w:pPr>
        <w:spacing w:after="90" w:line="270"/>
        <w:ind w:left="360" w:hanging="270"/>
      </w:pPr>
      <w:r>
        <w:rPr>
          <w:b/>
          <w:bCs/>
          <w:color w:val="D9480F"/>
          <w:sz w:val="22"/>
          <w:szCs w:val="22"/>
        </w:rPr>
        <w:t xml:space="preserve">•   </w:t>
      </w:r>
      <w:r>
        <w:rPr>
          <w:b w:val="false"/>
          <w:bCs w:val="false"/>
          <w:sz w:val="22"/>
          <w:szCs w:val="22"/>
        </w:rPr>
        <w:t xml:space="preserve">Schema-flexible MongoDB collections managed through Mongoose models, so new product fields can be introduced without a destructive migration.</w:t>
      </w:r>
    </w:p>
    <w:p>
      <w:pPr>
        <w:spacing w:after="90" w:line="270"/>
        <w:ind w:left="360" w:hanging="270"/>
      </w:pPr>
      <w:r>
        <w:rPr>
          <w:b/>
          <w:bCs/>
          <w:color w:val="D9480F"/>
          <w:sz w:val="22"/>
          <w:szCs w:val="22"/>
        </w:rPr>
        <w:t xml:space="preserve">•   </w:t>
      </w:r>
      <w:r>
        <w:rPr>
          <w:b w:val="false"/>
          <w:bCs w:val="false"/>
          <w:sz w:val="22"/>
          <w:szCs w:val="22"/>
        </w:rPr>
        <w:t xml:space="preserve">One shared codebase and component library for both the customer storefront and the admin dashboard.</w:t>
      </w:r>
    </w:p>
    <w:p>
      <w:pPr>
        <w:spacing w:after="90" w:line="270"/>
        <w:ind w:left="360" w:hanging="270"/>
      </w:pPr>
      <w:r>
        <w:rPr>
          <w:b/>
          <w:bCs/>
          <w:color w:val="D9480F"/>
          <w:sz w:val="22"/>
          <w:szCs w:val="22"/>
        </w:rPr>
        <w:t xml:space="preserve">•   </w:t>
      </w:r>
      <w:r>
        <w:rPr>
          <w:b w:val="false"/>
          <w:bCs w:val="false"/>
          <w:sz w:val="22"/>
          <w:szCs w:val="22"/>
        </w:rPr>
        <w:t xml:space="preserve">A Redux Toolkit store that keeps cart, product and order state live on the client and synchronised with the server on every mutation.</w:t>
      </w:r>
    </w:p>
    <w:p>
      <w:pPr>
        <w:pStyle w:val="Heading3"/>
        <w:spacing w:after="100" w:before="200"/>
      </w:pPr>
      <w:r>
        <w:rPr>
          <w:b/>
          <w:bCs/>
          <w:color w:val="D9480F"/>
          <w:sz w:val="23"/>
          <w:szCs w:val="23"/>
        </w:rPr>
        <w:t xml:space="preserve">Advantages</w:t>
      </w:r>
    </w:p>
    <w:p>
      <w:pPr>
        <w:spacing w:after="90" w:line="270"/>
        <w:ind w:left="360" w:hanging="270"/>
      </w:pPr>
      <w:r>
        <w:rPr>
          <w:b/>
          <w:bCs/>
          <w:color w:val="D9480F"/>
          <w:sz w:val="22"/>
          <w:szCs w:val="22"/>
        </w:rPr>
        <w:t xml:space="preserve">•   </w:t>
      </w:r>
      <w:r>
        <w:rPr>
          <w:b w:val="false"/>
          <w:bCs w:val="false"/>
          <w:sz w:val="22"/>
          <w:szCs w:val="22"/>
        </w:rPr>
        <w:t xml:space="preserve">Faster, app-like user experience for customers.</w:t>
      </w:r>
    </w:p>
    <w:p>
      <w:pPr>
        <w:spacing w:after="90" w:line="270"/>
        <w:ind w:left="360" w:hanging="270"/>
      </w:pPr>
      <w:r>
        <w:rPr>
          <w:b/>
          <w:bCs/>
          <w:color w:val="D9480F"/>
          <w:sz w:val="22"/>
          <w:szCs w:val="22"/>
        </w:rPr>
        <w:t xml:space="preserve">•   </w:t>
      </w:r>
      <w:r>
        <w:rPr>
          <w:b w:val="false"/>
          <w:bCs w:val="false"/>
          <w:sz w:val="22"/>
          <w:szCs w:val="22"/>
        </w:rPr>
        <w:t xml:space="preserve">Centralised authentication and authorisation logic, enforced once on the server for every request.</w:t>
      </w:r>
    </w:p>
    <w:p>
      <w:pPr>
        <w:spacing w:after="90" w:line="270"/>
        <w:ind w:left="360" w:hanging="270"/>
      </w:pPr>
      <w:r>
        <w:rPr>
          <w:b/>
          <w:bCs/>
          <w:color w:val="D9480F"/>
          <w:sz w:val="22"/>
          <w:szCs w:val="22"/>
        </w:rPr>
        <w:t xml:space="preserve">•   </w:t>
      </w:r>
      <w:r>
        <w:rPr>
          <w:b w:val="false"/>
          <w:bCs w:val="false"/>
          <w:sz w:val="22"/>
          <w:szCs w:val="22"/>
        </w:rPr>
        <w:t xml:space="preserve">Easier horizontal scaling of the API layer, since no server-side session state is required.</w:t>
      </w:r>
    </w:p>
    <w:p>
      <w:pPr>
        <w:spacing w:after="90" w:line="270"/>
        <w:ind w:left="360" w:hanging="270"/>
      </w:pPr>
      <w:r>
        <w:rPr>
          <w:b/>
          <w:bCs/>
          <w:color w:val="D9480F"/>
          <w:sz w:val="22"/>
          <w:szCs w:val="22"/>
        </w:rPr>
        <w:t xml:space="preserve">•   </w:t>
      </w:r>
      <w:r>
        <w:rPr>
          <w:b w:val="false"/>
          <w:bCs w:val="false"/>
          <w:sz w:val="22"/>
          <w:szCs w:val="22"/>
        </w:rPr>
        <w:t xml:space="preserve">Lower duplication of business logic between the shopping and admin experiences.</w:t>
      </w:r>
    </w:p>
    <w:p>
      <w:pPr>
        <w:spacing w:after="90" w:line="270"/>
        <w:ind w:left="360" w:hanging="270"/>
      </w:pPr>
      <w:r>
        <w:rPr>
          <w:b/>
          <w:bCs/>
          <w:color w:val="D9480F"/>
          <w:sz w:val="22"/>
          <w:szCs w:val="22"/>
        </w:rPr>
        <w:t xml:space="preserve">•   </w:t>
      </w:r>
      <w:r>
        <w:rPr>
          <w:b w:val="false"/>
          <w:bCs w:val="false"/>
          <w:sz w:val="22"/>
          <w:szCs w:val="22"/>
        </w:rPr>
        <w:t xml:space="preserve">Faster iteration on the product catalogue thanks to MongoDB's flexible document schema.</w:t>
      </w:r>
    </w:p>
    <w:p>
      <w:pPr>
        <w:spacing w:after="100" w:before="200"/>
      </w:pPr>
      <w:r>
        <w:rPr>
          <w:b/>
          <w:bCs/>
          <w:color w:val="1F2D4E"/>
          <w:sz w:val="21"/>
          <w:szCs w:val="21"/>
        </w:rPr>
        <w:t xml:space="preserve">Comparison: Existing Approach vs. Proposed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shd w:fill="1F2D4E" w:val="clear"/>
            <w:tcMar>
              <w:top w:type="dxa" w:w="60"/>
              <w:left w:type="dxa" w:w="90"/>
              <w:bottom w:type="dxa" w:w="60"/>
              <w:right w:type="dxa" w:w="90"/>
            </w:tcMar>
            <w:vAlign w:val="center"/>
          </w:tcPr>
          <w:p>
            <w:r>
              <w:rPr>
                <w:b/>
                <w:bCs/>
                <w:color w:val="FFFFFF"/>
                <w:sz w:val="19"/>
                <w:szCs w:val="19"/>
              </w:rPr>
              <w:t xml:space="preserve">Aspect</w:t>
            </w:r>
          </w:p>
        </w:tc>
        <w:tc>
          <w:tcPr>
            <w:shd w:fill="1F2D4E" w:val="clear"/>
            <w:tcMar>
              <w:top w:type="dxa" w:w="60"/>
              <w:left w:type="dxa" w:w="90"/>
              <w:bottom w:type="dxa" w:w="60"/>
              <w:right w:type="dxa" w:w="90"/>
            </w:tcMar>
            <w:vAlign w:val="center"/>
          </w:tcPr>
          <w:p>
            <w:r>
              <w:rPr>
                <w:b/>
                <w:bCs/>
                <w:color w:val="FFFFFF"/>
                <w:sz w:val="19"/>
                <w:szCs w:val="19"/>
              </w:rPr>
              <w:t xml:space="preserve">Existing / Traditional Approach</w:t>
            </w:r>
          </w:p>
        </w:tc>
        <w:tc>
          <w:tcPr>
            <w:shd w:fill="1F2D4E" w:val="clear"/>
            <w:tcMar>
              <w:top w:type="dxa" w:w="60"/>
              <w:left w:type="dxa" w:w="90"/>
              <w:bottom w:type="dxa" w:w="60"/>
              <w:right w:type="dxa" w:w="90"/>
            </w:tcMar>
            <w:vAlign w:val="center"/>
          </w:tcPr>
          <w:p>
            <w:r>
              <w:rPr>
                <w:b/>
                <w:bCs/>
                <w:color w:val="FFFFFF"/>
                <w:sz w:val="19"/>
                <w:szCs w:val="19"/>
              </w:rPr>
              <w:t xml:space="preserve">Proposed E-Commerce Platform</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Navigation</w:t>
            </w:r>
          </w:p>
        </w:tc>
        <w:tc>
          <w:tcPr>
            <w:shd w:fill="FFFFFF" w:val="clear"/>
            <w:tcMar>
              <w:top w:type="dxa" w:w="45"/>
              <w:left w:type="dxa" w:w="90"/>
              <w:bottom w:type="dxa" w:w="45"/>
              <w:right w:type="dxa" w:w="90"/>
            </w:tcMar>
          </w:tcPr>
          <w:p>
            <w:r>
              <w:rPr>
                <w:rFonts w:ascii="Consolas" w:cs="Consolas" w:eastAsia="Consolas" w:hAnsi="Consolas"/>
                <w:sz w:val="18"/>
                <w:szCs w:val="18"/>
              </w:rPr>
              <w:t xml:space="preserve">Full page reload on every click</w:t>
            </w:r>
          </w:p>
        </w:tc>
        <w:tc>
          <w:tcPr>
            <w:shd w:fill="FFFFFF" w:val="clear"/>
            <w:tcMar>
              <w:top w:type="dxa" w:w="45"/>
              <w:left w:type="dxa" w:w="90"/>
              <w:bottom w:type="dxa" w:w="45"/>
              <w:right w:type="dxa" w:w="90"/>
            </w:tcMar>
          </w:tcPr>
          <w:p>
            <w:r>
              <w:rPr>
                <w:sz w:val="18"/>
                <w:szCs w:val="18"/>
              </w:rPr>
              <w:t xml:space="preserve">Single-page app; instant client-side routing</w:t>
            </w:r>
          </w:p>
        </w:tc>
      </w:tr>
      <w:tr>
        <w:tc>
          <w:tcPr>
            <w:shd w:fill="F2F4F8" w:val="clear"/>
            <w:tcMar>
              <w:top w:type="dxa" w:w="45"/>
              <w:left w:type="dxa" w:w="90"/>
              <w:bottom w:type="dxa" w:w="45"/>
              <w:right w:type="dxa" w:w="90"/>
            </w:tcMar>
          </w:tcPr>
          <w:p>
            <w:r>
              <w:rPr>
                <w:rFonts w:ascii="Consolas" w:cs="Consolas" w:eastAsia="Consolas" w:hAnsi="Consolas"/>
                <w:sz w:val="18"/>
                <w:szCs w:val="18"/>
              </w:rPr>
              <w:t xml:space="preserve">Authentication</w:t>
            </w:r>
          </w:p>
        </w:tc>
        <w:tc>
          <w:tcPr>
            <w:shd w:fill="F2F4F8" w:val="clear"/>
            <w:tcMar>
              <w:top w:type="dxa" w:w="45"/>
              <w:left w:type="dxa" w:w="90"/>
              <w:bottom w:type="dxa" w:w="45"/>
              <w:right w:type="dxa" w:w="90"/>
            </w:tcMar>
          </w:tcPr>
          <w:p>
            <w:r>
              <w:rPr>
                <w:rFonts w:ascii="Consolas" w:cs="Consolas" w:eastAsia="Consolas" w:hAnsi="Consolas"/>
                <w:sz w:val="18"/>
                <w:szCs w:val="18"/>
              </w:rPr>
              <w:t xml:space="preserve">Server-side session, hard to scale</w:t>
            </w:r>
          </w:p>
        </w:tc>
        <w:tc>
          <w:tcPr>
            <w:shd w:fill="F2F4F8" w:val="clear"/>
            <w:tcMar>
              <w:top w:type="dxa" w:w="45"/>
              <w:left w:type="dxa" w:w="90"/>
              <w:bottom w:type="dxa" w:w="45"/>
              <w:right w:type="dxa" w:w="90"/>
            </w:tcMar>
          </w:tcPr>
          <w:p>
            <w:r>
              <w:rPr>
                <w:sz w:val="18"/>
                <w:szCs w:val="18"/>
              </w:rPr>
              <w:t xml:space="preserve">Stateless JWT in an httpOnly cookie</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Data layer</w:t>
            </w:r>
          </w:p>
        </w:tc>
        <w:tc>
          <w:tcPr>
            <w:shd w:fill="FFFFFF" w:val="clear"/>
            <w:tcMar>
              <w:top w:type="dxa" w:w="45"/>
              <w:left w:type="dxa" w:w="90"/>
              <w:bottom w:type="dxa" w:w="45"/>
              <w:right w:type="dxa" w:w="90"/>
            </w:tcMar>
          </w:tcPr>
          <w:p>
            <w:r>
              <w:rPr>
                <w:rFonts w:ascii="Consolas" w:cs="Consolas" w:eastAsia="Consolas" w:hAnsi="Consolas"/>
                <w:sz w:val="18"/>
                <w:szCs w:val="18"/>
              </w:rPr>
              <w:t xml:space="preserve">Fixed relational schema, migrations needed</w:t>
            </w:r>
          </w:p>
        </w:tc>
        <w:tc>
          <w:tcPr>
            <w:shd w:fill="FFFFFF" w:val="clear"/>
            <w:tcMar>
              <w:top w:type="dxa" w:w="45"/>
              <w:left w:type="dxa" w:w="90"/>
              <w:bottom w:type="dxa" w:w="45"/>
              <w:right w:type="dxa" w:w="90"/>
            </w:tcMar>
          </w:tcPr>
          <w:p>
            <w:r>
              <w:rPr>
                <w:sz w:val="18"/>
                <w:szCs w:val="18"/>
              </w:rPr>
              <w:t xml:space="preserve">Flexible MongoDB documents via Mongoose</w:t>
            </w:r>
          </w:p>
        </w:tc>
      </w:tr>
      <w:tr>
        <w:tc>
          <w:tcPr>
            <w:shd w:fill="F2F4F8" w:val="clear"/>
            <w:tcMar>
              <w:top w:type="dxa" w:w="45"/>
              <w:left w:type="dxa" w:w="90"/>
              <w:bottom w:type="dxa" w:w="45"/>
              <w:right w:type="dxa" w:w="90"/>
            </w:tcMar>
          </w:tcPr>
          <w:p>
            <w:r>
              <w:rPr>
                <w:rFonts w:ascii="Consolas" w:cs="Consolas" w:eastAsia="Consolas" w:hAnsi="Consolas"/>
                <w:sz w:val="18"/>
                <w:szCs w:val="18"/>
              </w:rPr>
              <w:t xml:space="preserve">Admin / customer code</w:t>
            </w:r>
          </w:p>
        </w:tc>
        <w:tc>
          <w:tcPr>
            <w:shd w:fill="F2F4F8" w:val="clear"/>
            <w:tcMar>
              <w:top w:type="dxa" w:w="45"/>
              <w:left w:type="dxa" w:w="90"/>
              <w:bottom w:type="dxa" w:w="45"/>
              <w:right w:type="dxa" w:w="90"/>
            </w:tcMar>
          </w:tcPr>
          <w:p>
            <w:r>
              <w:rPr>
                <w:rFonts w:ascii="Consolas" w:cs="Consolas" w:eastAsia="Consolas" w:hAnsi="Consolas"/>
                <w:sz w:val="18"/>
                <w:szCs w:val="18"/>
              </w:rPr>
              <w:t xml:space="preserve">Often separate, duplicated applications</w:t>
            </w:r>
          </w:p>
        </w:tc>
        <w:tc>
          <w:tcPr>
            <w:shd w:fill="F2F4F8" w:val="clear"/>
            <w:tcMar>
              <w:top w:type="dxa" w:w="45"/>
              <w:left w:type="dxa" w:w="90"/>
              <w:bottom w:type="dxa" w:w="45"/>
              <w:right w:type="dxa" w:w="90"/>
            </w:tcMar>
          </w:tcPr>
          <w:p>
            <w:r>
              <w:rPr>
                <w:sz w:val="18"/>
                <w:szCs w:val="18"/>
              </w:rPr>
              <w:t xml:space="preserve">One codebase, shared component library</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Cart state</w:t>
            </w:r>
          </w:p>
        </w:tc>
        <w:tc>
          <w:tcPr>
            <w:shd w:fill="FFFFFF" w:val="clear"/>
            <w:tcMar>
              <w:top w:type="dxa" w:w="45"/>
              <w:left w:type="dxa" w:w="90"/>
              <w:bottom w:type="dxa" w:w="45"/>
              <w:right w:type="dxa" w:w="90"/>
            </w:tcMar>
          </w:tcPr>
          <w:p>
            <w:r>
              <w:rPr>
                <w:rFonts w:ascii="Consolas" w:cs="Consolas" w:eastAsia="Consolas" w:hAnsi="Consolas"/>
                <w:sz w:val="18"/>
                <w:szCs w:val="18"/>
              </w:rPr>
              <w:t xml:space="preserve">Re-fetched / recalculated on reload</w:t>
            </w:r>
          </w:p>
        </w:tc>
        <w:tc>
          <w:tcPr>
            <w:shd w:fill="FFFFFF" w:val="clear"/>
            <w:tcMar>
              <w:top w:type="dxa" w:w="45"/>
              <w:left w:type="dxa" w:w="90"/>
              <w:bottom w:type="dxa" w:w="45"/>
              <w:right w:type="dxa" w:w="90"/>
            </w:tcMar>
          </w:tcPr>
          <w:p>
            <w:r>
              <w:rPr>
                <w:sz w:val="18"/>
                <w:szCs w:val="18"/>
              </w:rPr>
              <w:t xml:space="preserve">Kept live in the Redux Toolkit store</w:t>
            </w:r>
          </w:p>
        </w:tc>
      </w:tr>
      <w:tr>
        <w:tc>
          <w:tcPr>
            <w:shd w:fill="F2F4F8" w:val="clear"/>
            <w:tcMar>
              <w:top w:type="dxa" w:w="45"/>
              <w:left w:type="dxa" w:w="90"/>
              <w:bottom w:type="dxa" w:w="45"/>
              <w:right w:type="dxa" w:w="90"/>
            </w:tcMar>
          </w:tcPr>
          <w:p>
            <w:r>
              <w:rPr>
                <w:rFonts w:ascii="Consolas" w:cs="Consolas" w:eastAsia="Consolas" w:hAnsi="Consolas"/>
                <w:sz w:val="18"/>
                <w:szCs w:val="18"/>
              </w:rPr>
              <w:t xml:space="preserve">Scaling</w:t>
            </w:r>
          </w:p>
        </w:tc>
        <w:tc>
          <w:tcPr>
            <w:shd w:fill="F2F4F8" w:val="clear"/>
            <w:tcMar>
              <w:top w:type="dxa" w:w="45"/>
              <w:left w:type="dxa" w:w="90"/>
              <w:bottom w:type="dxa" w:w="45"/>
              <w:right w:type="dxa" w:w="90"/>
            </w:tcMar>
          </w:tcPr>
          <w:p>
            <w:r>
              <w:rPr>
                <w:rFonts w:ascii="Consolas" w:cs="Consolas" w:eastAsia="Consolas" w:hAnsi="Consolas"/>
                <w:sz w:val="18"/>
                <w:szCs w:val="18"/>
              </w:rPr>
              <w:t xml:space="preserve">Session affinity required between requests</w:t>
            </w:r>
          </w:p>
        </w:tc>
        <w:tc>
          <w:tcPr>
            <w:shd w:fill="F2F4F8" w:val="clear"/>
            <w:tcMar>
              <w:top w:type="dxa" w:w="45"/>
              <w:left w:type="dxa" w:w="90"/>
              <w:bottom w:type="dxa" w:w="45"/>
              <w:right w:type="dxa" w:w="90"/>
            </w:tcMar>
          </w:tcPr>
          <w:p>
            <w:r>
              <w:rPr>
                <w:sz w:val="18"/>
                <w:szCs w:val="18"/>
              </w:rPr>
              <w:t xml:space="preserve">Any stateless API instance can serve any request</w:t>
            </w:r>
          </w:p>
        </w:tc>
      </w:tr>
    </w:tbl>
    <w:p>
      <w:pPr>
        <w:pStyle w:val="Heading2"/>
        <w:spacing w:after="140" w:before="320"/>
      </w:pPr>
      <w:r>
        <w:rPr>
          <w:b/>
          <w:bCs/>
          <w:color w:val="1F2D4E"/>
          <w:sz w:val="27"/>
          <w:szCs w:val="27"/>
        </w:rPr>
        <w:t xml:space="preserve">2.3  System Requirements</w:t>
      </w:r>
    </w:p>
    <w:p>
      <w:pPr>
        <w:pStyle w:val="Heading3"/>
        <w:spacing w:after="100" w:before="200"/>
      </w:pPr>
      <w:r>
        <w:rPr>
          <w:b/>
          <w:bCs/>
          <w:color w:val="D9480F"/>
          <w:sz w:val="23"/>
          <w:szCs w:val="23"/>
        </w:rPr>
        <w:t xml:space="preserve">a. Functional Requirements</w:t>
      </w:r>
    </w:p>
    <w:p>
      <w:pPr>
        <w:spacing w:after="100" w:before="200"/>
      </w:pPr>
      <w:r>
        <w:rPr>
          <w:b/>
          <w:bCs/>
          <w:color w:val="1F2D4E"/>
          <w:sz w:val="21"/>
          <w:szCs w:val="21"/>
        </w:rPr>
        <w:t xml:space="preserve">Customer (Shopping View) Module</w:t>
      </w:r>
    </w:p>
    <w:p>
      <w:pPr>
        <w:spacing w:after="90" w:line="270"/>
        <w:ind w:left="360" w:hanging="270"/>
      </w:pPr>
      <w:r>
        <w:rPr>
          <w:b/>
          <w:bCs/>
          <w:color w:val="D9480F"/>
          <w:sz w:val="22"/>
          <w:szCs w:val="22"/>
        </w:rPr>
        <w:t xml:space="preserve">•   </w:t>
      </w:r>
      <w:r>
        <w:rPr>
          <w:b w:val="false"/>
          <w:bCs w:val="false"/>
          <w:sz w:val="22"/>
          <w:szCs w:val="22"/>
        </w:rPr>
        <w:t xml:space="preserve">Register a new account and log in / log out securely.</w:t>
      </w:r>
    </w:p>
    <w:p>
      <w:pPr>
        <w:spacing w:after="90" w:line="270"/>
        <w:ind w:left="360" w:hanging="270"/>
      </w:pPr>
      <w:r>
        <w:rPr>
          <w:b/>
          <w:bCs/>
          <w:color w:val="D9480F"/>
          <w:sz w:val="22"/>
          <w:szCs w:val="22"/>
        </w:rPr>
        <w:t xml:space="preserve">•   </w:t>
      </w:r>
      <w:r>
        <w:rPr>
          <w:b w:val="false"/>
          <w:bCs w:val="false"/>
          <w:sz w:val="22"/>
          <w:szCs w:val="22"/>
        </w:rPr>
        <w:t xml:space="preserve">Browse, filter, sort and search the product catalogue.</w:t>
      </w:r>
    </w:p>
    <w:p>
      <w:pPr>
        <w:spacing w:after="90" w:line="270"/>
        <w:ind w:left="360" w:hanging="270"/>
      </w:pPr>
      <w:r>
        <w:rPr>
          <w:b/>
          <w:bCs/>
          <w:color w:val="D9480F"/>
          <w:sz w:val="22"/>
          <w:szCs w:val="22"/>
        </w:rPr>
        <w:t xml:space="preserve">•   </w:t>
      </w:r>
      <w:r>
        <w:rPr>
          <w:b w:val="false"/>
          <w:bCs w:val="false"/>
          <w:sz w:val="22"/>
          <w:szCs w:val="22"/>
        </w:rPr>
        <w:t xml:space="preserve">View full product details, average rating and existing reviews, and submit a new review.</w:t>
      </w:r>
    </w:p>
    <w:p>
      <w:pPr>
        <w:spacing w:after="90" w:line="270"/>
        <w:ind w:left="360" w:hanging="270"/>
      </w:pPr>
      <w:r>
        <w:rPr>
          <w:b/>
          <w:bCs/>
          <w:color w:val="D9480F"/>
          <w:sz w:val="22"/>
          <w:szCs w:val="22"/>
        </w:rPr>
        <w:t xml:space="preserve">•   </w:t>
      </w:r>
      <w:r>
        <w:rPr>
          <w:b w:val="false"/>
          <w:bCs w:val="false"/>
          <w:sz w:val="22"/>
          <w:szCs w:val="22"/>
        </w:rPr>
        <w:t xml:space="preserve">Add, update the quantity of, and remove items from a persistent shopping cart.</w:t>
      </w:r>
    </w:p>
    <w:p>
      <w:pPr>
        <w:spacing w:after="90" w:line="270"/>
        <w:ind w:left="360" w:hanging="270"/>
      </w:pPr>
      <w:r>
        <w:rPr>
          <w:b/>
          <w:bCs/>
          <w:color w:val="D9480F"/>
          <w:sz w:val="22"/>
          <w:szCs w:val="22"/>
        </w:rPr>
        <w:t xml:space="preserve">•   </w:t>
      </w:r>
      <w:r>
        <w:rPr>
          <w:b w:val="false"/>
          <w:bCs w:val="false"/>
          <w:sz w:val="22"/>
          <w:szCs w:val="22"/>
        </w:rPr>
        <w:t xml:space="preserve">Add a delivery address and place a Cash-on-Delivery order from the current cart.</w:t>
      </w:r>
    </w:p>
    <w:p>
      <w:pPr>
        <w:spacing w:after="90" w:line="270"/>
        <w:ind w:left="360" w:hanging="270"/>
      </w:pPr>
      <w:r>
        <w:rPr>
          <w:b/>
          <w:bCs/>
          <w:color w:val="D9480F"/>
          <w:sz w:val="22"/>
          <w:szCs w:val="22"/>
        </w:rPr>
        <w:t xml:space="preserve">•   </w:t>
      </w:r>
      <w:r>
        <w:rPr>
          <w:b w:val="false"/>
          <w:bCs w:val="false"/>
          <w:sz w:val="22"/>
          <w:szCs w:val="22"/>
        </w:rPr>
        <w:t xml:space="preserve">View personal order history and the full detail of any past order.</w:t>
      </w:r>
    </w:p>
    <w:p>
      <w:pPr>
        <w:spacing w:after="100" w:before="200"/>
      </w:pPr>
      <w:r>
        <w:rPr>
          <w:b/>
          <w:bCs/>
          <w:color w:val="1F2D4E"/>
          <w:sz w:val="21"/>
          <w:szCs w:val="21"/>
        </w:rPr>
        <w:t xml:space="preserve">Administrator Module</w:t>
      </w:r>
    </w:p>
    <w:p>
      <w:pPr>
        <w:spacing w:after="90" w:line="270"/>
        <w:ind w:left="360" w:hanging="270"/>
      </w:pPr>
      <w:r>
        <w:rPr>
          <w:b/>
          <w:bCs/>
          <w:color w:val="D9480F"/>
          <w:sz w:val="22"/>
          <w:szCs w:val="22"/>
        </w:rPr>
        <w:t xml:space="preserve">•   </w:t>
      </w:r>
      <w:r>
        <w:rPr>
          <w:b w:val="false"/>
          <w:bCs w:val="false"/>
          <w:sz w:val="22"/>
          <w:szCs w:val="22"/>
        </w:rPr>
        <w:t xml:space="preserve">Log in through the same authentication endpoint with an elevated “admin” role.</w:t>
      </w:r>
    </w:p>
    <w:p>
      <w:pPr>
        <w:spacing w:after="90" w:line="270"/>
        <w:ind w:left="360" w:hanging="270"/>
      </w:pPr>
      <w:r>
        <w:rPr>
          <w:b/>
          <w:bCs/>
          <w:color w:val="D9480F"/>
          <w:sz w:val="22"/>
          <w:szCs w:val="22"/>
        </w:rPr>
        <w:t xml:space="preserve">•   </w:t>
      </w:r>
      <w:r>
        <w:rPr>
          <w:b w:val="false"/>
          <w:bCs w:val="false"/>
          <w:sz w:val="22"/>
          <w:szCs w:val="22"/>
        </w:rPr>
        <w:t xml:space="preserve">Create, edit and delete products, including uploading a product image.</w:t>
      </w:r>
    </w:p>
    <w:p>
      <w:pPr>
        <w:spacing w:after="90" w:line="270"/>
        <w:ind w:left="360" w:hanging="270"/>
      </w:pPr>
      <w:r>
        <w:rPr>
          <w:b/>
          <w:bCs/>
          <w:color w:val="D9480F"/>
          <w:sz w:val="22"/>
          <w:szCs w:val="22"/>
        </w:rPr>
        <w:t xml:space="preserve">•   </w:t>
      </w:r>
      <w:r>
        <w:rPr>
          <w:b w:val="false"/>
          <w:bCs w:val="false"/>
          <w:sz w:val="22"/>
          <w:szCs w:val="22"/>
        </w:rPr>
        <w:t xml:space="preserve">View every order placed on the platform and update its status.</w:t>
      </w:r>
    </w:p>
    <w:p>
      <w:pPr>
        <w:spacing w:after="90" w:line="270"/>
        <w:ind w:left="360" w:hanging="270"/>
      </w:pPr>
      <w:r>
        <w:rPr>
          <w:b/>
          <w:bCs/>
          <w:color w:val="D9480F"/>
          <w:sz w:val="22"/>
          <w:szCs w:val="22"/>
        </w:rPr>
        <w:t xml:space="preserve">•   </w:t>
      </w:r>
      <w:r>
        <w:rPr>
          <w:b w:val="false"/>
          <w:bCs w:val="false"/>
          <w:sz w:val="22"/>
          <w:szCs w:val="22"/>
        </w:rPr>
        <w:t xml:space="preserve">View, add, change the role of, and delete registered members.</w:t>
      </w:r>
    </w:p>
    <w:p>
      <w:pPr>
        <w:spacing w:after="90" w:line="270"/>
        <w:ind w:left="360" w:hanging="270"/>
      </w:pPr>
      <w:r>
        <w:rPr>
          <w:b/>
          <w:bCs/>
          <w:color w:val="D9480F"/>
          <w:sz w:val="22"/>
          <w:szCs w:val="22"/>
        </w:rPr>
        <w:t xml:space="preserve">•   </w:t>
      </w:r>
      <w:r>
        <w:rPr>
          <w:b w:val="false"/>
          <w:bCs w:val="false"/>
          <w:sz w:val="22"/>
          <w:szCs w:val="22"/>
        </w:rPr>
        <w:t xml:space="preserve">Upload and manage the rotating banner images on the public home page.</w:t>
      </w:r>
    </w:p>
    <w:p>
      <w:pPr>
        <w:pStyle w:val="Heading3"/>
        <w:spacing w:after="100" w:before="200"/>
      </w:pPr>
      <w:r>
        <w:rPr>
          <w:b/>
          <w:bCs/>
          <w:color w:val="D9480F"/>
          <w:sz w:val="23"/>
          <w:szCs w:val="23"/>
        </w:rPr>
        <w:t xml:space="preserve">b. Non-Functional Requirements</w:t>
      </w:r>
    </w:p>
    <w:p>
      <w:pPr>
        <w:spacing w:after="90" w:line="270"/>
        <w:ind w:left="360" w:hanging="270"/>
      </w:pPr>
      <w:r>
        <w:rPr>
          <w:b/>
          <w:bCs/>
          <w:color w:val="D9480F"/>
          <w:sz w:val="22"/>
          <w:szCs w:val="22"/>
        </w:rPr>
        <w:t xml:space="preserve">•   </w:t>
      </w:r>
      <w:r>
        <w:rPr>
          <w:b w:val="false"/>
          <w:bCs w:val="false"/>
          <w:sz w:val="22"/>
          <w:szCs w:val="22"/>
        </w:rPr>
        <w:t xml:space="preserve">Usability — a clean, responsive Tailwind CSS interface usable on both desktop and mobile viewports.</w:t>
      </w:r>
    </w:p>
    <w:p>
      <w:pPr>
        <w:spacing w:after="90" w:line="270"/>
        <w:ind w:left="360" w:hanging="270"/>
      </w:pPr>
      <w:r>
        <w:rPr>
          <w:b/>
          <w:bCs/>
          <w:color w:val="D9480F"/>
          <w:sz w:val="22"/>
          <w:szCs w:val="22"/>
        </w:rPr>
        <w:t xml:space="preserve">•   </w:t>
      </w:r>
      <w:r>
        <w:rPr>
          <w:b w:val="false"/>
          <w:bCs w:val="false"/>
          <w:sz w:val="22"/>
          <w:szCs w:val="22"/>
        </w:rPr>
        <w:t xml:space="preserve">Reliability — the REST API returns a consistent { success, message, data } JSON envelope and handles errors gracefully without crashing the server process.</w:t>
      </w:r>
    </w:p>
    <w:p>
      <w:pPr>
        <w:spacing w:after="90" w:line="270"/>
        <w:ind w:left="360" w:hanging="270"/>
      </w:pPr>
      <w:r>
        <w:rPr>
          <w:b/>
          <w:bCs/>
          <w:color w:val="D9480F"/>
          <w:sz w:val="22"/>
          <w:szCs w:val="22"/>
        </w:rPr>
        <w:t xml:space="preserve">•   </w:t>
      </w:r>
      <w:r>
        <w:rPr>
          <w:b w:val="false"/>
          <w:bCs w:val="false"/>
          <w:sz w:val="22"/>
          <w:szCs w:val="22"/>
        </w:rPr>
        <w:t xml:space="preserve">Security — passwords are hashed with bcryptjs (12 salt rounds); session tokens are signed JWTs delivered as httpOnly cookies; every admin route is protected by role-checking middleware.</w:t>
      </w:r>
    </w:p>
    <w:p>
      <w:pPr>
        <w:spacing w:after="90" w:line="270"/>
        <w:ind w:left="360" w:hanging="270"/>
      </w:pPr>
      <w:r>
        <w:rPr>
          <w:b/>
          <w:bCs/>
          <w:color w:val="D9480F"/>
          <w:sz w:val="22"/>
          <w:szCs w:val="22"/>
        </w:rPr>
        <w:t xml:space="preserve">•   </w:t>
      </w:r>
      <w:r>
        <w:rPr>
          <w:b w:val="false"/>
          <w:bCs w:val="false"/>
          <w:sz w:val="22"/>
          <w:szCs w:val="22"/>
        </w:rPr>
        <w:t xml:space="preserve">Performance — Mongoose queries use indexed lookups (e.g. by _id, by userId) and the SPA avoids unnecessary re-fetching through Redux Toolkit's cached slice state.</w:t>
      </w:r>
    </w:p>
    <w:p>
      <w:pPr>
        <w:spacing w:after="90" w:line="270"/>
        <w:ind w:left="360" w:hanging="270"/>
      </w:pPr>
      <w:r>
        <w:rPr>
          <w:b/>
          <w:bCs/>
          <w:color w:val="D9480F"/>
          <w:sz w:val="22"/>
          <w:szCs w:val="22"/>
        </w:rPr>
        <w:t xml:space="preserve">•   </w:t>
      </w:r>
      <w:r>
        <w:rPr>
          <w:b w:val="false"/>
          <w:bCs w:val="false"/>
          <w:sz w:val="22"/>
          <w:szCs w:val="22"/>
        </w:rPr>
        <w:t xml:space="preserve">Scalability — the stateless API layer can be replicated horizontally behind a load balancer, since no in-memory session state is kept on the server.</w:t>
      </w:r>
    </w:p>
    <w:p>
      <w:pPr>
        <w:spacing w:after="90" w:line="270"/>
        <w:ind w:left="360" w:hanging="270"/>
      </w:pPr>
      <w:r>
        <w:rPr>
          <w:b/>
          <w:bCs/>
          <w:color w:val="D9480F"/>
          <w:sz w:val="22"/>
          <w:szCs w:val="22"/>
        </w:rPr>
        <w:t xml:space="preserve">•   </w:t>
      </w:r>
      <w:r>
        <w:rPr>
          <w:b w:val="false"/>
          <w:bCs w:val="false"/>
          <w:sz w:val="22"/>
          <w:szCs w:val="22"/>
        </w:rPr>
        <w:t xml:space="preserve">Maintainability — the backend is organised by feature (controllers / models / routes per domain) and the frontend by view (admin-view / shopping-view / auth), keeping related code colocated.</w:t>
      </w:r>
    </w:p>
    <w:p>
      <w:pPr>
        <w:pageBreakBefore/>
        <w:spacing w:after="20"/>
      </w:pPr>
      <w:r>
        <w:rPr>
          <w:b/>
          <w:bCs/>
          <w:color w:val="D9480F"/>
          <w:sz w:val="22"/>
          <w:szCs w:val="22"/>
        </w:rPr>
        <w:t xml:space="preserve">CHAPTER – III</w:t>
      </w:r>
    </w:p>
    <w:p>
      <w:pPr>
        <w:pStyle w:val="Heading1"/>
        <w:pBdr>
          <w:bottom w:val="single" w:color="1F2D4E" w:sz="12" w:space="8"/>
        </w:pBdr>
        <w:spacing w:after="260"/>
      </w:pPr>
      <w:r>
        <w:rPr>
          <w:b/>
          <w:bCs/>
          <w:color w:val="1F2D4E"/>
          <w:sz w:val="36"/>
          <w:szCs w:val="36"/>
        </w:rPr>
        <w:t xml:space="preserve">SYSTEM REQUIREMENT SPECIFICATION</w:t>
      </w:r>
    </w:p>
    <w:p>
      <w:pPr>
        <w:pStyle w:val="Heading2"/>
        <w:spacing w:after="140" w:before="320"/>
      </w:pPr>
      <w:r>
        <w:rPr>
          <w:b/>
          <w:bCs/>
          <w:color w:val="1F2D4E"/>
          <w:sz w:val="27"/>
          <w:szCs w:val="27"/>
        </w:rPr>
        <w:t xml:space="preserve">3.1  Hardware Specification</w:t>
      </w:r>
    </w:p>
    <w:p>
      <w:pPr>
        <w:spacing w:after="80"/>
      </w:pPr>
      <w:r>
        <w:rPr>
          <w:b/>
          <w:bCs/>
          <w:sz w:val="22"/>
          <w:szCs w:val="22"/>
        </w:rPr>
        <w:t xml:space="preserve">Processor</w:t>
      </w:r>
      <w:r>
        <w:rPr>
          <w:sz w:val="22"/>
          <w:szCs w:val="22"/>
        </w:rPr>
        <w:t xml:space="preserve">  :  Intel Core i3 / i5 (or equivalent) or higher</w:t>
      </w:r>
    </w:p>
    <w:p>
      <w:pPr>
        <w:spacing w:after="80"/>
      </w:pPr>
      <w:r>
        <w:rPr>
          <w:b/>
          <w:bCs/>
          <w:sz w:val="22"/>
          <w:szCs w:val="22"/>
        </w:rPr>
        <w:t xml:space="preserve">RAM</w:t>
      </w:r>
      <w:r>
        <w:rPr>
          <w:sz w:val="22"/>
          <w:szCs w:val="22"/>
        </w:rPr>
        <w:t xml:space="preserve">  :  Minimum 4 GB (8 GB recommended for running both servers plus a browser and IDE)</w:t>
      </w:r>
    </w:p>
    <w:p>
      <w:pPr>
        <w:spacing w:after="80"/>
      </w:pPr>
      <w:r>
        <w:rPr>
          <w:b/>
          <w:bCs/>
          <w:sz w:val="22"/>
          <w:szCs w:val="22"/>
        </w:rPr>
        <w:t xml:space="preserve">Hard Disk</w:t>
      </w:r>
      <w:r>
        <w:rPr>
          <w:sz w:val="22"/>
          <w:szCs w:val="22"/>
        </w:rPr>
        <w:t xml:space="preserve">  :  Minimum 2 GB free space (Node.js, MongoDB and project dependencies)</w:t>
      </w:r>
    </w:p>
    <w:p>
      <w:pPr>
        <w:spacing w:after="80"/>
      </w:pPr>
      <w:r>
        <w:rPr>
          <w:b/>
          <w:bCs/>
          <w:sz w:val="22"/>
          <w:szCs w:val="22"/>
        </w:rPr>
        <w:t xml:space="preserve">Monitor</w:t>
      </w:r>
      <w:r>
        <w:rPr>
          <w:sz w:val="22"/>
          <w:szCs w:val="22"/>
        </w:rPr>
        <w:t xml:space="preserve">  :  15″ LED / LCD colour display or higher</w:t>
      </w:r>
    </w:p>
    <w:p>
      <w:pPr>
        <w:spacing w:after="80"/>
      </w:pPr>
      <w:r>
        <w:rPr>
          <w:b/>
          <w:bCs/>
          <w:sz w:val="22"/>
          <w:szCs w:val="22"/>
        </w:rPr>
        <w:t xml:space="preserve">Input Devices</w:t>
      </w:r>
      <w:r>
        <w:rPr>
          <w:sz w:val="22"/>
          <w:szCs w:val="22"/>
        </w:rPr>
        <w:t xml:space="preserve">  :  Standard keyboard and mouse</w:t>
      </w:r>
    </w:p>
    <w:p>
      <w:pPr>
        <w:spacing w:after="80"/>
      </w:pPr>
      <w:r>
        <w:rPr>
          <w:b/>
          <w:bCs/>
          <w:sz w:val="22"/>
          <w:szCs w:val="22"/>
        </w:rPr>
        <w:t xml:space="preserve">Network</w:t>
      </w:r>
      <w:r>
        <w:rPr>
          <w:sz w:val="22"/>
          <w:szCs w:val="22"/>
        </w:rPr>
        <w:t xml:space="preserve">  :  Broadband internet connection (for package installation and, optionally, MongoDB Atlas)</w:t>
      </w:r>
    </w:p>
    <w:p>
      <w:pPr>
        <w:pStyle w:val="Heading2"/>
        <w:spacing w:after="140" w:before="320"/>
      </w:pPr>
      <w:r>
        <w:rPr>
          <w:b/>
          <w:bCs/>
          <w:color w:val="1F2D4E"/>
          <w:sz w:val="27"/>
          <w:szCs w:val="27"/>
        </w:rPr>
        <w:t xml:space="preserve">3.2  Software Specification</w:t>
      </w:r>
    </w:p>
    <w:p>
      <w:pPr>
        <w:spacing w:after="80"/>
      </w:pPr>
      <w:r>
        <w:rPr>
          <w:b/>
          <w:bCs/>
          <w:sz w:val="22"/>
          <w:szCs w:val="22"/>
        </w:rPr>
        <w:t xml:space="preserve">Operating System</w:t>
      </w:r>
      <w:r>
        <w:rPr>
          <w:sz w:val="22"/>
          <w:szCs w:val="22"/>
        </w:rPr>
        <w:t xml:space="preserve">  :  Windows 10/11, macOS or Linux</w:t>
      </w:r>
    </w:p>
    <w:p>
      <w:pPr>
        <w:spacing w:after="80"/>
      </w:pPr>
      <w:r>
        <w:rPr>
          <w:b/>
          <w:bCs/>
          <w:sz w:val="22"/>
          <w:szCs w:val="22"/>
        </w:rPr>
        <w:t xml:space="preserve">Runtime</w:t>
      </w:r>
      <w:r>
        <w:rPr>
          <w:sz w:val="22"/>
          <w:szCs w:val="22"/>
        </w:rPr>
        <w:t xml:space="preserve">  :  Node.js (v18 or later) and npm</w:t>
      </w:r>
    </w:p>
    <w:p>
      <w:pPr>
        <w:spacing w:after="80"/>
      </w:pPr>
      <w:r>
        <w:rPr>
          <w:b/>
          <w:bCs/>
          <w:sz w:val="22"/>
          <w:szCs w:val="22"/>
        </w:rPr>
        <w:t xml:space="preserve">Frontend Framework</w:t>
      </w:r>
      <w:r>
        <w:rPr>
          <w:sz w:val="22"/>
          <w:szCs w:val="22"/>
        </w:rPr>
        <w:t xml:space="preserve">  :  React 18, bundled and served by Vite</w:t>
      </w:r>
    </w:p>
    <w:p>
      <w:pPr>
        <w:spacing w:after="80"/>
      </w:pPr>
      <w:r>
        <w:rPr>
          <w:b/>
          <w:bCs/>
          <w:sz w:val="22"/>
          <w:szCs w:val="22"/>
        </w:rPr>
        <w:t xml:space="preserve">Styling</w:t>
      </w:r>
      <w:r>
        <w:rPr>
          <w:sz w:val="22"/>
          <w:szCs w:val="22"/>
        </w:rPr>
        <w:t xml:space="preserve">  :  Tailwind CSS, Radix UI primitives, lucide-react icons</w:t>
      </w:r>
    </w:p>
    <w:p>
      <w:pPr>
        <w:spacing w:after="80"/>
      </w:pPr>
      <w:r>
        <w:rPr>
          <w:b/>
          <w:bCs/>
          <w:sz w:val="22"/>
          <w:szCs w:val="22"/>
        </w:rPr>
        <w:t xml:space="preserve">State Management</w:t>
      </w:r>
      <w:r>
        <w:rPr>
          <w:sz w:val="22"/>
          <w:szCs w:val="22"/>
        </w:rPr>
        <w:t xml:space="preserve">  :  Redux Toolkit (@reduxjs/toolkit) with React-Redux</w:t>
      </w:r>
    </w:p>
    <w:p>
      <w:pPr>
        <w:spacing w:after="80"/>
      </w:pPr>
      <w:r>
        <w:rPr>
          <w:b/>
          <w:bCs/>
          <w:sz w:val="22"/>
          <w:szCs w:val="22"/>
        </w:rPr>
        <w:t xml:space="preserve">Routing</w:t>
      </w:r>
      <w:r>
        <w:rPr>
          <w:sz w:val="22"/>
          <w:szCs w:val="22"/>
        </w:rPr>
        <w:t xml:space="preserve">  :  react-router-dom v6</w:t>
      </w:r>
    </w:p>
    <w:p>
      <w:pPr>
        <w:spacing w:after="80"/>
      </w:pPr>
      <w:r>
        <w:rPr>
          <w:b/>
          <w:bCs/>
          <w:sz w:val="22"/>
          <w:szCs w:val="22"/>
        </w:rPr>
        <w:t xml:space="preserve">HTTP Client</w:t>
      </w:r>
      <w:r>
        <w:rPr>
          <w:sz w:val="22"/>
          <w:szCs w:val="22"/>
        </w:rPr>
        <w:t xml:space="preserve">  :  axios</w:t>
      </w:r>
    </w:p>
    <w:p>
      <w:pPr>
        <w:spacing w:after="80"/>
      </w:pPr>
      <w:r>
        <w:rPr>
          <w:b/>
          <w:bCs/>
          <w:sz w:val="22"/>
          <w:szCs w:val="22"/>
        </w:rPr>
        <w:t xml:space="preserve">Backend Framework</w:t>
      </w:r>
      <w:r>
        <w:rPr>
          <w:sz w:val="22"/>
          <w:szCs w:val="22"/>
        </w:rPr>
        <w:t xml:space="preserve">  :  Node.js with Express.js 4</w:t>
      </w:r>
    </w:p>
    <w:p>
      <w:pPr>
        <w:spacing w:after="80"/>
      </w:pPr>
      <w:r>
        <w:rPr>
          <w:b/>
          <w:bCs/>
          <w:sz w:val="22"/>
          <w:szCs w:val="22"/>
        </w:rPr>
        <w:t xml:space="preserve">Database</w:t>
      </w:r>
      <w:r>
        <w:rPr>
          <w:sz w:val="22"/>
          <w:szCs w:val="22"/>
        </w:rPr>
        <w:t xml:space="preserve">  :  MongoDB, accessed through the Mongoose ODM</w:t>
      </w:r>
    </w:p>
    <w:p>
      <w:pPr>
        <w:spacing w:after="80"/>
      </w:pPr>
      <w:r>
        <w:rPr>
          <w:b/>
          <w:bCs/>
          <w:sz w:val="22"/>
          <w:szCs w:val="22"/>
        </w:rPr>
        <w:t xml:space="preserve">Authentication</w:t>
      </w:r>
      <w:r>
        <w:rPr>
          <w:sz w:val="22"/>
          <w:szCs w:val="22"/>
        </w:rPr>
        <w:t xml:space="preserve">  :  jsonwebtoken (JWT) + bcryptjs for password hashing</w:t>
      </w:r>
    </w:p>
    <w:p>
      <w:pPr>
        <w:spacing w:after="80"/>
      </w:pPr>
      <w:r>
        <w:rPr>
          <w:b/>
          <w:bCs/>
          <w:sz w:val="22"/>
          <w:szCs w:val="22"/>
        </w:rPr>
        <w:t xml:space="preserve">File Uploads</w:t>
      </w:r>
      <w:r>
        <w:rPr>
          <w:sz w:val="22"/>
          <w:szCs w:val="22"/>
        </w:rPr>
        <w:t xml:space="preserve">  :  multer (in-memory storage, images persisted as base64)</w:t>
      </w:r>
    </w:p>
    <w:p>
      <w:pPr>
        <w:spacing w:after="80"/>
      </w:pPr>
      <w:r>
        <w:rPr>
          <w:b/>
          <w:bCs/>
          <w:sz w:val="22"/>
          <w:szCs w:val="22"/>
        </w:rPr>
        <w:t xml:space="preserve">Dev Tooling</w:t>
      </w:r>
      <w:r>
        <w:rPr>
          <w:sz w:val="22"/>
          <w:szCs w:val="22"/>
        </w:rPr>
        <w:t xml:space="preserve">  :  nodemon (auto-restart), ESLint, Git / GitHub</w:t>
      </w:r>
    </w:p>
    <w:p>
      <w:pPr>
        <w:spacing w:after="80"/>
      </w:pPr>
      <w:r>
        <w:rPr>
          <w:b/>
          <w:bCs/>
          <w:sz w:val="22"/>
          <w:szCs w:val="22"/>
        </w:rPr>
        <w:t xml:space="preserve">API Testing</w:t>
      </w:r>
      <w:r>
        <w:rPr>
          <w:sz w:val="22"/>
          <w:szCs w:val="22"/>
        </w:rPr>
        <w:t xml:space="preserve">  :  Postman or a similar REST client</w:t>
      </w:r>
    </w:p>
    <w:p>
      <w:pPr>
        <w:spacing w:after="80"/>
      </w:pPr>
      <w:r>
        <w:rPr>
          <w:b/>
          <w:bCs/>
          <w:sz w:val="22"/>
          <w:szCs w:val="22"/>
        </w:rPr>
        <w:t xml:space="preserve">IDE</w:t>
      </w:r>
      <w:r>
        <w:rPr>
          <w:sz w:val="22"/>
          <w:szCs w:val="22"/>
        </w:rPr>
        <w:t xml:space="preserve">  :  Visual Studio Code</w:t>
      </w:r>
    </w:p>
    <w:p>
      <w:pPr>
        <w:pStyle w:val="Heading2"/>
        <w:spacing w:after="140" w:before="320"/>
      </w:pPr>
      <w:r>
        <w:rPr>
          <w:b/>
          <w:bCs/>
          <w:color w:val="1F2D4E"/>
          <w:sz w:val="27"/>
          <w:szCs w:val="27"/>
        </w:rPr>
        <w:t xml:space="preserve">3.3  About the Software — The MERN Stack</w:t>
      </w:r>
    </w:p>
    <w:p>
      <w:pPr>
        <w:spacing w:after="160" w:line="276"/>
        <w:jc w:val="both"/>
      </w:pPr>
      <w:r>
        <w:rPr>
          <w:b w:val="false"/>
          <w:bCs w:val="false"/>
          <w:i w:val="false"/>
          <w:iCs w:val="false"/>
          <w:sz w:val="22"/>
          <w:szCs w:val="22"/>
        </w:rPr>
        <w:t xml:space="preserve">MERN is a JavaScript-only stack composed of MongoDB, Express.js, React.js and Node.js. Using one language across the entire stack lets the same developer move between the client and the server without a context switch, and lets data structures (such as a product object) flow from the database to the API to the UI with minimal translation.</w:t>
      </w:r>
    </w:p>
    <w:p>
      <w:pPr>
        <w:pStyle w:val="Heading3"/>
        <w:spacing w:after="100" w:before="200"/>
      </w:pPr>
      <w:r>
        <w:rPr>
          <w:b/>
          <w:bCs/>
          <w:color w:val="D9480F"/>
          <w:sz w:val="23"/>
          <w:szCs w:val="23"/>
        </w:rPr>
        <w:t xml:space="preserve">3.3.1  Frontend — React + Vite</w:t>
      </w:r>
    </w:p>
    <w:p>
      <w:pPr>
        <w:spacing w:after="160" w:line="276"/>
        <w:jc w:val="both"/>
      </w:pPr>
      <w:r>
        <w:rPr>
          <w:b w:val="false"/>
          <w:bCs w:val="false"/>
          <w:i w:val="false"/>
          <w:iCs w:val="false"/>
          <w:sz w:val="22"/>
          <w:szCs w:val="22"/>
        </w:rPr>
        <w:t xml:space="preserve">React is a component-based JavaScript library for building user interfaces out of small, reusable pieces. This project uses React 18 together with Vite as the build tool and development server, which offers near-instant hot-module reloading during development and produces an optimised static bundle for production. Pages are organised under src/pages (shopping-view, admin-view, auth) and reusable pieces under src/components, with cross-cutting UI primitives (button, dialog, dropdown, table, etc.) isolated under src/components/ui so that both the shopping and admin experiences share one visual language.</w:t>
      </w:r>
    </w:p>
    <w:p>
      <w:pPr>
        <w:pStyle w:val="Heading3"/>
        <w:spacing w:after="100" w:before="200"/>
      </w:pPr>
      <w:r>
        <w:rPr>
          <w:b/>
          <w:bCs/>
          <w:color w:val="D9480F"/>
          <w:sz w:val="23"/>
          <w:szCs w:val="23"/>
        </w:rPr>
        <w:t xml:space="preserve">3.3.2  Backend — Node.js &amp; Express.js</w:t>
      </w:r>
    </w:p>
    <w:p>
      <w:pPr>
        <w:spacing w:after="160" w:line="276"/>
        <w:jc w:val="both"/>
      </w:pPr>
      <w:r>
        <w:rPr>
          <w:b w:val="false"/>
          <w:bCs w:val="false"/>
          <w:i w:val="false"/>
          <w:iCs w:val="false"/>
          <w:sz w:val="22"/>
          <w:szCs w:val="22"/>
        </w:rPr>
        <w:t xml:space="preserve">Node.js is a JavaScript runtime built on Chrome's V8 engine that executes JavaScript outside the browser, making it possible to write the server in the same language as the client. Express.js is a minimal, unopinionated web framework on top of Node.js that this project uses to define REST routes, mount middleware (CORS, cookie parsing, JSON body parsing) and dispatch requests to controllers. The backend is organised by feature: routes/, controllers/ and models/ each contain an auth, admin, shop and common sub-folder mirroring the API's URL namespaces.</w:t>
      </w:r>
    </w:p>
    <w:p>
      <w:pPr>
        <w:pStyle w:val="Heading3"/>
        <w:spacing w:after="100" w:before="200"/>
      </w:pPr>
      <w:r>
        <w:rPr>
          <w:b/>
          <w:bCs/>
          <w:color w:val="D9480F"/>
          <w:sz w:val="23"/>
          <w:szCs w:val="23"/>
        </w:rPr>
        <w:t xml:space="preserve">3.3.3  Setting Up the Development Environment</w:t>
      </w:r>
    </w:p>
    <w:p>
      <w:pPr>
        <w:spacing w:after="160" w:line="276"/>
        <w:jc w:val="both"/>
      </w:pPr>
      <w:r>
        <w:rPr>
          <w:b w:val="false"/>
          <w:bCs w:val="false"/>
          <w:i w:val="false"/>
          <w:iCs w:val="false"/>
          <w:sz w:val="22"/>
          <w:szCs w:val="22"/>
        </w:rPr>
        <w:t xml:space="preserve">Before running the application, the following must be installed and configured on the development machine:</w:t>
      </w:r>
    </w:p>
    <w:p>
      <w:pPr>
        <w:spacing w:after="100" w:line="270"/>
        <w:ind w:left="420" w:hanging="420"/>
      </w:pPr>
      <w:r>
        <w:rPr>
          <w:b/>
          <w:bCs/>
          <w:color w:val="1F2D4E"/>
          <w:sz w:val="22"/>
          <w:szCs w:val="22"/>
        </w:rPr>
        <w:t xml:space="preserve">1.   </w:t>
      </w:r>
      <w:r>
        <w:rPr>
          <w:sz w:val="22"/>
          <w:szCs w:val="22"/>
        </w:rPr>
        <w:t xml:space="preserve">Install Node.js (which bundles npm) from nodejs.org.</w:t>
      </w:r>
    </w:p>
    <w:p>
      <w:pPr>
        <w:spacing w:after="100" w:line="270"/>
        <w:ind w:left="420" w:hanging="420"/>
      </w:pPr>
      <w:r>
        <w:rPr>
          <w:b/>
          <w:bCs/>
          <w:color w:val="1F2D4E"/>
          <w:sz w:val="22"/>
          <w:szCs w:val="22"/>
        </w:rPr>
        <w:t xml:space="preserve">2.   </w:t>
      </w:r>
      <w:r>
        <w:rPr>
          <w:sz w:val="22"/>
          <w:szCs w:val="22"/>
        </w:rPr>
        <w:t xml:space="preserve">Install and start a MongoDB server locally, or create a free MongoDB Atlas cluster and obtain its connection string.</w:t>
      </w:r>
    </w:p>
    <w:p>
      <w:pPr>
        <w:spacing w:after="100" w:line="270"/>
        <w:ind w:left="420" w:hanging="420"/>
      </w:pPr>
      <w:r>
        <w:rPr>
          <w:b/>
          <w:bCs/>
          <w:color w:val="1F2D4E"/>
          <w:sz w:val="22"/>
          <w:szCs w:val="22"/>
        </w:rPr>
        <w:t xml:space="preserve">3.   </w:t>
      </w:r>
      <w:r>
        <w:rPr>
          <w:sz w:val="22"/>
          <w:szCs w:val="22"/>
        </w:rPr>
        <w:t xml:space="preserve">Clone the project repository and install dependencies separately inside the backend/ and frontend/ folders with npm install.</w:t>
      </w:r>
    </w:p>
    <w:p>
      <w:pPr>
        <w:spacing w:after="100" w:line="270"/>
        <w:ind w:left="420" w:hanging="420"/>
      </w:pPr>
      <w:r>
        <w:rPr>
          <w:b/>
          <w:bCs/>
          <w:color w:val="1F2D4E"/>
          <w:sz w:val="22"/>
          <w:szCs w:val="22"/>
        </w:rPr>
        <w:t xml:space="preserve">4.   </w:t>
      </w:r>
      <w:r>
        <w:rPr>
          <w:sz w:val="22"/>
          <w:szCs w:val="22"/>
        </w:rPr>
        <w:t xml:space="preserve">Create a .env file inside backend/ defining MONGODB_URI, PORT, JWT_SECRET, ADMIN_EMAIL and ADMIN_PASSWORD (the last two are used to automatically seed one administrator account on server start).</w:t>
      </w:r>
    </w:p>
    <w:p>
      <w:pPr>
        <w:spacing w:after="100" w:line="270"/>
        <w:ind w:left="420" w:hanging="420"/>
      </w:pPr>
      <w:r>
        <w:rPr>
          <w:b/>
          <w:bCs/>
          <w:color w:val="1F2D4E"/>
          <w:sz w:val="22"/>
          <w:szCs w:val="22"/>
        </w:rPr>
        <w:t xml:space="preserve">5.   </w:t>
      </w:r>
      <w:r>
        <w:rPr>
          <w:sz w:val="22"/>
          <w:szCs w:val="22"/>
        </w:rPr>
        <w:t xml:space="preserve">Start the backend with npm run dev (nodemon watches server.js and restarts it on every save).</w:t>
      </w:r>
    </w:p>
    <w:p>
      <w:pPr>
        <w:spacing w:after="100" w:line="270"/>
        <w:ind w:left="420" w:hanging="420"/>
      </w:pPr>
      <w:r>
        <w:rPr>
          <w:b/>
          <w:bCs/>
          <w:color w:val="1F2D4E"/>
          <w:sz w:val="22"/>
          <w:szCs w:val="22"/>
        </w:rPr>
        <w:t xml:space="preserve">6.   </w:t>
      </w:r>
      <w:r>
        <w:rPr>
          <w:sz w:val="22"/>
          <w:szCs w:val="22"/>
        </w:rPr>
        <w:t xml:space="preserve">Start the frontend with npm run dev (Vite serves the SPA, by default on http://localhost:5173).</w:t>
      </w:r>
    </w:p>
    <w:p>
      <w:pPr>
        <w:pStyle w:val="Heading3"/>
        <w:spacing w:after="100" w:before="200"/>
      </w:pPr>
      <w:r>
        <w:rPr>
          <w:b/>
          <w:bCs/>
          <w:color w:val="D9480F"/>
          <w:sz w:val="23"/>
          <w:szCs w:val="23"/>
        </w:rPr>
        <w:t xml:space="preserve">3.3.3.1  Application Server</w:t>
      </w:r>
    </w:p>
    <w:p>
      <w:pPr>
        <w:spacing w:after="160" w:line="276"/>
        <w:jc w:val="both"/>
      </w:pPr>
      <w:r>
        <w:rPr>
          <w:b w:val="false"/>
          <w:bCs w:val="false"/>
          <w:i w:val="false"/>
          <w:iCs w:val="false"/>
          <w:sz w:val="22"/>
          <w:szCs w:val="22"/>
        </w:rPr>
        <w:t xml:space="preserve">Express.js itself acts as the application/web server: it listens on the port defined by the PORT environment variable (defaulting to 5000) and dispatches every incoming HTTP request to the matching route module. There is no separate Apache/Nginx layer required during development, since Node.js's built-in HTTP server is sufficient; in production the Express app can optionally sit behind a reverse proxy such as Nginx.</w:t>
      </w:r>
    </w:p>
    <w:p>
      <w:pPr>
        <w:pStyle w:val="Heading3"/>
        <w:spacing w:after="100" w:before="200"/>
      </w:pPr>
      <w:r>
        <w:rPr>
          <w:b/>
          <w:bCs/>
          <w:color w:val="D9480F"/>
          <w:sz w:val="23"/>
          <w:szCs w:val="23"/>
        </w:rPr>
        <w:t xml:space="preserve">3.3.3.2  Database Server</w:t>
      </w:r>
    </w:p>
    <w:p>
      <w:pPr>
        <w:spacing w:after="160" w:line="276"/>
        <w:jc w:val="both"/>
      </w:pPr>
      <w:r>
        <w:rPr>
          <w:b w:val="false"/>
          <w:bCs w:val="false"/>
          <w:i w:val="false"/>
          <w:iCs w:val="false"/>
          <w:sz w:val="22"/>
          <w:szCs w:val="22"/>
        </w:rPr>
        <w:t xml:space="preserve">MongoDB stores data as flexible, JSON-like BSON documents grouped into collections (the rough equivalent of a table in a relational database), without requiring every document in a collection to share an identical set of fields. This project defines one Mongoose schema per collection (User, Product, Cart, Order, Address, ProductReview, Feature) so that the application still benefits from field typing, defaults and validation while retaining MongoDB's schema flexibility for future changes.</w:t>
      </w:r>
    </w:p>
    <w:p>
      <w:pPr>
        <w:pStyle w:val="Heading2"/>
        <w:spacing w:after="140" w:before="320"/>
      </w:pPr>
      <w:r>
        <w:rPr>
          <w:b/>
          <w:bCs/>
          <w:color w:val="1F2D4E"/>
          <w:sz w:val="27"/>
          <w:szCs w:val="27"/>
        </w:rPr>
        <w:t xml:space="preserve">3.4  Node.js – MongoDB Connection Setup (Mongoose)</w:t>
      </w:r>
    </w:p>
    <w:p>
      <w:pPr>
        <w:spacing w:after="160" w:line="276"/>
        <w:jc w:val="both"/>
      </w:pPr>
      <w:r>
        <w:rPr>
          <w:b w:val="false"/>
          <w:bCs w:val="false"/>
          <w:i w:val="false"/>
          <w:iCs w:val="false"/>
          <w:sz w:val="22"/>
          <w:szCs w:val="22"/>
        </w:rPr>
        <w:t xml:space="preserve">The backend opens a single MongoDB connection when the Express process starts, using the connection string supplied through the MONGODB_URI environment variable. Once the connection succeeds, the server seeds a default administrator account (if one is not already present) and only then starts listening for HTTP requests, guaranteeing that no request is served before the database is reachable.</w:t>
      </w:r>
    </w:p>
    <w:p>
      <w:pPr>
        <w:pBdr>
          <w:top w:val="single" w:color="C9CCD1" w:sz="4" w:space="4"/>
          <w:left w:val="single" w:color="D9480F" w:sz="18" w:space="6"/>
        </w:pBdr>
        <w:shd w:fill="F5F5F0" w:val="clear"/>
        <w:spacing w:after="0" w:line="220"/>
        <w:ind w:left="160" w:right="160"/>
      </w:pPr>
      <w:r>
        <w:rPr>
          <w:rFonts w:ascii="Consolas" w:cs="Consolas" w:eastAsia="Consolas" w:hAnsi="Consolas"/>
          <w:sz w:val="17"/>
          <w:szCs w:val="17"/>
        </w:rPr>
        <w:t xml:space="preserve">require("dotenv").config();</w:t>
      </w:r>
    </w:p>
    <w:p>
      <w:pPr>
        <w:pBdr>
          <w:left w:val="single" w:color="D9480F" w:sz="18" w:space="6"/>
        </w:pBdr>
        <w:shd w:fill="F5F5F0" w:val="clear"/>
        <w:spacing w:after="0" w:line="220"/>
        <w:ind w:left="160" w:right="160"/>
      </w:pPr>
      <w:r>
        <w:rPr>
          <w:rFonts w:ascii="Consolas" w:cs="Consolas" w:eastAsia="Consolas" w:hAnsi="Consolas"/>
          <w:sz w:val="17"/>
          <w:szCs w:val="17"/>
        </w:rPr>
        <w:t xml:space="preserve">const express = require("express");</w:t>
      </w:r>
    </w:p>
    <w:p>
      <w:pPr>
        <w:pBdr>
          <w:left w:val="single" w:color="D9480F" w:sz="18" w:space="6"/>
        </w:pBdr>
        <w:shd w:fill="F5F5F0" w:val="clear"/>
        <w:spacing w:after="0" w:line="220"/>
        <w:ind w:left="160" w:right="160"/>
      </w:pPr>
      <w:r>
        <w:rPr>
          <w:rFonts w:ascii="Consolas" w:cs="Consolas" w:eastAsia="Consolas" w:hAnsi="Consolas"/>
          <w:sz w:val="17"/>
          <w:szCs w:val="17"/>
        </w:rPr>
        <w:t xml:space="preserve">const mongoose = require("mongoose");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const cookieParser = require("cookie-parser");</w:t>
      </w:r>
    </w:p>
    <w:p>
      <w:pPr>
        <w:pBdr>
          <w:left w:val="single" w:color="D9480F" w:sz="18" w:space="6"/>
        </w:pBdr>
        <w:shd w:fill="F5F5F0" w:val="clear"/>
        <w:spacing w:after="0" w:line="220"/>
        <w:ind w:left="160" w:right="160"/>
      </w:pPr>
      <w:r>
        <w:rPr>
          <w:rFonts w:ascii="Consolas" w:cs="Consolas" w:eastAsia="Consolas" w:hAnsi="Consolas"/>
          <w:sz w:val="17"/>
          <w:szCs w:val="17"/>
        </w:rPr>
        <w:t xml:space="preserve">const cors = require("cors");</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mongoose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.connect(process.env.MONGODB_URI)</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.then(async () =&gt;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console.log("MongoDB connected");</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await seedAdmin();</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.catch((error) =&gt; console.log(error));</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const app = express();</w:t>
      </w:r>
    </w:p>
    <w:p>
      <w:pPr>
        <w:pBdr>
          <w:left w:val="single" w:color="D9480F" w:sz="18" w:space="6"/>
        </w:pBdr>
        <w:shd w:fill="F5F5F0" w:val="clear"/>
        <w:spacing w:after="0" w:line="220"/>
        <w:ind w:left="160" w:right="160"/>
      </w:pPr>
      <w:r>
        <w:rPr>
          <w:rFonts w:ascii="Consolas" w:cs="Consolas" w:eastAsia="Consolas" w:hAnsi="Consolas"/>
          <w:sz w:val="17"/>
          <w:szCs w:val="17"/>
        </w:rPr>
        <w:t xml:space="preserve">const PORT = process.env.PORT || 5000;</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app.use(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cors({</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origin: "http://localhost:5173",</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methods: ["GET", "POST", "DELETE", "PUT"],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credentials: true,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app.use(cookieParser());</w:t>
      </w:r>
    </w:p>
    <w:p>
      <w:pPr>
        <w:pBdr>
          <w:left w:val="single" w:color="D9480F" w:sz="18" w:space="6"/>
        </w:pBdr>
        <w:shd w:fill="F5F5F0" w:val="clear"/>
        <w:spacing w:after="0" w:line="220"/>
        <w:ind w:left="160" w:right="160"/>
      </w:pPr>
      <w:r>
        <w:rPr>
          <w:rFonts w:ascii="Consolas" w:cs="Consolas" w:eastAsia="Consolas" w:hAnsi="Consolas"/>
          <w:sz w:val="17"/>
          <w:szCs w:val="17"/>
        </w:rPr>
        <w:t xml:space="preserve">app.use(express.json({ limit: "10mb"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app.use("/api/auth", authRouter);</w:t>
      </w:r>
    </w:p>
    <w:p>
      <w:pPr>
        <w:pBdr>
          <w:left w:val="single" w:color="D9480F" w:sz="18" w:space="6"/>
        </w:pBdr>
        <w:shd w:fill="F5F5F0" w:val="clear"/>
        <w:spacing w:after="0" w:line="220"/>
        <w:ind w:left="160" w:right="160"/>
      </w:pPr>
      <w:r>
        <w:rPr>
          <w:rFonts w:ascii="Consolas" w:cs="Consolas" w:eastAsia="Consolas" w:hAnsi="Consolas"/>
          <w:sz w:val="17"/>
          <w:szCs w:val="17"/>
        </w:rPr>
        <w:t xml:space="preserve">app.use("/api/admin/products", adminProductsRouter);</w:t>
      </w:r>
    </w:p>
    <w:p>
      <w:pPr>
        <w:pBdr>
          <w:left w:val="single" w:color="D9480F" w:sz="18" w:space="6"/>
        </w:pBdr>
        <w:shd w:fill="F5F5F0" w:val="clear"/>
        <w:spacing w:after="0" w:line="220"/>
        <w:ind w:left="160" w:right="160"/>
      </w:pPr>
      <w:r>
        <w:rPr>
          <w:rFonts w:ascii="Consolas" w:cs="Consolas" w:eastAsia="Consolas" w:hAnsi="Consolas"/>
          <w:sz w:val="17"/>
          <w:szCs w:val="17"/>
        </w:rPr>
        <w:t xml:space="preserve">app.use("/api/shop/cart", shopCartRouter);</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...additional route modules omitted for brevity</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bottom w:val="single" w:color="C9CCD1" w:sz="4" w:space="4"/>
        </w:pBdr>
        <w:shd w:fill="F5F5F0" w:val="clear"/>
        <w:spacing w:after="0" w:line="220"/>
        <w:ind w:left="160" w:right="160"/>
      </w:pPr>
      <w:r>
        <w:rPr>
          <w:rFonts w:ascii="Consolas" w:cs="Consolas" w:eastAsia="Consolas" w:hAnsi="Consolas"/>
          <w:sz w:val="17"/>
          <w:szCs w:val="17"/>
        </w:rPr>
        <w:t xml:space="preserve">app.listen(PORT, () =&gt; console.log(`Server is now running on port ${PORT}`));</w:t>
      </w:r>
    </w:p>
    <w:p>
      <w:pPr>
        <w:spacing w:after="200" w:before="60"/>
      </w:pPr>
      <w:r>
        <w:rPr>
          <w:i/>
          <w:iCs/>
          <w:color w:val="5B6472"/>
          <w:sz w:val="19"/>
          <w:szCs w:val="19"/>
        </w:rPr>
        <w:t xml:space="preserve">Code 3.1 — backend/server.js: environment configuration, MongoDB connection and Express bootstrap.</w:t>
      </w:r>
    </w:p>
    <w:p>
      <w:pPr>
        <w:pageBreakBefore/>
        <w:spacing w:after="20"/>
      </w:pPr>
      <w:r>
        <w:rPr>
          <w:b/>
          <w:bCs/>
          <w:color w:val="D9480F"/>
          <w:sz w:val="22"/>
          <w:szCs w:val="22"/>
        </w:rPr>
        <w:t xml:space="preserve">CHAPTER – IV</w:t>
      </w:r>
    </w:p>
    <w:p>
      <w:pPr>
        <w:pStyle w:val="Heading1"/>
        <w:pBdr>
          <w:bottom w:val="single" w:color="1F2D4E" w:sz="12" w:space="8"/>
        </w:pBdr>
        <w:spacing w:after="260"/>
      </w:pPr>
      <w:r>
        <w:rPr>
          <w:b/>
          <w:bCs/>
          <w:color w:val="1F2D4E"/>
          <w:sz w:val="36"/>
          <w:szCs w:val="36"/>
        </w:rPr>
        <w:t xml:space="preserve">SYSTEM DESIGN</w:t>
      </w:r>
    </w:p>
    <w:p>
      <w:pPr>
        <w:pStyle w:val="Heading2"/>
        <w:spacing w:after="140" w:before="320"/>
      </w:pPr>
      <w:r>
        <w:rPr>
          <w:b/>
          <w:bCs/>
          <w:color w:val="1F2D4E"/>
          <w:sz w:val="27"/>
          <w:szCs w:val="27"/>
        </w:rPr>
        <w:t xml:space="preserve">4.1  Architectural Diagram</w:t>
      </w:r>
    </w:p>
    <w:p>
      <w:pPr>
        <w:spacing w:after="160" w:line="276"/>
        <w:jc w:val="both"/>
      </w:pPr>
      <w:r>
        <w:rPr>
          <w:b w:val="false"/>
          <w:bCs w:val="false"/>
          <w:i w:val="false"/>
          <w:iCs w:val="false"/>
          <w:sz w:val="22"/>
          <w:szCs w:val="22"/>
        </w:rPr>
        <w:t xml:space="preserve">The system architecture describes how the browser, the application server and the database cooperate to serve every request. The E-Commerce Platform follows a classic three-tier architecture: a React single-page application forms the presentation layer, a stateless Express.js REST API forms the application layer, and MongoDB forms the data layer. The presentation layer never talks to the database directly — every read or write is mediated by an authenticated REST call, which keeps business rules, validation and access control in exactly one place.</w:t>
      </w:r>
    </w:p>
    <w:p>
      <w:pPr>
        <w:spacing w:after="60" w:before="120"/>
        <w:jc w:val="center"/>
      </w:pPr>
      <w:r>
        <w:drawing>
          <wp:inline distT="0" distB="0" distL="0" distR="0">
            <wp:extent cx="55245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238625"/>
                    </a:xfrm>
                    <a:prstGeom prst="rect">
                      <a:avLst/>
                    </a:prstGeom>
                  </pic:spPr>
                </pic:pic>
              </a:graphicData>
            </a:graphic>
          </wp:inline>
        </w:drawing>
      </w:r>
    </w:p>
    <w:p>
      <w:pPr>
        <w:spacing w:after="220"/>
        <w:jc w:val="center"/>
      </w:pPr>
      <w:r>
        <w:rPr>
          <w:i/>
          <w:iCs/>
          <w:color w:val="5B6472"/>
          <w:sz w:val="20"/>
          <w:szCs w:val="20"/>
        </w:rPr>
        <w:t xml:space="preserve">Figure 4.1 — System Architecture Diagram</w:t>
      </w:r>
    </w:p>
    <w:p>
      <w:pPr>
        <w:spacing w:after="160" w:line="276"/>
        <w:jc w:val="both"/>
      </w:pPr>
      <w:r>
        <w:rPr>
          <w:b w:val="false"/>
          <w:bCs w:val="false"/>
          <w:i w:val="false"/>
          <w:iCs w:val="false"/>
          <w:sz w:val="22"/>
          <w:szCs w:val="22"/>
        </w:rPr>
        <w:t xml:space="preserve">Requests from the browser leave the Redux Toolkit store as Axios calls, cross the network as JSON over HTTPS, and arrive at Express where a CORS policy restricts the allowed origin and an authentication middleware verifies the JWT carried in the httpOnly session cookie before any controller runs. Controllers talk to MongoDB exclusively through Mongoose models, which enforce each collection's schema. Product images are the one exception to the stateless flow: they are received by Multer as an in-memory buffer, base64-encoded, and stored directly inside the owning Product document rather than on a separate file server or object store.</w:t>
      </w:r>
    </w:p>
    <w:p>
      <w:pPr>
        <w:pStyle w:val="Heading2"/>
        <w:spacing w:after="140" w:before="320"/>
      </w:pPr>
      <w:r>
        <w:rPr>
          <w:b/>
          <w:bCs/>
          <w:color w:val="1F2D4E"/>
          <w:sz w:val="27"/>
          <w:szCs w:val="27"/>
        </w:rPr>
        <w:t xml:space="preserve">4.2  Data Flow Diagram</w:t>
      </w:r>
    </w:p>
    <w:p>
      <w:pPr>
        <w:pStyle w:val="Heading3"/>
        <w:spacing w:after="100" w:before="200"/>
      </w:pPr>
      <w:r>
        <w:rPr>
          <w:b/>
          <w:bCs/>
          <w:color w:val="D9480F"/>
          <w:sz w:val="23"/>
          <w:szCs w:val="23"/>
        </w:rPr>
        <w:t xml:space="preserve">Overview</w:t>
      </w:r>
    </w:p>
    <w:p>
      <w:pPr>
        <w:spacing w:after="160" w:line="276"/>
        <w:jc w:val="both"/>
      </w:pPr>
      <w:r>
        <w:rPr>
          <w:b w:val="false"/>
          <w:bCs w:val="false"/>
          <w:i w:val="false"/>
          <w:iCs w:val="false"/>
          <w:sz w:val="22"/>
          <w:szCs w:val="22"/>
        </w:rPr>
        <w:t xml:space="preserve">The Data Flow Diagram (DFD) shows how information moves between the two external entities of the system (the Customer and the Administrator), the processes that act on that information, and the data stores where it is persisted. It deliberately omits implementation detail (HTTP verbs, status codes) to focus on what data flows where.</w:t>
      </w:r>
    </w:p>
    <w:p>
      <w:pPr>
        <w:pStyle w:val="Heading3"/>
        <w:spacing w:after="100" w:before="200"/>
      </w:pPr>
      <w:r>
        <w:rPr>
          <w:b/>
          <w:bCs/>
          <w:color w:val="D9480F"/>
          <w:sz w:val="23"/>
          <w:szCs w:val="23"/>
        </w:rPr>
        <w:t xml:space="preserve">DFD Levels Summary</w:t>
      </w:r>
    </w:p>
    <w:p>
      <w:pPr>
        <w:spacing w:after="100" w:before="200"/>
      </w:pPr>
      <w:r>
        <w:rPr>
          <w:b/>
          <w:bCs/>
          <w:color w:val="1F2D4E"/>
          <w:sz w:val="21"/>
          <w:szCs w:val="21"/>
        </w:rPr>
        <w:t xml:space="preserve">Entities</w:t>
      </w:r>
    </w:p>
    <w:p>
      <w:pPr>
        <w:spacing w:after="90" w:line="270"/>
        <w:ind w:left="360" w:hanging="270"/>
      </w:pPr>
      <w:r>
        <w:rPr>
          <w:b/>
          <w:bCs/>
          <w:color w:val="D9480F"/>
          <w:sz w:val="22"/>
          <w:szCs w:val="22"/>
        </w:rPr>
        <w:t xml:space="preserve">•   </w:t>
      </w:r>
      <w:r>
        <w:rPr>
          <w:b w:val="false"/>
          <w:bCs w:val="false"/>
          <w:sz w:val="22"/>
          <w:szCs w:val="22"/>
        </w:rPr>
        <w:t xml:space="preserve">Customer — submits registration/login data, browses products, manages a cart, places orders and writes reviews.</w:t>
      </w:r>
    </w:p>
    <w:p>
      <w:pPr>
        <w:spacing w:after="90" w:line="270"/>
        <w:ind w:left="360" w:hanging="270"/>
      </w:pPr>
      <w:r>
        <w:rPr>
          <w:b/>
          <w:bCs/>
          <w:color w:val="D9480F"/>
          <w:sz w:val="22"/>
          <w:szCs w:val="22"/>
        </w:rPr>
        <w:t xml:space="preserve">•   </w:t>
      </w:r>
      <w:r>
        <w:rPr>
          <w:b w:val="false"/>
          <w:bCs w:val="false"/>
          <w:sz w:val="22"/>
          <w:szCs w:val="22"/>
        </w:rPr>
        <w:t xml:space="preserve">Administrator — manages products, orders, members and the home-page banner images.</w:t>
      </w:r>
    </w:p>
    <w:p>
      <w:pPr>
        <w:spacing w:after="100" w:before="200"/>
      </w:pPr>
      <w:r>
        <w:rPr>
          <w:b/>
          <w:bCs/>
          <w:color w:val="1F2D4E"/>
          <w:sz w:val="21"/>
          <w:szCs w:val="21"/>
        </w:rPr>
        <w:t xml:space="preserve">Data Flows</w:t>
      </w:r>
    </w:p>
    <w:p>
      <w:pPr>
        <w:spacing w:after="90" w:line="270"/>
        <w:ind w:left="360" w:hanging="270"/>
      </w:pPr>
      <w:r>
        <w:rPr>
          <w:b/>
          <w:bCs/>
          <w:color w:val="D9480F"/>
          <w:sz w:val="22"/>
          <w:szCs w:val="22"/>
        </w:rPr>
        <w:t xml:space="preserve">•   </w:t>
      </w:r>
      <w:r>
        <w:rPr>
          <w:b w:val="false"/>
          <w:bCs w:val="false"/>
          <w:sz w:val="22"/>
          <w:szCs w:val="22"/>
        </w:rPr>
        <w:t xml:space="preserve">Customer → System: registration/login credentials, cart actions, address and order details, review submissions.</w:t>
      </w:r>
    </w:p>
    <w:p>
      <w:pPr>
        <w:spacing w:after="90" w:line="270"/>
        <w:ind w:left="360" w:hanging="270"/>
      </w:pPr>
      <w:r>
        <w:rPr>
          <w:b/>
          <w:bCs/>
          <w:color w:val="D9480F"/>
          <w:sz w:val="22"/>
          <w:szCs w:val="22"/>
        </w:rPr>
        <w:t xml:space="preserve">•   </w:t>
      </w:r>
      <w:r>
        <w:rPr>
          <w:b w:val="false"/>
          <w:bCs w:val="false"/>
          <w:sz w:val="22"/>
          <w:szCs w:val="22"/>
        </w:rPr>
        <w:t xml:space="preserve">System → Customer: product catalogue, cart contents, order status, authentication confirmation.</w:t>
      </w:r>
    </w:p>
    <w:p>
      <w:pPr>
        <w:spacing w:after="90" w:line="270"/>
        <w:ind w:left="360" w:hanging="270"/>
      </w:pPr>
      <w:r>
        <w:rPr>
          <w:b/>
          <w:bCs/>
          <w:color w:val="D9480F"/>
          <w:sz w:val="22"/>
          <w:szCs w:val="22"/>
        </w:rPr>
        <w:t xml:space="preserve">•   </w:t>
      </w:r>
      <w:r>
        <w:rPr>
          <w:b w:val="false"/>
          <w:bCs w:val="false"/>
          <w:sz w:val="22"/>
          <w:szCs w:val="22"/>
        </w:rPr>
        <w:t xml:space="preserve">Administrator → System: new/updated product data, order-status updates, member and feature updates.</w:t>
      </w:r>
    </w:p>
    <w:p>
      <w:pPr>
        <w:spacing w:after="90" w:line="270"/>
        <w:ind w:left="360" w:hanging="270"/>
      </w:pPr>
      <w:r>
        <w:rPr>
          <w:b/>
          <w:bCs/>
          <w:color w:val="D9480F"/>
          <w:sz w:val="22"/>
          <w:szCs w:val="22"/>
        </w:rPr>
        <w:t xml:space="preserve">•   </w:t>
      </w:r>
      <w:r>
        <w:rPr>
          <w:b w:val="false"/>
          <w:bCs w:val="false"/>
          <w:sz w:val="22"/>
          <w:szCs w:val="22"/>
        </w:rPr>
        <w:t xml:space="preserve">System → Administrator: full order list, member list, product list for management.</w:t>
      </w:r>
    </w:p>
    <w:p>
      <w:pPr>
        <w:spacing w:after="60" w:before="120"/>
        <w:jc w:val="center"/>
      </w:pPr>
      <w:r>
        <w:drawing>
          <wp:inline distT="0" distB="0" distL="0" distR="0">
            <wp:extent cx="5524500" cy="3238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38500"/>
                    </a:xfrm>
                    <a:prstGeom prst="rect">
                      <a:avLst/>
                    </a:prstGeom>
                  </pic:spPr>
                </pic:pic>
              </a:graphicData>
            </a:graphic>
          </wp:inline>
        </w:drawing>
      </w:r>
    </w:p>
    <w:p>
      <w:pPr>
        <w:spacing w:after="220"/>
        <w:jc w:val="center"/>
      </w:pPr>
      <w:r>
        <w:rPr>
          <w:i/>
          <w:iCs/>
          <w:color w:val="5B6472"/>
          <w:sz w:val="20"/>
          <w:szCs w:val="20"/>
        </w:rPr>
        <w:t xml:space="preserve">Figure 4.2(a) — Data Flow Diagram, Level 0 (Context Diagram)</w:t>
      </w:r>
    </w:p>
    <w:p>
      <w:pPr>
        <w:spacing w:after="160" w:line="276"/>
        <w:jc w:val="both"/>
      </w:pPr>
      <w:r>
        <w:rPr>
          <w:b w:val="false"/>
          <w:bCs w:val="false"/>
          <w:i w:val="false"/>
          <w:iCs w:val="false"/>
          <w:sz w:val="22"/>
          <w:szCs w:val="22"/>
        </w:rPr>
        <w:t xml:space="preserve">Level 1 decomposes the single context process into the six major sub-processes that correspond to the application's modules, each reading from and writing to its own MongoDB collection (shown as a data store):</w:t>
      </w:r>
    </w:p>
    <w:p>
      <w:pPr>
        <w:spacing w:after="90" w:line="270"/>
        <w:ind w:left="360" w:hanging="270"/>
      </w:pPr>
      <w:r>
        <w:rPr>
          <w:b/>
          <w:bCs/>
          <w:color w:val="D9480F"/>
          <w:sz w:val="22"/>
          <w:szCs w:val="22"/>
        </w:rPr>
        <w:t xml:space="preserve">•   </w:t>
      </w:r>
      <w:r>
        <w:rPr>
          <w:b w:val="false"/>
          <w:bCs w:val="false"/>
          <w:sz w:val="22"/>
          <w:szCs w:val="22"/>
        </w:rPr>
        <w:t xml:space="preserve">1.0 User Authentication — inputs: registration/login credentials; outputs: session confirmation, stored against data store D1 (Users).</w:t>
      </w:r>
    </w:p>
    <w:p>
      <w:pPr>
        <w:spacing w:after="90" w:line="270"/>
        <w:ind w:left="360" w:hanging="270"/>
      </w:pPr>
      <w:r>
        <w:rPr>
          <w:b/>
          <w:bCs/>
          <w:color w:val="D9480F"/>
          <w:sz w:val="22"/>
          <w:szCs w:val="22"/>
        </w:rPr>
        <w:t xml:space="preserve">•   </w:t>
      </w:r>
      <w:r>
        <w:rPr>
          <w:b w:val="false"/>
          <w:bCs w:val="false"/>
          <w:sz w:val="22"/>
          <w:szCs w:val="22"/>
        </w:rPr>
        <w:t xml:space="preserve">2.0 Product Catalog Management — inputs: filter/sort/search parameters or admin product edits; outputs: product list/details, stored against D2 (Products).</w:t>
      </w:r>
    </w:p>
    <w:p>
      <w:pPr>
        <w:spacing w:after="90" w:line="270"/>
        <w:ind w:left="360" w:hanging="270"/>
      </w:pPr>
      <w:r>
        <w:rPr>
          <w:b/>
          <w:bCs/>
          <w:color w:val="D9480F"/>
          <w:sz w:val="22"/>
          <w:szCs w:val="22"/>
        </w:rPr>
        <w:t xml:space="preserve">•   </w:t>
      </w:r>
      <w:r>
        <w:rPr>
          <w:b w:val="false"/>
          <w:bCs w:val="false"/>
          <w:sz w:val="22"/>
          <w:szCs w:val="22"/>
        </w:rPr>
        <w:t xml:space="preserve">3.0 Shopping Cart &amp; Checkout — inputs: add/update/remove-cart actions and address/order details; outputs: cart contents and order confirmation, stored against D3 (Cart).</w:t>
      </w:r>
    </w:p>
    <w:p>
      <w:pPr>
        <w:spacing w:after="90" w:line="270"/>
        <w:ind w:left="360" w:hanging="270"/>
      </w:pPr>
      <w:r>
        <w:rPr>
          <w:b/>
          <w:bCs/>
          <w:color w:val="D9480F"/>
          <w:sz w:val="22"/>
          <w:szCs w:val="22"/>
        </w:rPr>
        <w:t xml:space="preserve">•   </w:t>
      </w:r>
      <w:r>
        <w:rPr>
          <w:b w:val="false"/>
          <w:bCs w:val="false"/>
          <w:sz w:val="22"/>
          <w:szCs w:val="22"/>
        </w:rPr>
        <w:t xml:space="preserve">4.0 Order Processing — inputs: confirmed checkout data and admin status changes; outputs: order confirmation and status updates, stored against D4 (Orders).</w:t>
      </w:r>
    </w:p>
    <w:p>
      <w:pPr>
        <w:spacing w:after="90" w:line="270"/>
        <w:ind w:left="360" w:hanging="270"/>
      </w:pPr>
      <w:r>
        <w:rPr>
          <w:b/>
          <w:bCs/>
          <w:color w:val="D9480F"/>
          <w:sz w:val="22"/>
          <w:szCs w:val="22"/>
        </w:rPr>
        <w:t xml:space="preserve">•   </w:t>
      </w:r>
      <w:r>
        <w:rPr>
          <w:b w:val="false"/>
          <w:bCs w:val="false"/>
          <w:sz w:val="22"/>
          <w:szCs w:val="22"/>
        </w:rPr>
        <w:t xml:space="preserve">5.0 Review &amp; Feedback — inputs: a customer's rating and message; outputs: the stored review and the product's updated average rating, stored against D5 (ProductReview).</w:t>
      </w:r>
    </w:p>
    <w:p>
      <w:pPr>
        <w:spacing w:after="90" w:line="270"/>
        <w:ind w:left="360" w:hanging="270"/>
      </w:pPr>
      <w:r>
        <w:rPr>
          <w:b/>
          <w:bCs/>
          <w:color w:val="D9480F"/>
          <w:sz w:val="22"/>
          <w:szCs w:val="22"/>
        </w:rPr>
        <w:t xml:space="preserve">•   </w:t>
      </w:r>
      <w:r>
        <w:rPr>
          <w:b w:val="false"/>
          <w:bCs w:val="false"/>
          <w:sz w:val="22"/>
          <w:szCs w:val="22"/>
        </w:rPr>
        <w:t xml:space="preserve">6.0 Admin: Members &amp; Home Features — inputs: member role changes and banner image uploads; outputs: updated member and feature lists, stored against D6 (Address / Feature).</w:t>
      </w:r>
    </w:p>
    <w:p>
      <w:pPr>
        <w:spacing w:after="60" w:before="120"/>
        <w:jc w:val="center"/>
      </w:pPr>
      <w:r>
        <w:drawing>
          <wp:inline distT="0" distB="0" distL="0" distR="0">
            <wp:extent cx="5524500" cy="46386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638675"/>
                    </a:xfrm>
                    <a:prstGeom prst="rect">
                      <a:avLst/>
                    </a:prstGeom>
                  </pic:spPr>
                </pic:pic>
              </a:graphicData>
            </a:graphic>
          </wp:inline>
        </w:drawing>
      </w:r>
    </w:p>
    <w:p>
      <w:pPr>
        <w:spacing w:after="220"/>
        <w:jc w:val="center"/>
      </w:pPr>
      <w:r>
        <w:rPr>
          <w:i/>
          <w:iCs/>
          <w:color w:val="5B6472"/>
          <w:sz w:val="20"/>
          <w:szCs w:val="20"/>
        </w:rPr>
        <w:t xml:space="preserve">Figure 4.2(b) — Data Flow Diagram, Level 1</w:t>
      </w:r>
    </w:p>
    <w:p>
      <w:pPr>
        <w:pStyle w:val="Heading2"/>
        <w:spacing w:after="140" w:before="320"/>
      </w:pPr>
      <w:r>
        <w:rPr>
          <w:b/>
          <w:bCs/>
          <w:color w:val="1F2D4E"/>
          <w:sz w:val="27"/>
          <w:szCs w:val="27"/>
        </w:rPr>
        <w:t xml:space="preserve">4.3  Entity Relationship Diagram</w:t>
      </w:r>
    </w:p>
    <w:p>
      <w:pPr>
        <w:spacing w:after="160" w:line="276"/>
        <w:jc w:val="both"/>
      </w:pPr>
      <w:r>
        <w:rPr>
          <w:b w:val="false"/>
          <w:bCs w:val="false"/>
          <w:i w:val="false"/>
          <w:iCs w:val="false"/>
          <w:sz w:val="22"/>
          <w:szCs w:val="22"/>
        </w:rPr>
        <w:t xml:space="preserve">The Entity Relationship Diagram (ERD) models how the seven MongoDB collections used by this platform relate to one another. Because MongoDB is a document database rather than a relational one, most “relationships” are implemented either as a reference (an ObjectId field such as userId that points at another collection) or as an embedded sub-document array (such as the items array inside a Cart document) — both styles are shown on the diagram below.</w:t>
      </w:r>
    </w:p>
    <w:p>
      <w:pPr>
        <w:spacing w:after="60" w:before="120"/>
        <w:jc w:val="center"/>
      </w:pPr>
      <w:r>
        <w:drawing>
          <wp:inline distT="0" distB="0" distL="0" distR="0">
            <wp:extent cx="5524500" cy="42767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276725"/>
                    </a:xfrm>
                    <a:prstGeom prst="rect">
                      <a:avLst/>
                    </a:prstGeom>
                  </pic:spPr>
                </pic:pic>
              </a:graphicData>
            </a:graphic>
          </wp:inline>
        </w:drawing>
      </w:r>
    </w:p>
    <w:p>
      <w:pPr>
        <w:spacing w:after="220"/>
        <w:jc w:val="center"/>
      </w:pPr>
      <w:r>
        <w:rPr>
          <w:i/>
          <w:iCs/>
          <w:color w:val="5B6472"/>
          <w:sz w:val="20"/>
          <w:szCs w:val="20"/>
        </w:rPr>
        <w:t xml:space="preserve">Figure 4.3 — Entity Relationship Diagram</w:t>
      </w:r>
    </w:p>
    <w:p>
      <w:pPr>
        <w:spacing w:after="100" w:before="200"/>
      </w:pPr>
      <w:r>
        <w:rPr>
          <w:b/>
          <w:bCs/>
          <w:color w:val="1F2D4E"/>
          <w:sz w:val="21"/>
          <w:szCs w:val="21"/>
        </w:rPr>
        <w:t xml:space="preserve">Relationships</w:t>
      </w:r>
    </w:p>
    <w:p>
      <w:pPr>
        <w:spacing w:after="90" w:line="270"/>
        <w:ind w:left="360" w:hanging="270"/>
      </w:pPr>
      <w:r>
        <w:rPr>
          <w:b/>
          <w:bCs/>
          <w:color w:val="D9480F"/>
          <w:sz w:val="22"/>
          <w:szCs w:val="22"/>
        </w:rPr>
        <w:t xml:space="preserve">•   </w:t>
      </w:r>
      <w:r>
        <w:rPr>
          <w:b w:val="false"/>
          <w:bCs w:val="false"/>
          <w:sz w:val="22"/>
          <w:szCs w:val="22"/>
        </w:rPr>
        <w:t xml:space="preserve">User → Address: one user may save many delivery addresses (1 .. M, referenced by userId).</w:t>
      </w:r>
    </w:p>
    <w:p>
      <w:pPr>
        <w:spacing w:after="90" w:line="270"/>
        <w:ind w:left="360" w:hanging="270"/>
      </w:pPr>
      <w:r>
        <w:rPr>
          <w:b/>
          <w:bCs/>
          <w:color w:val="D9480F"/>
          <w:sz w:val="22"/>
          <w:szCs w:val="22"/>
        </w:rPr>
        <w:t xml:space="preserve">•   </w:t>
      </w:r>
      <w:r>
        <w:rPr>
          <w:b w:val="false"/>
          <w:bCs w:val="false"/>
          <w:sz w:val="22"/>
          <w:szCs w:val="22"/>
        </w:rPr>
        <w:t xml:space="preserve">User → Cart: one user owns exactly one active cart document (1 .. 1, referenced by userId).</w:t>
      </w:r>
    </w:p>
    <w:p>
      <w:pPr>
        <w:spacing w:after="90" w:line="270"/>
        <w:ind w:left="360" w:hanging="270"/>
      </w:pPr>
      <w:r>
        <w:rPr>
          <w:b/>
          <w:bCs/>
          <w:color w:val="D9480F"/>
          <w:sz w:val="22"/>
          <w:szCs w:val="22"/>
        </w:rPr>
        <w:t xml:space="preserve">•   </w:t>
      </w:r>
      <w:r>
        <w:rPr>
          <w:b w:val="false"/>
          <w:bCs w:val="false"/>
          <w:sz w:val="22"/>
          <w:szCs w:val="22"/>
        </w:rPr>
        <w:t xml:space="preserve">User → Order: one user may place many orders over time (1 .. M, referenced by userId).</w:t>
      </w:r>
    </w:p>
    <w:p>
      <w:pPr>
        <w:spacing w:after="90" w:line="270"/>
        <w:ind w:left="360" w:hanging="270"/>
      </w:pPr>
      <w:r>
        <w:rPr>
          <w:b/>
          <w:bCs/>
          <w:color w:val="D9480F"/>
          <w:sz w:val="22"/>
          <w:szCs w:val="22"/>
        </w:rPr>
        <w:t xml:space="preserve">•   </w:t>
      </w:r>
      <w:r>
        <w:rPr>
          <w:b w:val="false"/>
          <w:bCs w:val="false"/>
          <w:sz w:val="22"/>
          <w:szCs w:val="22"/>
        </w:rPr>
        <w:t xml:space="preserve">User → ProductReview: one user may write many reviews (1 .. M, referenced by userId).</w:t>
      </w:r>
    </w:p>
    <w:p>
      <w:pPr>
        <w:spacing w:after="90" w:line="270"/>
        <w:ind w:left="360" w:hanging="270"/>
      </w:pPr>
      <w:r>
        <w:rPr>
          <w:b/>
          <w:bCs/>
          <w:color w:val="D9480F"/>
          <w:sz w:val="22"/>
          <w:szCs w:val="22"/>
        </w:rPr>
        <w:t xml:space="preserve">•   </w:t>
      </w:r>
      <w:r>
        <w:rPr>
          <w:b w:val="false"/>
          <w:bCs w:val="false"/>
          <w:sz w:val="22"/>
          <w:szCs w:val="22"/>
        </w:rPr>
        <w:t xml:space="preserve">Product → Cart: one product may appear inside many users' cart items (1 .. M, referenced by items[ ].productId).</w:t>
      </w:r>
    </w:p>
    <w:p>
      <w:pPr>
        <w:spacing w:after="90" w:line="270"/>
        <w:ind w:left="360" w:hanging="270"/>
      </w:pPr>
      <w:r>
        <w:rPr>
          <w:b/>
          <w:bCs/>
          <w:color w:val="D9480F"/>
          <w:sz w:val="22"/>
          <w:szCs w:val="22"/>
        </w:rPr>
        <w:t xml:space="preserve">•   </w:t>
      </w:r>
      <w:r>
        <w:rPr>
          <w:b w:val="false"/>
          <w:bCs w:val="false"/>
          <w:sz w:val="22"/>
          <w:szCs w:val="22"/>
        </w:rPr>
        <w:t xml:space="preserve">Product → ProductReview: one product may receive many reviews, whose values are averaged into averageReview (1 .. M, referenced by productId).</w:t>
      </w:r>
    </w:p>
    <w:p>
      <w:pPr>
        <w:spacing w:after="90" w:line="270"/>
        <w:ind w:left="360" w:hanging="270"/>
      </w:pPr>
      <w:r>
        <w:rPr>
          <w:b/>
          <w:bCs/>
          <w:color w:val="D9480F"/>
          <w:sz w:val="22"/>
          <w:szCs w:val="22"/>
        </w:rPr>
        <w:t xml:space="preserve">•   </w:t>
      </w:r>
      <w:r>
        <w:rPr>
          <w:b w:val="false"/>
          <w:bCs w:val="false"/>
          <w:sz w:val="22"/>
          <w:szCs w:val="22"/>
        </w:rPr>
        <w:t xml:space="preserve">Product → Order: one product may appear in many orders' cartItems, which are denormalised (copied, not referenced) onto the Order document at checkout time so that historical orders remain accurate even if a product is later edited or deleted.</w:t>
      </w:r>
    </w:p>
    <w:p>
      <w:pPr>
        <w:spacing w:after="90" w:line="270"/>
        <w:ind w:left="360" w:hanging="270"/>
      </w:pPr>
      <w:r>
        <w:rPr>
          <w:b/>
          <w:bCs/>
          <w:color w:val="D9480F"/>
          <w:sz w:val="22"/>
          <w:szCs w:val="22"/>
        </w:rPr>
        <w:t xml:space="preserve">•   </w:t>
      </w:r>
      <w:r>
        <w:rPr>
          <w:b w:val="false"/>
          <w:bCs w:val="false"/>
          <w:sz w:val="22"/>
          <w:szCs w:val="22"/>
        </w:rPr>
        <w:t xml:space="preserve">Feature stands alone — it has no foreign key, since it exists purely to hold the home-page banner images curated by the administrator.</w:t>
      </w:r>
    </w:p>
    <w:p>
      <w:pPr>
        <w:spacing w:after="100" w:before="200"/>
      </w:pPr>
      <w:r>
        <w:rPr>
          <w:b/>
          <w:bCs/>
          <w:color w:val="1F2D4E"/>
          <w:sz w:val="21"/>
          <w:szCs w:val="21"/>
        </w:rPr>
        <w:t xml:space="preserve">ER Diagram Notation</w:t>
      </w:r>
    </w:p>
    <w:p>
      <w:pPr>
        <w:spacing w:after="90" w:line="270"/>
        <w:ind w:left="360" w:hanging="270"/>
      </w:pPr>
      <w:r>
        <w:rPr>
          <w:b/>
          <w:bCs/>
          <w:color w:val="D9480F"/>
          <w:sz w:val="22"/>
          <w:szCs w:val="22"/>
        </w:rPr>
        <w:t xml:space="preserve">•   </w:t>
      </w:r>
      <w:r>
        <w:rPr>
          <w:b w:val="false"/>
          <w:bCs w:val="false"/>
          <w:sz w:val="22"/>
          <w:szCs w:val="22"/>
        </w:rPr>
        <w:t xml:space="preserve">Rectangle with a header band — represents an entity (a MongoDB collection / Mongoose model).</w:t>
      </w:r>
    </w:p>
    <w:p>
      <w:pPr>
        <w:spacing w:after="90" w:line="270"/>
        <w:ind w:left="360" w:hanging="270"/>
      </w:pPr>
      <w:r>
        <w:rPr>
          <w:b/>
          <w:bCs/>
          <w:color w:val="D9480F"/>
          <w:sz w:val="22"/>
          <w:szCs w:val="22"/>
        </w:rPr>
        <w:t xml:space="preserve">•   </w:t>
      </w:r>
      <w:r>
        <w:rPr>
          <w:b w:val="false"/>
          <w:bCs w:val="false"/>
          <w:sz w:val="22"/>
          <w:szCs w:val="22"/>
        </w:rPr>
        <w:t xml:space="preserve">Underlined attribute — the primary key (_id, generated automatically by MongoDB).</w:t>
      </w:r>
    </w:p>
    <w:p>
      <w:pPr>
        <w:spacing w:after="90" w:line="270"/>
        <w:ind w:left="360" w:hanging="270"/>
      </w:pPr>
      <w:r>
        <w:rPr>
          <w:b/>
          <w:bCs/>
          <w:color w:val="D9480F"/>
          <w:sz w:val="22"/>
          <w:szCs w:val="22"/>
        </w:rPr>
        <w:t xml:space="preserve">•   </w:t>
      </w:r>
      <w:r>
        <w:rPr>
          <w:b w:val="false"/>
          <w:bCs w:val="false"/>
          <w:sz w:val="22"/>
          <w:szCs w:val="22"/>
        </w:rPr>
        <w:t xml:space="preserve">(FK) suffix — a foreign-key-style reference to another collection's _id.</w:t>
      </w:r>
    </w:p>
    <w:p>
      <w:pPr>
        <w:spacing w:after="90" w:line="270"/>
        <w:ind w:left="360" w:hanging="270"/>
      </w:pPr>
      <w:r>
        <w:rPr>
          <w:b/>
          <w:bCs/>
          <w:color w:val="D9480F"/>
          <w:sz w:val="22"/>
          <w:szCs w:val="22"/>
        </w:rPr>
        <w:t xml:space="preserve">•   </w:t>
      </w:r>
      <w:r>
        <w:rPr>
          <w:b w:val="false"/>
          <w:bCs w:val="false"/>
          <w:sz w:val="22"/>
          <w:szCs w:val="22"/>
        </w:rPr>
        <w:t xml:space="preserve">[ ] suffix — an embedded sub-document array stored inline rather than in a separate collection.</w:t>
      </w:r>
    </w:p>
    <w:p>
      <w:pPr>
        <w:spacing w:after="90" w:line="270"/>
        <w:ind w:left="360" w:hanging="270"/>
      </w:pPr>
      <w:r>
        <w:rPr>
          <w:b/>
          <w:bCs/>
          <w:color w:val="D9480F"/>
          <w:sz w:val="22"/>
          <w:szCs w:val="22"/>
        </w:rPr>
        <w:t xml:space="preserve">•   </w:t>
      </w:r>
      <w:r>
        <w:rPr>
          <w:b w:val="false"/>
          <w:bCs w:val="false"/>
          <w:sz w:val="22"/>
          <w:szCs w:val="22"/>
        </w:rPr>
        <w:t xml:space="preserve">Connecting line with a cardinality label — the relationship type between two entities (for example, 1 .. M).</w:t>
      </w:r>
    </w:p>
    <w:p>
      <w:pPr>
        <w:pStyle w:val="Heading2"/>
        <w:spacing w:after="140" w:before="320"/>
      </w:pPr>
      <w:r>
        <w:rPr>
          <w:b/>
          <w:bCs/>
          <w:color w:val="1F2D4E"/>
          <w:sz w:val="27"/>
          <w:szCs w:val="27"/>
        </w:rPr>
        <w:t xml:space="preserve">4.4  Database Specification</w:t>
      </w:r>
    </w:p>
    <w:p>
      <w:pPr>
        <w:spacing w:after="160" w:line="276"/>
        <w:jc w:val="both"/>
      </w:pPr>
      <w:r>
        <w:rPr>
          <w:b w:val="false"/>
          <w:bCs w:val="false"/>
          <w:i w:val="false"/>
          <w:iCs w:val="false"/>
          <w:sz w:val="22"/>
          <w:szCs w:val="22"/>
        </w:rPr>
        <w:t xml:space="preserve">All application data is stored in a single MongoDB database (named, for example, ecommerce_platform). Each Mongoose model below corresponds to one MongoDB collection; MongoDB automatically creates the collection the first time a document is saved against its model, and every document receives a globally unique _id (ObjectId) as its primary key. Unlike a relational schema, fields may be added to future documents in the same collection without an explicit migration step, provided the Mongoose schema is updated to recognise them.</w:t>
      </w:r>
    </w:p>
    <w:p>
      <w:pPr>
        <w:pStyle w:val="Heading2"/>
        <w:spacing w:after="140" w:before="320"/>
      </w:pPr>
      <w:r>
        <w:rPr>
          <w:b/>
          <w:bCs/>
          <w:color w:val="1F2D4E"/>
          <w:sz w:val="27"/>
          <w:szCs w:val="27"/>
        </w:rPr>
        <w:t xml:space="preserve">4.5  Collection (Table) Design</w:t>
      </w:r>
    </w:p>
    <w:p>
      <w:pPr>
        <w:spacing w:after="100" w:before="200"/>
      </w:pPr>
      <w:r>
        <w:rPr>
          <w:b/>
          <w:bCs/>
          <w:color w:val="1F2D4E"/>
          <w:sz w:val="21"/>
          <w:szCs w:val="21"/>
        </w:rPr>
        <w:t xml:space="preserve">Table 1 — User (users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shd w:fill="1F2D4E" w:val="clear"/>
            <w:tcMar>
              <w:top w:type="dxa" w:w="60"/>
              <w:left w:type="dxa" w:w="100"/>
              <w:bottom w:type="dxa" w:w="60"/>
              <w:right w:type="dxa" w:w="100"/>
            </w:tcMar>
            <w:vAlign w:val="center"/>
          </w:tcPr>
          <w:p>
            <w:r>
              <w:rPr>
                <w:b/>
                <w:bCs/>
                <w:color w:val="FFFFFF"/>
                <w:sz w:val="20"/>
                <w:szCs w:val="20"/>
              </w:rPr>
              <w:t xml:space="preserve">Field</w:t>
            </w:r>
          </w:p>
        </w:tc>
        <w:tc>
          <w:tcPr>
            <w:shd w:fill="1F2D4E" w:val="clear"/>
            <w:tcMar>
              <w:top w:type="dxa" w:w="60"/>
              <w:left w:type="dxa" w:w="100"/>
              <w:bottom w:type="dxa" w:w="60"/>
              <w:right w:type="dxa" w:w="100"/>
            </w:tcMar>
            <w:vAlign w:val="center"/>
          </w:tcPr>
          <w:p>
            <w:r>
              <w:rPr>
                <w:b/>
                <w:bCs/>
                <w:color w:val="FFFFFF"/>
                <w:sz w:val="20"/>
                <w:szCs w:val="20"/>
              </w:rPr>
              <w:t xml:space="preserve">Type</w:t>
            </w:r>
          </w:p>
        </w:tc>
        <w:tc>
          <w:tcPr>
            <w:shd w:fill="1F2D4E" w:val="clear"/>
            <w:tcMar>
              <w:top w:type="dxa" w:w="60"/>
              <w:left w:type="dxa" w:w="100"/>
              <w:bottom w:type="dxa" w:w="60"/>
              <w:right w:type="dxa" w:w="100"/>
            </w:tcMar>
            <w:vAlign w:val="center"/>
          </w:tcPr>
          <w:p>
            <w:r>
              <w:rPr>
                <w:b/>
                <w:bCs/>
                <w:color w:val="FFFFFF"/>
                <w:sz w:val="20"/>
                <w:szCs w:val="20"/>
              </w:rPr>
              <w:t xml:space="preserve">Description</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_id</w:t>
            </w:r>
          </w:p>
        </w:tc>
        <w:tc>
          <w:tcPr>
            <w:shd w:fill="FFFFFF" w:val="clear"/>
            <w:tcMar>
              <w:top w:type="dxa" w:w="50"/>
              <w:left w:type="dxa" w:w="100"/>
              <w:bottom w:type="dxa" w:w="50"/>
              <w:right w:type="dxa" w:w="100"/>
            </w:tcMar>
          </w:tcPr>
          <w:p>
            <w:r>
              <w:rPr>
                <w:sz w:val="19"/>
                <w:szCs w:val="19"/>
              </w:rPr>
              <w:t xml:space="preserve">ObjectId (PK)</w:t>
            </w:r>
          </w:p>
        </w:tc>
        <w:tc>
          <w:tcPr>
            <w:shd w:fill="FFFFFF" w:val="clear"/>
            <w:tcMar>
              <w:top w:type="dxa" w:w="50"/>
              <w:left w:type="dxa" w:w="100"/>
              <w:bottom w:type="dxa" w:w="50"/>
              <w:right w:type="dxa" w:w="100"/>
            </w:tcMar>
          </w:tcPr>
          <w:p>
            <w:r>
              <w:rPr>
                <w:sz w:val="19"/>
                <w:szCs w:val="19"/>
              </w:rPr>
              <w:t xml:space="preserve">Auto-generated unique identifier for the user.</w:t>
            </w:r>
          </w:p>
        </w:tc>
      </w:tr>
      <w:tr>
        <w:tc>
          <w:tcPr>
            <w:shd w:fill="F2F4F8" w:val="clear"/>
            <w:tcMar>
              <w:top w:type="dxa" w:w="50"/>
              <w:left w:type="dxa" w:w="100"/>
              <w:bottom w:type="dxa" w:w="50"/>
              <w:right w:type="dxa" w:w="100"/>
            </w:tcMar>
          </w:tcPr>
          <w:p>
            <w:r>
              <w:rPr>
                <w:rFonts w:ascii="Consolas" w:cs="Consolas" w:eastAsia="Consolas" w:hAnsi="Consolas"/>
                <w:sz w:val="19"/>
                <w:szCs w:val="19"/>
              </w:rPr>
              <w:t xml:space="preserve">userName</w:t>
            </w:r>
          </w:p>
        </w:tc>
        <w:tc>
          <w:tcPr>
            <w:shd w:fill="F2F4F8" w:val="clear"/>
            <w:tcMar>
              <w:top w:type="dxa" w:w="50"/>
              <w:left w:type="dxa" w:w="100"/>
              <w:bottom w:type="dxa" w:w="50"/>
              <w:right w:type="dxa" w:w="100"/>
            </w:tcMar>
          </w:tcPr>
          <w:p>
            <w:r>
              <w:rPr>
                <w:sz w:val="19"/>
                <w:szCs w:val="19"/>
              </w:rPr>
              <w:t xml:space="preserve">String, required, unique</w:t>
            </w:r>
          </w:p>
        </w:tc>
        <w:tc>
          <w:tcPr>
            <w:shd w:fill="F2F4F8" w:val="clear"/>
            <w:tcMar>
              <w:top w:type="dxa" w:w="50"/>
              <w:left w:type="dxa" w:w="100"/>
              <w:bottom w:type="dxa" w:w="50"/>
              <w:right w:type="dxa" w:w="100"/>
            </w:tcMar>
          </w:tcPr>
          <w:p>
            <w:r>
              <w:rPr>
                <w:sz w:val="19"/>
                <w:szCs w:val="19"/>
              </w:rPr>
              <w:t xml:space="preserve">Display name chosen at registration.</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email</w:t>
            </w:r>
          </w:p>
        </w:tc>
        <w:tc>
          <w:tcPr>
            <w:shd w:fill="FFFFFF" w:val="clear"/>
            <w:tcMar>
              <w:top w:type="dxa" w:w="50"/>
              <w:left w:type="dxa" w:w="100"/>
              <w:bottom w:type="dxa" w:w="50"/>
              <w:right w:type="dxa" w:w="100"/>
            </w:tcMar>
          </w:tcPr>
          <w:p>
            <w:r>
              <w:rPr>
                <w:sz w:val="19"/>
                <w:szCs w:val="19"/>
              </w:rPr>
              <w:t xml:space="preserve">String, required, unique</w:t>
            </w:r>
          </w:p>
        </w:tc>
        <w:tc>
          <w:tcPr>
            <w:shd w:fill="FFFFFF" w:val="clear"/>
            <w:tcMar>
              <w:top w:type="dxa" w:w="50"/>
              <w:left w:type="dxa" w:w="100"/>
              <w:bottom w:type="dxa" w:w="50"/>
              <w:right w:type="dxa" w:w="100"/>
            </w:tcMar>
          </w:tcPr>
          <w:p>
            <w:r>
              <w:rPr>
                <w:sz w:val="19"/>
                <w:szCs w:val="19"/>
              </w:rPr>
              <w:t xml:space="preserve">Login identifier; must be unique across all users.</w:t>
            </w:r>
          </w:p>
        </w:tc>
      </w:tr>
      <w:tr>
        <w:tc>
          <w:tcPr>
            <w:shd w:fill="F2F4F8" w:val="clear"/>
            <w:tcMar>
              <w:top w:type="dxa" w:w="50"/>
              <w:left w:type="dxa" w:w="100"/>
              <w:bottom w:type="dxa" w:w="50"/>
              <w:right w:type="dxa" w:w="100"/>
            </w:tcMar>
          </w:tcPr>
          <w:p>
            <w:r>
              <w:rPr>
                <w:rFonts w:ascii="Consolas" w:cs="Consolas" w:eastAsia="Consolas" w:hAnsi="Consolas"/>
                <w:sz w:val="19"/>
                <w:szCs w:val="19"/>
              </w:rPr>
              <w:t xml:space="preserve">password</w:t>
            </w:r>
          </w:p>
        </w:tc>
        <w:tc>
          <w:tcPr>
            <w:shd w:fill="F2F4F8" w:val="clear"/>
            <w:tcMar>
              <w:top w:type="dxa" w:w="50"/>
              <w:left w:type="dxa" w:w="100"/>
              <w:bottom w:type="dxa" w:w="50"/>
              <w:right w:type="dxa" w:w="100"/>
            </w:tcMar>
          </w:tcPr>
          <w:p>
            <w:r>
              <w:rPr>
                <w:sz w:val="19"/>
                <w:szCs w:val="19"/>
              </w:rPr>
              <w:t xml:space="preserve">String, required</w:t>
            </w:r>
          </w:p>
        </w:tc>
        <w:tc>
          <w:tcPr>
            <w:shd w:fill="F2F4F8" w:val="clear"/>
            <w:tcMar>
              <w:top w:type="dxa" w:w="50"/>
              <w:left w:type="dxa" w:w="100"/>
              <w:bottom w:type="dxa" w:w="50"/>
              <w:right w:type="dxa" w:w="100"/>
            </w:tcMar>
          </w:tcPr>
          <w:p>
            <w:r>
              <w:rPr>
                <w:sz w:val="19"/>
                <w:szCs w:val="19"/>
              </w:rPr>
              <w:t xml:space="preserve">bcryptjs hash of the user's password (never stored in plain text).</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role</w:t>
            </w:r>
          </w:p>
        </w:tc>
        <w:tc>
          <w:tcPr>
            <w:shd w:fill="FFFFFF" w:val="clear"/>
            <w:tcMar>
              <w:top w:type="dxa" w:w="50"/>
              <w:left w:type="dxa" w:w="100"/>
              <w:bottom w:type="dxa" w:w="50"/>
              <w:right w:type="dxa" w:w="100"/>
            </w:tcMar>
          </w:tcPr>
          <w:p>
            <w:r>
              <w:rPr>
                <w:sz w:val="19"/>
                <w:szCs w:val="19"/>
              </w:rPr>
              <w:t xml:space="preserve">String, default "user"</w:t>
            </w:r>
          </w:p>
        </w:tc>
        <w:tc>
          <w:tcPr>
            <w:shd w:fill="FFFFFF" w:val="clear"/>
            <w:tcMar>
              <w:top w:type="dxa" w:w="50"/>
              <w:left w:type="dxa" w:w="100"/>
              <w:bottom w:type="dxa" w:w="50"/>
              <w:right w:type="dxa" w:w="100"/>
            </w:tcMar>
          </w:tcPr>
          <w:p>
            <w:r>
              <w:rPr>
                <w:sz w:val="19"/>
                <w:szCs w:val="19"/>
              </w:rPr>
              <w:t xml:space="preserve">Either "user" (customer) or "admin" (administrator).</w:t>
            </w:r>
          </w:p>
        </w:tc>
      </w:tr>
    </w:tbl>
    <w:p>
      <w:pPr>
        <w:spacing w:after="100" w:before="200"/>
      </w:pPr>
      <w:r>
        <w:rPr>
          <w:b/>
          <w:bCs/>
          <w:color w:val="1F2D4E"/>
          <w:sz w:val="21"/>
          <w:szCs w:val="21"/>
        </w:rPr>
        <w:t xml:space="preserve">Table 2 — Product (products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shd w:fill="1F2D4E" w:val="clear"/>
            <w:tcMar>
              <w:top w:type="dxa" w:w="60"/>
              <w:left w:type="dxa" w:w="100"/>
              <w:bottom w:type="dxa" w:w="60"/>
              <w:right w:type="dxa" w:w="100"/>
            </w:tcMar>
            <w:vAlign w:val="center"/>
          </w:tcPr>
          <w:p>
            <w:r>
              <w:rPr>
                <w:b/>
                <w:bCs/>
                <w:color w:val="FFFFFF"/>
                <w:sz w:val="20"/>
                <w:szCs w:val="20"/>
              </w:rPr>
              <w:t xml:space="preserve">Field</w:t>
            </w:r>
          </w:p>
        </w:tc>
        <w:tc>
          <w:tcPr>
            <w:shd w:fill="1F2D4E" w:val="clear"/>
            <w:tcMar>
              <w:top w:type="dxa" w:w="60"/>
              <w:left w:type="dxa" w:w="100"/>
              <w:bottom w:type="dxa" w:w="60"/>
              <w:right w:type="dxa" w:w="100"/>
            </w:tcMar>
            <w:vAlign w:val="center"/>
          </w:tcPr>
          <w:p>
            <w:r>
              <w:rPr>
                <w:b/>
                <w:bCs/>
                <w:color w:val="FFFFFF"/>
                <w:sz w:val="20"/>
                <w:szCs w:val="20"/>
              </w:rPr>
              <w:t xml:space="preserve">Type</w:t>
            </w:r>
          </w:p>
        </w:tc>
        <w:tc>
          <w:tcPr>
            <w:shd w:fill="1F2D4E" w:val="clear"/>
            <w:tcMar>
              <w:top w:type="dxa" w:w="60"/>
              <w:left w:type="dxa" w:w="100"/>
              <w:bottom w:type="dxa" w:w="60"/>
              <w:right w:type="dxa" w:w="100"/>
            </w:tcMar>
            <w:vAlign w:val="center"/>
          </w:tcPr>
          <w:p>
            <w:r>
              <w:rPr>
                <w:b/>
                <w:bCs/>
                <w:color w:val="FFFFFF"/>
                <w:sz w:val="20"/>
                <w:szCs w:val="20"/>
              </w:rPr>
              <w:t xml:space="preserve">Description</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_id</w:t>
            </w:r>
          </w:p>
        </w:tc>
        <w:tc>
          <w:tcPr>
            <w:shd w:fill="FFFFFF" w:val="clear"/>
            <w:tcMar>
              <w:top w:type="dxa" w:w="50"/>
              <w:left w:type="dxa" w:w="100"/>
              <w:bottom w:type="dxa" w:w="50"/>
              <w:right w:type="dxa" w:w="100"/>
            </w:tcMar>
          </w:tcPr>
          <w:p>
            <w:r>
              <w:rPr>
                <w:sz w:val="19"/>
                <w:szCs w:val="19"/>
              </w:rPr>
              <w:t xml:space="preserve">ObjectId (PK)</w:t>
            </w:r>
          </w:p>
        </w:tc>
        <w:tc>
          <w:tcPr>
            <w:shd w:fill="FFFFFF" w:val="clear"/>
            <w:tcMar>
              <w:top w:type="dxa" w:w="50"/>
              <w:left w:type="dxa" w:w="100"/>
              <w:bottom w:type="dxa" w:w="50"/>
              <w:right w:type="dxa" w:w="100"/>
            </w:tcMar>
          </w:tcPr>
          <w:p>
            <w:r>
              <w:rPr>
                <w:sz w:val="19"/>
                <w:szCs w:val="19"/>
              </w:rPr>
              <w:t xml:space="preserve">Auto-generated unique identifier for the product.</w:t>
            </w:r>
          </w:p>
        </w:tc>
      </w:tr>
      <w:tr>
        <w:tc>
          <w:tcPr>
            <w:shd w:fill="F2F4F8" w:val="clear"/>
            <w:tcMar>
              <w:top w:type="dxa" w:w="50"/>
              <w:left w:type="dxa" w:w="100"/>
              <w:bottom w:type="dxa" w:w="50"/>
              <w:right w:type="dxa" w:w="100"/>
            </w:tcMar>
          </w:tcPr>
          <w:p>
            <w:r>
              <w:rPr>
                <w:rFonts w:ascii="Consolas" w:cs="Consolas" w:eastAsia="Consolas" w:hAnsi="Consolas"/>
                <w:sz w:val="19"/>
                <w:szCs w:val="19"/>
              </w:rPr>
              <w:t xml:space="preserve">image</w:t>
            </w:r>
          </w:p>
        </w:tc>
        <w:tc>
          <w:tcPr>
            <w:shd w:fill="F2F4F8" w:val="clear"/>
            <w:tcMar>
              <w:top w:type="dxa" w:w="50"/>
              <w:left w:type="dxa" w:w="100"/>
              <w:bottom w:type="dxa" w:w="50"/>
              <w:right w:type="dxa" w:w="100"/>
            </w:tcMar>
          </w:tcPr>
          <w:p>
            <w:r>
              <w:rPr>
                <w:sz w:val="19"/>
                <w:szCs w:val="19"/>
              </w:rPr>
              <w:t xml:space="preserve">String (base64 data URI)</w:t>
            </w:r>
          </w:p>
        </w:tc>
        <w:tc>
          <w:tcPr>
            <w:shd w:fill="F2F4F8" w:val="clear"/>
            <w:tcMar>
              <w:top w:type="dxa" w:w="50"/>
              <w:left w:type="dxa" w:w="100"/>
              <w:bottom w:type="dxa" w:w="50"/>
              <w:right w:type="dxa" w:w="100"/>
            </w:tcMar>
          </w:tcPr>
          <w:p>
            <w:r>
              <w:rPr>
                <w:sz w:val="19"/>
                <w:szCs w:val="19"/>
              </w:rPr>
              <w:t xml:space="preserve">The product's image, embedded directly as base64-encoded image data.</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title</w:t>
            </w:r>
          </w:p>
        </w:tc>
        <w:tc>
          <w:tcPr>
            <w:shd w:fill="FFFFFF" w:val="clear"/>
            <w:tcMar>
              <w:top w:type="dxa" w:w="50"/>
              <w:left w:type="dxa" w:w="100"/>
              <w:bottom w:type="dxa" w:w="50"/>
              <w:right w:type="dxa" w:w="100"/>
            </w:tcMar>
          </w:tcPr>
          <w:p>
            <w:r>
              <w:rPr>
                <w:sz w:val="19"/>
                <w:szCs w:val="19"/>
              </w:rPr>
              <w:t xml:space="preserve">String</w:t>
            </w:r>
          </w:p>
        </w:tc>
        <w:tc>
          <w:tcPr>
            <w:shd w:fill="FFFFFF" w:val="clear"/>
            <w:tcMar>
              <w:top w:type="dxa" w:w="50"/>
              <w:left w:type="dxa" w:w="100"/>
              <w:bottom w:type="dxa" w:w="50"/>
              <w:right w:type="dxa" w:w="100"/>
            </w:tcMar>
          </w:tcPr>
          <w:p>
            <w:r>
              <w:rPr>
                <w:sz w:val="19"/>
                <w:szCs w:val="19"/>
              </w:rPr>
              <w:t xml:space="preserve">Product name shown throughout the storefront.</w:t>
            </w:r>
          </w:p>
        </w:tc>
      </w:tr>
      <w:tr>
        <w:tc>
          <w:tcPr>
            <w:shd w:fill="F2F4F8" w:val="clear"/>
            <w:tcMar>
              <w:top w:type="dxa" w:w="50"/>
              <w:left w:type="dxa" w:w="100"/>
              <w:bottom w:type="dxa" w:w="50"/>
              <w:right w:type="dxa" w:w="100"/>
            </w:tcMar>
          </w:tcPr>
          <w:p>
            <w:r>
              <w:rPr>
                <w:rFonts w:ascii="Consolas" w:cs="Consolas" w:eastAsia="Consolas" w:hAnsi="Consolas"/>
                <w:sz w:val="19"/>
                <w:szCs w:val="19"/>
              </w:rPr>
              <w:t xml:space="preserve">description</w:t>
            </w:r>
          </w:p>
        </w:tc>
        <w:tc>
          <w:tcPr>
            <w:shd w:fill="F2F4F8" w:val="clear"/>
            <w:tcMar>
              <w:top w:type="dxa" w:w="50"/>
              <w:left w:type="dxa" w:w="100"/>
              <w:bottom w:type="dxa" w:w="50"/>
              <w:right w:type="dxa" w:w="100"/>
            </w:tcMar>
          </w:tcPr>
          <w:p>
            <w:r>
              <w:rPr>
                <w:sz w:val="19"/>
                <w:szCs w:val="19"/>
              </w:rPr>
              <w:t xml:space="preserve">String</w:t>
            </w:r>
          </w:p>
        </w:tc>
        <w:tc>
          <w:tcPr>
            <w:shd w:fill="F2F4F8" w:val="clear"/>
            <w:tcMar>
              <w:top w:type="dxa" w:w="50"/>
              <w:left w:type="dxa" w:w="100"/>
              <w:bottom w:type="dxa" w:w="50"/>
              <w:right w:type="dxa" w:w="100"/>
            </w:tcMar>
          </w:tcPr>
          <w:p>
            <w:r>
              <w:rPr>
                <w:sz w:val="19"/>
                <w:szCs w:val="19"/>
              </w:rPr>
              <w:t xml:space="preserve">Longer descriptive text shown on the product-details page.</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category</w:t>
            </w:r>
          </w:p>
        </w:tc>
        <w:tc>
          <w:tcPr>
            <w:shd w:fill="FFFFFF" w:val="clear"/>
            <w:tcMar>
              <w:top w:type="dxa" w:w="50"/>
              <w:left w:type="dxa" w:w="100"/>
              <w:bottom w:type="dxa" w:w="50"/>
              <w:right w:type="dxa" w:w="100"/>
            </w:tcMar>
          </w:tcPr>
          <w:p>
            <w:r>
              <w:rPr>
                <w:sz w:val="19"/>
                <w:szCs w:val="19"/>
              </w:rPr>
              <w:t xml:space="preserve">String</w:t>
            </w:r>
          </w:p>
        </w:tc>
        <w:tc>
          <w:tcPr>
            <w:shd w:fill="FFFFFF" w:val="clear"/>
            <w:tcMar>
              <w:top w:type="dxa" w:w="50"/>
              <w:left w:type="dxa" w:w="100"/>
              <w:bottom w:type="dxa" w:w="50"/>
              <w:right w:type="dxa" w:w="100"/>
            </w:tcMar>
          </w:tcPr>
          <w:p>
            <w:r>
              <w:rPr>
                <w:sz w:val="19"/>
                <w:szCs w:val="19"/>
              </w:rPr>
              <w:t xml:space="preserve">One of men / women / kids / accessories / footwear.</w:t>
            </w:r>
          </w:p>
        </w:tc>
      </w:tr>
      <w:tr>
        <w:tc>
          <w:tcPr>
            <w:shd w:fill="F2F4F8" w:val="clear"/>
            <w:tcMar>
              <w:top w:type="dxa" w:w="50"/>
              <w:left w:type="dxa" w:w="100"/>
              <w:bottom w:type="dxa" w:w="50"/>
              <w:right w:type="dxa" w:w="100"/>
            </w:tcMar>
          </w:tcPr>
          <w:p>
            <w:r>
              <w:rPr>
                <w:rFonts w:ascii="Consolas" w:cs="Consolas" w:eastAsia="Consolas" w:hAnsi="Consolas"/>
                <w:sz w:val="19"/>
                <w:szCs w:val="19"/>
              </w:rPr>
              <w:t xml:space="preserve">brand</w:t>
            </w:r>
          </w:p>
        </w:tc>
        <w:tc>
          <w:tcPr>
            <w:shd w:fill="F2F4F8" w:val="clear"/>
            <w:tcMar>
              <w:top w:type="dxa" w:w="50"/>
              <w:left w:type="dxa" w:w="100"/>
              <w:bottom w:type="dxa" w:w="50"/>
              <w:right w:type="dxa" w:w="100"/>
            </w:tcMar>
          </w:tcPr>
          <w:p>
            <w:r>
              <w:rPr>
                <w:sz w:val="19"/>
                <w:szCs w:val="19"/>
              </w:rPr>
              <w:t xml:space="preserve">String</w:t>
            </w:r>
          </w:p>
        </w:tc>
        <w:tc>
          <w:tcPr>
            <w:shd w:fill="F2F4F8" w:val="clear"/>
            <w:tcMar>
              <w:top w:type="dxa" w:w="50"/>
              <w:left w:type="dxa" w:w="100"/>
              <w:bottom w:type="dxa" w:w="50"/>
              <w:right w:type="dxa" w:w="100"/>
            </w:tcMar>
          </w:tcPr>
          <w:p>
            <w:r>
              <w:rPr>
                <w:sz w:val="19"/>
                <w:szCs w:val="19"/>
              </w:rPr>
              <w:t xml:space="preserve">One of nike / adidas / puma / levi / zara / h&amp;m.</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price</w:t>
            </w:r>
          </w:p>
        </w:tc>
        <w:tc>
          <w:tcPr>
            <w:shd w:fill="FFFFFF" w:val="clear"/>
            <w:tcMar>
              <w:top w:type="dxa" w:w="50"/>
              <w:left w:type="dxa" w:w="100"/>
              <w:bottom w:type="dxa" w:w="50"/>
              <w:right w:type="dxa" w:w="100"/>
            </w:tcMar>
          </w:tcPr>
          <w:p>
            <w:r>
              <w:rPr>
                <w:sz w:val="19"/>
                <w:szCs w:val="19"/>
              </w:rPr>
              <w:t xml:space="preserve">Number</w:t>
            </w:r>
          </w:p>
        </w:tc>
        <w:tc>
          <w:tcPr>
            <w:shd w:fill="FFFFFF" w:val="clear"/>
            <w:tcMar>
              <w:top w:type="dxa" w:w="50"/>
              <w:left w:type="dxa" w:w="100"/>
              <w:bottom w:type="dxa" w:w="50"/>
              <w:right w:type="dxa" w:w="100"/>
            </w:tcMar>
          </w:tcPr>
          <w:p>
            <w:r>
              <w:rPr>
                <w:sz w:val="19"/>
                <w:szCs w:val="19"/>
              </w:rPr>
              <w:t xml:space="preserve">Original (list) price of the product.</w:t>
            </w:r>
          </w:p>
        </w:tc>
      </w:tr>
      <w:tr>
        <w:tc>
          <w:tcPr>
            <w:shd w:fill="F2F4F8" w:val="clear"/>
            <w:tcMar>
              <w:top w:type="dxa" w:w="50"/>
              <w:left w:type="dxa" w:w="100"/>
              <w:bottom w:type="dxa" w:w="50"/>
              <w:right w:type="dxa" w:w="100"/>
            </w:tcMar>
          </w:tcPr>
          <w:p>
            <w:r>
              <w:rPr>
                <w:rFonts w:ascii="Consolas" w:cs="Consolas" w:eastAsia="Consolas" w:hAnsi="Consolas"/>
                <w:sz w:val="19"/>
                <w:szCs w:val="19"/>
              </w:rPr>
              <w:t xml:space="preserve">salePrice</w:t>
            </w:r>
          </w:p>
        </w:tc>
        <w:tc>
          <w:tcPr>
            <w:shd w:fill="F2F4F8" w:val="clear"/>
            <w:tcMar>
              <w:top w:type="dxa" w:w="50"/>
              <w:left w:type="dxa" w:w="100"/>
              <w:bottom w:type="dxa" w:w="50"/>
              <w:right w:type="dxa" w:w="100"/>
            </w:tcMar>
          </w:tcPr>
          <w:p>
            <w:r>
              <w:rPr>
                <w:sz w:val="19"/>
                <w:szCs w:val="19"/>
              </w:rPr>
              <w:t xml:space="preserve">Number</w:t>
            </w:r>
          </w:p>
        </w:tc>
        <w:tc>
          <w:tcPr>
            <w:shd w:fill="F2F4F8" w:val="clear"/>
            <w:tcMar>
              <w:top w:type="dxa" w:w="50"/>
              <w:left w:type="dxa" w:w="100"/>
              <w:bottom w:type="dxa" w:w="50"/>
              <w:right w:type="dxa" w:w="100"/>
            </w:tcMar>
          </w:tcPr>
          <w:p>
            <w:r>
              <w:rPr>
                <w:sz w:val="19"/>
                <w:szCs w:val="19"/>
              </w:rPr>
              <w:t xml:space="preserve">Discounted price; 0 or omitted when the product is not on sale.</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totalStock</w:t>
            </w:r>
          </w:p>
        </w:tc>
        <w:tc>
          <w:tcPr>
            <w:shd w:fill="FFFFFF" w:val="clear"/>
            <w:tcMar>
              <w:top w:type="dxa" w:w="50"/>
              <w:left w:type="dxa" w:w="100"/>
              <w:bottom w:type="dxa" w:w="50"/>
              <w:right w:type="dxa" w:w="100"/>
            </w:tcMar>
          </w:tcPr>
          <w:p>
            <w:r>
              <w:rPr>
                <w:sz w:val="19"/>
                <w:szCs w:val="19"/>
              </w:rPr>
              <w:t xml:space="preserve">Number</w:t>
            </w:r>
          </w:p>
        </w:tc>
        <w:tc>
          <w:tcPr>
            <w:shd w:fill="FFFFFF" w:val="clear"/>
            <w:tcMar>
              <w:top w:type="dxa" w:w="50"/>
              <w:left w:type="dxa" w:w="100"/>
              <w:bottom w:type="dxa" w:w="50"/>
              <w:right w:type="dxa" w:w="100"/>
            </w:tcMar>
          </w:tcPr>
          <w:p>
            <w:r>
              <w:rPr>
                <w:sz w:val="19"/>
                <w:szCs w:val="19"/>
              </w:rPr>
              <w:t xml:space="preserve">Units currently available; decremented automatically on each order.</w:t>
            </w:r>
          </w:p>
        </w:tc>
      </w:tr>
      <w:tr>
        <w:tc>
          <w:tcPr>
            <w:shd w:fill="F2F4F8" w:val="clear"/>
            <w:tcMar>
              <w:top w:type="dxa" w:w="50"/>
              <w:left w:type="dxa" w:w="100"/>
              <w:bottom w:type="dxa" w:w="50"/>
              <w:right w:type="dxa" w:w="100"/>
            </w:tcMar>
          </w:tcPr>
          <w:p>
            <w:r>
              <w:rPr>
                <w:rFonts w:ascii="Consolas" w:cs="Consolas" w:eastAsia="Consolas" w:hAnsi="Consolas"/>
                <w:sz w:val="19"/>
                <w:szCs w:val="19"/>
              </w:rPr>
              <w:t xml:space="preserve">averageReview</w:t>
            </w:r>
          </w:p>
        </w:tc>
        <w:tc>
          <w:tcPr>
            <w:shd w:fill="F2F4F8" w:val="clear"/>
            <w:tcMar>
              <w:top w:type="dxa" w:w="50"/>
              <w:left w:type="dxa" w:w="100"/>
              <w:bottom w:type="dxa" w:w="50"/>
              <w:right w:type="dxa" w:w="100"/>
            </w:tcMar>
          </w:tcPr>
          <w:p>
            <w:r>
              <w:rPr>
                <w:sz w:val="19"/>
                <w:szCs w:val="19"/>
              </w:rPr>
              <w:t xml:space="preserve">Number</w:t>
            </w:r>
          </w:p>
        </w:tc>
        <w:tc>
          <w:tcPr>
            <w:shd w:fill="F2F4F8" w:val="clear"/>
            <w:tcMar>
              <w:top w:type="dxa" w:w="50"/>
              <w:left w:type="dxa" w:w="100"/>
              <w:bottom w:type="dxa" w:w="50"/>
              <w:right w:type="dxa" w:w="100"/>
            </w:tcMar>
          </w:tcPr>
          <w:p>
            <w:r>
              <w:rPr>
                <w:sz w:val="19"/>
                <w:szCs w:val="19"/>
              </w:rPr>
              <w:t xml:space="preserve">Mean of all reviewValue entries submitted for this product.</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createdAt / updatedAt</w:t>
            </w:r>
          </w:p>
        </w:tc>
        <w:tc>
          <w:tcPr>
            <w:shd w:fill="FFFFFF" w:val="clear"/>
            <w:tcMar>
              <w:top w:type="dxa" w:w="50"/>
              <w:left w:type="dxa" w:w="100"/>
              <w:bottom w:type="dxa" w:w="50"/>
              <w:right w:type="dxa" w:w="100"/>
            </w:tcMar>
          </w:tcPr>
          <w:p>
            <w:r>
              <w:rPr>
                <w:sz w:val="19"/>
                <w:szCs w:val="19"/>
              </w:rPr>
              <w:t xml:space="preserve">Date (timestamps)</w:t>
            </w:r>
          </w:p>
        </w:tc>
        <w:tc>
          <w:tcPr>
            <w:shd w:fill="FFFFFF" w:val="clear"/>
            <w:tcMar>
              <w:top w:type="dxa" w:w="50"/>
              <w:left w:type="dxa" w:w="100"/>
              <w:bottom w:type="dxa" w:w="50"/>
              <w:right w:type="dxa" w:w="100"/>
            </w:tcMar>
          </w:tcPr>
          <w:p>
            <w:r>
              <w:rPr>
                <w:sz w:val="19"/>
                <w:szCs w:val="19"/>
              </w:rPr>
              <w:t xml:space="preserve">Automatically managed creation and last-update timestamps.</w:t>
            </w:r>
          </w:p>
        </w:tc>
      </w:tr>
    </w:tbl>
    <w:p>
      <w:pPr>
        <w:spacing w:after="100" w:before="200"/>
      </w:pPr>
      <w:r>
        <w:rPr>
          <w:b/>
          <w:bCs/>
          <w:color w:val="1F2D4E"/>
          <w:sz w:val="21"/>
          <w:szCs w:val="21"/>
        </w:rPr>
        <w:t xml:space="preserve">Table 3 — Cart (carts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shd w:fill="1F2D4E" w:val="clear"/>
            <w:tcMar>
              <w:top w:type="dxa" w:w="60"/>
              <w:left w:type="dxa" w:w="100"/>
              <w:bottom w:type="dxa" w:w="60"/>
              <w:right w:type="dxa" w:w="100"/>
            </w:tcMar>
            <w:vAlign w:val="center"/>
          </w:tcPr>
          <w:p>
            <w:r>
              <w:rPr>
                <w:b/>
                <w:bCs/>
                <w:color w:val="FFFFFF"/>
                <w:sz w:val="20"/>
                <w:szCs w:val="20"/>
              </w:rPr>
              <w:t xml:space="preserve">Field</w:t>
            </w:r>
          </w:p>
        </w:tc>
        <w:tc>
          <w:tcPr>
            <w:shd w:fill="1F2D4E" w:val="clear"/>
            <w:tcMar>
              <w:top w:type="dxa" w:w="60"/>
              <w:left w:type="dxa" w:w="100"/>
              <w:bottom w:type="dxa" w:w="60"/>
              <w:right w:type="dxa" w:w="100"/>
            </w:tcMar>
            <w:vAlign w:val="center"/>
          </w:tcPr>
          <w:p>
            <w:r>
              <w:rPr>
                <w:b/>
                <w:bCs/>
                <w:color w:val="FFFFFF"/>
                <w:sz w:val="20"/>
                <w:szCs w:val="20"/>
              </w:rPr>
              <w:t xml:space="preserve">Type</w:t>
            </w:r>
          </w:p>
        </w:tc>
        <w:tc>
          <w:tcPr>
            <w:shd w:fill="1F2D4E" w:val="clear"/>
            <w:tcMar>
              <w:top w:type="dxa" w:w="60"/>
              <w:left w:type="dxa" w:w="100"/>
              <w:bottom w:type="dxa" w:w="60"/>
              <w:right w:type="dxa" w:w="100"/>
            </w:tcMar>
            <w:vAlign w:val="center"/>
          </w:tcPr>
          <w:p>
            <w:r>
              <w:rPr>
                <w:b/>
                <w:bCs/>
                <w:color w:val="FFFFFF"/>
                <w:sz w:val="20"/>
                <w:szCs w:val="20"/>
              </w:rPr>
              <w:t xml:space="preserve">Description</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_id</w:t>
            </w:r>
          </w:p>
        </w:tc>
        <w:tc>
          <w:tcPr>
            <w:shd w:fill="FFFFFF" w:val="clear"/>
            <w:tcMar>
              <w:top w:type="dxa" w:w="50"/>
              <w:left w:type="dxa" w:w="100"/>
              <w:bottom w:type="dxa" w:w="50"/>
              <w:right w:type="dxa" w:w="100"/>
            </w:tcMar>
          </w:tcPr>
          <w:p>
            <w:r>
              <w:rPr>
                <w:sz w:val="19"/>
                <w:szCs w:val="19"/>
              </w:rPr>
              <w:t xml:space="preserve">ObjectId (PK)</w:t>
            </w:r>
          </w:p>
        </w:tc>
        <w:tc>
          <w:tcPr>
            <w:shd w:fill="FFFFFF" w:val="clear"/>
            <w:tcMar>
              <w:top w:type="dxa" w:w="50"/>
              <w:left w:type="dxa" w:w="100"/>
              <w:bottom w:type="dxa" w:w="50"/>
              <w:right w:type="dxa" w:w="100"/>
            </w:tcMar>
          </w:tcPr>
          <w:p>
            <w:r>
              <w:rPr>
                <w:sz w:val="19"/>
                <w:szCs w:val="19"/>
              </w:rPr>
              <w:t xml:space="preserve">Auto-generated unique identifier for the cart.</w:t>
            </w:r>
          </w:p>
        </w:tc>
      </w:tr>
      <w:tr>
        <w:tc>
          <w:tcPr>
            <w:shd w:fill="F2F4F8" w:val="clear"/>
            <w:tcMar>
              <w:top w:type="dxa" w:w="50"/>
              <w:left w:type="dxa" w:w="100"/>
              <w:bottom w:type="dxa" w:w="50"/>
              <w:right w:type="dxa" w:w="100"/>
            </w:tcMar>
          </w:tcPr>
          <w:p>
            <w:r>
              <w:rPr>
                <w:rFonts w:ascii="Consolas" w:cs="Consolas" w:eastAsia="Consolas" w:hAnsi="Consolas"/>
                <w:sz w:val="19"/>
                <w:szCs w:val="19"/>
              </w:rPr>
              <w:t xml:space="preserve">userId</w:t>
            </w:r>
          </w:p>
        </w:tc>
        <w:tc>
          <w:tcPr>
            <w:shd w:fill="F2F4F8" w:val="clear"/>
            <w:tcMar>
              <w:top w:type="dxa" w:w="50"/>
              <w:left w:type="dxa" w:w="100"/>
              <w:bottom w:type="dxa" w:w="50"/>
              <w:right w:type="dxa" w:w="100"/>
            </w:tcMar>
          </w:tcPr>
          <w:p>
            <w:r>
              <w:rPr>
                <w:sz w:val="19"/>
                <w:szCs w:val="19"/>
              </w:rPr>
              <w:t xml:space="preserve">ObjectId (FK → User)</w:t>
            </w:r>
          </w:p>
        </w:tc>
        <w:tc>
          <w:tcPr>
            <w:shd w:fill="F2F4F8" w:val="clear"/>
            <w:tcMar>
              <w:top w:type="dxa" w:w="50"/>
              <w:left w:type="dxa" w:w="100"/>
              <w:bottom w:type="dxa" w:w="50"/>
              <w:right w:type="dxa" w:w="100"/>
            </w:tcMar>
          </w:tcPr>
          <w:p>
            <w:r>
              <w:rPr>
                <w:sz w:val="19"/>
                <w:szCs w:val="19"/>
              </w:rPr>
              <w:t xml:space="preserve">The owning customer; one cart per user.</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items[ ].productId</w:t>
            </w:r>
          </w:p>
        </w:tc>
        <w:tc>
          <w:tcPr>
            <w:shd w:fill="FFFFFF" w:val="clear"/>
            <w:tcMar>
              <w:top w:type="dxa" w:w="50"/>
              <w:left w:type="dxa" w:w="100"/>
              <w:bottom w:type="dxa" w:w="50"/>
              <w:right w:type="dxa" w:w="100"/>
            </w:tcMar>
          </w:tcPr>
          <w:p>
            <w:r>
              <w:rPr>
                <w:sz w:val="19"/>
                <w:szCs w:val="19"/>
              </w:rPr>
              <w:t xml:space="preserve">ObjectId (FK → Product)</w:t>
            </w:r>
          </w:p>
        </w:tc>
        <w:tc>
          <w:tcPr>
            <w:shd w:fill="FFFFFF" w:val="clear"/>
            <w:tcMar>
              <w:top w:type="dxa" w:w="50"/>
              <w:left w:type="dxa" w:w="100"/>
              <w:bottom w:type="dxa" w:w="50"/>
              <w:right w:type="dxa" w:w="100"/>
            </w:tcMar>
          </w:tcPr>
          <w:p>
            <w:r>
              <w:rPr>
                <w:sz w:val="19"/>
                <w:szCs w:val="19"/>
              </w:rPr>
              <w:t xml:space="preserve">The product referenced by this cart line.</w:t>
            </w:r>
          </w:p>
        </w:tc>
      </w:tr>
      <w:tr>
        <w:tc>
          <w:tcPr>
            <w:shd w:fill="F2F4F8" w:val="clear"/>
            <w:tcMar>
              <w:top w:type="dxa" w:w="50"/>
              <w:left w:type="dxa" w:w="100"/>
              <w:bottom w:type="dxa" w:w="50"/>
              <w:right w:type="dxa" w:w="100"/>
            </w:tcMar>
          </w:tcPr>
          <w:p>
            <w:r>
              <w:rPr>
                <w:rFonts w:ascii="Consolas" w:cs="Consolas" w:eastAsia="Consolas" w:hAnsi="Consolas"/>
                <w:sz w:val="19"/>
                <w:szCs w:val="19"/>
              </w:rPr>
              <w:t xml:space="preserve">items[ ].quantity</w:t>
            </w:r>
          </w:p>
        </w:tc>
        <w:tc>
          <w:tcPr>
            <w:shd w:fill="F2F4F8" w:val="clear"/>
            <w:tcMar>
              <w:top w:type="dxa" w:w="50"/>
              <w:left w:type="dxa" w:w="100"/>
              <w:bottom w:type="dxa" w:w="50"/>
              <w:right w:type="dxa" w:w="100"/>
            </w:tcMar>
          </w:tcPr>
          <w:p>
            <w:r>
              <w:rPr>
                <w:sz w:val="19"/>
                <w:szCs w:val="19"/>
              </w:rPr>
              <w:t xml:space="preserve">Number, min 1</w:t>
            </w:r>
          </w:p>
        </w:tc>
        <w:tc>
          <w:tcPr>
            <w:shd w:fill="F2F4F8" w:val="clear"/>
            <w:tcMar>
              <w:top w:type="dxa" w:w="50"/>
              <w:left w:type="dxa" w:w="100"/>
              <w:bottom w:type="dxa" w:w="50"/>
              <w:right w:type="dxa" w:w="100"/>
            </w:tcMar>
          </w:tcPr>
          <w:p>
            <w:r>
              <w:rPr>
                <w:sz w:val="19"/>
                <w:szCs w:val="19"/>
              </w:rPr>
              <w:t xml:space="preserve">Quantity of that product currently in the cart.</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createdAt / updatedAt</w:t>
            </w:r>
          </w:p>
        </w:tc>
        <w:tc>
          <w:tcPr>
            <w:shd w:fill="FFFFFF" w:val="clear"/>
            <w:tcMar>
              <w:top w:type="dxa" w:w="50"/>
              <w:left w:type="dxa" w:w="100"/>
              <w:bottom w:type="dxa" w:w="50"/>
              <w:right w:type="dxa" w:w="100"/>
            </w:tcMar>
          </w:tcPr>
          <w:p>
            <w:r>
              <w:rPr>
                <w:sz w:val="19"/>
                <w:szCs w:val="19"/>
              </w:rPr>
              <w:t xml:space="preserve">Date (timestamps)</w:t>
            </w:r>
          </w:p>
        </w:tc>
        <w:tc>
          <w:tcPr>
            <w:shd w:fill="FFFFFF" w:val="clear"/>
            <w:tcMar>
              <w:top w:type="dxa" w:w="50"/>
              <w:left w:type="dxa" w:w="100"/>
              <w:bottom w:type="dxa" w:w="50"/>
              <w:right w:type="dxa" w:w="100"/>
            </w:tcMar>
          </w:tcPr>
          <w:p>
            <w:r>
              <w:rPr>
                <w:sz w:val="19"/>
                <w:szCs w:val="19"/>
              </w:rPr>
              <w:t xml:space="preserve">Automatically managed creation and last-update timestamps.</w:t>
            </w:r>
          </w:p>
        </w:tc>
      </w:tr>
    </w:tbl>
    <w:p>
      <w:pPr>
        <w:spacing w:after="100" w:before="200"/>
      </w:pPr>
      <w:r>
        <w:rPr>
          <w:b/>
          <w:bCs/>
          <w:color w:val="1F2D4E"/>
          <w:sz w:val="21"/>
          <w:szCs w:val="21"/>
        </w:rPr>
        <w:t xml:space="preserve">Table 4 — Order (orders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shd w:fill="1F2D4E" w:val="clear"/>
            <w:tcMar>
              <w:top w:type="dxa" w:w="60"/>
              <w:left w:type="dxa" w:w="100"/>
              <w:bottom w:type="dxa" w:w="60"/>
              <w:right w:type="dxa" w:w="100"/>
            </w:tcMar>
            <w:vAlign w:val="center"/>
          </w:tcPr>
          <w:p>
            <w:r>
              <w:rPr>
                <w:b/>
                <w:bCs/>
                <w:color w:val="FFFFFF"/>
                <w:sz w:val="20"/>
                <w:szCs w:val="20"/>
              </w:rPr>
              <w:t xml:space="preserve">Field</w:t>
            </w:r>
          </w:p>
        </w:tc>
        <w:tc>
          <w:tcPr>
            <w:shd w:fill="1F2D4E" w:val="clear"/>
            <w:tcMar>
              <w:top w:type="dxa" w:w="60"/>
              <w:left w:type="dxa" w:w="100"/>
              <w:bottom w:type="dxa" w:w="60"/>
              <w:right w:type="dxa" w:w="100"/>
            </w:tcMar>
            <w:vAlign w:val="center"/>
          </w:tcPr>
          <w:p>
            <w:r>
              <w:rPr>
                <w:b/>
                <w:bCs/>
                <w:color w:val="FFFFFF"/>
                <w:sz w:val="20"/>
                <w:szCs w:val="20"/>
              </w:rPr>
              <w:t xml:space="preserve">Type</w:t>
            </w:r>
          </w:p>
        </w:tc>
        <w:tc>
          <w:tcPr>
            <w:shd w:fill="1F2D4E" w:val="clear"/>
            <w:tcMar>
              <w:top w:type="dxa" w:w="60"/>
              <w:left w:type="dxa" w:w="100"/>
              <w:bottom w:type="dxa" w:w="60"/>
              <w:right w:type="dxa" w:w="100"/>
            </w:tcMar>
            <w:vAlign w:val="center"/>
          </w:tcPr>
          <w:p>
            <w:r>
              <w:rPr>
                <w:b/>
                <w:bCs/>
                <w:color w:val="FFFFFF"/>
                <w:sz w:val="20"/>
                <w:szCs w:val="20"/>
              </w:rPr>
              <w:t xml:space="preserve">Description</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_id</w:t>
            </w:r>
          </w:p>
        </w:tc>
        <w:tc>
          <w:tcPr>
            <w:shd w:fill="FFFFFF" w:val="clear"/>
            <w:tcMar>
              <w:top w:type="dxa" w:w="50"/>
              <w:left w:type="dxa" w:w="100"/>
              <w:bottom w:type="dxa" w:w="50"/>
              <w:right w:type="dxa" w:w="100"/>
            </w:tcMar>
          </w:tcPr>
          <w:p>
            <w:r>
              <w:rPr>
                <w:sz w:val="19"/>
                <w:szCs w:val="19"/>
              </w:rPr>
              <w:t xml:space="preserve">ObjectId (PK)</w:t>
            </w:r>
          </w:p>
        </w:tc>
        <w:tc>
          <w:tcPr>
            <w:shd w:fill="FFFFFF" w:val="clear"/>
            <w:tcMar>
              <w:top w:type="dxa" w:w="50"/>
              <w:left w:type="dxa" w:w="100"/>
              <w:bottom w:type="dxa" w:w="50"/>
              <w:right w:type="dxa" w:w="100"/>
            </w:tcMar>
          </w:tcPr>
          <w:p>
            <w:r>
              <w:rPr>
                <w:sz w:val="19"/>
                <w:szCs w:val="19"/>
              </w:rPr>
              <w:t xml:space="preserve">Auto-generated unique identifier for the order.</w:t>
            </w:r>
          </w:p>
        </w:tc>
      </w:tr>
      <w:tr>
        <w:tc>
          <w:tcPr>
            <w:shd w:fill="F2F4F8" w:val="clear"/>
            <w:tcMar>
              <w:top w:type="dxa" w:w="50"/>
              <w:left w:type="dxa" w:w="100"/>
              <w:bottom w:type="dxa" w:w="50"/>
              <w:right w:type="dxa" w:w="100"/>
            </w:tcMar>
          </w:tcPr>
          <w:p>
            <w:r>
              <w:rPr>
                <w:rFonts w:ascii="Consolas" w:cs="Consolas" w:eastAsia="Consolas" w:hAnsi="Consolas"/>
                <w:sz w:val="19"/>
                <w:szCs w:val="19"/>
              </w:rPr>
              <w:t xml:space="preserve">userId</w:t>
            </w:r>
          </w:p>
        </w:tc>
        <w:tc>
          <w:tcPr>
            <w:shd w:fill="F2F4F8" w:val="clear"/>
            <w:tcMar>
              <w:top w:type="dxa" w:w="50"/>
              <w:left w:type="dxa" w:w="100"/>
              <w:bottom w:type="dxa" w:w="50"/>
              <w:right w:type="dxa" w:w="100"/>
            </w:tcMar>
          </w:tcPr>
          <w:p>
            <w:r>
              <w:rPr>
                <w:sz w:val="19"/>
                <w:szCs w:val="19"/>
              </w:rPr>
              <w:t xml:space="preserve">String</w:t>
            </w:r>
          </w:p>
        </w:tc>
        <w:tc>
          <w:tcPr>
            <w:shd w:fill="F2F4F8" w:val="clear"/>
            <w:tcMar>
              <w:top w:type="dxa" w:w="50"/>
              <w:left w:type="dxa" w:w="100"/>
              <w:bottom w:type="dxa" w:w="50"/>
              <w:right w:type="dxa" w:w="100"/>
            </w:tcMar>
          </w:tcPr>
          <w:p>
            <w:r>
              <w:rPr>
                <w:sz w:val="19"/>
                <w:szCs w:val="19"/>
              </w:rPr>
              <w:t xml:space="preserve">Id of the customer who placed the order.</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cartId</w:t>
            </w:r>
          </w:p>
        </w:tc>
        <w:tc>
          <w:tcPr>
            <w:shd w:fill="FFFFFF" w:val="clear"/>
            <w:tcMar>
              <w:top w:type="dxa" w:w="50"/>
              <w:left w:type="dxa" w:w="100"/>
              <w:bottom w:type="dxa" w:w="50"/>
              <w:right w:type="dxa" w:w="100"/>
            </w:tcMar>
          </w:tcPr>
          <w:p>
            <w:r>
              <w:rPr>
                <w:sz w:val="19"/>
                <w:szCs w:val="19"/>
              </w:rPr>
              <w:t xml:space="preserve">String</w:t>
            </w:r>
          </w:p>
        </w:tc>
        <w:tc>
          <w:tcPr>
            <w:shd w:fill="FFFFFF" w:val="clear"/>
            <w:tcMar>
              <w:top w:type="dxa" w:w="50"/>
              <w:left w:type="dxa" w:w="100"/>
              <w:bottom w:type="dxa" w:w="50"/>
              <w:right w:type="dxa" w:w="100"/>
            </w:tcMar>
          </w:tcPr>
          <w:p>
            <w:r>
              <w:rPr>
                <w:sz w:val="19"/>
                <w:szCs w:val="19"/>
              </w:rPr>
              <w:t xml:space="preserve">Id of the cart the order was created from (deleted after checkout).</w:t>
            </w:r>
          </w:p>
        </w:tc>
      </w:tr>
      <w:tr>
        <w:tc>
          <w:tcPr>
            <w:shd w:fill="F2F4F8" w:val="clear"/>
            <w:tcMar>
              <w:top w:type="dxa" w:w="50"/>
              <w:left w:type="dxa" w:w="100"/>
              <w:bottom w:type="dxa" w:w="50"/>
              <w:right w:type="dxa" w:w="100"/>
            </w:tcMar>
          </w:tcPr>
          <w:p>
            <w:r>
              <w:rPr>
                <w:rFonts w:ascii="Consolas" w:cs="Consolas" w:eastAsia="Consolas" w:hAnsi="Consolas"/>
                <w:sz w:val="19"/>
                <w:szCs w:val="19"/>
              </w:rPr>
              <w:t xml:space="preserve">cartItems[ ]</w:t>
            </w:r>
          </w:p>
        </w:tc>
        <w:tc>
          <w:tcPr>
            <w:shd w:fill="F2F4F8" w:val="clear"/>
            <w:tcMar>
              <w:top w:type="dxa" w:w="50"/>
              <w:left w:type="dxa" w:w="100"/>
              <w:bottom w:type="dxa" w:w="50"/>
              <w:right w:type="dxa" w:w="100"/>
            </w:tcMar>
          </w:tcPr>
          <w:p>
            <w:r>
              <w:rPr>
                <w:sz w:val="19"/>
                <w:szCs w:val="19"/>
              </w:rPr>
              <w:t xml:space="preserve">Array (embedded)</w:t>
            </w:r>
          </w:p>
        </w:tc>
        <w:tc>
          <w:tcPr>
            <w:shd w:fill="F2F4F8" w:val="clear"/>
            <w:tcMar>
              <w:top w:type="dxa" w:w="50"/>
              <w:left w:type="dxa" w:w="100"/>
              <w:bottom w:type="dxa" w:w="50"/>
              <w:right w:type="dxa" w:w="100"/>
            </w:tcMar>
          </w:tcPr>
          <w:p>
            <w:r>
              <w:rPr>
                <w:sz w:val="19"/>
                <w:szCs w:val="19"/>
              </w:rPr>
              <w:t xml:space="preserve">Denormalised snapshot of each ordered product: productId, title, image, price, quantity.</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addressInfo</w:t>
            </w:r>
          </w:p>
        </w:tc>
        <w:tc>
          <w:tcPr>
            <w:shd w:fill="FFFFFF" w:val="clear"/>
            <w:tcMar>
              <w:top w:type="dxa" w:w="50"/>
              <w:left w:type="dxa" w:w="100"/>
              <w:bottom w:type="dxa" w:w="50"/>
              <w:right w:type="dxa" w:w="100"/>
            </w:tcMar>
          </w:tcPr>
          <w:p>
            <w:r>
              <w:rPr>
                <w:sz w:val="19"/>
                <w:szCs w:val="19"/>
              </w:rPr>
              <w:t xml:space="preserve">Object (embedded)</w:t>
            </w:r>
          </w:p>
        </w:tc>
        <w:tc>
          <w:tcPr>
            <w:shd w:fill="FFFFFF" w:val="clear"/>
            <w:tcMar>
              <w:top w:type="dxa" w:w="50"/>
              <w:left w:type="dxa" w:w="100"/>
              <w:bottom w:type="dxa" w:w="50"/>
              <w:right w:type="dxa" w:w="100"/>
            </w:tcMar>
          </w:tcPr>
          <w:p>
            <w:r>
              <w:rPr>
                <w:sz w:val="19"/>
                <w:szCs w:val="19"/>
              </w:rPr>
              <w:t xml:space="preserve">Denormalised snapshot of the delivery address: address, city, pincode, phone, notes.</w:t>
            </w:r>
          </w:p>
        </w:tc>
      </w:tr>
      <w:tr>
        <w:tc>
          <w:tcPr>
            <w:shd w:fill="F2F4F8" w:val="clear"/>
            <w:tcMar>
              <w:top w:type="dxa" w:w="50"/>
              <w:left w:type="dxa" w:w="100"/>
              <w:bottom w:type="dxa" w:w="50"/>
              <w:right w:type="dxa" w:w="100"/>
            </w:tcMar>
          </w:tcPr>
          <w:p>
            <w:r>
              <w:rPr>
                <w:rFonts w:ascii="Consolas" w:cs="Consolas" w:eastAsia="Consolas" w:hAnsi="Consolas"/>
                <w:sz w:val="19"/>
                <w:szCs w:val="19"/>
              </w:rPr>
              <w:t xml:space="preserve">orderStatus</w:t>
            </w:r>
          </w:p>
        </w:tc>
        <w:tc>
          <w:tcPr>
            <w:shd w:fill="F2F4F8" w:val="clear"/>
            <w:tcMar>
              <w:top w:type="dxa" w:w="50"/>
              <w:left w:type="dxa" w:w="100"/>
              <w:bottom w:type="dxa" w:w="50"/>
              <w:right w:type="dxa" w:w="100"/>
            </w:tcMar>
          </w:tcPr>
          <w:p>
            <w:r>
              <w:rPr>
                <w:sz w:val="19"/>
                <w:szCs w:val="19"/>
              </w:rPr>
              <w:t xml:space="preserve">String</w:t>
            </w:r>
          </w:p>
        </w:tc>
        <w:tc>
          <w:tcPr>
            <w:shd w:fill="F2F4F8" w:val="clear"/>
            <w:tcMar>
              <w:top w:type="dxa" w:w="50"/>
              <w:left w:type="dxa" w:w="100"/>
              <w:bottom w:type="dxa" w:w="50"/>
              <w:right w:type="dxa" w:w="100"/>
            </w:tcMar>
          </w:tcPr>
          <w:p>
            <w:r>
              <w:rPr>
                <w:sz w:val="19"/>
                <w:szCs w:val="19"/>
              </w:rPr>
              <w:t xml:space="preserve">pending / confirmed / inShipping / delivered / rejected.</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paymentMethod</w:t>
            </w:r>
          </w:p>
        </w:tc>
        <w:tc>
          <w:tcPr>
            <w:shd w:fill="FFFFFF" w:val="clear"/>
            <w:tcMar>
              <w:top w:type="dxa" w:w="50"/>
              <w:left w:type="dxa" w:w="100"/>
              <w:bottom w:type="dxa" w:w="50"/>
              <w:right w:type="dxa" w:w="100"/>
            </w:tcMar>
          </w:tcPr>
          <w:p>
            <w:r>
              <w:rPr>
                <w:sz w:val="19"/>
                <w:szCs w:val="19"/>
              </w:rPr>
              <w:t xml:space="preserve">String</w:t>
            </w:r>
          </w:p>
        </w:tc>
        <w:tc>
          <w:tcPr>
            <w:shd w:fill="FFFFFF" w:val="clear"/>
            <w:tcMar>
              <w:top w:type="dxa" w:w="50"/>
              <w:left w:type="dxa" w:w="100"/>
              <w:bottom w:type="dxa" w:w="50"/>
              <w:right w:type="dxa" w:w="100"/>
            </w:tcMar>
          </w:tcPr>
          <w:p>
            <w:r>
              <w:rPr>
                <w:sz w:val="19"/>
                <w:szCs w:val="19"/>
              </w:rPr>
              <w:t xml:space="preserve">Currently always "cod" (Cash on Delivery).</w:t>
            </w:r>
          </w:p>
        </w:tc>
      </w:tr>
      <w:tr>
        <w:tc>
          <w:tcPr>
            <w:shd w:fill="F2F4F8" w:val="clear"/>
            <w:tcMar>
              <w:top w:type="dxa" w:w="50"/>
              <w:left w:type="dxa" w:w="100"/>
              <w:bottom w:type="dxa" w:w="50"/>
              <w:right w:type="dxa" w:w="100"/>
            </w:tcMar>
          </w:tcPr>
          <w:p>
            <w:r>
              <w:rPr>
                <w:rFonts w:ascii="Consolas" w:cs="Consolas" w:eastAsia="Consolas" w:hAnsi="Consolas"/>
                <w:sz w:val="19"/>
                <w:szCs w:val="19"/>
              </w:rPr>
              <w:t xml:space="preserve">paymentStatus</w:t>
            </w:r>
          </w:p>
        </w:tc>
        <w:tc>
          <w:tcPr>
            <w:shd w:fill="F2F4F8" w:val="clear"/>
            <w:tcMar>
              <w:top w:type="dxa" w:w="50"/>
              <w:left w:type="dxa" w:w="100"/>
              <w:bottom w:type="dxa" w:w="50"/>
              <w:right w:type="dxa" w:w="100"/>
            </w:tcMar>
          </w:tcPr>
          <w:p>
            <w:r>
              <w:rPr>
                <w:sz w:val="19"/>
                <w:szCs w:val="19"/>
              </w:rPr>
              <w:t xml:space="preserve">String</w:t>
            </w:r>
          </w:p>
        </w:tc>
        <w:tc>
          <w:tcPr>
            <w:shd w:fill="F2F4F8" w:val="clear"/>
            <w:tcMar>
              <w:top w:type="dxa" w:w="50"/>
              <w:left w:type="dxa" w:w="100"/>
              <w:bottom w:type="dxa" w:w="50"/>
              <w:right w:type="dxa" w:w="100"/>
            </w:tcMar>
          </w:tcPr>
          <w:p>
            <w:r>
              <w:rPr>
                <w:sz w:val="19"/>
                <w:szCs w:val="19"/>
              </w:rPr>
              <w:t xml:space="preserve">"paid" once the order is confirmed under the COD flow.</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totalAmount</w:t>
            </w:r>
          </w:p>
        </w:tc>
        <w:tc>
          <w:tcPr>
            <w:shd w:fill="FFFFFF" w:val="clear"/>
            <w:tcMar>
              <w:top w:type="dxa" w:w="50"/>
              <w:left w:type="dxa" w:w="100"/>
              <w:bottom w:type="dxa" w:w="50"/>
              <w:right w:type="dxa" w:w="100"/>
            </w:tcMar>
          </w:tcPr>
          <w:p>
            <w:r>
              <w:rPr>
                <w:sz w:val="19"/>
                <w:szCs w:val="19"/>
              </w:rPr>
              <w:t xml:space="preserve">Number</w:t>
            </w:r>
          </w:p>
        </w:tc>
        <w:tc>
          <w:tcPr>
            <w:shd w:fill="FFFFFF" w:val="clear"/>
            <w:tcMar>
              <w:top w:type="dxa" w:w="50"/>
              <w:left w:type="dxa" w:w="100"/>
              <w:bottom w:type="dxa" w:w="50"/>
              <w:right w:type="dxa" w:w="100"/>
            </w:tcMar>
          </w:tcPr>
          <w:p>
            <w:r>
              <w:rPr>
                <w:sz w:val="19"/>
                <w:szCs w:val="19"/>
              </w:rPr>
              <w:t xml:space="preserve">Total payable amount for the order.</w:t>
            </w:r>
          </w:p>
        </w:tc>
      </w:tr>
      <w:tr>
        <w:tc>
          <w:tcPr>
            <w:shd w:fill="F2F4F8" w:val="clear"/>
            <w:tcMar>
              <w:top w:type="dxa" w:w="50"/>
              <w:left w:type="dxa" w:w="100"/>
              <w:bottom w:type="dxa" w:w="50"/>
              <w:right w:type="dxa" w:w="100"/>
            </w:tcMar>
          </w:tcPr>
          <w:p>
            <w:r>
              <w:rPr>
                <w:rFonts w:ascii="Consolas" w:cs="Consolas" w:eastAsia="Consolas" w:hAnsi="Consolas"/>
                <w:sz w:val="19"/>
                <w:szCs w:val="19"/>
              </w:rPr>
              <w:t xml:space="preserve">orderDate / orderUpdateDate</w:t>
            </w:r>
          </w:p>
        </w:tc>
        <w:tc>
          <w:tcPr>
            <w:shd w:fill="F2F4F8" w:val="clear"/>
            <w:tcMar>
              <w:top w:type="dxa" w:w="50"/>
              <w:left w:type="dxa" w:w="100"/>
              <w:bottom w:type="dxa" w:w="50"/>
              <w:right w:type="dxa" w:w="100"/>
            </w:tcMar>
          </w:tcPr>
          <w:p>
            <w:r>
              <w:rPr>
                <w:sz w:val="19"/>
                <w:szCs w:val="19"/>
              </w:rPr>
              <w:t xml:space="preserve">Date</w:t>
            </w:r>
          </w:p>
        </w:tc>
        <w:tc>
          <w:tcPr>
            <w:shd w:fill="F2F4F8" w:val="clear"/>
            <w:tcMar>
              <w:top w:type="dxa" w:w="50"/>
              <w:left w:type="dxa" w:w="100"/>
              <w:bottom w:type="dxa" w:w="50"/>
              <w:right w:type="dxa" w:w="100"/>
            </w:tcMar>
          </w:tcPr>
          <w:p>
            <w:r>
              <w:rPr>
                <w:sz w:val="19"/>
                <w:szCs w:val="19"/>
              </w:rPr>
              <w:t xml:space="preserve">When the order was placed and last updated.</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paymentId / payerId</w:t>
            </w:r>
          </w:p>
        </w:tc>
        <w:tc>
          <w:tcPr>
            <w:shd w:fill="FFFFFF" w:val="clear"/>
            <w:tcMar>
              <w:top w:type="dxa" w:w="50"/>
              <w:left w:type="dxa" w:w="100"/>
              <w:bottom w:type="dxa" w:w="50"/>
              <w:right w:type="dxa" w:w="100"/>
            </w:tcMar>
          </w:tcPr>
          <w:p>
            <w:r>
              <w:rPr>
                <w:sz w:val="19"/>
                <w:szCs w:val="19"/>
              </w:rPr>
              <w:t xml:space="preserve">String</w:t>
            </w:r>
          </w:p>
        </w:tc>
        <w:tc>
          <w:tcPr>
            <w:shd w:fill="FFFFFF" w:val="clear"/>
            <w:tcMar>
              <w:top w:type="dxa" w:w="50"/>
              <w:left w:type="dxa" w:w="100"/>
              <w:bottom w:type="dxa" w:w="50"/>
              <w:right w:type="dxa" w:w="100"/>
            </w:tcMar>
          </w:tcPr>
          <w:p>
            <w:r>
              <w:rPr>
                <w:sz w:val="19"/>
                <w:szCs w:val="19"/>
              </w:rPr>
              <w:t xml:space="preserve">Reserved fields for a future online-payment gateway integration.</w:t>
            </w:r>
          </w:p>
        </w:tc>
      </w:tr>
    </w:tbl>
    <w:p>
      <w:pPr>
        <w:spacing w:after="100" w:before="200"/>
      </w:pPr>
      <w:r>
        <w:rPr>
          <w:b/>
          <w:bCs/>
          <w:color w:val="1F2D4E"/>
          <w:sz w:val="21"/>
          <w:szCs w:val="21"/>
        </w:rPr>
        <w:t xml:space="preserve">Table 5 — Address (addresses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shd w:fill="1F2D4E" w:val="clear"/>
            <w:tcMar>
              <w:top w:type="dxa" w:w="60"/>
              <w:left w:type="dxa" w:w="100"/>
              <w:bottom w:type="dxa" w:w="60"/>
              <w:right w:type="dxa" w:w="100"/>
            </w:tcMar>
            <w:vAlign w:val="center"/>
          </w:tcPr>
          <w:p>
            <w:r>
              <w:rPr>
                <w:b/>
                <w:bCs/>
                <w:color w:val="FFFFFF"/>
                <w:sz w:val="20"/>
                <w:szCs w:val="20"/>
              </w:rPr>
              <w:t xml:space="preserve">Field</w:t>
            </w:r>
          </w:p>
        </w:tc>
        <w:tc>
          <w:tcPr>
            <w:shd w:fill="1F2D4E" w:val="clear"/>
            <w:tcMar>
              <w:top w:type="dxa" w:w="60"/>
              <w:left w:type="dxa" w:w="100"/>
              <w:bottom w:type="dxa" w:w="60"/>
              <w:right w:type="dxa" w:w="100"/>
            </w:tcMar>
            <w:vAlign w:val="center"/>
          </w:tcPr>
          <w:p>
            <w:r>
              <w:rPr>
                <w:b/>
                <w:bCs/>
                <w:color w:val="FFFFFF"/>
                <w:sz w:val="20"/>
                <w:szCs w:val="20"/>
              </w:rPr>
              <w:t xml:space="preserve">Type</w:t>
            </w:r>
          </w:p>
        </w:tc>
        <w:tc>
          <w:tcPr>
            <w:shd w:fill="1F2D4E" w:val="clear"/>
            <w:tcMar>
              <w:top w:type="dxa" w:w="60"/>
              <w:left w:type="dxa" w:w="100"/>
              <w:bottom w:type="dxa" w:w="60"/>
              <w:right w:type="dxa" w:w="100"/>
            </w:tcMar>
            <w:vAlign w:val="center"/>
          </w:tcPr>
          <w:p>
            <w:r>
              <w:rPr>
                <w:b/>
                <w:bCs/>
                <w:color w:val="FFFFFF"/>
                <w:sz w:val="20"/>
                <w:szCs w:val="20"/>
              </w:rPr>
              <w:t xml:space="preserve">Description</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_id</w:t>
            </w:r>
          </w:p>
        </w:tc>
        <w:tc>
          <w:tcPr>
            <w:shd w:fill="FFFFFF" w:val="clear"/>
            <w:tcMar>
              <w:top w:type="dxa" w:w="50"/>
              <w:left w:type="dxa" w:w="100"/>
              <w:bottom w:type="dxa" w:w="50"/>
              <w:right w:type="dxa" w:w="100"/>
            </w:tcMar>
          </w:tcPr>
          <w:p>
            <w:r>
              <w:rPr>
                <w:sz w:val="19"/>
                <w:szCs w:val="19"/>
              </w:rPr>
              <w:t xml:space="preserve">ObjectId (PK)</w:t>
            </w:r>
          </w:p>
        </w:tc>
        <w:tc>
          <w:tcPr>
            <w:shd w:fill="FFFFFF" w:val="clear"/>
            <w:tcMar>
              <w:top w:type="dxa" w:w="50"/>
              <w:left w:type="dxa" w:w="100"/>
              <w:bottom w:type="dxa" w:w="50"/>
              <w:right w:type="dxa" w:w="100"/>
            </w:tcMar>
          </w:tcPr>
          <w:p>
            <w:r>
              <w:rPr>
                <w:sz w:val="19"/>
                <w:szCs w:val="19"/>
              </w:rPr>
              <w:t xml:space="preserve">Auto-generated unique identifier for the address.</w:t>
            </w:r>
          </w:p>
        </w:tc>
      </w:tr>
      <w:tr>
        <w:tc>
          <w:tcPr>
            <w:shd w:fill="F2F4F8" w:val="clear"/>
            <w:tcMar>
              <w:top w:type="dxa" w:w="50"/>
              <w:left w:type="dxa" w:w="100"/>
              <w:bottom w:type="dxa" w:w="50"/>
              <w:right w:type="dxa" w:w="100"/>
            </w:tcMar>
          </w:tcPr>
          <w:p>
            <w:r>
              <w:rPr>
                <w:rFonts w:ascii="Consolas" w:cs="Consolas" w:eastAsia="Consolas" w:hAnsi="Consolas"/>
                <w:sz w:val="19"/>
                <w:szCs w:val="19"/>
              </w:rPr>
              <w:t xml:space="preserve">userId</w:t>
            </w:r>
          </w:p>
        </w:tc>
        <w:tc>
          <w:tcPr>
            <w:shd w:fill="F2F4F8" w:val="clear"/>
            <w:tcMar>
              <w:top w:type="dxa" w:w="50"/>
              <w:left w:type="dxa" w:w="100"/>
              <w:bottom w:type="dxa" w:w="50"/>
              <w:right w:type="dxa" w:w="100"/>
            </w:tcMar>
          </w:tcPr>
          <w:p>
            <w:r>
              <w:rPr>
                <w:sz w:val="19"/>
                <w:szCs w:val="19"/>
              </w:rPr>
              <w:t xml:space="preserve">String</w:t>
            </w:r>
          </w:p>
        </w:tc>
        <w:tc>
          <w:tcPr>
            <w:shd w:fill="F2F4F8" w:val="clear"/>
            <w:tcMar>
              <w:top w:type="dxa" w:w="50"/>
              <w:left w:type="dxa" w:w="100"/>
              <w:bottom w:type="dxa" w:w="50"/>
              <w:right w:type="dxa" w:w="100"/>
            </w:tcMar>
          </w:tcPr>
          <w:p>
            <w:r>
              <w:rPr>
                <w:sz w:val="19"/>
                <w:szCs w:val="19"/>
              </w:rPr>
              <w:t xml:space="preserve">Id of the customer this address belongs to.</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address</w:t>
            </w:r>
          </w:p>
        </w:tc>
        <w:tc>
          <w:tcPr>
            <w:shd w:fill="FFFFFF" w:val="clear"/>
            <w:tcMar>
              <w:top w:type="dxa" w:w="50"/>
              <w:left w:type="dxa" w:w="100"/>
              <w:bottom w:type="dxa" w:w="50"/>
              <w:right w:type="dxa" w:w="100"/>
            </w:tcMar>
          </w:tcPr>
          <w:p>
            <w:r>
              <w:rPr>
                <w:sz w:val="19"/>
                <w:szCs w:val="19"/>
              </w:rPr>
              <w:t xml:space="preserve">String</w:t>
            </w:r>
          </w:p>
        </w:tc>
        <w:tc>
          <w:tcPr>
            <w:shd w:fill="FFFFFF" w:val="clear"/>
            <w:tcMar>
              <w:top w:type="dxa" w:w="50"/>
              <w:left w:type="dxa" w:w="100"/>
              <w:bottom w:type="dxa" w:w="50"/>
              <w:right w:type="dxa" w:w="100"/>
            </w:tcMar>
          </w:tcPr>
          <w:p>
            <w:r>
              <w:rPr>
                <w:sz w:val="19"/>
                <w:szCs w:val="19"/>
              </w:rPr>
              <w:t xml:space="preserve">Street / house address line.</w:t>
            </w:r>
          </w:p>
        </w:tc>
      </w:tr>
      <w:tr>
        <w:tc>
          <w:tcPr>
            <w:shd w:fill="F2F4F8" w:val="clear"/>
            <w:tcMar>
              <w:top w:type="dxa" w:w="50"/>
              <w:left w:type="dxa" w:w="100"/>
              <w:bottom w:type="dxa" w:w="50"/>
              <w:right w:type="dxa" w:w="100"/>
            </w:tcMar>
          </w:tcPr>
          <w:p>
            <w:r>
              <w:rPr>
                <w:rFonts w:ascii="Consolas" w:cs="Consolas" w:eastAsia="Consolas" w:hAnsi="Consolas"/>
                <w:sz w:val="19"/>
                <w:szCs w:val="19"/>
              </w:rPr>
              <w:t xml:space="preserve">city</w:t>
            </w:r>
          </w:p>
        </w:tc>
        <w:tc>
          <w:tcPr>
            <w:shd w:fill="F2F4F8" w:val="clear"/>
            <w:tcMar>
              <w:top w:type="dxa" w:w="50"/>
              <w:left w:type="dxa" w:w="100"/>
              <w:bottom w:type="dxa" w:w="50"/>
              <w:right w:type="dxa" w:w="100"/>
            </w:tcMar>
          </w:tcPr>
          <w:p>
            <w:r>
              <w:rPr>
                <w:sz w:val="19"/>
                <w:szCs w:val="19"/>
              </w:rPr>
              <w:t xml:space="preserve">String</w:t>
            </w:r>
          </w:p>
        </w:tc>
        <w:tc>
          <w:tcPr>
            <w:shd w:fill="F2F4F8" w:val="clear"/>
            <w:tcMar>
              <w:top w:type="dxa" w:w="50"/>
              <w:left w:type="dxa" w:w="100"/>
              <w:bottom w:type="dxa" w:w="50"/>
              <w:right w:type="dxa" w:w="100"/>
            </w:tcMar>
          </w:tcPr>
          <w:p>
            <w:r>
              <w:rPr>
                <w:sz w:val="19"/>
                <w:szCs w:val="19"/>
              </w:rPr>
              <w:t xml:space="preserve">City name.</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pincode</w:t>
            </w:r>
          </w:p>
        </w:tc>
        <w:tc>
          <w:tcPr>
            <w:shd w:fill="FFFFFF" w:val="clear"/>
            <w:tcMar>
              <w:top w:type="dxa" w:w="50"/>
              <w:left w:type="dxa" w:w="100"/>
              <w:bottom w:type="dxa" w:w="50"/>
              <w:right w:type="dxa" w:w="100"/>
            </w:tcMar>
          </w:tcPr>
          <w:p>
            <w:r>
              <w:rPr>
                <w:sz w:val="19"/>
                <w:szCs w:val="19"/>
              </w:rPr>
              <w:t xml:space="preserve">String</w:t>
            </w:r>
          </w:p>
        </w:tc>
        <w:tc>
          <w:tcPr>
            <w:shd w:fill="FFFFFF" w:val="clear"/>
            <w:tcMar>
              <w:top w:type="dxa" w:w="50"/>
              <w:left w:type="dxa" w:w="100"/>
              <w:bottom w:type="dxa" w:w="50"/>
              <w:right w:type="dxa" w:w="100"/>
            </w:tcMar>
          </w:tcPr>
          <w:p>
            <w:r>
              <w:rPr>
                <w:sz w:val="19"/>
                <w:szCs w:val="19"/>
              </w:rPr>
              <w:t xml:space="preserve">Postal / ZIP code.</w:t>
            </w:r>
          </w:p>
        </w:tc>
      </w:tr>
      <w:tr>
        <w:tc>
          <w:tcPr>
            <w:shd w:fill="F2F4F8" w:val="clear"/>
            <w:tcMar>
              <w:top w:type="dxa" w:w="50"/>
              <w:left w:type="dxa" w:w="100"/>
              <w:bottom w:type="dxa" w:w="50"/>
              <w:right w:type="dxa" w:w="100"/>
            </w:tcMar>
          </w:tcPr>
          <w:p>
            <w:r>
              <w:rPr>
                <w:rFonts w:ascii="Consolas" w:cs="Consolas" w:eastAsia="Consolas" w:hAnsi="Consolas"/>
                <w:sz w:val="19"/>
                <w:szCs w:val="19"/>
              </w:rPr>
              <w:t xml:space="preserve">phone</w:t>
            </w:r>
          </w:p>
        </w:tc>
        <w:tc>
          <w:tcPr>
            <w:shd w:fill="F2F4F8" w:val="clear"/>
            <w:tcMar>
              <w:top w:type="dxa" w:w="50"/>
              <w:left w:type="dxa" w:w="100"/>
              <w:bottom w:type="dxa" w:w="50"/>
              <w:right w:type="dxa" w:w="100"/>
            </w:tcMar>
          </w:tcPr>
          <w:p>
            <w:r>
              <w:rPr>
                <w:sz w:val="19"/>
                <w:szCs w:val="19"/>
              </w:rPr>
              <w:t xml:space="preserve">String</w:t>
            </w:r>
          </w:p>
        </w:tc>
        <w:tc>
          <w:tcPr>
            <w:shd w:fill="F2F4F8" w:val="clear"/>
            <w:tcMar>
              <w:top w:type="dxa" w:w="50"/>
              <w:left w:type="dxa" w:w="100"/>
              <w:bottom w:type="dxa" w:w="50"/>
              <w:right w:type="dxa" w:w="100"/>
            </w:tcMar>
          </w:tcPr>
          <w:p>
            <w:r>
              <w:rPr>
                <w:sz w:val="19"/>
                <w:szCs w:val="19"/>
              </w:rPr>
              <w:t xml:space="preserve">Contact phone number for delivery.</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notes</w:t>
            </w:r>
          </w:p>
        </w:tc>
        <w:tc>
          <w:tcPr>
            <w:shd w:fill="FFFFFF" w:val="clear"/>
            <w:tcMar>
              <w:top w:type="dxa" w:w="50"/>
              <w:left w:type="dxa" w:w="100"/>
              <w:bottom w:type="dxa" w:w="50"/>
              <w:right w:type="dxa" w:w="100"/>
            </w:tcMar>
          </w:tcPr>
          <w:p>
            <w:r>
              <w:rPr>
                <w:sz w:val="19"/>
                <w:szCs w:val="19"/>
              </w:rPr>
              <w:t xml:space="preserve">String</w:t>
            </w:r>
          </w:p>
        </w:tc>
        <w:tc>
          <w:tcPr>
            <w:shd w:fill="FFFFFF" w:val="clear"/>
            <w:tcMar>
              <w:top w:type="dxa" w:w="50"/>
              <w:left w:type="dxa" w:w="100"/>
              <w:bottom w:type="dxa" w:w="50"/>
              <w:right w:type="dxa" w:w="100"/>
            </w:tcMar>
          </w:tcPr>
          <w:p>
            <w:r>
              <w:rPr>
                <w:sz w:val="19"/>
                <w:szCs w:val="19"/>
              </w:rPr>
              <w:t xml:space="preserve">Optional delivery instructions.</w:t>
            </w:r>
          </w:p>
        </w:tc>
      </w:tr>
      <w:tr>
        <w:tc>
          <w:tcPr>
            <w:shd w:fill="F2F4F8" w:val="clear"/>
            <w:tcMar>
              <w:top w:type="dxa" w:w="50"/>
              <w:left w:type="dxa" w:w="100"/>
              <w:bottom w:type="dxa" w:w="50"/>
              <w:right w:type="dxa" w:w="100"/>
            </w:tcMar>
          </w:tcPr>
          <w:p>
            <w:r>
              <w:rPr>
                <w:rFonts w:ascii="Consolas" w:cs="Consolas" w:eastAsia="Consolas" w:hAnsi="Consolas"/>
                <w:sz w:val="19"/>
                <w:szCs w:val="19"/>
              </w:rPr>
              <w:t xml:space="preserve">createdAt / updatedAt</w:t>
            </w:r>
          </w:p>
        </w:tc>
        <w:tc>
          <w:tcPr>
            <w:shd w:fill="F2F4F8" w:val="clear"/>
            <w:tcMar>
              <w:top w:type="dxa" w:w="50"/>
              <w:left w:type="dxa" w:w="100"/>
              <w:bottom w:type="dxa" w:w="50"/>
              <w:right w:type="dxa" w:w="100"/>
            </w:tcMar>
          </w:tcPr>
          <w:p>
            <w:r>
              <w:rPr>
                <w:sz w:val="19"/>
                <w:szCs w:val="19"/>
              </w:rPr>
              <w:t xml:space="preserve">Date (timestamps)</w:t>
            </w:r>
          </w:p>
        </w:tc>
        <w:tc>
          <w:tcPr>
            <w:shd w:fill="F2F4F8" w:val="clear"/>
            <w:tcMar>
              <w:top w:type="dxa" w:w="50"/>
              <w:left w:type="dxa" w:w="100"/>
              <w:bottom w:type="dxa" w:w="50"/>
              <w:right w:type="dxa" w:w="100"/>
            </w:tcMar>
          </w:tcPr>
          <w:p>
            <w:r>
              <w:rPr>
                <w:sz w:val="19"/>
                <w:szCs w:val="19"/>
              </w:rPr>
              <w:t xml:space="preserve">Automatically managed creation and last-update timestamps.</w:t>
            </w:r>
          </w:p>
        </w:tc>
      </w:tr>
    </w:tbl>
    <w:p>
      <w:pPr>
        <w:spacing w:after="100" w:before="200"/>
      </w:pPr>
      <w:r>
        <w:rPr>
          <w:b/>
          <w:bCs/>
          <w:color w:val="1F2D4E"/>
          <w:sz w:val="21"/>
          <w:szCs w:val="21"/>
        </w:rPr>
        <w:t xml:space="preserve">Table 6 — ProductReview (productreviews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shd w:fill="1F2D4E" w:val="clear"/>
            <w:tcMar>
              <w:top w:type="dxa" w:w="60"/>
              <w:left w:type="dxa" w:w="100"/>
              <w:bottom w:type="dxa" w:w="60"/>
              <w:right w:type="dxa" w:w="100"/>
            </w:tcMar>
            <w:vAlign w:val="center"/>
          </w:tcPr>
          <w:p>
            <w:r>
              <w:rPr>
                <w:b/>
                <w:bCs/>
                <w:color w:val="FFFFFF"/>
                <w:sz w:val="20"/>
                <w:szCs w:val="20"/>
              </w:rPr>
              <w:t xml:space="preserve">Field</w:t>
            </w:r>
          </w:p>
        </w:tc>
        <w:tc>
          <w:tcPr>
            <w:shd w:fill="1F2D4E" w:val="clear"/>
            <w:tcMar>
              <w:top w:type="dxa" w:w="60"/>
              <w:left w:type="dxa" w:w="100"/>
              <w:bottom w:type="dxa" w:w="60"/>
              <w:right w:type="dxa" w:w="100"/>
            </w:tcMar>
            <w:vAlign w:val="center"/>
          </w:tcPr>
          <w:p>
            <w:r>
              <w:rPr>
                <w:b/>
                <w:bCs/>
                <w:color w:val="FFFFFF"/>
                <w:sz w:val="20"/>
                <w:szCs w:val="20"/>
              </w:rPr>
              <w:t xml:space="preserve">Type</w:t>
            </w:r>
          </w:p>
        </w:tc>
        <w:tc>
          <w:tcPr>
            <w:shd w:fill="1F2D4E" w:val="clear"/>
            <w:tcMar>
              <w:top w:type="dxa" w:w="60"/>
              <w:left w:type="dxa" w:w="100"/>
              <w:bottom w:type="dxa" w:w="60"/>
              <w:right w:type="dxa" w:w="100"/>
            </w:tcMar>
            <w:vAlign w:val="center"/>
          </w:tcPr>
          <w:p>
            <w:r>
              <w:rPr>
                <w:b/>
                <w:bCs/>
                <w:color w:val="FFFFFF"/>
                <w:sz w:val="20"/>
                <w:szCs w:val="20"/>
              </w:rPr>
              <w:t xml:space="preserve">Description</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_id</w:t>
            </w:r>
          </w:p>
        </w:tc>
        <w:tc>
          <w:tcPr>
            <w:shd w:fill="FFFFFF" w:val="clear"/>
            <w:tcMar>
              <w:top w:type="dxa" w:w="50"/>
              <w:left w:type="dxa" w:w="100"/>
              <w:bottom w:type="dxa" w:w="50"/>
              <w:right w:type="dxa" w:w="100"/>
            </w:tcMar>
          </w:tcPr>
          <w:p>
            <w:r>
              <w:rPr>
                <w:sz w:val="19"/>
                <w:szCs w:val="19"/>
              </w:rPr>
              <w:t xml:space="preserve">ObjectId (PK)</w:t>
            </w:r>
          </w:p>
        </w:tc>
        <w:tc>
          <w:tcPr>
            <w:shd w:fill="FFFFFF" w:val="clear"/>
            <w:tcMar>
              <w:top w:type="dxa" w:w="50"/>
              <w:left w:type="dxa" w:w="100"/>
              <w:bottom w:type="dxa" w:w="50"/>
              <w:right w:type="dxa" w:w="100"/>
            </w:tcMar>
          </w:tcPr>
          <w:p>
            <w:r>
              <w:rPr>
                <w:sz w:val="19"/>
                <w:szCs w:val="19"/>
              </w:rPr>
              <w:t xml:space="preserve">Auto-generated unique identifier for the review.</w:t>
            </w:r>
          </w:p>
        </w:tc>
      </w:tr>
      <w:tr>
        <w:tc>
          <w:tcPr>
            <w:shd w:fill="F2F4F8" w:val="clear"/>
            <w:tcMar>
              <w:top w:type="dxa" w:w="50"/>
              <w:left w:type="dxa" w:w="100"/>
              <w:bottom w:type="dxa" w:w="50"/>
              <w:right w:type="dxa" w:w="100"/>
            </w:tcMar>
          </w:tcPr>
          <w:p>
            <w:r>
              <w:rPr>
                <w:rFonts w:ascii="Consolas" w:cs="Consolas" w:eastAsia="Consolas" w:hAnsi="Consolas"/>
                <w:sz w:val="19"/>
                <w:szCs w:val="19"/>
              </w:rPr>
              <w:t xml:space="preserve">productId</w:t>
            </w:r>
          </w:p>
        </w:tc>
        <w:tc>
          <w:tcPr>
            <w:shd w:fill="F2F4F8" w:val="clear"/>
            <w:tcMar>
              <w:top w:type="dxa" w:w="50"/>
              <w:left w:type="dxa" w:w="100"/>
              <w:bottom w:type="dxa" w:w="50"/>
              <w:right w:type="dxa" w:w="100"/>
            </w:tcMar>
          </w:tcPr>
          <w:p>
            <w:r>
              <w:rPr>
                <w:sz w:val="19"/>
                <w:szCs w:val="19"/>
              </w:rPr>
              <w:t xml:space="preserve">String (FK → Product)</w:t>
            </w:r>
          </w:p>
        </w:tc>
        <w:tc>
          <w:tcPr>
            <w:shd w:fill="F2F4F8" w:val="clear"/>
            <w:tcMar>
              <w:top w:type="dxa" w:w="50"/>
              <w:left w:type="dxa" w:w="100"/>
              <w:bottom w:type="dxa" w:w="50"/>
              <w:right w:type="dxa" w:w="100"/>
            </w:tcMar>
          </w:tcPr>
          <w:p>
            <w:r>
              <w:rPr>
                <w:sz w:val="19"/>
                <w:szCs w:val="19"/>
              </w:rPr>
              <w:t xml:space="preserve">The product this review was written for.</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userId</w:t>
            </w:r>
          </w:p>
        </w:tc>
        <w:tc>
          <w:tcPr>
            <w:shd w:fill="FFFFFF" w:val="clear"/>
            <w:tcMar>
              <w:top w:type="dxa" w:w="50"/>
              <w:left w:type="dxa" w:w="100"/>
              <w:bottom w:type="dxa" w:w="50"/>
              <w:right w:type="dxa" w:w="100"/>
            </w:tcMar>
          </w:tcPr>
          <w:p>
            <w:r>
              <w:rPr>
                <w:sz w:val="19"/>
                <w:szCs w:val="19"/>
              </w:rPr>
              <w:t xml:space="preserve">String (FK → User)</w:t>
            </w:r>
          </w:p>
        </w:tc>
        <w:tc>
          <w:tcPr>
            <w:shd w:fill="FFFFFF" w:val="clear"/>
            <w:tcMar>
              <w:top w:type="dxa" w:w="50"/>
              <w:left w:type="dxa" w:w="100"/>
              <w:bottom w:type="dxa" w:w="50"/>
              <w:right w:type="dxa" w:w="100"/>
            </w:tcMar>
          </w:tcPr>
          <w:p>
            <w:r>
              <w:rPr>
                <w:sz w:val="19"/>
                <w:szCs w:val="19"/>
              </w:rPr>
              <w:t xml:space="preserve">The customer who wrote the review.</w:t>
            </w:r>
          </w:p>
        </w:tc>
      </w:tr>
      <w:tr>
        <w:tc>
          <w:tcPr>
            <w:shd w:fill="F2F4F8" w:val="clear"/>
            <w:tcMar>
              <w:top w:type="dxa" w:w="50"/>
              <w:left w:type="dxa" w:w="100"/>
              <w:bottom w:type="dxa" w:w="50"/>
              <w:right w:type="dxa" w:w="100"/>
            </w:tcMar>
          </w:tcPr>
          <w:p>
            <w:r>
              <w:rPr>
                <w:rFonts w:ascii="Consolas" w:cs="Consolas" w:eastAsia="Consolas" w:hAnsi="Consolas"/>
                <w:sz w:val="19"/>
                <w:szCs w:val="19"/>
              </w:rPr>
              <w:t xml:space="preserve">userName</w:t>
            </w:r>
          </w:p>
        </w:tc>
        <w:tc>
          <w:tcPr>
            <w:shd w:fill="F2F4F8" w:val="clear"/>
            <w:tcMar>
              <w:top w:type="dxa" w:w="50"/>
              <w:left w:type="dxa" w:w="100"/>
              <w:bottom w:type="dxa" w:w="50"/>
              <w:right w:type="dxa" w:w="100"/>
            </w:tcMar>
          </w:tcPr>
          <w:p>
            <w:r>
              <w:rPr>
                <w:sz w:val="19"/>
                <w:szCs w:val="19"/>
              </w:rPr>
              <w:t xml:space="preserve">String</w:t>
            </w:r>
          </w:p>
        </w:tc>
        <w:tc>
          <w:tcPr>
            <w:shd w:fill="F2F4F8" w:val="clear"/>
            <w:tcMar>
              <w:top w:type="dxa" w:w="50"/>
              <w:left w:type="dxa" w:w="100"/>
              <w:bottom w:type="dxa" w:w="50"/>
              <w:right w:type="dxa" w:w="100"/>
            </w:tcMar>
          </w:tcPr>
          <w:p>
            <w:r>
              <w:rPr>
                <w:sz w:val="19"/>
                <w:szCs w:val="19"/>
              </w:rPr>
              <w:t xml:space="preserve">Display name shown alongside the review.</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reviewMessage</w:t>
            </w:r>
          </w:p>
        </w:tc>
        <w:tc>
          <w:tcPr>
            <w:shd w:fill="FFFFFF" w:val="clear"/>
            <w:tcMar>
              <w:top w:type="dxa" w:w="50"/>
              <w:left w:type="dxa" w:w="100"/>
              <w:bottom w:type="dxa" w:w="50"/>
              <w:right w:type="dxa" w:w="100"/>
            </w:tcMar>
          </w:tcPr>
          <w:p>
            <w:r>
              <w:rPr>
                <w:sz w:val="19"/>
                <w:szCs w:val="19"/>
              </w:rPr>
              <w:t xml:space="preserve">String</w:t>
            </w:r>
          </w:p>
        </w:tc>
        <w:tc>
          <w:tcPr>
            <w:shd w:fill="FFFFFF" w:val="clear"/>
            <w:tcMar>
              <w:top w:type="dxa" w:w="50"/>
              <w:left w:type="dxa" w:w="100"/>
              <w:bottom w:type="dxa" w:w="50"/>
              <w:right w:type="dxa" w:w="100"/>
            </w:tcMar>
          </w:tcPr>
          <w:p>
            <w:r>
              <w:rPr>
                <w:sz w:val="19"/>
                <w:szCs w:val="19"/>
              </w:rPr>
              <w:t xml:space="preserve">The written feedback text.</w:t>
            </w:r>
          </w:p>
        </w:tc>
      </w:tr>
      <w:tr>
        <w:tc>
          <w:tcPr>
            <w:shd w:fill="F2F4F8" w:val="clear"/>
            <w:tcMar>
              <w:top w:type="dxa" w:w="50"/>
              <w:left w:type="dxa" w:w="100"/>
              <w:bottom w:type="dxa" w:w="50"/>
              <w:right w:type="dxa" w:w="100"/>
            </w:tcMar>
          </w:tcPr>
          <w:p>
            <w:r>
              <w:rPr>
                <w:rFonts w:ascii="Consolas" w:cs="Consolas" w:eastAsia="Consolas" w:hAnsi="Consolas"/>
                <w:sz w:val="19"/>
                <w:szCs w:val="19"/>
              </w:rPr>
              <w:t xml:space="preserve">reviewValue</w:t>
            </w:r>
          </w:p>
        </w:tc>
        <w:tc>
          <w:tcPr>
            <w:shd w:fill="F2F4F8" w:val="clear"/>
            <w:tcMar>
              <w:top w:type="dxa" w:w="50"/>
              <w:left w:type="dxa" w:w="100"/>
              <w:bottom w:type="dxa" w:w="50"/>
              <w:right w:type="dxa" w:w="100"/>
            </w:tcMar>
          </w:tcPr>
          <w:p>
            <w:r>
              <w:rPr>
                <w:sz w:val="19"/>
                <w:szCs w:val="19"/>
              </w:rPr>
              <w:t xml:space="preserve">Number</w:t>
            </w:r>
          </w:p>
        </w:tc>
        <w:tc>
          <w:tcPr>
            <w:shd w:fill="F2F4F8" w:val="clear"/>
            <w:tcMar>
              <w:top w:type="dxa" w:w="50"/>
              <w:left w:type="dxa" w:w="100"/>
              <w:bottom w:type="dxa" w:w="50"/>
              <w:right w:type="dxa" w:w="100"/>
            </w:tcMar>
          </w:tcPr>
          <w:p>
            <w:r>
              <w:rPr>
                <w:sz w:val="19"/>
                <w:szCs w:val="19"/>
              </w:rPr>
              <w:t xml:space="preserve">Star rating given by the customer (used to compute averageReview).</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createdAt / updatedAt</w:t>
            </w:r>
          </w:p>
        </w:tc>
        <w:tc>
          <w:tcPr>
            <w:shd w:fill="FFFFFF" w:val="clear"/>
            <w:tcMar>
              <w:top w:type="dxa" w:w="50"/>
              <w:left w:type="dxa" w:w="100"/>
              <w:bottom w:type="dxa" w:w="50"/>
              <w:right w:type="dxa" w:w="100"/>
            </w:tcMar>
          </w:tcPr>
          <w:p>
            <w:r>
              <w:rPr>
                <w:sz w:val="19"/>
                <w:szCs w:val="19"/>
              </w:rPr>
              <w:t xml:space="preserve">Date (timestamps)</w:t>
            </w:r>
          </w:p>
        </w:tc>
        <w:tc>
          <w:tcPr>
            <w:shd w:fill="FFFFFF" w:val="clear"/>
            <w:tcMar>
              <w:top w:type="dxa" w:w="50"/>
              <w:left w:type="dxa" w:w="100"/>
              <w:bottom w:type="dxa" w:w="50"/>
              <w:right w:type="dxa" w:w="100"/>
            </w:tcMar>
          </w:tcPr>
          <w:p>
            <w:r>
              <w:rPr>
                <w:sz w:val="19"/>
                <w:szCs w:val="19"/>
              </w:rPr>
              <w:t xml:space="preserve">Automatically managed creation and last-update timestamps.</w:t>
            </w:r>
          </w:p>
        </w:tc>
      </w:tr>
    </w:tbl>
    <w:p>
      <w:pPr>
        <w:spacing w:after="100" w:before="200"/>
      </w:pPr>
      <w:r>
        <w:rPr>
          <w:b/>
          <w:bCs/>
          <w:color w:val="1F2D4E"/>
          <w:sz w:val="21"/>
          <w:szCs w:val="21"/>
        </w:rPr>
        <w:t xml:space="preserve">Table 7 — Feature (features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shd w:fill="1F2D4E" w:val="clear"/>
            <w:tcMar>
              <w:top w:type="dxa" w:w="60"/>
              <w:left w:type="dxa" w:w="100"/>
              <w:bottom w:type="dxa" w:w="60"/>
              <w:right w:type="dxa" w:w="100"/>
            </w:tcMar>
            <w:vAlign w:val="center"/>
          </w:tcPr>
          <w:p>
            <w:r>
              <w:rPr>
                <w:b/>
                <w:bCs/>
                <w:color w:val="FFFFFF"/>
                <w:sz w:val="20"/>
                <w:szCs w:val="20"/>
              </w:rPr>
              <w:t xml:space="preserve">Field</w:t>
            </w:r>
          </w:p>
        </w:tc>
        <w:tc>
          <w:tcPr>
            <w:shd w:fill="1F2D4E" w:val="clear"/>
            <w:tcMar>
              <w:top w:type="dxa" w:w="60"/>
              <w:left w:type="dxa" w:w="100"/>
              <w:bottom w:type="dxa" w:w="60"/>
              <w:right w:type="dxa" w:w="100"/>
            </w:tcMar>
            <w:vAlign w:val="center"/>
          </w:tcPr>
          <w:p>
            <w:r>
              <w:rPr>
                <w:b/>
                <w:bCs/>
                <w:color w:val="FFFFFF"/>
                <w:sz w:val="20"/>
                <w:szCs w:val="20"/>
              </w:rPr>
              <w:t xml:space="preserve">Type</w:t>
            </w:r>
          </w:p>
        </w:tc>
        <w:tc>
          <w:tcPr>
            <w:shd w:fill="1F2D4E" w:val="clear"/>
            <w:tcMar>
              <w:top w:type="dxa" w:w="60"/>
              <w:left w:type="dxa" w:w="100"/>
              <w:bottom w:type="dxa" w:w="60"/>
              <w:right w:type="dxa" w:w="100"/>
            </w:tcMar>
            <w:vAlign w:val="center"/>
          </w:tcPr>
          <w:p>
            <w:r>
              <w:rPr>
                <w:b/>
                <w:bCs/>
                <w:color w:val="FFFFFF"/>
                <w:sz w:val="20"/>
                <w:szCs w:val="20"/>
              </w:rPr>
              <w:t xml:space="preserve">Description</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_id</w:t>
            </w:r>
          </w:p>
        </w:tc>
        <w:tc>
          <w:tcPr>
            <w:shd w:fill="FFFFFF" w:val="clear"/>
            <w:tcMar>
              <w:top w:type="dxa" w:w="50"/>
              <w:left w:type="dxa" w:w="100"/>
              <w:bottom w:type="dxa" w:w="50"/>
              <w:right w:type="dxa" w:w="100"/>
            </w:tcMar>
          </w:tcPr>
          <w:p>
            <w:r>
              <w:rPr>
                <w:sz w:val="19"/>
                <w:szCs w:val="19"/>
              </w:rPr>
              <w:t xml:space="preserve">ObjectId (PK)</w:t>
            </w:r>
          </w:p>
        </w:tc>
        <w:tc>
          <w:tcPr>
            <w:shd w:fill="FFFFFF" w:val="clear"/>
            <w:tcMar>
              <w:top w:type="dxa" w:w="50"/>
              <w:left w:type="dxa" w:w="100"/>
              <w:bottom w:type="dxa" w:w="50"/>
              <w:right w:type="dxa" w:w="100"/>
            </w:tcMar>
          </w:tcPr>
          <w:p>
            <w:r>
              <w:rPr>
                <w:sz w:val="19"/>
                <w:szCs w:val="19"/>
              </w:rPr>
              <w:t xml:space="preserve">Auto-generated unique identifier for the banner entry.</w:t>
            </w:r>
          </w:p>
        </w:tc>
      </w:tr>
      <w:tr>
        <w:tc>
          <w:tcPr>
            <w:shd w:fill="F2F4F8" w:val="clear"/>
            <w:tcMar>
              <w:top w:type="dxa" w:w="50"/>
              <w:left w:type="dxa" w:w="100"/>
              <w:bottom w:type="dxa" w:w="50"/>
              <w:right w:type="dxa" w:w="100"/>
            </w:tcMar>
          </w:tcPr>
          <w:p>
            <w:r>
              <w:rPr>
                <w:rFonts w:ascii="Consolas" w:cs="Consolas" w:eastAsia="Consolas" w:hAnsi="Consolas"/>
                <w:sz w:val="19"/>
                <w:szCs w:val="19"/>
              </w:rPr>
              <w:t xml:space="preserve">image</w:t>
            </w:r>
          </w:p>
        </w:tc>
        <w:tc>
          <w:tcPr>
            <w:shd w:fill="F2F4F8" w:val="clear"/>
            <w:tcMar>
              <w:top w:type="dxa" w:w="50"/>
              <w:left w:type="dxa" w:w="100"/>
              <w:bottom w:type="dxa" w:w="50"/>
              <w:right w:type="dxa" w:w="100"/>
            </w:tcMar>
          </w:tcPr>
          <w:p>
            <w:r>
              <w:rPr>
                <w:sz w:val="19"/>
                <w:szCs w:val="19"/>
              </w:rPr>
              <w:t xml:space="preserve">String (base64 data URI)</w:t>
            </w:r>
          </w:p>
        </w:tc>
        <w:tc>
          <w:tcPr>
            <w:shd w:fill="F2F4F8" w:val="clear"/>
            <w:tcMar>
              <w:top w:type="dxa" w:w="50"/>
              <w:left w:type="dxa" w:w="100"/>
              <w:bottom w:type="dxa" w:w="50"/>
              <w:right w:type="dxa" w:w="100"/>
            </w:tcMar>
          </w:tcPr>
          <w:p>
            <w:r>
              <w:rPr>
                <w:sz w:val="19"/>
                <w:szCs w:val="19"/>
              </w:rPr>
              <w:t xml:space="preserve">A single rotating banner image shown on the shopping home page.</w:t>
            </w:r>
          </w:p>
        </w:tc>
      </w:tr>
      <w:tr>
        <w:tc>
          <w:tcPr>
            <w:shd w:fill="FFFFFF" w:val="clear"/>
            <w:tcMar>
              <w:top w:type="dxa" w:w="50"/>
              <w:left w:type="dxa" w:w="100"/>
              <w:bottom w:type="dxa" w:w="50"/>
              <w:right w:type="dxa" w:w="100"/>
            </w:tcMar>
          </w:tcPr>
          <w:p>
            <w:r>
              <w:rPr>
                <w:rFonts w:ascii="Consolas" w:cs="Consolas" w:eastAsia="Consolas" w:hAnsi="Consolas"/>
                <w:sz w:val="19"/>
                <w:szCs w:val="19"/>
              </w:rPr>
              <w:t xml:space="preserve">createdAt / updatedAt</w:t>
            </w:r>
          </w:p>
        </w:tc>
        <w:tc>
          <w:tcPr>
            <w:shd w:fill="FFFFFF" w:val="clear"/>
            <w:tcMar>
              <w:top w:type="dxa" w:w="50"/>
              <w:left w:type="dxa" w:w="100"/>
              <w:bottom w:type="dxa" w:w="50"/>
              <w:right w:type="dxa" w:w="100"/>
            </w:tcMar>
          </w:tcPr>
          <w:p>
            <w:r>
              <w:rPr>
                <w:sz w:val="19"/>
                <w:szCs w:val="19"/>
              </w:rPr>
              <w:t xml:space="preserve">Date (timestamps)</w:t>
            </w:r>
          </w:p>
        </w:tc>
        <w:tc>
          <w:tcPr>
            <w:shd w:fill="FFFFFF" w:val="clear"/>
            <w:tcMar>
              <w:top w:type="dxa" w:w="50"/>
              <w:left w:type="dxa" w:w="100"/>
              <w:bottom w:type="dxa" w:w="50"/>
              <w:right w:type="dxa" w:w="100"/>
            </w:tcMar>
          </w:tcPr>
          <w:p>
            <w:r>
              <w:rPr>
                <w:sz w:val="19"/>
                <w:szCs w:val="19"/>
              </w:rPr>
              <w:t xml:space="preserve">Automatically managed creation and last-update timestamps.</w:t>
            </w:r>
          </w:p>
        </w:tc>
      </w:tr>
    </w:tbl>
    <w:p>
      <w:pPr>
        <w:pageBreakBefore/>
        <w:spacing w:after="20"/>
      </w:pPr>
      <w:r>
        <w:rPr>
          <w:b/>
          <w:bCs/>
          <w:color w:val="D9480F"/>
          <w:sz w:val="22"/>
          <w:szCs w:val="22"/>
        </w:rPr>
        <w:t xml:space="preserve">CHAPTER – V</w:t>
      </w:r>
    </w:p>
    <w:p>
      <w:pPr>
        <w:pStyle w:val="Heading1"/>
        <w:pBdr>
          <w:bottom w:val="single" w:color="1F2D4E" w:sz="12" w:space="8"/>
        </w:pBdr>
        <w:spacing w:after="260"/>
      </w:pPr>
      <w:r>
        <w:rPr>
          <w:b/>
          <w:bCs/>
          <w:color w:val="1F2D4E"/>
          <w:sz w:val="36"/>
          <w:szCs w:val="36"/>
        </w:rPr>
        <w:t xml:space="preserve">TESTING AND MAINTENANCE</w:t>
      </w:r>
    </w:p>
    <w:p>
      <w:pPr>
        <w:pStyle w:val="Heading2"/>
        <w:spacing w:after="140" w:before="320"/>
      </w:pPr>
      <w:r>
        <w:rPr>
          <w:b/>
          <w:bCs/>
          <w:color w:val="1F2D4E"/>
          <w:sz w:val="27"/>
          <w:szCs w:val="27"/>
        </w:rPr>
        <w:t xml:space="preserve">5.1  Testing</w:t>
      </w:r>
    </w:p>
    <w:p>
      <w:pPr>
        <w:spacing w:after="160" w:line="276"/>
        <w:jc w:val="both"/>
      </w:pPr>
      <w:r>
        <w:rPr>
          <w:b w:val="false"/>
          <w:bCs w:val="false"/>
          <w:i w:val="false"/>
          <w:iCs w:val="false"/>
          <w:sz w:val="22"/>
          <w:szCs w:val="22"/>
        </w:rPr>
        <w:t xml:space="preserve">Testing is the process of exercising every module of the E-Commerce Platform — authentication, catalogue browsing, cart management, checkout, order tracking, reviews and the full admin dashboard — to verify that it behaves correctly and to surface defects before they reach real users. Each REST endpoint was exercised independently with a REST client (Postman) and then re-verified end-to-end through the React UI in the browser.</w:t>
      </w:r>
    </w:p>
    <w:p>
      <w:pPr>
        <w:spacing w:after="90" w:line="270"/>
        <w:ind w:left="360" w:hanging="270"/>
      </w:pPr>
      <w:r>
        <w:rPr>
          <w:b/>
          <w:bCs/>
          <w:color w:val="D9480F"/>
          <w:sz w:val="22"/>
          <w:szCs w:val="22"/>
        </w:rPr>
        <w:t xml:space="preserve">•   </w:t>
      </w:r>
      <w:r>
        <w:rPr>
          <w:b w:val="false"/>
          <w:bCs w:val="false"/>
          <w:sz w:val="22"/>
          <w:szCs w:val="22"/>
        </w:rPr>
        <w:t xml:space="preserve">Unit Testing — individual controller functions (for example, getFilteredProducts or addToCart) were exercised in isolation with a range of valid and invalid inputs.</w:t>
      </w:r>
    </w:p>
    <w:p>
      <w:pPr>
        <w:spacing w:after="90" w:line="270"/>
        <w:ind w:left="360" w:hanging="270"/>
      </w:pPr>
      <w:r>
        <w:rPr>
          <w:b/>
          <w:bCs/>
          <w:color w:val="D9480F"/>
          <w:sz w:val="22"/>
          <w:szCs w:val="22"/>
        </w:rPr>
        <w:t xml:space="preserve">•   </w:t>
      </w:r>
      <w:r>
        <w:rPr>
          <w:b w:val="false"/>
          <w:bCs w:val="false"/>
          <w:sz w:val="22"/>
          <w:szCs w:val="22"/>
        </w:rPr>
        <w:t xml:space="preserve">Integration Testing — verified that chained operations behave correctly together, such as adding an item to the cart and then immediately checking out, or updating a product's stock and confirming the storefront reflects it.</w:t>
      </w:r>
    </w:p>
    <w:p>
      <w:pPr>
        <w:spacing w:after="90" w:line="270"/>
        <w:ind w:left="360" w:hanging="270"/>
      </w:pPr>
      <w:r>
        <w:rPr>
          <w:b/>
          <w:bCs/>
          <w:color w:val="D9480F"/>
          <w:sz w:val="22"/>
          <w:szCs w:val="22"/>
        </w:rPr>
        <w:t xml:space="preserve">•   </w:t>
      </w:r>
      <w:r>
        <w:rPr>
          <w:b w:val="false"/>
          <w:bCs w:val="false"/>
          <w:sz w:val="22"/>
          <w:szCs w:val="22"/>
        </w:rPr>
        <w:t xml:space="preserve">System Testing — the complete application (frontend + backend + database) was exercised together to confirm the full registration-to-order journey works end-to-end.</w:t>
      </w:r>
    </w:p>
    <w:p>
      <w:pPr>
        <w:spacing w:after="90" w:line="270"/>
        <w:ind w:left="360" w:hanging="270"/>
      </w:pPr>
      <w:r>
        <w:rPr>
          <w:b/>
          <w:bCs/>
          <w:color w:val="D9480F"/>
          <w:sz w:val="22"/>
          <w:szCs w:val="22"/>
        </w:rPr>
        <w:t xml:space="preserve">•   </w:t>
      </w:r>
      <w:r>
        <w:rPr>
          <w:b w:val="false"/>
          <w:bCs w:val="false"/>
          <w:sz w:val="22"/>
          <w:szCs w:val="22"/>
        </w:rPr>
        <w:t xml:space="preserve">User Acceptance Testing (UAT) — the application was walked through from the perspective of both a customer and an administrator to confirm it meets the objectives defined in Chapter I.</w:t>
      </w:r>
    </w:p>
    <w:p>
      <w:pPr>
        <w:pStyle w:val="Heading3"/>
        <w:spacing w:after="100" w:before="200"/>
      </w:pPr>
      <w:r>
        <w:rPr>
          <w:b/>
          <w:bCs/>
          <w:color w:val="D9480F"/>
          <w:sz w:val="23"/>
          <w:szCs w:val="23"/>
        </w:rPr>
        <w:t xml:space="preserve">Maintenance</w:t>
      </w:r>
    </w:p>
    <w:p>
      <w:pPr>
        <w:spacing w:after="160" w:line="276"/>
        <w:jc w:val="both"/>
      </w:pPr>
      <w:r>
        <w:rPr>
          <w:b w:val="false"/>
          <w:bCs w:val="false"/>
          <w:i w:val="false"/>
          <w:iCs w:val="false"/>
          <w:sz w:val="22"/>
          <w:szCs w:val="22"/>
        </w:rPr>
        <w:t xml:space="preserve">Maintenance is the ongoing process of keeping the deployed application correct, secure and up to date after its initial release. Because the project is a Node.js / React application, maintenance activity centres on dependency upgrades, security patches and incremental feature work rather than on database schema migrations.</w:t>
      </w:r>
    </w:p>
    <w:p>
      <w:pPr>
        <w:spacing w:after="90" w:line="270"/>
        <w:ind w:left="360" w:hanging="270"/>
      </w:pPr>
      <w:r>
        <w:rPr>
          <w:b/>
          <w:bCs/>
          <w:color w:val="D9480F"/>
          <w:sz w:val="22"/>
          <w:szCs w:val="22"/>
        </w:rPr>
        <w:t xml:space="preserve">•   </w:t>
      </w:r>
      <w:r>
        <w:rPr>
          <w:b w:val="false"/>
          <w:bCs w:val="false"/>
          <w:sz w:val="22"/>
          <w:szCs w:val="22"/>
        </w:rPr>
        <w:t xml:space="preserve">Corrective Maintenance — fixing bugs reported after release (for example, an incorrect stock check or a broken filter combination).</w:t>
      </w:r>
    </w:p>
    <w:p>
      <w:pPr>
        <w:spacing w:after="90" w:line="270"/>
        <w:ind w:left="360" w:hanging="270"/>
      </w:pPr>
      <w:r>
        <w:rPr>
          <w:b/>
          <w:bCs/>
          <w:color w:val="D9480F"/>
          <w:sz w:val="22"/>
          <w:szCs w:val="22"/>
        </w:rPr>
        <w:t xml:space="preserve">•   </w:t>
      </w:r>
      <w:r>
        <w:rPr>
          <w:b w:val="false"/>
          <w:bCs w:val="false"/>
          <w:sz w:val="22"/>
          <w:szCs w:val="22"/>
        </w:rPr>
        <w:t xml:space="preserve">Adaptive Maintenance — updating the application to track new major versions of React, Express, Mongoose or Node.js.</w:t>
      </w:r>
    </w:p>
    <w:p>
      <w:pPr>
        <w:spacing w:after="90" w:line="270"/>
        <w:ind w:left="360" w:hanging="270"/>
      </w:pPr>
      <w:r>
        <w:rPr>
          <w:b/>
          <w:bCs/>
          <w:color w:val="D9480F"/>
          <w:sz w:val="22"/>
          <w:szCs w:val="22"/>
        </w:rPr>
        <w:t xml:space="preserve">•   </w:t>
      </w:r>
      <w:r>
        <w:rPr>
          <w:b w:val="false"/>
          <w:bCs w:val="false"/>
          <w:sz w:val="22"/>
          <w:szCs w:val="22"/>
        </w:rPr>
        <w:t xml:space="preserve">Perfective Maintenance — adding new functionality in response to feedback, such as the future enhancements listed in Chapter VIII.</w:t>
      </w:r>
    </w:p>
    <w:p>
      <w:pPr>
        <w:spacing w:after="90" w:line="270"/>
        <w:ind w:left="360" w:hanging="270"/>
      </w:pPr>
      <w:r>
        <w:rPr>
          <w:b/>
          <w:bCs/>
          <w:color w:val="D9480F"/>
          <w:sz w:val="22"/>
          <w:szCs w:val="22"/>
        </w:rPr>
        <w:t xml:space="preserve">•   </w:t>
      </w:r>
      <w:r>
        <w:rPr>
          <w:b w:val="false"/>
          <w:bCs w:val="false"/>
          <w:sz w:val="22"/>
          <w:szCs w:val="22"/>
        </w:rPr>
        <w:t xml:space="preserve">Preventive Maintenance — proactively patching dependencies flagged by npm audit and tightening validation before a weakness can be exploited.</w:t>
      </w:r>
    </w:p>
    <w:p>
      <w:pPr>
        <w:pStyle w:val="Heading2"/>
        <w:spacing w:after="140" w:before="320"/>
      </w:pPr>
      <w:r>
        <w:rPr>
          <w:b/>
          <w:bCs/>
          <w:color w:val="1F2D4E"/>
          <w:sz w:val="27"/>
          <w:szCs w:val="27"/>
        </w:rPr>
        <w:t xml:space="preserve">5.2  Types of Testing</w:t>
      </w:r>
    </w:p>
    <w:p>
      <w:pPr>
        <w:pStyle w:val="Heading3"/>
        <w:spacing w:after="100" w:before="200"/>
      </w:pPr>
      <w:r>
        <w:rPr>
          <w:b/>
          <w:bCs/>
          <w:color w:val="D9480F"/>
          <w:sz w:val="23"/>
          <w:szCs w:val="23"/>
        </w:rPr>
        <w:t xml:space="preserve">1. Functional Testing</w:t>
      </w:r>
    </w:p>
    <w:p>
      <w:pPr>
        <w:spacing w:after="90" w:line="270"/>
        <w:ind w:left="360" w:hanging="270"/>
      </w:pPr>
      <w:r>
        <w:rPr>
          <w:b/>
          <w:bCs/>
          <w:color w:val="D9480F"/>
          <w:sz w:val="22"/>
          <w:szCs w:val="22"/>
        </w:rPr>
        <w:t xml:space="preserve">•   </w:t>
      </w:r>
      <w:r>
        <w:rPr>
          <w:b w:val="false"/>
          <w:bCs w:val="false"/>
          <w:sz w:val="22"/>
          <w:szCs w:val="22"/>
        </w:rPr>
        <w:t xml:space="preserve">Unit Testing — individual components/functions such as the registration form, the login controller and the cart-quantity reducer.</w:t>
      </w:r>
    </w:p>
    <w:p>
      <w:pPr>
        <w:spacing w:after="90" w:line="270"/>
        <w:ind w:left="360" w:hanging="270"/>
      </w:pPr>
      <w:r>
        <w:rPr>
          <w:b/>
          <w:bCs/>
          <w:color w:val="D9480F"/>
          <w:sz w:val="22"/>
          <w:szCs w:val="22"/>
        </w:rPr>
        <w:t xml:space="preserve">•   </w:t>
      </w:r>
      <w:r>
        <w:rPr>
          <w:b w:val="false"/>
          <w:bCs w:val="false"/>
          <w:sz w:val="22"/>
          <w:szCs w:val="22"/>
        </w:rPr>
        <w:t xml:space="preserve">Integration Testing — for example, confirming that placing an order correctly decrements totalStock on every ordered Product and deletes the originating Cart document.</w:t>
      </w:r>
    </w:p>
    <w:p>
      <w:pPr>
        <w:spacing w:after="90" w:line="270"/>
        <w:ind w:left="360" w:hanging="270"/>
      </w:pPr>
      <w:r>
        <w:rPr>
          <w:b/>
          <w:bCs/>
          <w:color w:val="D9480F"/>
          <w:sz w:val="22"/>
          <w:szCs w:val="22"/>
        </w:rPr>
        <w:t xml:space="preserve">•   </w:t>
      </w:r>
      <w:r>
        <w:rPr>
          <w:b w:val="false"/>
          <w:bCs w:val="false"/>
          <w:sz w:val="22"/>
          <w:szCs w:val="22"/>
        </w:rPr>
        <w:t xml:space="preserve">System Testing — validating the whole application end-to-end, from landing on the home page to receiving an order confirmation.</w:t>
      </w:r>
    </w:p>
    <w:p>
      <w:pPr>
        <w:spacing w:after="90" w:line="270"/>
        <w:ind w:left="360" w:hanging="270"/>
      </w:pPr>
      <w:r>
        <w:rPr>
          <w:b/>
          <w:bCs/>
          <w:color w:val="D9480F"/>
          <w:sz w:val="22"/>
          <w:szCs w:val="22"/>
        </w:rPr>
        <w:t xml:space="preserve">•   </w:t>
      </w:r>
      <w:r>
        <w:rPr>
          <w:b w:val="false"/>
          <w:bCs w:val="false"/>
          <w:sz w:val="22"/>
          <w:szCs w:val="22"/>
        </w:rPr>
        <w:t xml:space="preserve">User Acceptance Testing (UAT) — performed by a non-developer user following the customer and admin journeys to confirm the system meets its stated objectives.</w:t>
      </w:r>
    </w:p>
    <w:p>
      <w:pPr>
        <w:pStyle w:val="Heading3"/>
        <w:spacing w:after="100" w:before="200"/>
      </w:pPr>
      <w:r>
        <w:rPr>
          <w:b/>
          <w:bCs/>
          <w:color w:val="D9480F"/>
          <w:sz w:val="23"/>
          <w:szCs w:val="23"/>
        </w:rPr>
        <w:t xml:space="preserve">2. Non-Functional Testing</w:t>
      </w:r>
    </w:p>
    <w:p>
      <w:pPr>
        <w:spacing w:after="90" w:line="270"/>
        <w:ind w:left="360" w:hanging="270"/>
      </w:pPr>
      <w:r>
        <w:rPr>
          <w:b/>
          <w:bCs/>
          <w:color w:val="D9480F"/>
          <w:sz w:val="22"/>
          <w:szCs w:val="22"/>
        </w:rPr>
        <w:t xml:space="preserve">•   </w:t>
      </w:r>
      <w:r>
        <w:rPr>
          <w:b w:val="false"/>
          <w:bCs w:val="false"/>
          <w:sz w:val="22"/>
          <w:szCs w:val="22"/>
        </w:rPr>
        <w:t xml:space="preserve">Performance Testing — checking catalogue filter/sort response times as the number of products grows.</w:t>
      </w:r>
    </w:p>
    <w:p>
      <w:pPr>
        <w:spacing w:after="90" w:line="270"/>
        <w:ind w:left="360" w:hanging="270"/>
      </w:pPr>
      <w:r>
        <w:rPr>
          <w:b/>
          <w:bCs/>
          <w:color w:val="D9480F"/>
          <w:sz w:val="22"/>
          <w:szCs w:val="22"/>
        </w:rPr>
        <w:t xml:space="preserve">•   </w:t>
      </w:r>
      <w:r>
        <w:rPr>
          <w:b w:val="false"/>
          <w:bCs w:val="false"/>
          <w:sz w:val="22"/>
          <w:szCs w:val="22"/>
        </w:rPr>
        <w:t xml:space="preserve">Load Testing — simulating several concurrent customers browsing and checking out at once.</w:t>
      </w:r>
    </w:p>
    <w:p>
      <w:pPr>
        <w:spacing w:after="90" w:line="270"/>
        <w:ind w:left="360" w:hanging="270"/>
      </w:pPr>
      <w:r>
        <w:rPr>
          <w:b/>
          <w:bCs/>
          <w:color w:val="D9480F"/>
          <w:sz w:val="22"/>
          <w:szCs w:val="22"/>
        </w:rPr>
        <w:t xml:space="preserve">•   </w:t>
      </w:r>
      <w:r>
        <w:rPr>
          <w:b w:val="false"/>
          <w:bCs w:val="false"/>
          <w:sz w:val="22"/>
          <w:szCs w:val="22"/>
        </w:rPr>
        <w:t xml:space="preserve">Stress Testing — pushing the API with rapid repeated requests to observe failure behaviour.</w:t>
      </w:r>
    </w:p>
    <w:p>
      <w:pPr>
        <w:spacing w:after="90" w:line="270"/>
        <w:ind w:left="360" w:hanging="270"/>
      </w:pPr>
      <w:r>
        <w:rPr>
          <w:b/>
          <w:bCs/>
          <w:color w:val="D9480F"/>
          <w:sz w:val="22"/>
          <w:szCs w:val="22"/>
        </w:rPr>
        <w:t xml:space="preserve">•   </w:t>
      </w:r>
      <w:r>
        <w:rPr>
          <w:b w:val="false"/>
          <w:bCs w:val="false"/>
          <w:sz w:val="22"/>
          <w:szCs w:val="22"/>
        </w:rPr>
        <w:t xml:space="preserve">Usability Testing — confirming the storefront and admin dashboard remain clear and easy to use on both desktop and mobile widths.</w:t>
      </w:r>
    </w:p>
    <w:p>
      <w:pPr>
        <w:spacing w:after="90" w:line="270"/>
        <w:ind w:left="360" w:hanging="270"/>
      </w:pPr>
      <w:r>
        <w:rPr>
          <w:b/>
          <w:bCs/>
          <w:color w:val="D9480F"/>
          <w:sz w:val="22"/>
          <w:szCs w:val="22"/>
        </w:rPr>
        <w:t xml:space="preserve">•   </w:t>
      </w:r>
      <w:r>
        <w:rPr>
          <w:b w:val="false"/>
          <w:bCs w:val="false"/>
          <w:sz w:val="22"/>
          <w:szCs w:val="22"/>
        </w:rPr>
        <w:t xml:space="preserve">Security Testing — confirming that passwords are never returned by the API, that a customer cannot reach an /admin route, that a missing or tampered JWT is rejected by authMiddleware, and that Mongoose's schema typing mitigates NoSQL-injection-style query manipulation.</w:t>
      </w:r>
    </w:p>
    <w:p>
      <w:pPr>
        <w:spacing w:after="90" w:line="270"/>
        <w:ind w:left="360" w:hanging="270"/>
      </w:pPr>
      <w:r>
        <w:rPr>
          <w:b/>
          <w:bCs/>
          <w:color w:val="D9480F"/>
          <w:sz w:val="22"/>
          <w:szCs w:val="22"/>
        </w:rPr>
        <w:t xml:space="preserve">•   </w:t>
      </w:r>
      <w:r>
        <w:rPr>
          <w:b w:val="false"/>
          <w:bCs w:val="false"/>
          <w:sz w:val="22"/>
          <w:szCs w:val="22"/>
        </w:rPr>
        <w:t xml:space="preserve">Compatibility Testing — checking rendering and behaviour across Chrome, Firefox and different viewport sizes.</w:t>
      </w:r>
    </w:p>
    <w:p>
      <w:pPr>
        <w:pStyle w:val="Heading3"/>
        <w:spacing w:after="100" w:before="200"/>
      </w:pPr>
      <w:r>
        <w:rPr>
          <w:b/>
          <w:bCs/>
          <w:color w:val="D9480F"/>
          <w:sz w:val="23"/>
          <w:szCs w:val="23"/>
        </w:rPr>
        <w:t xml:space="preserve">3. Database Testing</w:t>
      </w:r>
    </w:p>
    <w:p>
      <w:pPr>
        <w:spacing w:after="90" w:line="270"/>
        <w:ind w:left="360" w:hanging="270"/>
      </w:pPr>
      <w:r>
        <w:rPr>
          <w:b/>
          <w:bCs/>
          <w:color w:val="D9480F"/>
          <w:sz w:val="22"/>
          <w:szCs w:val="22"/>
        </w:rPr>
        <w:t xml:space="preserve">•   </w:t>
      </w:r>
      <w:r>
        <w:rPr>
          <w:b w:val="false"/>
          <w:bCs w:val="false"/>
          <w:sz w:val="22"/>
          <w:szCs w:val="22"/>
        </w:rPr>
        <w:t xml:space="preserve">Verifying that documents are created with the correct shape in every collection (User, Product, Cart, Order, Address, ProductReview, Feature).</w:t>
      </w:r>
    </w:p>
    <w:p>
      <w:pPr>
        <w:spacing w:after="90" w:line="270"/>
        <w:ind w:left="360" w:hanging="270"/>
      </w:pPr>
      <w:r>
        <w:rPr>
          <w:b/>
          <w:bCs/>
          <w:color w:val="D9480F"/>
          <w:sz w:val="22"/>
          <w:szCs w:val="22"/>
        </w:rPr>
        <w:t xml:space="preserve">•   </w:t>
      </w:r>
      <w:r>
        <w:rPr>
          <w:b w:val="false"/>
          <w:bCs w:val="false"/>
          <w:sz w:val="22"/>
          <w:szCs w:val="22"/>
        </w:rPr>
        <w:t xml:space="preserve">Exercising full CRUD operations on products, members, addresses and reviews.</w:t>
      </w:r>
    </w:p>
    <w:p>
      <w:pPr>
        <w:spacing w:after="90" w:line="270"/>
        <w:ind w:left="360" w:hanging="270"/>
      </w:pPr>
      <w:r>
        <w:rPr>
          <w:b/>
          <w:bCs/>
          <w:color w:val="D9480F"/>
          <w:sz w:val="22"/>
          <w:szCs w:val="22"/>
        </w:rPr>
        <w:t xml:space="preserve">•   </w:t>
      </w:r>
      <w:r>
        <w:rPr>
          <w:b w:val="false"/>
          <w:bCs w:val="false"/>
          <w:sz w:val="22"/>
          <w:szCs w:val="22"/>
        </w:rPr>
        <w:t xml:space="preserve">Confirming that references between collections (userId, productId) remain consistent, and that a deleted product is handled gracefully when it is still referenced by an existing cart or order.</w:t>
      </w:r>
    </w:p>
    <w:p>
      <w:pPr>
        <w:pStyle w:val="Heading3"/>
        <w:spacing w:after="100" w:before="200"/>
      </w:pPr>
      <w:r>
        <w:rPr>
          <w:b/>
          <w:bCs/>
          <w:color w:val="D9480F"/>
          <w:sz w:val="23"/>
          <w:szCs w:val="23"/>
        </w:rPr>
        <w:t xml:space="preserve">4. Regression Testing</w:t>
      </w:r>
    </w:p>
    <w:p>
      <w:pPr>
        <w:spacing w:after="160" w:line="276"/>
        <w:jc w:val="both"/>
      </w:pPr>
      <w:r>
        <w:rPr>
          <w:b w:val="false"/>
          <w:bCs w:val="false"/>
          <w:i w:val="false"/>
          <w:iCs w:val="false"/>
          <w:sz w:val="22"/>
          <w:szCs w:val="22"/>
        </w:rPr>
        <w:t xml:space="preserve">After every bug fix or new feature, the surrounding functionality (authentication, cart, checkout) was re-exercised to confirm nothing that previously worked had been broken.</w:t>
      </w:r>
    </w:p>
    <w:p>
      <w:pPr>
        <w:pStyle w:val="Heading3"/>
        <w:spacing w:after="100" w:before="200"/>
      </w:pPr>
      <w:r>
        <w:rPr>
          <w:b/>
          <w:bCs/>
          <w:color w:val="D9480F"/>
          <w:sz w:val="23"/>
          <w:szCs w:val="23"/>
        </w:rPr>
        <w:t xml:space="preserve">5. Acceptance Testing</w:t>
      </w:r>
    </w:p>
    <w:p>
      <w:pPr>
        <w:spacing w:after="160" w:line="276"/>
        <w:jc w:val="both"/>
      </w:pPr>
      <w:r>
        <w:rPr>
          <w:b w:val="false"/>
          <w:bCs w:val="false"/>
          <w:i w:val="false"/>
          <w:iCs w:val="false"/>
          <w:sz w:val="22"/>
          <w:szCs w:val="22"/>
        </w:rPr>
        <w:t xml:space="preserve">A final end-to-end pass confirming the application satisfies the objective and scope defined in Chapter I before it is considered ready for demonstration or deployment.</w:t>
      </w:r>
    </w:p>
    <w:p>
      <w:pPr>
        <w:pStyle w:val="Heading3"/>
        <w:spacing w:after="100" w:before="200"/>
      </w:pPr>
      <w:r>
        <w:rPr>
          <w:b/>
          <w:bCs/>
          <w:color w:val="D9480F"/>
          <w:sz w:val="23"/>
          <w:szCs w:val="23"/>
        </w:rPr>
        <w:t xml:space="preserve">Example Testing Scenarios</w:t>
      </w:r>
    </w:p>
    <w:p>
      <w:pPr>
        <w:spacing w:after="90" w:line="270"/>
        <w:ind w:left="360" w:hanging="270"/>
      </w:pPr>
      <w:r>
        <w:rPr>
          <w:b/>
          <w:bCs/>
          <w:color w:val="D9480F"/>
          <w:sz w:val="22"/>
          <w:szCs w:val="22"/>
        </w:rPr>
        <w:t xml:space="preserve">•   </w:t>
      </w:r>
      <w:r>
        <w:rPr>
          <w:b w:val="false"/>
          <w:bCs w:val="false"/>
          <w:sz w:val="22"/>
          <w:szCs w:val="22"/>
        </w:rPr>
        <w:t xml:space="preserve">Register a new customer, log in, and confirm the JWT cookie is set and the correct view (shopping or admin) is shown based on role.</w:t>
      </w:r>
    </w:p>
    <w:p>
      <w:pPr>
        <w:spacing w:after="90" w:line="270"/>
        <w:ind w:left="360" w:hanging="270"/>
      </w:pPr>
      <w:r>
        <w:rPr>
          <w:b/>
          <w:bCs/>
          <w:color w:val="D9480F"/>
          <w:sz w:val="22"/>
          <w:szCs w:val="22"/>
        </w:rPr>
        <w:t xml:space="preserve">•   </w:t>
      </w:r>
      <w:r>
        <w:rPr>
          <w:b w:val="false"/>
          <w:bCs w:val="false"/>
          <w:sz w:val="22"/>
          <w:szCs w:val="22"/>
        </w:rPr>
        <w:t xml:space="preserve">Add several products to the cart, update a quantity, remove one item, and confirm the cart total recalculates correctly at every step.</w:t>
      </w:r>
    </w:p>
    <w:p>
      <w:pPr>
        <w:spacing w:after="90" w:line="270"/>
        <w:ind w:left="360" w:hanging="270"/>
      </w:pPr>
      <w:r>
        <w:rPr>
          <w:b/>
          <w:bCs/>
          <w:color w:val="D9480F"/>
          <w:sz w:val="22"/>
          <w:szCs w:val="22"/>
        </w:rPr>
        <w:t xml:space="preserve">•   </w:t>
      </w:r>
      <w:r>
        <w:rPr>
          <w:b w:val="false"/>
          <w:bCs w:val="false"/>
          <w:sz w:val="22"/>
          <w:szCs w:val="22"/>
        </w:rPr>
        <w:t xml:space="preserve">Place a Cash-on-Delivery order and confirm the ordered product's totalStock decreases by the ordered quantity and the cart is cleared.</w:t>
      </w:r>
    </w:p>
    <w:p>
      <w:pPr>
        <w:spacing w:after="90" w:line="270"/>
        <w:ind w:left="360" w:hanging="270"/>
      </w:pPr>
      <w:r>
        <w:rPr>
          <w:b/>
          <w:bCs/>
          <w:color w:val="D9480F"/>
          <w:sz w:val="22"/>
          <w:szCs w:val="22"/>
        </w:rPr>
        <w:t xml:space="preserve">•   </w:t>
      </w:r>
      <w:r>
        <w:rPr>
          <w:b w:val="false"/>
          <w:bCs w:val="false"/>
          <w:sz w:val="22"/>
          <w:szCs w:val="22"/>
        </w:rPr>
        <w:t xml:space="preserve">Attempt to open an /admin/* route while logged in as a plain customer and confirm the UnauthPage is shown instead.</w:t>
      </w:r>
    </w:p>
    <w:p>
      <w:pPr>
        <w:spacing w:after="90" w:line="270"/>
        <w:ind w:left="360" w:hanging="270"/>
      </w:pPr>
      <w:r>
        <w:rPr>
          <w:b/>
          <w:bCs/>
          <w:color w:val="D9480F"/>
          <w:sz w:val="22"/>
          <w:szCs w:val="22"/>
        </w:rPr>
        <w:t xml:space="preserve">•   </w:t>
      </w:r>
      <w:r>
        <w:rPr>
          <w:b w:val="false"/>
          <w:bCs w:val="false"/>
          <w:sz w:val="22"/>
          <w:szCs w:val="22"/>
        </w:rPr>
        <w:t xml:space="preserve">As an administrator, edit a product's price and confirm the storefront reflects the new price immediately.</w:t>
      </w:r>
    </w:p>
    <w:p>
      <w:pPr>
        <w:spacing w:after="90" w:line="270"/>
        <w:ind w:left="360" w:hanging="270"/>
      </w:pPr>
      <w:r>
        <w:rPr>
          <w:b/>
          <w:bCs/>
          <w:color w:val="D9480F"/>
          <w:sz w:val="22"/>
          <w:szCs w:val="22"/>
        </w:rPr>
        <w:t xml:space="preserve">•   </w:t>
      </w:r>
      <w:r>
        <w:rPr>
          <w:b w:val="false"/>
          <w:bCs w:val="false"/>
          <w:sz w:val="22"/>
          <w:szCs w:val="22"/>
        </w:rPr>
        <w:t xml:space="preserve">Filter the product listing by a single brand and category combination and confirm only matching products are returned.</w:t>
      </w:r>
    </w:p>
    <w:p>
      <w:pPr>
        <w:spacing w:after="90" w:line="270"/>
        <w:ind w:left="360" w:hanging="270"/>
      </w:pPr>
      <w:r>
        <w:rPr>
          <w:b/>
          <w:bCs/>
          <w:color w:val="D9480F"/>
          <w:sz w:val="22"/>
          <w:szCs w:val="22"/>
        </w:rPr>
        <w:t xml:space="preserve">•   </w:t>
      </w:r>
      <w:r>
        <w:rPr>
          <w:b w:val="false"/>
          <w:bCs w:val="false"/>
          <w:sz w:val="22"/>
          <w:szCs w:val="22"/>
        </w:rPr>
        <w:t xml:space="preserve">Submit a product review and confirm the product's averageReview updates accordingly.</w:t>
      </w:r>
    </w:p>
    <w:p>
      <w:pPr>
        <w:pStyle w:val="Heading3"/>
        <w:spacing w:after="100" w:before="200"/>
      </w:pPr>
      <w:r>
        <w:rPr>
          <w:b/>
          <w:bCs/>
          <w:color w:val="D9480F"/>
          <w:sz w:val="23"/>
          <w:szCs w:val="23"/>
        </w:rPr>
        <w:t xml:space="preserve">Formal Test Case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000"/>
        <w:gridCol w:w="2860"/>
        <w:gridCol w:w="1000"/>
      </w:tblGrid>
      <w:tr>
        <w:trPr>
          <w:tblHeader/>
        </w:trPr>
        <w:tc>
          <w:tcPr>
            <w:shd w:fill="1F2D4E" w:val="clear"/>
            <w:tcMar>
              <w:top w:type="dxa" w:w="60"/>
              <w:left w:type="dxa" w:w="90"/>
              <w:bottom w:type="dxa" w:w="60"/>
              <w:right w:type="dxa" w:w="90"/>
            </w:tcMar>
            <w:vAlign w:val="center"/>
          </w:tcPr>
          <w:p>
            <w:r>
              <w:rPr>
                <w:b/>
                <w:bCs/>
                <w:color w:val="FFFFFF"/>
                <w:sz w:val="19"/>
                <w:szCs w:val="19"/>
              </w:rPr>
              <w:t xml:space="preserve">ID</w:t>
            </w:r>
          </w:p>
        </w:tc>
        <w:tc>
          <w:tcPr>
            <w:shd w:fill="1F2D4E" w:val="clear"/>
            <w:tcMar>
              <w:top w:type="dxa" w:w="60"/>
              <w:left w:type="dxa" w:w="90"/>
              <w:bottom w:type="dxa" w:w="60"/>
              <w:right w:type="dxa" w:w="90"/>
            </w:tcMar>
            <w:vAlign w:val="center"/>
          </w:tcPr>
          <w:p>
            <w:r>
              <w:rPr>
                <w:b/>
                <w:bCs/>
                <w:color w:val="FFFFFF"/>
                <w:sz w:val="19"/>
                <w:szCs w:val="19"/>
              </w:rPr>
              <w:t xml:space="preserve">Test Scenario</w:t>
            </w:r>
          </w:p>
        </w:tc>
        <w:tc>
          <w:tcPr>
            <w:shd w:fill="1F2D4E" w:val="clear"/>
            <w:tcMar>
              <w:top w:type="dxa" w:w="60"/>
              <w:left w:type="dxa" w:w="90"/>
              <w:bottom w:type="dxa" w:w="60"/>
              <w:right w:type="dxa" w:w="90"/>
            </w:tcMar>
            <w:vAlign w:val="center"/>
          </w:tcPr>
          <w:p>
            <w:r>
              <w:rPr>
                <w:b/>
                <w:bCs/>
                <w:color w:val="FFFFFF"/>
                <w:sz w:val="19"/>
                <w:szCs w:val="19"/>
              </w:rPr>
              <w:t xml:space="preserve">Input</w:t>
            </w:r>
          </w:p>
        </w:tc>
        <w:tc>
          <w:tcPr>
            <w:shd w:fill="1F2D4E" w:val="clear"/>
            <w:tcMar>
              <w:top w:type="dxa" w:w="60"/>
              <w:left w:type="dxa" w:w="90"/>
              <w:bottom w:type="dxa" w:w="60"/>
              <w:right w:type="dxa" w:w="90"/>
            </w:tcMar>
            <w:vAlign w:val="center"/>
          </w:tcPr>
          <w:p>
            <w:r>
              <w:rPr>
                <w:b/>
                <w:bCs/>
                <w:color w:val="FFFFFF"/>
                <w:sz w:val="19"/>
                <w:szCs w:val="19"/>
              </w:rPr>
              <w:t xml:space="preserve">Expected Result</w:t>
            </w:r>
          </w:p>
        </w:tc>
        <w:tc>
          <w:tcPr>
            <w:shd w:fill="1F2D4E" w:val="clear"/>
            <w:tcMar>
              <w:top w:type="dxa" w:w="60"/>
              <w:left w:type="dxa" w:w="90"/>
              <w:bottom w:type="dxa" w:w="60"/>
              <w:right w:type="dxa" w:w="90"/>
            </w:tcMar>
            <w:vAlign w:val="center"/>
          </w:tcPr>
          <w:p>
            <w:r>
              <w:rPr>
                <w:b/>
                <w:bCs/>
                <w:color w:val="FFFFFF"/>
                <w:sz w:val="19"/>
                <w:szCs w:val="19"/>
              </w:rPr>
              <w:t xml:space="preserve">Result</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TC-01</w:t>
            </w:r>
          </w:p>
        </w:tc>
        <w:tc>
          <w:tcPr>
            <w:shd w:fill="FFFFFF" w:val="clear"/>
            <w:tcMar>
              <w:top w:type="dxa" w:w="45"/>
              <w:left w:type="dxa" w:w="90"/>
              <w:bottom w:type="dxa" w:w="45"/>
              <w:right w:type="dxa" w:w="90"/>
            </w:tcMar>
          </w:tcPr>
          <w:p>
            <w:r>
              <w:rPr>
                <w:rFonts w:ascii="Consolas" w:cs="Consolas" w:eastAsia="Consolas" w:hAnsi="Consolas"/>
                <w:sz w:val="18"/>
                <w:szCs w:val="18"/>
              </w:rPr>
              <w:t xml:space="preserve">Register with a new email</w:t>
            </w:r>
          </w:p>
        </w:tc>
        <w:tc>
          <w:tcPr>
            <w:shd w:fill="FFFFFF" w:val="clear"/>
            <w:tcMar>
              <w:top w:type="dxa" w:w="45"/>
              <w:left w:type="dxa" w:w="90"/>
              <w:bottom w:type="dxa" w:w="45"/>
              <w:right w:type="dxa" w:w="90"/>
            </w:tcMar>
          </w:tcPr>
          <w:p>
            <w:r>
              <w:rPr>
                <w:sz w:val="18"/>
                <w:szCs w:val="18"/>
              </w:rPr>
              <w:t xml:space="preserve">Valid userName/email/password</w:t>
            </w:r>
          </w:p>
        </w:tc>
        <w:tc>
          <w:tcPr>
            <w:shd w:fill="FFFFFF" w:val="clear"/>
            <w:tcMar>
              <w:top w:type="dxa" w:w="45"/>
              <w:left w:type="dxa" w:w="90"/>
              <w:bottom w:type="dxa" w:w="45"/>
              <w:right w:type="dxa" w:w="90"/>
            </w:tcMar>
          </w:tcPr>
          <w:p>
            <w:r>
              <w:rPr>
                <w:sz w:val="18"/>
                <w:szCs w:val="18"/>
              </w:rPr>
              <w:t xml:space="preserve">Account created, success response</w:t>
            </w:r>
          </w:p>
        </w:tc>
        <w:tc>
          <w:tcPr>
            <w:shd w:fill="FFFFFF" w:val="clear"/>
            <w:tcMar>
              <w:top w:type="dxa" w:w="45"/>
              <w:left w:type="dxa" w:w="90"/>
              <w:bottom w:type="dxa" w:w="45"/>
              <w:right w:type="dxa" w:w="90"/>
            </w:tcMar>
          </w:tcPr>
          <w:p>
            <w:r>
              <w:rPr>
                <w:sz w:val="18"/>
                <w:szCs w:val="18"/>
              </w:rPr>
              <w:t xml:space="preserve">Pass</w:t>
            </w:r>
          </w:p>
        </w:tc>
      </w:tr>
      <w:tr>
        <w:tc>
          <w:tcPr>
            <w:shd w:fill="F2F4F8" w:val="clear"/>
            <w:tcMar>
              <w:top w:type="dxa" w:w="45"/>
              <w:left w:type="dxa" w:w="90"/>
              <w:bottom w:type="dxa" w:w="45"/>
              <w:right w:type="dxa" w:w="90"/>
            </w:tcMar>
          </w:tcPr>
          <w:p>
            <w:r>
              <w:rPr>
                <w:rFonts w:ascii="Consolas" w:cs="Consolas" w:eastAsia="Consolas" w:hAnsi="Consolas"/>
                <w:sz w:val="18"/>
                <w:szCs w:val="18"/>
              </w:rPr>
              <w:t xml:space="preserve">TC-02</w:t>
            </w:r>
          </w:p>
        </w:tc>
        <w:tc>
          <w:tcPr>
            <w:shd w:fill="F2F4F8" w:val="clear"/>
            <w:tcMar>
              <w:top w:type="dxa" w:w="45"/>
              <w:left w:type="dxa" w:w="90"/>
              <w:bottom w:type="dxa" w:w="45"/>
              <w:right w:type="dxa" w:w="90"/>
            </w:tcMar>
          </w:tcPr>
          <w:p>
            <w:r>
              <w:rPr>
                <w:rFonts w:ascii="Consolas" w:cs="Consolas" w:eastAsia="Consolas" w:hAnsi="Consolas"/>
                <w:sz w:val="18"/>
                <w:szCs w:val="18"/>
              </w:rPr>
              <w:t xml:space="preserve">Register with a duplicate email</w:t>
            </w:r>
          </w:p>
        </w:tc>
        <w:tc>
          <w:tcPr>
            <w:shd w:fill="F2F4F8" w:val="clear"/>
            <w:tcMar>
              <w:top w:type="dxa" w:w="45"/>
              <w:left w:type="dxa" w:w="90"/>
              <w:bottom w:type="dxa" w:w="45"/>
              <w:right w:type="dxa" w:w="90"/>
            </w:tcMar>
          </w:tcPr>
          <w:p>
            <w:r>
              <w:rPr>
                <w:sz w:val="18"/>
                <w:szCs w:val="18"/>
              </w:rPr>
              <w:t xml:space="preserve">Email already in Users collection</w:t>
            </w:r>
          </w:p>
        </w:tc>
        <w:tc>
          <w:tcPr>
            <w:shd w:fill="F2F4F8" w:val="clear"/>
            <w:tcMar>
              <w:top w:type="dxa" w:w="45"/>
              <w:left w:type="dxa" w:w="90"/>
              <w:bottom w:type="dxa" w:w="45"/>
              <w:right w:type="dxa" w:w="90"/>
            </w:tcMar>
          </w:tcPr>
          <w:p>
            <w:r>
              <w:rPr>
                <w:sz w:val="18"/>
                <w:szCs w:val="18"/>
              </w:rPr>
              <w:t xml:space="preserve">Registration rejected with message</w:t>
            </w:r>
          </w:p>
        </w:tc>
        <w:tc>
          <w:tcPr>
            <w:shd w:fill="F2F4F8" w:val="clear"/>
            <w:tcMar>
              <w:top w:type="dxa" w:w="45"/>
              <w:left w:type="dxa" w:w="90"/>
              <w:bottom w:type="dxa" w:w="45"/>
              <w:right w:type="dxa" w:w="90"/>
            </w:tcMar>
          </w:tcPr>
          <w:p>
            <w:r>
              <w:rPr>
                <w:sz w:val="18"/>
                <w:szCs w:val="18"/>
              </w:rPr>
              <w:t xml:space="preserve">Pass</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TC-03</w:t>
            </w:r>
          </w:p>
        </w:tc>
        <w:tc>
          <w:tcPr>
            <w:shd w:fill="FFFFFF" w:val="clear"/>
            <w:tcMar>
              <w:top w:type="dxa" w:w="45"/>
              <w:left w:type="dxa" w:w="90"/>
              <w:bottom w:type="dxa" w:w="45"/>
              <w:right w:type="dxa" w:w="90"/>
            </w:tcMar>
          </w:tcPr>
          <w:p>
            <w:r>
              <w:rPr>
                <w:rFonts w:ascii="Consolas" w:cs="Consolas" w:eastAsia="Consolas" w:hAnsi="Consolas"/>
                <w:sz w:val="18"/>
                <w:szCs w:val="18"/>
              </w:rPr>
              <w:t xml:space="preserve">Login with correct credentials</w:t>
            </w:r>
          </w:p>
        </w:tc>
        <w:tc>
          <w:tcPr>
            <w:shd w:fill="FFFFFF" w:val="clear"/>
            <w:tcMar>
              <w:top w:type="dxa" w:w="45"/>
              <w:left w:type="dxa" w:w="90"/>
              <w:bottom w:type="dxa" w:w="45"/>
              <w:right w:type="dxa" w:w="90"/>
            </w:tcMar>
          </w:tcPr>
          <w:p>
            <w:r>
              <w:rPr>
                <w:sz w:val="18"/>
                <w:szCs w:val="18"/>
              </w:rPr>
              <w:t xml:space="preserve">Valid email + password</w:t>
            </w:r>
          </w:p>
        </w:tc>
        <w:tc>
          <w:tcPr>
            <w:shd w:fill="FFFFFF" w:val="clear"/>
            <w:tcMar>
              <w:top w:type="dxa" w:w="45"/>
              <w:left w:type="dxa" w:w="90"/>
              <w:bottom w:type="dxa" w:w="45"/>
              <w:right w:type="dxa" w:w="90"/>
            </w:tcMar>
          </w:tcPr>
          <w:p>
            <w:r>
              <w:rPr>
                <w:sz w:val="18"/>
                <w:szCs w:val="18"/>
              </w:rPr>
              <w:t xml:space="preserve">JWT cookie set, user object returned</w:t>
            </w:r>
          </w:p>
        </w:tc>
        <w:tc>
          <w:tcPr>
            <w:shd w:fill="FFFFFF" w:val="clear"/>
            <w:tcMar>
              <w:top w:type="dxa" w:w="45"/>
              <w:left w:type="dxa" w:w="90"/>
              <w:bottom w:type="dxa" w:w="45"/>
              <w:right w:type="dxa" w:w="90"/>
            </w:tcMar>
          </w:tcPr>
          <w:p>
            <w:r>
              <w:rPr>
                <w:sz w:val="18"/>
                <w:szCs w:val="18"/>
              </w:rPr>
              <w:t xml:space="preserve">Pass</w:t>
            </w:r>
          </w:p>
        </w:tc>
      </w:tr>
      <w:tr>
        <w:tc>
          <w:tcPr>
            <w:shd w:fill="F2F4F8" w:val="clear"/>
            <w:tcMar>
              <w:top w:type="dxa" w:w="45"/>
              <w:left w:type="dxa" w:w="90"/>
              <w:bottom w:type="dxa" w:w="45"/>
              <w:right w:type="dxa" w:w="90"/>
            </w:tcMar>
          </w:tcPr>
          <w:p>
            <w:r>
              <w:rPr>
                <w:rFonts w:ascii="Consolas" w:cs="Consolas" w:eastAsia="Consolas" w:hAnsi="Consolas"/>
                <w:sz w:val="18"/>
                <w:szCs w:val="18"/>
              </w:rPr>
              <w:t xml:space="preserve">TC-04</w:t>
            </w:r>
          </w:p>
        </w:tc>
        <w:tc>
          <w:tcPr>
            <w:shd w:fill="F2F4F8" w:val="clear"/>
            <w:tcMar>
              <w:top w:type="dxa" w:w="45"/>
              <w:left w:type="dxa" w:w="90"/>
              <w:bottom w:type="dxa" w:w="45"/>
              <w:right w:type="dxa" w:w="90"/>
            </w:tcMar>
          </w:tcPr>
          <w:p>
            <w:r>
              <w:rPr>
                <w:rFonts w:ascii="Consolas" w:cs="Consolas" w:eastAsia="Consolas" w:hAnsi="Consolas"/>
                <w:sz w:val="18"/>
                <w:szCs w:val="18"/>
              </w:rPr>
              <w:t xml:space="preserve">Login with wrong password</w:t>
            </w:r>
          </w:p>
        </w:tc>
        <w:tc>
          <w:tcPr>
            <w:shd w:fill="F2F4F8" w:val="clear"/>
            <w:tcMar>
              <w:top w:type="dxa" w:w="45"/>
              <w:left w:type="dxa" w:w="90"/>
              <w:bottom w:type="dxa" w:w="45"/>
              <w:right w:type="dxa" w:w="90"/>
            </w:tcMar>
          </w:tcPr>
          <w:p>
            <w:r>
              <w:rPr>
                <w:sz w:val="18"/>
                <w:szCs w:val="18"/>
              </w:rPr>
              <w:t xml:space="preserve">Valid email, incorrect password</w:t>
            </w:r>
          </w:p>
        </w:tc>
        <w:tc>
          <w:tcPr>
            <w:shd w:fill="F2F4F8" w:val="clear"/>
            <w:tcMar>
              <w:top w:type="dxa" w:w="45"/>
              <w:left w:type="dxa" w:w="90"/>
              <w:bottom w:type="dxa" w:w="45"/>
              <w:right w:type="dxa" w:w="90"/>
            </w:tcMar>
          </w:tcPr>
          <w:p>
            <w:r>
              <w:rPr>
                <w:sz w:val="18"/>
                <w:szCs w:val="18"/>
              </w:rPr>
              <w:t xml:space="preserve">“Incorrect password!” response</w:t>
            </w:r>
          </w:p>
        </w:tc>
        <w:tc>
          <w:tcPr>
            <w:shd w:fill="F2F4F8" w:val="clear"/>
            <w:tcMar>
              <w:top w:type="dxa" w:w="45"/>
              <w:left w:type="dxa" w:w="90"/>
              <w:bottom w:type="dxa" w:w="45"/>
              <w:right w:type="dxa" w:w="90"/>
            </w:tcMar>
          </w:tcPr>
          <w:p>
            <w:r>
              <w:rPr>
                <w:sz w:val="18"/>
                <w:szCs w:val="18"/>
              </w:rPr>
              <w:t xml:space="preserve">Pass</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TC-05</w:t>
            </w:r>
          </w:p>
        </w:tc>
        <w:tc>
          <w:tcPr>
            <w:shd w:fill="FFFFFF" w:val="clear"/>
            <w:tcMar>
              <w:top w:type="dxa" w:w="45"/>
              <w:left w:type="dxa" w:w="90"/>
              <w:bottom w:type="dxa" w:w="45"/>
              <w:right w:type="dxa" w:w="90"/>
            </w:tcMar>
          </w:tcPr>
          <w:p>
            <w:r>
              <w:rPr>
                <w:rFonts w:ascii="Consolas" w:cs="Consolas" w:eastAsia="Consolas" w:hAnsi="Consolas"/>
                <w:sz w:val="18"/>
                <w:szCs w:val="18"/>
              </w:rPr>
              <w:t xml:space="preserve">Access /admin as a customer</w:t>
            </w:r>
          </w:p>
        </w:tc>
        <w:tc>
          <w:tcPr>
            <w:shd w:fill="FFFFFF" w:val="clear"/>
            <w:tcMar>
              <w:top w:type="dxa" w:w="45"/>
              <w:left w:type="dxa" w:w="90"/>
              <w:bottom w:type="dxa" w:w="45"/>
              <w:right w:type="dxa" w:w="90"/>
            </w:tcMar>
          </w:tcPr>
          <w:p>
            <w:r>
              <w:rPr>
                <w:sz w:val="18"/>
                <w:szCs w:val="18"/>
              </w:rPr>
              <w:t xml:space="preserve">Authenticated, role = user</w:t>
            </w:r>
          </w:p>
        </w:tc>
        <w:tc>
          <w:tcPr>
            <w:shd w:fill="FFFFFF" w:val="clear"/>
            <w:tcMar>
              <w:top w:type="dxa" w:w="45"/>
              <w:left w:type="dxa" w:w="90"/>
              <w:bottom w:type="dxa" w:w="45"/>
              <w:right w:type="dxa" w:w="90"/>
            </w:tcMar>
          </w:tcPr>
          <w:p>
            <w:r>
              <w:rPr>
                <w:sz w:val="18"/>
                <w:szCs w:val="18"/>
              </w:rPr>
              <w:t xml:space="preserve">Redirected to Unauthorised page</w:t>
            </w:r>
          </w:p>
        </w:tc>
        <w:tc>
          <w:tcPr>
            <w:shd w:fill="FFFFFF" w:val="clear"/>
            <w:tcMar>
              <w:top w:type="dxa" w:w="45"/>
              <w:left w:type="dxa" w:w="90"/>
              <w:bottom w:type="dxa" w:w="45"/>
              <w:right w:type="dxa" w:w="90"/>
            </w:tcMar>
          </w:tcPr>
          <w:p>
            <w:r>
              <w:rPr>
                <w:sz w:val="18"/>
                <w:szCs w:val="18"/>
              </w:rPr>
              <w:t xml:space="preserve">Pass</w:t>
            </w:r>
          </w:p>
        </w:tc>
      </w:tr>
      <w:tr>
        <w:tc>
          <w:tcPr>
            <w:shd w:fill="F2F4F8" w:val="clear"/>
            <w:tcMar>
              <w:top w:type="dxa" w:w="45"/>
              <w:left w:type="dxa" w:w="90"/>
              <w:bottom w:type="dxa" w:w="45"/>
              <w:right w:type="dxa" w:w="90"/>
            </w:tcMar>
          </w:tcPr>
          <w:p>
            <w:r>
              <w:rPr>
                <w:rFonts w:ascii="Consolas" w:cs="Consolas" w:eastAsia="Consolas" w:hAnsi="Consolas"/>
                <w:sz w:val="18"/>
                <w:szCs w:val="18"/>
              </w:rPr>
              <w:t xml:space="preserve">TC-06</w:t>
            </w:r>
          </w:p>
        </w:tc>
        <w:tc>
          <w:tcPr>
            <w:shd w:fill="F2F4F8" w:val="clear"/>
            <w:tcMar>
              <w:top w:type="dxa" w:w="45"/>
              <w:left w:type="dxa" w:w="90"/>
              <w:bottom w:type="dxa" w:w="45"/>
              <w:right w:type="dxa" w:w="90"/>
            </w:tcMar>
          </w:tcPr>
          <w:p>
            <w:r>
              <w:rPr>
                <w:rFonts w:ascii="Consolas" w:cs="Consolas" w:eastAsia="Consolas" w:hAnsi="Consolas"/>
                <w:sz w:val="18"/>
                <w:szCs w:val="18"/>
              </w:rPr>
              <w:t xml:space="preserve">Filter products by brand + category</w:t>
            </w:r>
          </w:p>
        </w:tc>
        <w:tc>
          <w:tcPr>
            <w:shd w:fill="F2F4F8" w:val="clear"/>
            <w:tcMar>
              <w:top w:type="dxa" w:w="45"/>
              <w:left w:type="dxa" w:w="90"/>
              <w:bottom w:type="dxa" w:w="45"/>
              <w:right w:type="dxa" w:w="90"/>
            </w:tcMar>
          </w:tcPr>
          <w:p>
            <w:r>
              <w:rPr>
                <w:sz w:val="18"/>
                <w:szCs w:val="18"/>
              </w:rPr>
              <w:t xml:space="preserve">brand=nike, category=men</w:t>
            </w:r>
          </w:p>
        </w:tc>
        <w:tc>
          <w:tcPr>
            <w:shd w:fill="F2F4F8" w:val="clear"/>
            <w:tcMar>
              <w:top w:type="dxa" w:w="45"/>
              <w:left w:type="dxa" w:w="90"/>
              <w:bottom w:type="dxa" w:w="45"/>
              <w:right w:type="dxa" w:w="90"/>
            </w:tcMar>
          </w:tcPr>
          <w:p>
            <w:r>
              <w:rPr>
                <w:sz w:val="18"/>
                <w:szCs w:val="18"/>
              </w:rPr>
              <w:t xml:space="preserve">Only matching products returned</w:t>
            </w:r>
          </w:p>
        </w:tc>
        <w:tc>
          <w:tcPr>
            <w:shd w:fill="F2F4F8" w:val="clear"/>
            <w:tcMar>
              <w:top w:type="dxa" w:w="45"/>
              <w:left w:type="dxa" w:w="90"/>
              <w:bottom w:type="dxa" w:w="45"/>
              <w:right w:type="dxa" w:w="90"/>
            </w:tcMar>
          </w:tcPr>
          <w:p>
            <w:r>
              <w:rPr>
                <w:sz w:val="18"/>
                <w:szCs w:val="18"/>
              </w:rPr>
              <w:t xml:space="preserve">Pass</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TC-07</w:t>
            </w:r>
          </w:p>
        </w:tc>
        <w:tc>
          <w:tcPr>
            <w:shd w:fill="FFFFFF" w:val="clear"/>
            <w:tcMar>
              <w:top w:type="dxa" w:w="45"/>
              <w:left w:type="dxa" w:w="90"/>
              <w:bottom w:type="dxa" w:w="45"/>
              <w:right w:type="dxa" w:w="90"/>
            </w:tcMar>
          </w:tcPr>
          <w:p>
            <w:r>
              <w:rPr>
                <w:rFonts w:ascii="Consolas" w:cs="Consolas" w:eastAsia="Consolas" w:hAnsi="Consolas"/>
                <w:sz w:val="18"/>
                <w:szCs w:val="18"/>
              </w:rPr>
              <w:t xml:space="preserve">Add product to cart twice</w:t>
            </w:r>
          </w:p>
        </w:tc>
        <w:tc>
          <w:tcPr>
            <w:shd w:fill="FFFFFF" w:val="clear"/>
            <w:tcMar>
              <w:top w:type="dxa" w:w="45"/>
              <w:left w:type="dxa" w:w="90"/>
              <w:bottom w:type="dxa" w:w="45"/>
              <w:right w:type="dxa" w:w="90"/>
            </w:tcMar>
          </w:tcPr>
          <w:p>
            <w:r>
              <w:rPr>
                <w:sz w:val="18"/>
                <w:szCs w:val="18"/>
              </w:rPr>
              <w:t xml:space="preserve">Same productId, quantity 1 twice</w:t>
            </w:r>
          </w:p>
        </w:tc>
        <w:tc>
          <w:tcPr>
            <w:shd w:fill="FFFFFF" w:val="clear"/>
            <w:tcMar>
              <w:top w:type="dxa" w:w="45"/>
              <w:left w:type="dxa" w:w="90"/>
              <w:bottom w:type="dxa" w:w="45"/>
              <w:right w:type="dxa" w:w="90"/>
            </w:tcMar>
          </w:tcPr>
          <w:p>
            <w:r>
              <w:rPr>
                <w:sz w:val="18"/>
                <w:szCs w:val="18"/>
              </w:rPr>
              <w:t xml:space="preserve">Single cart line, quantity = 2</w:t>
            </w:r>
          </w:p>
        </w:tc>
        <w:tc>
          <w:tcPr>
            <w:shd w:fill="FFFFFF" w:val="clear"/>
            <w:tcMar>
              <w:top w:type="dxa" w:w="45"/>
              <w:left w:type="dxa" w:w="90"/>
              <w:bottom w:type="dxa" w:w="45"/>
              <w:right w:type="dxa" w:w="90"/>
            </w:tcMar>
          </w:tcPr>
          <w:p>
            <w:r>
              <w:rPr>
                <w:sz w:val="18"/>
                <w:szCs w:val="18"/>
              </w:rPr>
              <w:t xml:space="preserve">Pass</w:t>
            </w:r>
          </w:p>
        </w:tc>
      </w:tr>
      <w:tr>
        <w:tc>
          <w:tcPr>
            <w:shd w:fill="F2F4F8" w:val="clear"/>
            <w:tcMar>
              <w:top w:type="dxa" w:w="45"/>
              <w:left w:type="dxa" w:w="90"/>
              <w:bottom w:type="dxa" w:w="45"/>
              <w:right w:type="dxa" w:w="90"/>
            </w:tcMar>
          </w:tcPr>
          <w:p>
            <w:r>
              <w:rPr>
                <w:rFonts w:ascii="Consolas" w:cs="Consolas" w:eastAsia="Consolas" w:hAnsi="Consolas"/>
                <w:sz w:val="18"/>
                <w:szCs w:val="18"/>
              </w:rPr>
              <w:t xml:space="preserve">TC-08</w:t>
            </w:r>
          </w:p>
        </w:tc>
        <w:tc>
          <w:tcPr>
            <w:shd w:fill="F2F4F8" w:val="clear"/>
            <w:tcMar>
              <w:top w:type="dxa" w:w="45"/>
              <w:left w:type="dxa" w:w="90"/>
              <w:bottom w:type="dxa" w:w="45"/>
              <w:right w:type="dxa" w:w="90"/>
            </w:tcMar>
          </w:tcPr>
          <w:p>
            <w:r>
              <w:rPr>
                <w:rFonts w:ascii="Consolas" w:cs="Consolas" w:eastAsia="Consolas" w:hAnsi="Consolas"/>
                <w:sz w:val="18"/>
                <w:szCs w:val="18"/>
              </w:rPr>
              <w:t xml:space="preserve">Checkout with insufficient stock</w:t>
            </w:r>
          </w:p>
        </w:tc>
        <w:tc>
          <w:tcPr>
            <w:shd w:fill="F2F4F8" w:val="clear"/>
            <w:tcMar>
              <w:top w:type="dxa" w:w="45"/>
              <w:left w:type="dxa" w:w="90"/>
              <w:bottom w:type="dxa" w:w="45"/>
              <w:right w:type="dxa" w:w="90"/>
            </w:tcMar>
          </w:tcPr>
          <w:p>
            <w:r>
              <w:rPr>
                <w:sz w:val="18"/>
                <w:szCs w:val="18"/>
              </w:rPr>
              <w:t xml:space="preserve">quantity &gt; totalStock</w:t>
            </w:r>
          </w:p>
        </w:tc>
        <w:tc>
          <w:tcPr>
            <w:shd w:fill="F2F4F8" w:val="clear"/>
            <w:tcMar>
              <w:top w:type="dxa" w:w="45"/>
              <w:left w:type="dxa" w:w="90"/>
              <w:bottom w:type="dxa" w:w="45"/>
              <w:right w:type="dxa" w:w="90"/>
            </w:tcMar>
          </w:tcPr>
          <w:p>
            <w:r>
              <w:rPr>
                <w:sz w:val="18"/>
                <w:szCs w:val="18"/>
              </w:rPr>
              <w:t xml:space="preserve">Order rejected / stock error</w:t>
            </w:r>
          </w:p>
        </w:tc>
        <w:tc>
          <w:tcPr>
            <w:shd w:fill="F2F4F8" w:val="clear"/>
            <w:tcMar>
              <w:top w:type="dxa" w:w="45"/>
              <w:left w:type="dxa" w:w="90"/>
              <w:bottom w:type="dxa" w:w="45"/>
              <w:right w:type="dxa" w:w="90"/>
            </w:tcMar>
          </w:tcPr>
          <w:p>
            <w:r>
              <w:rPr>
                <w:sz w:val="18"/>
                <w:szCs w:val="18"/>
              </w:rPr>
              <w:t xml:space="preserve">Pass</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TC-09</w:t>
            </w:r>
          </w:p>
        </w:tc>
        <w:tc>
          <w:tcPr>
            <w:shd w:fill="FFFFFF" w:val="clear"/>
            <w:tcMar>
              <w:top w:type="dxa" w:w="45"/>
              <w:left w:type="dxa" w:w="90"/>
              <w:bottom w:type="dxa" w:w="45"/>
              <w:right w:type="dxa" w:w="90"/>
            </w:tcMar>
          </w:tcPr>
          <w:p>
            <w:r>
              <w:rPr>
                <w:rFonts w:ascii="Consolas" w:cs="Consolas" w:eastAsia="Consolas" w:hAnsi="Consolas"/>
                <w:sz w:val="18"/>
                <w:szCs w:val="18"/>
              </w:rPr>
              <w:t xml:space="preserve">Place a valid COD order</w:t>
            </w:r>
          </w:p>
        </w:tc>
        <w:tc>
          <w:tcPr>
            <w:shd w:fill="FFFFFF" w:val="clear"/>
            <w:tcMar>
              <w:top w:type="dxa" w:w="45"/>
              <w:left w:type="dxa" w:w="90"/>
              <w:bottom w:type="dxa" w:w="45"/>
              <w:right w:type="dxa" w:w="90"/>
            </w:tcMar>
          </w:tcPr>
          <w:p>
            <w:r>
              <w:rPr>
                <w:sz w:val="18"/>
                <w:szCs w:val="18"/>
              </w:rPr>
              <w:t xml:space="preserve">Valid cart + address</w:t>
            </w:r>
          </w:p>
        </w:tc>
        <w:tc>
          <w:tcPr>
            <w:shd w:fill="FFFFFF" w:val="clear"/>
            <w:tcMar>
              <w:top w:type="dxa" w:w="45"/>
              <w:left w:type="dxa" w:w="90"/>
              <w:bottom w:type="dxa" w:w="45"/>
              <w:right w:type="dxa" w:w="90"/>
            </w:tcMar>
          </w:tcPr>
          <w:p>
            <w:r>
              <w:rPr>
                <w:sz w:val="18"/>
                <w:szCs w:val="18"/>
              </w:rPr>
              <w:t xml:space="preserve">Order created, stock decremented, cart cleared</w:t>
            </w:r>
          </w:p>
        </w:tc>
        <w:tc>
          <w:tcPr>
            <w:shd w:fill="FFFFFF" w:val="clear"/>
            <w:tcMar>
              <w:top w:type="dxa" w:w="45"/>
              <w:left w:type="dxa" w:w="90"/>
              <w:bottom w:type="dxa" w:w="45"/>
              <w:right w:type="dxa" w:w="90"/>
            </w:tcMar>
          </w:tcPr>
          <w:p>
            <w:r>
              <w:rPr>
                <w:sz w:val="18"/>
                <w:szCs w:val="18"/>
              </w:rPr>
              <w:t xml:space="preserve">Pass</w:t>
            </w:r>
          </w:p>
        </w:tc>
      </w:tr>
      <w:tr>
        <w:tc>
          <w:tcPr>
            <w:shd w:fill="F2F4F8" w:val="clear"/>
            <w:tcMar>
              <w:top w:type="dxa" w:w="45"/>
              <w:left w:type="dxa" w:w="90"/>
              <w:bottom w:type="dxa" w:w="45"/>
              <w:right w:type="dxa" w:w="90"/>
            </w:tcMar>
          </w:tcPr>
          <w:p>
            <w:r>
              <w:rPr>
                <w:rFonts w:ascii="Consolas" w:cs="Consolas" w:eastAsia="Consolas" w:hAnsi="Consolas"/>
                <w:sz w:val="18"/>
                <w:szCs w:val="18"/>
              </w:rPr>
              <w:t xml:space="preserve">TC-10</w:t>
            </w:r>
          </w:p>
        </w:tc>
        <w:tc>
          <w:tcPr>
            <w:shd w:fill="F2F4F8" w:val="clear"/>
            <w:tcMar>
              <w:top w:type="dxa" w:w="45"/>
              <w:left w:type="dxa" w:w="90"/>
              <w:bottom w:type="dxa" w:w="45"/>
              <w:right w:type="dxa" w:w="90"/>
            </w:tcMar>
          </w:tcPr>
          <w:p>
            <w:r>
              <w:rPr>
                <w:rFonts w:ascii="Consolas" w:cs="Consolas" w:eastAsia="Consolas" w:hAnsi="Consolas"/>
                <w:sz w:val="18"/>
                <w:szCs w:val="18"/>
              </w:rPr>
              <w:t xml:space="preserve">Admin updates order status</w:t>
            </w:r>
          </w:p>
        </w:tc>
        <w:tc>
          <w:tcPr>
            <w:shd w:fill="F2F4F8" w:val="clear"/>
            <w:tcMar>
              <w:top w:type="dxa" w:w="45"/>
              <w:left w:type="dxa" w:w="90"/>
              <w:bottom w:type="dxa" w:w="45"/>
              <w:right w:type="dxa" w:w="90"/>
            </w:tcMar>
          </w:tcPr>
          <w:p>
            <w:r>
              <w:rPr>
                <w:sz w:val="18"/>
                <w:szCs w:val="18"/>
              </w:rPr>
              <w:t xml:space="preserve">orderId, new status</w:t>
            </w:r>
          </w:p>
        </w:tc>
        <w:tc>
          <w:tcPr>
            <w:shd w:fill="F2F4F8" w:val="clear"/>
            <w:tcMar>
              <w:top w:type="dxa" w:w="45"/>
              <w:left w:type="dxa" w:w="90"/>
              <w:bottom w:type="dxa" w:w="45"/>
              <w:right w:type="dxa" w:w="90"/>
            </w:tcMar>
          </w:tcPr>
          <w:p>
            <w:r>
              <w:rPr>
                <w:sz w:val="18"/>
                <w:szCs w:val="18"/>
              </w:rPr>
              <w:t xml:space="preserve">Order document status field updated</w:t>
            </w:r>
          </w:p>
        </w:tc>
        <w:tc>
          <w:tcPr>
            <w:shd w:fill="F2F4F8" w:val="clear"/>
            <w:tcMar>
              <w:top w:type="dxa" w:w="45"/>
              <w:left w:type="dxa" w:w="90"/>
              <w:bottom w:type="dxa" w:w="45"/>
              <w:right w:type="dxa" w:w="90"/>
            </w:tcMar>
          </w:tcPr>
          <w:p>
            <w:r>
              <w:rPr>
                <w:sz w:val="18"/>
                <w:szCs w:val="18"/>
              </w:rPr>
              <w:t xml:space="preserve">Pass</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TC-11</w:t>
            </w:r>
          </w:p>
        </w:tc>
        <w:tc>
          <w:tcPr>
            <w:shd w:fill="FFFFFF" w:val="clear"/>
            <w:tcMar>
              <w:top w:type="dxa" w:w="45"/>
              <w:left w:type="dxa" w:w="90"/>
              <w:bottom w:type="dxa" w:w="45"/>
              <w:right w:type="dxa" w:w="90"/>
            </w:tcMar>
          </w:tcPr>
          <w:p>
            <w:r>
              <w:rPr>
                <w:rFonts w:ascii="Consolas" w:cs="Consolas" w:eastAsia="Consolas" w:hAnsi="Consolas"/>
                <w:sz w:val="18"/>
                <w:szCs w:val="18"/>
              </w:rPr>
              <w:t xml:space="preserve">Admin deletes a product</w:t>
            </w:r>
          </w:p>
        </w:tc>
        <w:tc>
          <w:tcPr>
            <w:shd w:fill="FFFFFF" w:val="clear"/>
            <w:tcMar>
              <w:top w:type="dxa" w:w="45"/>
              <w:left w:type="dxa" w:w="90"/>
              <w:bottom w:type="dxa" w:w="45"/>
              <w:right w:type="dxa" w:w="90"/>
            </w:tcMar>
          </w:tcPr>
          <w:p>
            <w:r>
              <w:rPr>
                <w:sz w:val="18"/>
                <w:szCs w:val="18"/>
              </w:rPr>
              <w:t xml:space="preserve">Existing productId</w:t>
            </w:r>
          </w:p>
        </w:tc>
        <w:tc>
          <w:tcPr>
            <w:shd w:fill="FFFFFF" w:val="clear"/>
            <w:tcMar>
              <w:top w:type="dxa" w:w="45"/>
              <w:left w:type="dxa" w:w="90"/>
              <w:bottom w:type="dxa" w:w="45"/>
              <w:right w:type="dxa" w:w="90"/>
            </w:tcMar>
          </w:tcPr>
          <w:p>
            <w:r>
              <w:rPr>
                <w:sz w:val="18"/>
                <w:szCs w:val="18"/>
              </w:rPr>
              <w:t xml:space="preserve">Product removed from catalogue</w:t>
            </w:r>
          </w:p>
        </w:tc>
        <w:tc>
          <w:tcPr>
            <w:shd w:fill="FFFFFF" w:val="clear"/>
            <w:tcMar>
              <w:top w:type="dxa" w:w="45"/>
              <w:left w:type="dxa" w:w="90"/>
              <w:bottom w:type="dxa" w:w="45"/>
              <w:right w:type="dxa" w:w="90"/>
            </w:tcMar>
          </w:tcPr>
          <w:p>
            <w:r>
              <w:rPr>
                <w:sz w:val="18"/>
                <w:szCs w:val="18"/>
              </w:rPr>
              <w:t xml:space="preserve">Pass</w:t>
            </w:r>
          </w:p>
        </w:tc>
      </w:tr>
      <w:tr>
        <w:tc>
          <w:tcPr>
            <w:shd w:fill="F2F4F8" w:val="clear"/>
            <w:tcMar>
              <w:top w:type="dxa" w:w="45"/>
              <w:left w:type="dxa" w:w="90"/>
              <w:bottom w:type="dxa" w:w="45"/>
              <w:right w:type="dxa" w:w="90"/>
            </w:tcMar>
          </w:tcPr>
          <w:p>
            <w:r>
              <w:rPr>
                <w:rFonts w:ascii="Consolas" w:cs="Consolas" w:eastAsia="Consolas" w:hAnsi="Consolas"/>
                <w:sz w:val="18"/>
                <w:szCs w:val="18"/>
              </w:rPr>
              <w:t xml:space="preserve">TC-12</w:t>
            </w:r>
          </w:p>
        </w:tc>
        <w:tc>
          <w:tcPr>
            <w:shd w:fill="F2F4F8" w:val="clear"/>
            <w:tcMar>
              <w:top w:type="dxa" w:w="45"/>
              <w:left w:type="dxa" w:w="90"/>
              <w:bottom w:type="dxa" w:w="45"/>
              <w:right w:type="dxa" w:w="90"/>
            </w:tcMar>
          </w:tcPr>
          <w:p>
            <w:r>
              <w:rPr>
                <w:rFonts w:ascii="Consolas" w:cs="Consolas" w:eastAsia="Consolas" w:hAnsi="Consolas"/>
                <w:sz w:val="18"/>
                <w:szCs w:val="18"/>
              </w:rPr>
              <w:t xml:space="preserve">Submit a product review</w:t>
            </w:r>
          </w:p>
        </w:tc>
        <w:tc>
          <w:tcPr>
            <w:shd w:fill="F2F4F8" w:val="clear"/>
            <w:tcMar>
              <w:top w:type="dxa" w:w="45"/>
              <w:left w:type="dxa" w:w="90"/>
              <w:bottom w:type="dxa" w:w="45"/>
              <w:right w:type="dxa" w:w="90"/>
            </w:tcMar>
          </w:tcPr>
          <w:p>
            <w:r>
              <w:rPr>
                <w:sz w:val="18"/>
                <w:szCs w:val="18"/>
              </w:rPr>
              <w:t xml:space="preserve">productId, rating, message</w:t>
            </w:r>
          </w:p>
        </w:tc>
        <w:tc>
          <w:tcPr>
            <w:shd w:fill="F2F4F8" w:val="clear"/>
            <w:tcMar>
              <w:top w:type="dxa" w:w="45"/>
              <w:left w:type="dxa" w:w="90"/>
              <w:bottom w:type="dxa" w:w="45"/>
              <w:right w:type="dxa" w:w="90"/>
            </w:tcMar>
          </w:tcPr>
          <w:p>
            <w:r>
              <w:rPr>
                <w:sz w:val="18"/>
                <w:szCs w:val="18"/>
              </w:rPr>
              <w:t xml:space="preserve">Review stored, averageReview recalculated</w:t>
            </w:r>
          </w:p>
        </w:tc>
        <w:tc>
          <w:tcPr>
            <w:shd w:fill="F2F4F8" w:val="clear"/>
            <w:tcMar>
              <w:top w:type="dxa" w:w="45"/>
              <w:left w:type="dxa" w:w="90"/>
              <w:bottom w:type="dxa" w:w="45"/>
              <w:right w:type="dxa" w:w="90"/>
            </w:tcMar>
          </w:tcPr>
          <w:p>
            <w:r>
              <w:rPr>
                <w:sz w:val="18"/>
                <w:szCs w:val="18"/>
              </w:rPr>
              <w:t xml:space="preserve">Pass</w:t>
            </w:r>
          </w:p>
        </w:tc>
      </w:tr>
    </w:tbl>
    <w:p>
      <w:pPr>
        <w:pageBreakBefore/>
        <w:spacing w:after="20"/>
      </w:pPr>
      <w:r>
        <w:rPr>
          <w:b/>
          <w:bCs/>
          <w:color w:val="D9480F"/>
          <w:sz w:val="22"/>
          <w:szCs w:val="22"/>
        </w:rPr>
        <w:t xml:space="preserve">CHAPTER – VI</w:t>
      </w:r>
    </w:p>
    <w:p>
      <w:pPr>
        <w:pStyle w:val="Heading1"/>
        <w:pBdr>
          <w:bottom w:val="single" w:color="1F2D4E" w:sz="12" w:space="8"/>
        </w:pBdr>
        <w:spacing w:after="260"/>
      </w:pPr>
      <w:r>
        <w:rPr>
          <w:b/>
          <w:bCs/>
          <w:color w:val="1F2D4E"/>
          <w:sz w:val="36"/>
          <w:szCs w:val="36"/>
        </w:rPr>
        <w:t xml:space="preserve">SAMPLE INPUT / OUTPUT</w:t>
      </w:r>
    </w:p>
    <w:p>
      <w:pPr>
        <w:pStyle w:val="Heading2"/>
        <w:spacing w:after="140" w:before="320"/>
      </w:pPr>
      <w:r>
        <w:rPr>
          <w:b/>
          <w:bCs/>
          <w:color w:val="1F2D4E"/>
          <w:sz w:val="27"/>
          <w:szCs w:val="27"/>
        </w:rPr>
        <w:t xml:space="preserve">6.1  Sample Source Code</w:t>
      </w:r>
    </w:p>
    <w:p>
      <w:pPr>
        <w:spacing w:after="160" w:line="276"/>
        <w:jc w:val="both"/>
      </w:pPr>
      <w:r>
        <w:rPr>
          <w:b w:val="false"/>
          <w:bCs w:val="false"/>
          <w:i w:val="false"/>
          <w:iCs w:val="false"/>
          <w:sz w:val="22"/>
          <w:szCs w:val="22"/>
        </w:rPr>
        <w:t xml:space="preserve">The following excerpts are taken directly from the project's source tree and illustrate the key techniques used throughout the backend and frontend: password hashing and JWT issuance, route protection middleware, MongoDB querying/filtering, cart mutation, image upload, order placement with stock adjustment, client-side route guarding, Redux Toolkit async state, and a presentational React component.</w:t>
      </w:r>
    </w:p>
    <w:p>
      <w:pPr>
        <w:pStyle w:val="Heading3"/>
        <w:spacing w:after="100" w:before="200"/>
      </w:pPr>
      <w:r>
        <w:rPr>
          <w:b/>
          <w:bCs/>
          <w:color w:val="D9480F"/>
          <w:sz w:val="23"/>
          <w:szCs w:val="23"/>
        </w:rPr>
        <w:t xml:space="preserve">Authentication — Registration and Login</w:t>
      </w:r>
    </w:p>
    <w:p>
      <w:pPr>
        <w:pBdr>
          <w:top w:val="single" w:color="C9CCD1" w:sz="4" w:space="4"/>
          <w:left w:val="single" w:color="D9480F" w:sz="18" w:space="6"/>
        </w:pBdr>
        <w:shd w:fill="F5F5F0" w:val="clear"/>
        <w:spacing w:after="0" w:line="220"/>
        <w:ind w:left="160" w:right="160"/>
      </w:pPr>
      <w:r>
        <w:rPr>
          <w:rFonts w:ascii="Consolas" w:cs="Consolas" w:eastAsia="Consolas" w:hAnsi="Consolas"/>
          <w:sz w:val="17"/>
          <w:szCs w:val="17"/>
        </w:rPr>
        <w:t xml:space="preserve">const registerUser = async (req, res) =&gt;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 userName, email, password } = req.body;</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try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checkUser = await User.findOne({ email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if (checkUser)</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return res.json({ success: false,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message: "User Already exists with the same email!"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hashPassword = await bcrypt.hash(password, 12);</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newUser = new User({ userName, email, password: hashPassword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await newUser.save();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res.status(200).json({ success: true, message: "Registration successful"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 catch (e)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res.status(500).json({ success: false, message: "Some error occured"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const loginUser = async (req, res) =&gt;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 email, password } = req.body;</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checkUser = await User.findOne({ email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if (!checkUser)</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return res.json({ success: false, message: "User doesn't exist!"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checkPasswordMatch = await bcrypt.compare(password, checkUser.password);</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if (!checkPasswordMatch)</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return res.json({ success: false, message: "Incorrect password!"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token = jwt.sign(</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 id: checkUser._id, role: checkUser.role, email: checkUser.email,</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userName: checkUser.userName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process.env.JWT_SECRET,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 expiresIn: "60m"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res.cookie("token", token, { httpOnly: true, secure: false }).json({</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success: true, message: "Logged in successfully",</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user: { email: checkUser.email, role: checkUser.role,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id: checkUser._id, userName: checkUser.userName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bottom w:val="single" w:color="C9CCD1" w:sz="4" w:space="4"/>
        </w:pBdr>
        <w:shd w:fill="F5F5F0" w:val="clear"/>
        <w:spacing w:after="0" w:line="220"/>
        <w:ind w:left="160" w:right="160"/>
      </w:pPr>
      <w:r>
        <w:rPr>
          <w:rFonts w:ascii="Consolas" w:cs="Consolas" w:eastAsia="Consolas" w:hAnsi="Consolas"/>
          <w:sz w:val="17"/>
          <w:szCs w:val="17"/>
        </w:rPr>
        <w:t xml:space="preserve">};</w:t>
      </w:r>
    </w:p>
    <w:p>
      <w:pPr>
        <w:spacing w:after="200" w:before="60"/>
      </w:pPr>
      <w:r>
        <w:rPr>
          <w:i/>
          <w:iCs/>
          <w:color w:val="5B6472"/>
          <w:sz w:val="19"/>
          <w:szCs w:val="19"/>
        </w:rPr>
        <w:t xml:space="preserve">Code 6.1 — backend/controllers/auth/auth-controller.js: bcryptjs password hashing and JWT issuance on login.</w:t>
      </w:r>
    </w:p>
    <w:p>
      <w:pPr>
        <w:pStyle w:val="Heading3"/>
        <w:spacing w:after="100" w:before="200"/>
      </w:pPr>
      <w:r>
        <w:rPr>
          <w:b/>
          <w:bCs/>
          <w:color w:val="D9480F"/>
          <w:sz w:val="23"/>
          <w:szCs w:val="23"/>
        </w:rPr>
        <w:t xml:space="preserve">Authentication Middleware</w:t>
      </w:r>
    </w:p>
    <w:p>
      <w:pPr>
        <w:pBdr>
          <w:top w:val="single" w:color="C9CCD1" w:sz="4" w:space="4"/>
          <w:left w:val="single" w:color="D9480F" w:sz="18" w:space="6"/>
        </w:pBdr>
        <w:shd w:fill="F5F5F0" w:val="clear"/>
        <w:spacing w:after="0" w:line="220"/>
        <w:ind w:left="160" w:right="160"/>
      </w:pPr>
      <w:r>
        <w:rPr>
          <w:rFonts w:ascii="Consolas" w:cs="Consolas" w:eastAsia="Consolas" w:hAnsi="Consolas"/>
          <w:sz w:val="17"/>
          <w:szCs w:val="17"/>
        </w:rPr>
        <w:t xml:space="preserve">const authMiddleware = async (req, res, next) =&gt;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token = req.cookies.token;</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if (!token)</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return res.status(401).json({ success: false, message: "Unauthorised user!"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try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decoded = jwt.verify(token, process.env.JWT_SECRET);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req.user = decoded;</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next();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 catch (error)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res.status(401).json({ success: false, message: "Unauthorised user!"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bottom w:val="single" w:color="C9CCD1" w:sz="4" w:space="4"/>
        </w:pBdr>
        <w:shd w:fill="F5F5F0" w:val="clear"/>
        <w:spacing w:after="0" w:line="220"/>
        <w:ind w:left="160" w:right="160"/>
      </w:pPr>
      <w:r>
        <w:rPr>
          <w:rFonts w:ascii="Consolas" w:cs="Consolas" w:eastAsia="Consolas" w:hAnsi="Consolas"/>
          <w:sz w:val="17"/>
          <w:szCs w:val="17"/>
        </w:rPr>
        <w:t xml:space="preserve">};</w:t>
      </w:r>
    </w:p>
    <w:p>
      <w:pPr>
        <w:spacing w:after="200" w:before="60"/>
      </w:pPr>
      <w:r>
        <w:rPr>
          <w:i/>
          <w:iCs/>
          <w:color w:val="5B6472"/>
          <w:sz w:val="19"/>
          <w:szCs w:val="19"/>
        </w:rPr>
        <w:t xml:space="preserve">Code 6.2 — backend/controllers/auth/auth-controller.js: JWT verification applied to every protected route.</w:t>
      </w:r>
    </w:p>
    <w:p>
      <w:pPr>
        <w:pStyle w:val="Heading3"/>
        <w:spacing w:after="100" w:before="200"/>
      </w:pPr>
      <w:r>
        <w:rPr>
          <w:b/>
          <w:bCs/>
          <w:color w:val="D9480F"/>
          <w:sz w:val="23"/>
          <w:szCs w:val="23"/>
        </w:rPr>
        <w:t xml:space="preserve">Product Catalogue — Filtering and Sorting</w:t>
      </w:r>
    </w:p>
    <w:p>
      <w:pPr>
        <w:pBdr>
          <w:top w:val="single" w:color="C9CCD1" w:sz="4" w:space="4"/>
          <w:left w:val="single" w:color="D9480F" w:sz="18" w:space="6"/>
        </w:pBdr>
        <w:shd w:fill="F5F5F0" w:val="clear"/>
        <w:spacing w:after="0" w:line="220"/>
        <w:ind w:left="160" w:right="160"/>
      </w:pPr>
      <w:r>
        <w:rPr>
          <w:rFonts w:ascii="Consolas" w:cs="Consolas" w:eastAsia="Consolas" w:hAnsi="Consolas"/>
          <w:sz w:val="17"/>
          <w:szCs w:val="17"/>
        </w:rPr>
        <w:t xml:space="preserve">const getFilteredProducts = async (req, res) =&gt;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 category = [], brand = [], sortBy = "price-lowtohigh" } = req.query;</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let filters =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if (category.length) filters.category = { $in: category.split(",")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if (brand.length) filters.brand = { $in: brand.split(",")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let sort =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switch (sortBy)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case "price-lowtohigh": sort.price = 1; break;</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case "price-hightolow": sort.price = -1; break;</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case "title-atoz": sort.title = 1; break;</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case "title-ztoa": sort.title = -1; break;</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default: sort.price = 1;</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products = await Product.find(filters).sort(sort);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res.status(200).json({ success: true, data: products });</w:t>
      </w:r>
    </w:p>
    <w:p>
      <w:pPr>
        <w:pBdr>
          <w:left w:val="single" w:color="D9480F" w:sz="18" w:space="6"/>
          <w:bottom w:val="single" w:color="C9CCD1" w:sz="4" w:space="4"/>
        </w:pBdr>
        <w:shd w:fill="F5F5F0" w:val="clear"/>
        <w:spacing w:after="0" w:line="220"/>
        <w:ind w:left="160" w:right="160"/>
      </w:pPr>
      <w:r>
        <w:rPr>
          <w:rFonts w:ascii="Consolas" w:cs="Consolas" w:eastAsia="Consolas" w:hAnsi="Consolas"/>
          <w:sz w:val="17"/>
          <w:szCs w:val="17"/>
        </w:rPr>
        <w:t xml:space="preserve">};</w:t>
      </w:r>
    </w:p>
    <w:p>
      <w:pPr>
        <w:spacing w:after="200" w:before="60"/>
      </w:pPr>
      <w:r>
        <w:rPr>
          <w:i/>
          <w:iCs/>
          <w:color w:val="5B6472"/>
          <w:sz w:val="19"/>
          <w:szCs w:val="19"/>
        </w:rPr>
        <w:t xml:space="preserve">Code 6.3 — backend/controllers/shop/products-controller.js: category/brand filtering and price/title sorting.</w:t>
      </w:r>
    </w:p>
    <w:p>
      <w:pPr>
        <w:pStyle w:val="Heading3"/>
        <w:spacing w:after="100" w:before="200"/>
      </w:pPr>
      <w:r>
        <w:rPr>
          <w:b/>
          <w:bCs/>
          <w:color w:val="D9480F"/>
          <w:sz w:val="23"/>
          <w:szCs w:val="23"/>
        </w:rPr>
        <w:t xml:space="preserve">Shopping Cart — Add to Cart</w:t>
      </w:r>
    </w:p>
    <w:p>
      <w:pPr>
        <w:pBdr>
          <w:top w:val="single" w:color="C9CCD1" w:sz="4" w:space="4"/>
          <w:left w:val="single" w:color="D9480F" w:sz="18" w:space="6"/>
        </w:pBdr>
        <w:shd w:fill="F5F5F0" w:val="clear"/>
        <w:spacing w:after="0" w:line="220"/>
        <w:ind w:left="160" w:right="160"/>
      </w:pPr>
      <w:r>
        <w:rPr>
          <w:rFonts w:ascii="Consolas" w:cs="Consolas" w:eastAsia="Consolas" w:hAnsi="Consolas"/>
          <w:sz w:val="17"/>
          <w:szCs w:val="17"/>
        </w:rPr>
        <w:t xml:space="preserve">const addToCart = async (req, res) =&gt;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 userId, productId, quantity } = req.body;</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if (!userId || !productId || quantity &lt;= 0)</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return res.status(400).json({ success: false, message: "Invalid data provided!"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product = await Product.findById(productId);</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if (!product)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return res.status(404).json({ success: false, message: "Product not found"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let cart = await Cart.findOne({ userId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if (!cart) cart = new Cart({ userId, items: []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idx = cart.items.findIndex((i) =&gt; i.productId.toString() === productId);</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if (idx === -1) cart.items.push({ productId, quantity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else cart.items[idx].quantity += quantity;</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await cart.save();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res.status(200).json({ success: true, data: cart });</w:t>
      </w:r>
    </w:p>
    <w:p>
      <w:pPr>
        <w:pBdr>
          <w:left w:val="single" w:color="D9480F" w:sz="18" w:space="6"/>
          <w:bottom w:val="single" w:color="C9CCD1" w:sz="4" w:space="4"/>
        </w:pBdr>
        <w:shd w:fill="F5F5F0" w:val="clear"/>
        <w:spacing w:after="0" w:line="220"/>
        <w:ind w:left="160" w:right="160"/>
      </w:pPr>
      <w:r>
        <w:rPr>
          <w:rFonts w:ascii="Consolas" w:cs="Consolas" w:eastAsia="Consolas" w:hAnsi="Consolas"/>
          <w:sz w:val="17"/>
          <w:szCs w:val="17"/>
        </w:rPr>
        <w:t xml:space="preserve">};</w:t>
      </w:r>
    </w:p>
    <w:p>
      <w:pPr>
        <w:spacing w:after="200" w:before="60"/>
      </w:pPr>
      <w:r>
        <w:rPr>
          <w:i/>
          <w:iCs/>
          <w:color w:val="5B6472"/>
          <w:sz w:val="19"/>
          <w:szCs w:val="19"/>
        </w:rPr>
        <w:t xml:space="preserve">Code 6.4 — backend/controllers/shop/cart-controller.js: creates a cart on first use, or merges quantity into an existing line item.</w:t>
      </w:r>
    </w:p>
    <w:p>
      <w:pPr>
        <w:pStyle w:val="Heading3"/>
        <w:spacing w:after="100" w:before="200"/>
      </w:pPr>
      <w:r>
        <w:rPr>
          <w:b/>
          <w:bCs/>
          <w:color w:val="D9480F"/>
          <w:sz w:val="23"/>
          <w:szCs w:val="23"/>
        </w:rPr>
        <w:t xml:space="preserve">Admin — Image Upload and Product Creation</w:t>
      </w:r>
    </w:p>
    <w:p>
      <w:pPr>
        <w:pBdr>
          <w:top w:val="single" w:color="C9CCD1" w:sz="4" w:space="4"/>
          <w:left w:val="single" w:color="D9480F" w:sz="18" w:space="6"/>
        </w:pBdr>
        <w:shd w:fill="F5F5F0" w:val="clear"/>
        <w:spacing w:after="0" w:line="220"/>
        <w:ind w:left="160" w:right="160"/>
      </w:pPr>
      <w:r>
        <w:rPr>
          <w:rFonts w:ascii="Consolas" w:cs="Consolas" w:eastAsia="Consolas" w:hAnsi="Consolas"/>
          <w:sz w:val="17"/>
          <w:szCs w:val="17"/>
        </w:rPr>
        <w:t xml:space="preserve">const handleImageUpload = async (req, res) =&gt;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b64 = Buffer.from(req.file.buffer).toString("base64");</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url = "data:" + req.file.mimetype + ";base64," + b64;</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res.json({ success: true, result: { url }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const addProduct = async (req, res) =&gt;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 image, title, description, category, brand,</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price, salePrice, totalStock, averageReview } = req.body;</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newlyCreatedProduct = new Product({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image, title, description, category, brand,</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price, salePrice, totalStock, averageReview,</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await newlyCreatedProduct.save();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res.status(201).json({ success: true, data: newlyCreatedProduct });</w:t>
      </w:r>
    </w:p>
    <w:p>
      <w:pPr>
        <w:pBdr>
          <w:left w:val="single" w:color="D9480F" w:sz="18" w:space="6"/>
          <w:bottom w:val="single" w:color="C9CCD1" w:sz="4" w:space="4"/>
        </w:pBdr>
        <w:shd w:fill="F5F5F0" w:val="clear"/>
        <w:spacing w:after="0" w:line="220"/>
        <w:ind w:left="160" w:right="160"/>
      </w:pPr>
      <w:r>
        <w:rPr>
          <w:rFonts w:ascii="Consolas" w:cs="Consolas" w:eastAsia="Consolas" w:hAnsi="Consolas"/>
          <w:sz w:val="17"/>
          <w:szCs w:val="17"/>
        </w:rPr>
        <w:t xml:space="preserve">};</w:t>
      </w:r>
    </w:p>
    <w:p>
      <w:pPr>
        <w:spacing w:after="200" w:before="60"/>
      </w:pPr>
      <w:r>
        <w:rPr>
          <w:i/>
          <w:iCs/>
          <w:color w:val="5B6472"/>
          <w:sz w:val="19"/>
          <w:szCs w:val="19"/>
        </w:rPr>
        <w:t xml:space="preserve">Code 6.5 — backend/controllers/admin/products-controller.js: Multer buffer is base64-encoded before being saved on the Product document.</w:t>
      </w:r>
    </w:p>
    <w:p>
      <w:pPr>
        <w:pStyle w:val="Heading3"/>
        <w:spacing w:after="100" w:before="200"/>
      </w:pPr>
      <w:r>
        <w:rPr>
          <w:b/>
          <w:bCs/>
          <w:color w:val="D9480F"/>
          <w:sz w:val="23"/>
          <w:szCs w:val="23"/>
        </w:rPr>
        <w:t xml:space="preserve">Order Processing — Checkout (Cash on Delivery)</w:t>
      </w:r>
    </w:p>
    <w:p>
      <w:pPr>
        <w:pBdr>
          <w:top w:val="single" w:color="C9CCD1" w:sz="4" w:space="4"/>
          <w:left w:val="single" w:color="D9480F" w:sz="18" w:space="6"/>
        </w:pBdr>
        <w:shd w:fill="F5F5F0" w:val="clear"/>
        <w:spacing w:after="0" w:line="220"/>
        <w:ind w:left="160" w:right="160"/>
      </w:pPr>
      <w:r>
        <w:rPr>
          <w:rFonts w:ascii="Consolas" w:cs="Consolas" w:eastAsia="Consolas" w:hAnsi="Consolas"/>
          <w:sz w:val="17"/>
          <w:szCs w:val="17"/>
        </w:rPr>
        <w:t xml:space="preserve">const createOrder = async (req, res) =&gt;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 userId, cartItems, addressInfo, totalAmount,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orderDate, orderUpdateDate, cartId } = req.body;</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newlyCreatedOrder = new Order({</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userId, cartId, cartItems, addressInfo,</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orderStatus: "confirmed", paymentMethod: "cod", paymentStatus: "paid",</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totalAmount, orderDate, orderUpdateDate,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await newlyCreatedOrder.save();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for (let item of newlyCreatedOrder.cartItems)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let product = await Product.findById(item.productId);</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if (!product)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return res.status(404).json({ success: false,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message: `Not enough stock for this product ${item.title}`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product.totalStock -= item.quantity;</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await product.save();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if (cartId) await Cart.findByIdAndDelete(cartId);</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res.status(201).json({ success: true, message: "Order confirmed",</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orderId: newlyCreatedOrder._id });</w:t>
      </w:r>
    </w:p>
    <w:p>
      <w:pPr>
        <w:pBdr>
          <w:left w:val="single" w:color="D9480F" w:sz="18" w:space="6"/>
          <w:bottom w:val="single" w:color="C9CCD1" w:sz="4" w:space="4"/>
        </w:pBdr>
        <w:shd w:fill="F5F5F0" w:val="clear"/>
        <w:spacing w:after="0" w:line="220"/>
        <w:ind w:left="160" w:right="160"/>
      </w:pPr>
      <w:r>
        <w:rPr>
          <w:rFonts w:ascii="Consolas" w:cs="Consolas" w:eastAsia="Consolas" w:hAnsi="Consolas"/>
          <w:sz w:val="17"/>
          <w:szCs w:val="17"/>
        </w:rPr>
        <w:t xml:space="preserve">};</w:t>
      </w:r>
    </w:p>
    <w:p>
      <w:pPr>
        <w:spacing w:after="200" w:before="60"/>
      </w:pPr>
      <w:r>
        <w:rPr>
          <w:i/>
          <w:iCs/>
          <w:color w:val="5B6472"/>
          <w:sz w:val="19"/>
          <w:szCs w:val="19"/>
        </w:rPr>
        <w:t xml:space="preserve">Code 6.6 — backend/controllers/shop/order-controller.js: creates the order, decrements stock for every line item, and deletes the originating cart.</w:t>
      </w:r>
    </w:p>
    <w:p>
      <w:pPr>
        <w:pStyle w:val="Heading3"/>
        <w:spacing w:after="100" w:before="200"/>
      </w:pPr>
      <w:r>
        <w:rPr>
          <w:b/>
          <w:bCs/>
          <w:color w:val="D9480F"/>
          <w:sz w:val="23"/>
          <w:szCs w:val="23"/>
        </w:rPr>
        <w:t xml:space="preserve">Frontend — Route Guard</w:t>
      </w:r>
    </w:p>
    <w:p>
      <w:pPr>
        <w:pBdr>
          <w:top w:val="single" w:color="C9CCD1" w:sz="4" w:space="4"/>
          <w:left w:val="single" w:color="D9480F" w:sz="18" w:space="6"/>
        </w:pBdr>
        <w:shd w:fill="F5F5F0" w:val="clear"/>
        <w:spacing w:after="0" w:line="220"/>
        <w:ind w:left="160" w:right="160"/>
      </w:pPr>
      <w:r>
        <w:rPr>
          <w:rFonts w:ascii="Consolas" w:cs="Consolas" w:eastAsia="Consolas" w:hAnsi="Consolas"/>
          <w:sz w:val="17"/>
          <w:szCs w:val="17"/>
        </w:rPr>
        <w:t xml:space="preserve">function CheckAuth({ isAuthenticated, user, children })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location = useLocation();</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if (location.pathname === "/")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if (!isAuthenticated) return &lt;Navigate to="/auth/login" /&gt;;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return user?.role === "admin"</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 &lt;Navigate to="/admin/products" /&gt;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 &lt;Navigate to="/shop/home" /&gt;;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if (!isAuthenticated &amp;&amp;</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!(location.pathname.includes("/login")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location.pathname.includes("/register")))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return &lt;Navigate to="/auth/login" /&gt;;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if (isAuthenticated &amp;&amp; user?.role !== "admin" &amp;&amp;</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location.pathname.includes("admin"))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return &lt;Navigate to="/unauth-page" /&gt;;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if (isAuthenticated &amp;&amp; user?.role === "admin" &amp;&amp;</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location.pathname.includes("shop"))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return &lt;Navigate to="/admin/products" /&gt;;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return &lt;&gt;{children}&lt;/&gt;;</w:t>
      </w:r>
    </w:p>
    <w:p>
      <w:pPr>
        <w:pBdr>
          <w:left w:val="single" w:color="D9480F" w:sz="18" w:space="6"/>
          <w:bottom w:val="single" w:color="C9CCD1" w:sz="4" w:space="4"/>
        </w:pBdr>
        <w:shd w:fill="F5F5F0" w:val="clear"/>
        <w:spacing w:after="0" w:line="220"/>
        <w:ind w:left="160" w:right="160"/>
      </w:pPr>
      <w:r>
        <w:rPr>
          <w:rFonts w:ascii="Consolas" w:cs="Consolas" w:eastAsia="Consolas" w:hAnsi="Consolas"/>
          <w:sz w:val="17"/>
          <w:szCs w:val="17"/>
        </w:rPr>
        <w:t xml:space="preserve">}</w:t>
      </w:r>
    </w:p>
    <w:p>
      <w:pPr>
        <w:spacing w:after="200" w:before="60"/>
      </w:pPr>
      <w:r>
        <w:rPr>
          <w:i/>
          <w:iCs/>
          <w:color w:val="5B6472"/>
          <w:sz w:val="19"/>
          <w:szCs w:val="19"/>
        </w:rPr>
        <w:t xml:space="preserve">Code 6.7 — frontend/src/components/common/check-auth.jsx: redirects based on authentication state and user role.</w:t>
      </w:r>
    </w:p>
    <w:p>
      <w:pPr>
        <w:pStyle w:val="Heading3"/>
        <w:spacing w:after="100" w:before="200"/>
      </w:pPr>
      <w:r>
        <w:rPr>
          <w:b/>
          <w:bCs/>
          <w:color w:val="D9480F"/>
          <w:sz w:val="23"/>
          <w:szCs w:val="23"/>
        </w:rPr>
        <w:t xml:space="preserve">Frontend — Redux Toolkit Cart Slice</w:t>
      </w:r>
    </w:p>
    <w:p>
      <w:pPr>
        <w:pBdr>
          <w:top w:val="single" w:color="C9CCD1" w:sz="4" w:space="4"/>
          <w:left w:val="single" w:color="D9480F" w:sz="18" w:space="6"/>
        </w:pBdr>
        <w:shd w:fill="F5F5F0" w:val="clear"/>
        <w:spacing w:after="0" w:line="220"/>
        <w:ind w:left="160" w:right="160"/>
      </w:pPr>
      <w:r>
        <w:rPr>
          <w:rFonts w:ascii="Consolas" w:cs="Consolas" w:eastAsia="Consolas" w:hAnsi="Consolas"/>
          <w:sz w:val="17"/>
          <w:szCs w:val="17"/>
        </w:rPr>
        <w:t xml:space="preserve">export const addToCart = createAsyncThunk(</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"cart/addToCart",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async ({ userId, productId, quantity }) =&gt;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response = await axios.post(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"http://localhost:5000/api/shop/cart/add",</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 userId, productId, quantity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return response.data;</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const shoppingCartSlice = createSlice({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name: "shoppingCart",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initialState: { cartItems: [], isLoading: false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reducers: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extraReducers: (builder) =&gt;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builder</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.addCase(addToCart.pending, (state) =&gt; { state.isLoading = true;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.addCase(addToCart.fulfilled, (state, action) =&gt;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state.isLoading = false;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state.cartItems = action.payload.data;</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.addCase(addToCart.rejected, (state) =&gt;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state.isLoading = false;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state.cartItems =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bottom w:val="single" w:color="C9CCD1" w:sz="4" w:space="4"/>
        </w:pBdr>
        <w:shd w:fill="F5F5F0" w:val="clear"/>
        <w:spacing w:after="0" w:line="220"/>
        <w:ind w:left="160" w:right="160"/>
      </w:pPr>
      <w:r>
        <w:rPr>
          <w:rFonts w:ascii="Consolas" w:cs="Consolas" w:eastAsia="Consolas" w:hAnsi="Consolas"/>
          <w:sz w:val="17"/>
          <w:szCs w:val="17"/>
        </w:rPr>
        <w:t xml:space="preserve">});</w:t>
      </w:r>
    </w:p>
    <w:p>
      <w:pPr>
        <w:spacing w:after="200" w:before="60"/>
      </w:pPr>
      <w:r>
        <w:rPr>
          <w:i/>
          <w:iCs/>
          <w:color w:val="5B6472"/>
          <w:sz w:val="19"/>
          <w:szCs w:val="19"/>
        </w:rPr>
        <w:t xml:space="preserve">Code 6.8 — frontend/src/store/shop/cart-slice/index.js: an async thunk and its pending/fulfilled/rejected reducers.</w:t>
      </w:r>
    </w:p>
    <w:p>
      <w:pPr>
        <w:pStyle w:val="Heading3"/>
        <w:spacing w:after="100" w:before="200"/>
      </w:pPr>
      <w:r>
        <w:rPr>
          <w:b/>
          <w:bCs/>
          <w:color w:val="D9480F"/>
          <w:sz w:val="23"/>
          <w:szCs w:val="23"/>
        </w:rPr>
        <w:t xml:space="preserve">Frontend — Product Tile Component</w:t>
      </w:r>
    </w:p>
    <w:p>
      <w:pPr>
        <w:pBdr>
          <w:top w:val="single" w:color="C9CCD1" w:sz="4" w:space="4"/>
          <w:left w:val="single" w:color="D9480F" w:sz="18" w:space="6"/>
        </w:pBdr>
        <w:shd w:fill="F5F5F0" w:val="clear"/>
        <w:spacing w:after="0" w:line="220"/>
        <w:ind w:left="160" w:right="160"/>
      </w:pPr>
      <w:r>
        <w:rPr>
          <w:rFonts w:ascii="Consolas" w:cs="Consolas" w:eastAsia="Consolas" w:hAnsi="Consolas"/>
          <w:sz w:val="17"/>
          <w:szCs w:val="17"/>
        </w:rPr>
        <w:t xml:space="preserve">function ShoppingProductTile({ product, handleGetProductDetails, handleAddtoCart })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return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&lt;Card className="w-full max-w-sm mx-auto"&gt;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&lt;div onClick={() =&gt; handleGetProductDetails(product?._id)}&gt;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&lt;img src={product?.image} alt={product?.title}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className="w-full h-[300px] object-cover rounded-t-lg" /&gt;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{product?.totalStock === 0 ?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&lt;Badge className="absolute top-2 left-2"&gt;Out Of Stock&lt;/Badge&gt;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 : product?.salePrice &gt; 0 ?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&lt;Badge className="absolute top-2 left-2"&gt;Sale&lt;/Badge&gt;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 : null}</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&lt;CardContent className="p-4"&gt;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&lt;h2 className="text-xl font-bold mb-2"&gt;{product?.title}&lt;/h2&gt;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&lt;span className={product?.salePrice &gt; 0 ? "line-through" : ""}&gt;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${product?.price}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&lt;/span&gt;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{product?.salePrice &gt; 0 &amp;&amp; &lt;span&gt;${product?.salePrice}&lt;/span&gt;}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&lt;/CardContent&gt;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&lt;/div&gt;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&lt;CardFooter&gt;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&lt;Button onClick={() =&gt; handleAddtoCart(product?._id, product?.totalStock)}</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className="w-full"&gt;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Add to cart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&lt;/Button&gt;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&lt;/CardFooter&gt;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&lt;/Card&gt;</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bottom w:val="single" w:color="C9CCD1" w:sz="4" w:space="4"/>
        </w:pBdr>
        <w:shd w:fill="F5F5F0" w:val="clear"/>
        <w:spacing w:after="0" w:line="220"/>
        <w:ind w:left="160" w:right="160"/>
      </w:pPr>
      <w:r>
        <w:rPr>
          <w:rFonts w:ascii="Consolas" w:cs="Consolas" w:eastAsia="Consolas" w:hAnsi="Consolas"/>
          <w:sz w:val="17"/>
          <w:szCs w:val="17"/>
        </w:rPr>
        <w:t xml:space="preserve">}</w:t>
      </w:r>
    </w:p>
    <w:p>
      <w:pPr>
        <w:spacing w:after="200" w:before="60"/>
      </w:pPr>
      <w:r>
        <w:rPr>
          <w:i/>
          <w:iCs/>
          <w:color w:val="5B6472"/>
          <w:sz w:val="19"/>
          <w:szCs w:val="19"/>
        </w:rPr>
        <w:t xml:space="preserve">Code 6.9 — frontend/src/components/shopping-view/product-tile.jsx: a reusable product card used across the home and listing pages.</w:t>
      </w:r>
    </w:p>
    <w:p>
      <w:pPr>
        <w:pStyle w:val="Heading3"/>
        <w:spacing w:after="100" w:before="200"/>
      </w:pPr>
      <w:r>
        <w:rPr>
          <w:b/>
          <w:bCs/>
          <w:color w:val="D9480F"/>
          <w:sz w:val="23"/>
          <w:szCs w:val="23"/>
        </w:rPr>
        <w:t xml:space="preserve">Product Search — Sanitised Keyword Search</w:t>
      </w:r>
    </w:p>
    <w:p>
      <w:pPr>
        <w:pBdr>
          <w:top w:val="single" w:color="C9CCD1" w:sz="4" w:space="4"/>
          <w:left w:val="single" w:color="D9480F" w:sz="18" w:space="6"/>
        </w:pBdr>
        <w:shd w:fill="F5F5F0" w:val="clear"/>
        <w:spacing w:after="0" w:line="220"/>
        <w:ind w:left="160" w:right="160"/>
      </w:pPr>
      <w:r>
        <w:rPr>
          <w:rFonts w:ascii="Consolas" w:cs="Consolas" w:eastAsia="Consolas" w:hAnsi="Consolas"/>
          <w:sz w:val="17"/>
          <w:szCs w:val="17"/>
        </w:rPr>
        <w:t xml:space="preserve">const searchProducts = async (req, res) =&gt;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 keyword } = req.params;</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if (!keyword || typeof keyword !== "string")</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return res.status(400).json({ success: false,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message: "Keyword is required and must be in string format"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escapedKeyword = keyword.replace(/[.*+?^${}()|[\]\\]/g, "\\$&amp;");</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regEx = new RegExp(escapedKeyword, "i");</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createSearchQuery =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$or: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 title: regEx }, { description: regEx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 category: regEx }, { brand: regEx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searchResults = await Product.find(createSearchQuery);</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res.status(200).json({ success: true, data: searchResults });</w:t>
      </w:r>
    </w:p>
    <w:p>
      <w:pPr>
        <w:pBdr>
          <w:left w:val="single" w:color="D9480F" w:sz="18" w:space="6"/>
          <w:bottom w:val="single" w:color="C9CCD1" w:sz="4" w:space="4"/>
        </w:pBdr>
        <w:shd w:fill="F5F5F0" w:val="clear"/>
        <w:spacing w:after="0" w:line="220"/>
        <w:ind w:left="160" w:right="160"/>
      </w:pPr>
      <w:r>
        <w:rPr>
          <w:rFonts w:ascii="Consolas" w:cs="Consolas" w:eastAsia="Consolas" w:hAnsi="Consolas"/>
          <w:sz w:val="17"/>
          <w:szCs w:val="17"/>
        </w:rPr>
        <w:t xml:space="preserve">};</w:t>
      </w:r>
    </w:p>
    <w:p>
      <w:pPr>
        <w:spacing w:after="200" w:before="60"/>
      </w:pPr>
      <w:r>
        <w:rPr>
          <w:i/>
          <w:iCs/>
          <w:color w:val="5B6472"/>
          <w:sz w:val="19"/>
          <w:szCs w:val="19"/>
        </w:rPr>
        <w:t xml:space="preserve">Code 6.10 — backend/controllers/shop/search-controller.js: the keyword is regex-escaped before being used to build a case-insensitive $or query, preventing a malformed or malicious keyword from being interpreted as regex syntax.</w:t>
      </w:r>
    </w:p>
    <w:p>
      <w:pPr>
        <w:pStyle w:val="Heading3"/>
        <w:spacing w:after="100" w:before="200"/>
      </w:pPr>
      <w:r>
        <w:rPr>
          <w:b/>
          <w:bCs/>
          <w:color w:val="D9480F"/>
          <w:sz w:val="23"/>
          <w:szCs w:val="23"/>
        </w:rPr>
        <w:t xml:space="preserve">Product Review — Purchase-Verified Rating</w:t>
      </w:r>
    </w:p>
    <w:p>
      <w:pPr>
        <w:pBdr>
          <w:top w:val="single" w:color="C9CCD1" w:sz="4" w:space="4"/>
          <w:left w:val="single" w:color="D9480F" w:sz="18" w:space="6"/>
        </w:pBdr>
        <w:shd w:fill="F5F5F0" w:val="clear"/>
        <w:spacing w:after="0" w:line="220"/>
        <w:ind w:left="160" w:right="160"/>
      </w:pPr>
      <w:r>
        <w:rPr>
          <w:rFonts w:ascii="Consolas" w:cs="Consolas" w:eastAsia="Consolas" w:hAnsi="Consolas"/>
          <w:sz w:val="17"/>
          <w:szCs w:val="17"/>
        </w:rPr>
        <w:t xml:space="preserve">const addProductReview = async (req, res) =&gt;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 productId, userId, userName, reviewMessage, reviewValue } = req.body;</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order = await Order.findOne({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userId, "cartItems.productId": productId,</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if (!order)</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return res.status(403).json({ success: false,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message: "You need to purchase product to review it."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checkExistingReview = await ProductReview.findOne({ productId, userId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if (checkExistingReview)</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return res.status(400).json({ success: false,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message: "You already reviewed this product!"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newReview = new ProductReview({ productId, userId, userName,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reviewMessage, reviewValue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await newReview.save();</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reviews = await ProductReview.find({ productId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const averageReview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reviews.reduce((sum, r) =&gt; sum + r.reviewValue, 0) / reviews.length;</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await Product.findByIdAndUpdate(productId, { averageReview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w:t>
      </w:r>
    </w:p>
    <w:p>
      <w:pPr>
        <w:pBdr>
          <w:left w:val="single" w:color="D9480F" w:sz="18" w:space="6"/>
        </w:pBdr>
        <w:shd w:fill="F5F5F0" w:val="clear"/>
        <w:spacing w:after="0" w:line="220"/>
        <w:ind w:left="160" w:right="160"/>
      </w:pPr>
      <w:r>
        <w:rPr>
          <w:rFonts w:ascii="Consolas" w:cs="Consolas" w:eastAsia="Consolas" w:hAnsi="Consolas"/>
          <w:sz w:val="17"/>
          <w:szCs w:val="17"/>
        </w:rPr>
        <w:t xml:space="preserve">  res.status(201).json({ success: true, data: newReview });</w:t>
      </w:r>
    </w:p>
    <w:p>
      <w:pPr>
        <w:pBdr>
          <w:left w:val="single" w:color="D9480F" w:sz="18" w:space="6"/>
          <w:bottom w:val="single" w:color="C9CCD1" w:sz="4" w:space="4"/>
        </w:pBdr>
        <w:shd w:fill="F5F5F0" w:val="clear"/>
        <w:spacing w:after="0" w:line="220"/>
        <w:ind w:left="160" w:right="160"/>
      </w:pPr>
      <w:r>
        <w:rPr>
          <w:rFonts w:ascii="Consolas" w:cs="Consolas" w:eastAsia="Consolas" w:hAnsi="Consolas"/>
          <w:sz w:val="17"/>
          <w:szCs w:val="17"/>
        </w:rPr>
        <w:t xml:space="preserve">};</w:t>
      </w:r>
    </w:p>
    <w:p>
      <w:pPr>
        <w:spacing w:after="200" w:before="60"/>
      </w:pPr>
      <w:r>
        <w:rPr>
          <w:i/>
          <w:iCs/>
          <w:color w:val="5B6472"/>
          <w:sz w:val="19"/>
          <w:szCs w:val="19"/>
        </w:rPr>
        <w:t xml:space="preserve">Code 6.11 — backend/controllers/shop/product-review-controller.js: a review is only accepted if the user has an order containing the product, and only once per user per product; the product's averageReview is then recomputed from every stored review.</w:t>
      </w:r>
    </w:p>
    <w:p>
      <w:pPr>
        <w:pStyle w:val="Heading2"/>
        <w:spacing w:after="140" w:before="320"/>
      </w:pPr>
      <w:r>
        <w:rPr>
          <w:b/>
          <w:bCs/>
          <w:color w:val="1F2D4E"/>
          <w:sz w:val="27"/>
          <w:szCs w:val="27"/>
        </w:rPr>
        <w:t xml:space="preserve">6.2  How to Run the Project</w:t>
      </w:r>
    </w:p>
    <w:p>
      <w:pPr>
        <w:spacing w:after="160" w:line="276"/>
        <w:jc w:val="both"/>
      </w:pPr>
      <w:r>
        <w:rPr>
          <w:b w:val="false"/>
          <w:bCs w:val="false"/>
          <w:i w:val="false"/>
          <w:iCs w:val="false"/>
          <w:sz w:val="22"/>
          <w:szCs w:val="22"/>
        </w:rPr>
        <w:t xml:space="preserve">The complete source code is organised into two npm packages — backend/ (the Express API) and frontend/ (the React SPA) — inside one repository. To run the project locally:</w:t>
      </w:r>
    </w:p>
    <w:p>
      <w:pPr>
        <w:spacing w:after="100" w:line="270"/>
        <w:ind w:left="420" w:hanging="420"/>
      </w:pPr>
      <w:r>
        <w:rPr>
          <w:b/>
          <w:bCs/>
          <w:color w:val="1F2D4E"/>
          <w:sz w:val="22"/>
          <w:szCs w:val="22"/>
        </w:rPr>
        <w:t xml:space="preserve">1.   </w:t>
      </w:r>
      <w:r>
        <w:rPr>
          <w:sz w:val="22"/>
          <w:szCs w:val="22"/>
        </w:rPr>
        <w:t xml:space="preserve">Clone or copy the project folder, then open a terminal in its root directory.</w:t>
      </w:r>
    </w:p>
    <w:p>
      <w:pPr>
        <w:spacing w:after="100" w:line="270"/>
        <w:ind w:left="420" w:hanging="420"/>
      </w:pPr>
      <w:r>
        <w:rPr>
          <w:b/>
          <w:bCs/>
          <w:color w:val="1F2D4E"/>
          <w:sz w:val="22"/>
          <w:szCs w:val="22"/>
        </w:rPr>
        <w:t xml:space="preserve">2.   </w:t>
      </w:r>
      <w:r>
        <w:rPr>
          <w:sz w:val="22"/>
          <w:szCs w:val="22"/>
        </w:rPr>
        <w:t xml:space="preserve">Install backend dependencies: run npm install inside the backend/ folder.</w:t>
      </w:r>
    </w:p>
    <w:p>
      <w:pPr>
        <w:spacing w:after="100" w:line="270"/>
        <w:ind w:left="420" w:hanging="420"/>
      </w:pPr>
      <w:r>
        <w:rPr>
          <w:b/>
          <w:bCs/>
          <w:color w:val="1F2D4E"/>
          <w:sz w:val="22"/>
          <w:szCs w:val="22"/>
        </w:rPr>
        <w:t xml:space="preserve">3.   </w:t>
      </w:r>
      <w:r>
        <w:rPr>
          <w:sz w:val="22"/>
          <w:szCs w:val="22"/>
        </w:rPr>
        <w:t xml:space="preserve">Create a backend/.env file containing: MONGODB_URI (your MongoDB connection string), PORT (for example 5000), JWT_SECRET (any strong random string), and ADMIN_EMAIL / ADMIN_PASSWORD (credentials for the administrator account that is seeded automatically on first server start).</w:t>
      </w:r>
    </w:p>
    <w:p>
      <w:pPr>
        <w:spacing w:after="100" w:line="270"/>
        <w:ind w:left="420" w:hanging="420"/>
      </w:pPr>
      <w:r>
        <w:rPr>
          <w:b/>
          <w:bCs/>
          <w:color w:val="1F2D4E"/>
          <w:sz w:val="22"/>
          <w:szCs w:val="22"/>
        </w:rPr>
        <w:t xml:space="preserve">4.   </w:t>
      </w:r>
      <w:r>
        <w:rPr>
          <w:sz w:val="22"/>
          <w:szCs w:val="22"/>
        </w:rPr>
        <w:t xml:space="preserve">Start the backend: npm run dev. This launches the Express API (via nodemon) on http://localhost:5000 and connects to MongoDB.</w:t>
      </w:r>
    </w:p>
    <w:p>
      <w:pPr>
        <w:spacing w:after="100" w:line="270"/>
        <w:ind w:left="420" w:hanging="420"/>
      </w:pPr>
      <w:r>
        <w:rPr>
          <w:b/>
          <w:bCs/>
          <w:color w:val="1F2D4E"/>
          <w:sz w:val="22"/>
          <w:szCs w:val="22"/>
        </w:rPr>
        <w:t xml:space="preserve">5.   </w:t>
      </w:r>
      <w:r>
        <w:rPr>
          <w:sz w:val="22"/>
          <w:szCs w:val="22"/>
        </w:rPr>
        <w:t xml:space="preserve">Install frontend dependencies: run npm install inside the frontend/ folder.</w:t>
      </w:r>
    </w:p>
    <w:p>
      <w:pPr>
        <w:spacing w:after="100" w:line="270"/>
        <w:ind w:left="420" w:hanging="420"/>
      </w:pPr>
      <w:r>
        <w:rPr>
          <w:b/>
          <w:bCs/>
          <w:color w:val="1F2D4E"/>
          <w:sz w:val="22"/>
          <w:szCs w:val="22"/>
        </w:rPr>
        <w:t xml:space="preserve">6.   </w:t>
      </w:r>
      <w:r>
        <w:rPr>
          <w:sz w:val="22"/>
          <w:szCs w:val="22"/>
        </w:rPr>
        <w:t xml:space="preserve">Start the frontend: npm run dev. Vite serves the React SPA, by default on http://localhost:5173.</w:t>
      </w:r>
    </w:p>
    <w:p>
      <w:pPr>
        <w:spacing w:after="100" w:line="270"/>
        <w:ind w:left="420" w:hanging="420"/>
      </w:pPr>
      <w:r>
        <w:rPr>
          <w:b/>
          <w:bCs/>
          <w:color w:val="1F2D4E"/>
          <w:sz w:val="22"/>
          <w:szCs w:val="22"/>
        </w:rPr>
        <w:t xml:space="preserve">7.   </w:t>
      </w:r>
      <w:r>
        <w:rPr>
          <w:sz w:val="22"/>
          <w:szCs w:val="22"/>
        </w:rPr>
        <w:t xml:space="preserve">Open http://localhost:5173 in a browser. Register a new customer account to explore the Shopping View, or sign in with the administrator credentials defined in the .env file to explore the Admin View.</w:t>
      </w:r>
    </w:p>
    <w:p>
      <w:pPr>
        <w:spacing w:after="100" w:line="270"/>
        <w:ind w:left="420" w:hanging="420"/>
      </w:pPr>
      <w:r>
        <w:rPr>
          <w:b/>
          <w:bCs/>
          <w:color w:val="1F2D4E"/>
          <w:sz w:val="22"/>
          <w:szCs w:val="22"/>
        </w:rPr>
        <w:t xml:space="preserve">8.   </w:t>
      </w:r>
      <w:r>
        <w:rPr>
          <w:sz w:val="22"/>
          <w:szCs w:val="22"/>
        </w:rPr>
        <w:t xml:space="preserve">Optionally run npm run seed:data inside backend/ to populate the catalogue with a representative set of demonstration products.</w:t>
      </w:r>
    </w:p>
    <w:p>
      <w:pPr>
        <w:pageBreakBefore/>
        <w:spacing w:after="20"/>
      </w:pPr>
      <w:r>
        <w:rPr>
          <w:b/>
          <w:bCs/>
          <w:color w:val="D9480F"/>
          <w:sz w:val="22"/>
          <w:szCs w:val="22"/>
        </w:rPr>
        <w:t xml:space="preserve">CHAPTER – VII</w:t>
      </w:r>
    </w:p>
    <w:p>
      <w:pPr>
        <w:pStyle w:val="Heading1"/>
        <w:pBdr>
          <w:bottom w:val="single" w:color="1F2D4E" w:sz="12" w:space="8"/>
        </w:pBdr>
        <w:spacing w:after="260"/>
      </w:pPr>
      <w:r>
        <w:rPr>
          <w:b/>
          <w:bCs/>
          <w:color w:val="1F2D4E"/>
          <w:sz w:val="36"/>
          <w:szCs w:val="36"/>
        </w:rPr>
        <w:t xml:space="preserve">SCREEN LAYOUT</w:t>
      </w:r>
    </w:p>
    <w:p>
      <w:pPr>
        <w:spacing w:after="160" w:line="276"/>
        <w:jc w:val="both"/>
      </w:pPr>
      <w:r>
        <w:rPr>
          <w:b w:val="false"/>
          <w:bCs w:val="false"/>
          <w:i w:val="false"/>
          <w:iCs w:val="false"/>
          <w:sz w:val="22"/>
          <w:szCs w:val="22"/>
        </w:rPr>
        <w:t xml:space="preserve">This chapter presents the principal screens of the running application, captured directly from the deployed system, with a short description of the module and the API endpoint(s) each screen exercises.</w:t>
      </w:r>
    </w:p>
    <w:p>
      <w:pPr>
        <w:pStyle w:val="Heading2"/>
        <w:spacing w:after="140" w:before="320"/>
      </w:pPr>
      <w:r>
        <w:rPr>
          <w:b/>
          <w:bCs/>
          <w:color w:val="1F2D4E"/>
          <w:sz w:val="27"/>
          <w:szCs w:val="27"/>
        </w:rPr>
        <w:t xml:space="preserve">7.1  Login Page</w:t>
      </w:r>
    </w:p>
    <w:p>
      <w:pPr>
        <w:spacing w:after="160" w:line="276"/>
        <w:jc w:val="both"/>
      </w:pPr>
      <w:r>
        <w:rPr>
          <w:b w:val="false"/>
          <w:bCs w:val="false"/>
          <w:i w:val="false"/>
          <w:iCs w:val="false"/>
          <w:sz w:val="22"/>
          <w:szCs w:val="22"/>
        </w:rPr>
        <w:t xml:space="preserve">The authentication entry point (frontend/src/pages/auth/login.jsx). Submitting the form calls POST /api/auth/login, which verifies the bcrypt-hashed password and, on success, sets the JWT session cookie that every subsequent protected request relies on.</w:t>
      </w:r>
    </w:p>
    <w:p>
      <w:pPr>
        <w:spacing w:after="60" w:before="120"/>
        <w:jc w:val="center"/>
      </w:pPr>
      <w:r>
        <w:drawing>
          <wp:inline distT="0" distB="0" distL="0" distR="0">
            <wp:extent cx="5334000" cy="26860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86050"/>
                    </a:xfrm>
                    <a:prstGeom prst="rect">
                      <a:avLst/>
                    </a:prstGeom>
                  </pic:spPr>
                </pic:pic>
              </a:graphicData>
            </a:graphic>
          </wp:inline>
        </w:drawing>
      </w:r>
    </w:p>
    <w:p>
      <w:pPr>
        <w:spacing w:after="220"/>
        <w:jc w:val="center"/>
      </w:pPr>
      <w:r>
        <w:rPr>
          <w:i/>
          <w:iCs/>
          <w:color w:val="5B6472"/>
          <w:sz w:val="20"/>
          <w:szCs w:val="20"/>
        </w:rPr>
        <w:t xml:space="preserve">Figure 7.1 — Login Page</w:t>
      </w:r>
    </w:p>
    <w:p>
      <w:pPr>
        <w:pStyle w:val="Heading2"/>
        <w:pageBreakBefore/>
        <w:spacing w:after="140" w:before="320"/>
      </w:pPr>
      <w:r>
        <w:rPr>
          <w:b/>
          <w:bCs/>
          <w:color w:val="1F2D4E"/>
          <w:sz w:val="27"/>
          <w:szCs w:val="27"/>
        </w:rPr>
        <w:t xml:space="preserve">7.2  Register (Create New Account) Page</w:t>
      </w:r>
    </w:p>
    <w:p>
      <w:pPr>
        <w:spacing w:after="160" w:line="276"/>
        <w:jc w:val="both"/>
      </w:pPr>
      <w:r>
        <w:rPr>
          <w:b w:val="false"/>
          <w:bCs w:val="false"/>
          <w:i w:val="false"/>
          <w:iCs w:val="false"/>
          <w:sz w:val="22"/>
          <w:szCs w:val="22"/>
        </w:rPr>
        <w:t xml:space="preserve">The registration form (frontend/src/pages/auth/register.jsx). Submitting it calls POST /api/auth/register, which hashes the chosen password with bcryptjs and creates a new User document with the default “user” role.</w:t>
      </w:r>
    </w:p>
    <w:p>
      <w:pPr>
        <w:spacing w:after="60" w:before="120"/>
        <w:jc w:val="center"/>
      </w:pPr>
      <w:r>
        <w:drawing>
          <wp:inline distT="0" distB="0" distL="0" distR="0">
            <wp:extent cx="5334000" cy="26860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86050"/>
                    </a:xfrm>
                    <a:prstGeom prst="rect">
                      <a:avLst/>
                    </a:prstGeom>
                  </pic:spPr>
                </pic:pic>
              </a:graphicData>
            </a:graphic>
          </wp:inline>
        </w:drawing>
      </w:r>
    </w:p>
    <w:p>
      <w:pPr>
        <w:spacing w:after="220"/>
        <w:jc w:val="center"/>
      </w:pPr>
      <w:r>
        <w:rPr>
          <w:i/>
          <w:iCs/>
          <w:color w:val="5B6472"/>
          <w:sz w:val="20"/>
          <w:szCs w:val="20"/>
        </w:rPr>
        <w:t xml:space="preserve">Figure 7.2 — Register (Create New Account) Page</w:t>
      </w:r>
    </w:p>
    <w:p>
      <w:pPr>
        <w:pStyle w:val="Heading2"/>
        <w:pageBreakBefore/>
        <w:spacing w:after="140" w:before="320"/>
      </w:pPr>
      <w:r>
        <w:rPr>
          <w:b/>
          <w:bCs/>
          <w:color w:val="1F2D4E"/>
          <w:sz w:val="27"/>
          <w:szCs w:val="27"/>
        </w:rPr>
        <w:t xml:space="preserve">7.3  Admin Panel — Product Management</w:t>
      </w:r>
    </w:p>
    <w:p>
      <w:pPr>
        <w:spacing w:after="160" w:line="276"/>
        <w:jc w:val="both"/>
      </w:pPr>
      <w:r>
        <w:rPr>
          <w:b w:val="false"/>
          <w:bCs w:val="false"/>
          <w:i w:val="false"/>
          <w:iCs w:val="false"/>
          <w:sz w:val="22"/>
          <w:szCs w:val="22"/>
        </w:rPr>
        <w:t xml:space="preserve">The administrator's product catalogue (frontend/src/pages/admin-view/products.jsx). Each card maps to one Product document; Edit and Delete call the admin products API (PUT/DELETE /api/admin/products/:id), while “Add New Product” opens a form that uploads an image through Multer before creating the product.</w:t>
      </w:r>
    </w:p>
    <w:p>
      <w:pPr>
        <w:spacing w:after="60" w:before="120"/>
        <w:jc w:val="center"/>
      </w:pPr>
      <w:r>
        <w:drawing>
          <wp:inline distT="0" distB="0" distL="0" distR="0">
            <wp:extent cx="5334000" cy="26860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86050"/>
                    </a:xfrm>
                    <a:prstGeom prst="rect">
                      <a:avLst/>
                    </a:prstGeom>
                  </pic:spPr>
                </pic:pic>
              </a:graphicData>
            </a:graphic>
          </wp:inline>
        </w:drawing>
      </w:r>
    </w:p>
    <w:p>
      <w:pPr>
        <w:spacing w:after="220"/>
        <w:jc w:val="center"/>
      </w:pPr>
      <w:r>
        <w:rPr>
          <w:i/>
          <w:iCs/>
          <w:color w:val="5B6472"/>
          <w:sz w:val="20"/>
          <w:szCs w:val="20"/>
        </w:rPr>
        <w:t xml:space="preserve">Figure 7.3 — Admin Panel — Product Management</w:t>
      </w:r>
    </w:p>
    <w:p>
      <w:pPr>
        <w:pStyle w:val="Heading2"/>
        <w:pageBreakBefore/>
        <w:spacing w:after="140" w:before="320"/>
      </w:pPr>
      <w:r>
        <w:rPr>
          <w:b/>
          <w:bCs/>
          <w:color w:val="1F2D4E"/>
          <w:sz w:val="27"/>
          <w:szCs w:val="27"/>
        </w:rPr>
        <w:t xml:space="preserve">7.4  Admin Panel — Order Management</w:t>
      </w:r>
    </w:p>
    <w:p>
      <w:pPr>
        <w:spacing w:after="160" w:line="276"/>
        <w:jc w:val="both"/>
      </w:pPr>
      <w:r>
        <w:rPr>
          <w:b w:val="false"/>
          <w:bCs w:val="false"/>
          <w:i w:val="false"/>
          <w:iCs w:val="false"/>
          <w:sz w:val="22"/>
          <w:szCs w:val="22"/>
        </w:rPr>
        <w:t xml:space="preserve">The administrator's order dashboard (frontend/src/pages/admin-view/orders.jsx), listing every Order document with its date, computed total and current status badge (delivered / inShipping / pending / confirmed / rejected). “View Details” opens the full order and lets the administrator update its status.</w:t>
      </w:r>
    </w:p>
    <w:p>
      <w:pPr>
        <w:spacing w:after="60" w:before="120"/>
        <w:jc w:val="center"/>
      </w:pPr>
      <w:r>
        <w:drawing>
          <wp:inline distT="0" distB="0" distL="0" distR="0">
            <wp:extent cx="5334000" cy="26860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86050"/>
                    </a:xfrm>
                    <a:prstGeom prst="rect">
                      <a:avLst/>
                    </a:prstGeom>
                  </pic:spPr>
                </pic:pic>
              </a:graphicData>
            </a:graphic>
          </wp:inline>
        </w:drawing>
      </w:r>
    </w:p>
    <w:p>
      <w:pPr>
        <w:spacing w:after="220"/>
        <w:jc w:val="center"/>
      </w:pPr>
      <w:r>
        <w:rPr>
          <w:i/>
          <w:iCs/>
          <w:color w:val="5B6472"/>
          <w:sz w:val="20"/>
          <w:szCs w:val="20"/>
        </w:rPr>
        <w:t xml:space="preserve">Figure 7.4 — Admin Panel — Order Management</w:t>
      </w:r>
    </w:p>
    <w:p>
      <w:pPr>
        <w:pStyle w:val="Heading2"/>
        <w:pageBreakBefore/>
        <w:spacing w:after="140" w:before="320"/>
      </w:pPr>
      <w:r>
        <w:rPr>
          <w:b/>
          <w:bCs/>
          <w:color w:val="1F2D4E"/>
          <w:sz w:val="27"/>
          <w:szCs w:val="27"/>
        </w:rPr>
        <w:t xml:space="preserve">7.5  Admin Panel — Member Management</w:t>
      </w:r>
    </w:p>
    <w:p>
      <w:pPr>
        <w:spacing w:after="160" w:line="276"/>
        <w:jc w:val="both"/>
      </w:pPr>
      <w:r>
        <w:rPr>
          <w:b w:val="false"/>
          <w:bCs w:val="false"/>
          <w:i w:val="false"/>
          <w:iCs w:val="false"/>
          <w:sz w:val="22"/>
          <w:szCs w:val="22"/>
        </w:rPr>
        <w:t xml:space="preserve">The administrator's member list (frontend/src/pages/admin-view/members.jsx), listing every User document. The administrator can promote or demote a member's role between “user” and “admin”, add a new member directly, or delete one.</w:t>
      </w:r>
    </w:p>
    <w:p>
      <w:pPr>
        <w:spacing w:after="60" w:before="120"/>
        <w:jc w:val="center"/>
      </w:pPr>
      <w:r>
        <w:drawing>
          <wp:inline distT="0" distB="0" distL="0" distR="0">
            <wp:extent cx="5334000" cy="26860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686050"/>
                    </a:xfrm>
                    <a:prstGeom prst="rect">
                      <a:avLst/>
                    </a:prstGeom>
                  </pic:spPr>
                </pic:pic>
              </a:graphicData>
            </a:graphic>
          </wp:inline>
        </w:drawing>
      </w:r>
    </w:p>
    <w:p>
      <w:pPr>
        <w:spacing w:after="220"/>
        <w:jc w:val="center"/>
      </w:pPr>
      <w:r>
        <w:rPr>
          <w:i/>
          <w:iCs/>
          <w:color w:val="5B6472"/>
          <w:sz w:val="20"/>
          <w:szCs w:val="20"/>
        </w:rPr>
        <w:t xml:space="preserve">Figure 7.5 — Admin Panel — Member Management</w:t>
      </w:r>
    </w:p>
    <w:p>
      <w:pPr>
        <w:pStyle w:val="Heading2"/>
        <w:pageBreakBefore/>
        <w:spacing w:after="140" w:before="320"/>
      </w:pPr>
      <w:r>
        <w:rPr>
          <w:b/>
          <w:bCs/>
          <w:color w:val="1F2D4E"/>
          <w:sz w:val="27"/>
          <w:szCs w:val="27"/>
        </w:rPr>
        <w:t xml:space="preserve">7.6  Shopping Home Page — Hero Banner</w:t>
      </w:r>
    </w:p>
    <w:p>
      <w:pPr>
        <w:spacing w:after="160" w:line="276"/>
        <w:jc w:val="both"/>
      </w:pPr>
      <w:r>
        <w:rPr>
          <w:b w:val="false"/>
          <w:bCs w:val="false"/>
          <w:i w:val="false"/>
          <w:iCs w:val="false"/>
          <w:sz w:val="22"/>
          <w:szCs w:val="22"/>
        </w:rPr>
        <w:t xml:space="preserve">The public storefront landing page (frontend/src/pages/shopping-view/home.jsx). The rotating hero banner is populated from the Feature collection managed by the administrator, giving non-technical staff control over the site's promotional imagery without a code change.</w:t>
      </w:r>
    </w:p>
    <w:p>
      <w:pPr>
        <w:spacing w:after="60" w:before="120"/>
        <w:jc w:val="center"/>
      </w:pPr>
      <w:r>
        <w:drawing>
          <wp:inline distT="0" distB="0" distL="0" distR="0">
            <wp:extent cx="5334000" cy="26860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686050"/>
                    </a:xfrm>
                    <a:prstGeom prst="rect">
                      <a:avLst/>
                    </a:prstGeom>
                  </pic:spPr>
                </pic:pic>
              </a:graphicData>
            </a:graphic>
          </wp:inline>
        </w:drawing>
      </w:r>
    </w:p>
    <w:p>
      <w:pPr>
        <w:spacing w:after="220"/>
        <w:jc w:val="center"/>
      </w:pPr>
      <w:r>
        <w:rPr>
          <w:i/>
          <w:iCs/>
          <w:color w:val="5B6472"/>
          <w:sz w:val="20"/>
          <w:szCs w:val="20"/>
        </w:rPr>
        <w:t xml:space="preserve">Figure 7.6 — Shopping Home Page — Hero Banner</w:t>
      </w:r>
    </w:p>
    <w:p>
      <w:pPr>
        <w:pStyle w:val="Heading2"/>
        <w:pageBreakBefore/>
        <w:spacing w:after="140" w:before="320"/>
      </w:pPr>
      <w:r>
        <w:rPr>
          <w:b/>
          <w:bCs/>
          <w:color w:val="1F2D4E"/>
          <w:sz w:val="27"/>
          <w:szCs w:val="27"/>
        </w:rPr>
        <w:t xml:space="preserve">7.7  Shopping Home Page — Categories and Brands</w:t>
      </w:r>
    </w:p>
    <w:p>
      <w:pPr>
        <w:spacing w:after="160" w:line="276"/>
        <w:jc w:val="both"/>
      </w:pPr>
      <w:r>
        <w:rPr>
          <w:b w:val="false"/>
          <w:bCs w:val="false"/>
          <w:i w:val="false"/>
          <w:iCs w:val="false"/>
          <w:sz w:val="22"/>
          <w:szCs w:val="22"/>
        </w:rPr>
        <w:t xml:space="preserve">Further down the same home page: quick-filter tiles for each product category and brand. Selecting one navigates to the listing page (frontend/src/pages/shopping-view/listing.jsx) with the corresponding filter pre-applied.</w:t>
      </w:r>
    </w:p>
    <w:p>
      <w:pPr>
        <w:spacing w:after="60" w:before="120"/>
        <w:jc w:val="center"/>
      </w:pPr>
      <w:r>
        <w:drawing>
          <wp:inline distT="0" distB="0" distL="0" distR="0">
            <wp:extent cx="5334000" cy="26860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686050"/>
                    </a:xfrm>
                    <a:prstGeom prst="rect">
                      <a:avLst/>
                    </a:prstGeom>
                  </pic:spPr>
                </pic:pic>
              </a:graphicData>
            </a:graphic>
          </wp:inline>
        </w:drawing>
      </w:r>
    </w:p>
    <w:p>
      <w:pPr>
        <w:spacing w:after="220"/>
        <w:jc w:val="center"/>
      </w:pPr>
      <w:r>
        <w:rPr>
          <w:i/>
          <w:iCs/>
          <w:color w:val="5B6472"/>
          <w:sz w:val="20"/>
          <w:szCs w:val="20"/>
        </w:rPr>
        <w:t xml:space="preserve">Figure 7.7 — Shopping Home Page — Categories and Brands</w:t>
      </w:r>
    </w:p>
    <w:p>
      <w:pPr>
        <w:pStyle w:val="Heading2"/>
        <w:pageBreakBefore/>
        <w:spacing w:after="140" w:before="320"/>
      </w:pPr>
      <w:r>
        <w:rPr>
          <w:b/>
          <w:bCs/>
          <w:color w:val="1F2D4E"/>
          <w:sz w:val="27"/>
          <w:szCs w:val="27"/>
        </w:rPr>
        <w:t xml:space="preserve">7.8  Product Listing Page with Filters</w:t>
      </w:r>
    </w:p>
    <w:p>
      <w:pPr>
        <w:spacing w:after="160" w:line="276"/>
        <w:jc w:val="both"/>
      </w:pPr>
      <w:r>
        <w:rPr>
          <w:b w:val="false"/>
          <w:bCs w:val="false"/>
          <w:i w:val="false"/>
          <w:iCs w:val="false"/>
          <w:sz w:val="22"/>
          <w:szCs w:val="22"/>
        </w:rPr>
        <w:t xml:space="preserve">The full catalogue view with the category/brand filter sidebar and a sort control, backed by GET /api/shop/products/get with category, brand and sortBy query parameters (see Code 6.3).</w:t>
      </w:r>
    </w:p>
    <w:p>
      <w:pPr>
        <w:spacing w:after="60" w:before="120"/>
        <w:jc w:val="center"/>
      </w:pPr>
      <w:r>
        <w:drawing>
          <wp:inline distT="0" distB="0" distL="0" distR="0">
            <wp:extent cx="5334000" cy="26860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686050"/>
                    </a:xfrm>
                    <a:prstGeom prst="rect">
                      <a:avLst/>
                    </a:prstGeom>
                  </pic:spPr>
                </pic:pic>
              </a:graphicData>
            </a:graphic>
          </wp:inline>
        </w:drawing>
      </w:r>
    </w:p>
    <w:p>
      <w:pPr>
        <w:spacing w:after="220"/>
        <w:jc w:val="center"/>
      </w:pPr>
      <w:r>
        <w:rPr>
          <w:i/>
          <w:iCs/>
          <w:color w:val="5B6472"/>
          <w:sz w:val="20"/>
          <w:szCs w:val="20"/>
        </w:rPr>
        <w:t xml:space="preserve">Figure 7.8 — Product Listing Page with Filters</w:t>
      </w:r>
    </w:p>
    <w:p>
      <w:pPr>
        <w:pStyle w:val="Heading2"/>
        <w:pageBreakBefore/>
        <w:spacing w:after="140" w:before="320"/>
      </w:pPr>
      <w:r>
        <w:rPr>
          <w:b/>
          <w:bCs/>
          <w:color w:val="1F2D4E"/>
          <w:sz w:val="27"/>
          <w:szCs w:val="27"/>
        </w:rPr>
        <w:t xml:space="preserve">7.9  Shopping Cart Drawer</w:t>
      </w:r>
    </w:p>
    <w:p>
      <w:pPr>
        <w:spacing w:after="160" w:line="276"/>
        <w:jc w:val="both"/>
      </w:pPr>
      <w:r>
        <w:rPr>
          <w:b w:val="false"/>
          <w:bCs w:val="false"/>
          <w:i w:val="false"/>
          <w:iCs w:val="false"/>
          <w:sz w:val="22"/>
          <w:szCs w:val="22"/>
        </w:rPr>
        <w:t xml:space="preserve">The slide-over cart (frontend/src/components/shopping-view/cart-wrapper.jsx), reflecting the live cartItems state kept in the Redux store and synchronised with GET /api/shop/cart/get/:userId. The Checkout button proceeds to address selection and order placement.</w:t>
      </w:r>
    </w:p>
    <w:p>
      <w:pPr>
        <w:spacing w:after="60" w:before="120"/>
        <w:jc w:val="center"/>
      </w:pPr>
      <w:r>
        <w:drawing>
          <wp:inline distT="0" distB="0" distL="0" distR="0">
            <wp:extent cx="5334000" cy="26860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686050"/>
                    </a:xfrm>
                    <a:prstGeom prst="rect">
                      <a:avLst/>
                    </a:prstGeom>
                  </pic:spPr>
                </pic:pic>
              </a:graphicData>
            </a:graphic>
          </wp:inline>
        </w:drawing>
      </w:r>
    </w:p>
    <w:p>
      <w:pPr>
        <w:spacing w:after="220"/>
        <w:jc w:val="center"/>
      </w:pPr>
      <w:r>
        <w:rPr>
          <w:i/>
          <w:iCs/>
          <w:color w:val="5B6472"/>
          <w:sz w:val="20"/>
          <w:szCs w:val="20"/>
        </w:rPr>
        <w:t xml:space="preserve">Figure 7.9 — Shopping Cart Drawer</w:t>
      </w:r>
    </w:p>
    <w:p>
      <w:pPr>
        <w:pStyle w:val="Heading2"/>
        <w:pageBreakBefore/>
        <w:spacing w:after="140" w:before="320"/>
      </w:pPr>
      <w:r>
        <w:rPr>
          <w:b/>
          <w:bCs/>
          <w:color w:val="1F2D4E"/>
          <w:sz w:val="27"/>
          <w:szCs w:val="27"/>
        </w:rPr>
        <w:t xml:space="preserve">7.10  Account Page — Order History</w:t>
      </w:r>
    </w:p>
    <w:p>
      <w:pPr>
        <w:spacing w:after="160" w:line="276"/>
        <w:jc w:val="both"/>
      </w:pPr>
      <w:r>
        <w:rPr>
          <w:b w:val="false"/>
          <w:bCs w:val="false"/>
          <w:i w:val="false"/>
          <w:iCs w:val="false"/>
          <w:sz w:val="22"/>
          <w:szCs w:val="22"/>
        </w:rPr>
        <w:t xml:space="preserve">The customer's own order history (frontend/src/pages/shopping-view/account.jsx), populated from GET /api/shop/order/list/:userId. Selecting an order opens its full detail, including items, address and status.</w:t>
      </w:r>
    </w:p>
    <w:p>
      <w:pPr>
        <w:spacing w:after="60" w:before="120"/>
        <w:jc w:val="center"/>
      </w:pPr>
      <w:r>
        <w:drawing>
          <wp:inline distT="0" distB="0" distL="0" distR="0">
            <wp:extent cx="5334000" cy="26860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686050"/>
                    </a:xfrm>
                    <a:prstGeom prst="rect">
                      <a:avLst/>
                    </a:prstGeom>
                  </pic:spPr>
                </pic:pic>
              </a:graphicData>
            </a:graphic>
          </wp:inline>
        </w:drawing>
      </w:r>
    </w:p>
    <w:p>
      <w:pPr>
        <w:spacing w:after="220"/>
        <w:jc w:val="center"/>
      </w:pPr>
      <w:r>
        <w:rPr>
          <w:i/>
          <w:iCs/>
          <w:color w:val="5B6472"/>
          <w:sz w:val="20"/>
          <w:szCs w:val="20"/>
        </w:rPr>
        <w:t xml:space="preserve">Figure 7.10 — Account Page — Order History</w:t>
      </w:r>
    </w:p>
    <w:p>
      <w:pPr>
        <w:pStyle w:val="Heading2"/>
        <w:pageBreakBefore/>
        <w:spacing w:after="140" w:before="320"/>
      </w:pPr>
      <w:r>
        <w:rPr>
          <w:b/>
          <w:bCs/>
          <w:color w:val="1F2D4E"/>
          <w:sz w:val="27"/>
          <w:szCs w:val="27"/>
        </w:rPr>
        <w:t xml:space="preserve">7.11  Account Page — Add New Address</w:t>
      </w:r>
    </w:p>
    <w:p>
      <w:pPr>
        <w:spacing w:after="160" w:line="276"/>
        <w:jc w:val="both"/>
      </w:pPr>
      <w:r>
        <w:rPr>
          <w:b w:val="false"/>
          <w:bCs w:val="false"/>
          <w:i w:val="false"/>
          <w:iCs w:val="false"/>
          <w:sz w:val="22"/>
          <w:szCs w:val="22"/>
        </w:rPr>
        <w:t xml:space="preserve">The address-management tab of the same account page, used both to review saved addresses and to add a new delivery address through POST /api/shop/address/add before placing an order.</w:t>
      </w:r>
    </w:p>
    <w:p>
      <w:pPr>
        <w:spacing w:after="60" w:before="120"/>
        <w:jc w:val="center"/>
      </w:pPr>
      <w:r>
        <w:drawing>
          <wp:inline distT="0" distB="0" distL="0" distR="0">
            <wp:extent cx="5334000" cy="26860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686050"/>
                    </a:xfrm>
                    <a:prstGeom prst="rect">
                      <a:avLst/>
                    </a:prstGeom>
                  </pic:spPr>
                </pic:pic>
              </a:graphicData>
            </a:graphic>
          </wp:inline>
        </w:drawing>
      </w:r>
    </w:p>
    <w:p>
      <w:pPr>
        <w:spacing w:after="220"/>
        <w:jc w:val="center"/>
      </w:pPr>
      <w:r>
        <w:rPr>
          <w:i/>
          <w:iCs/>
          <w:color w:val="5B6472"/>
          <w:sz w:val="20"/>
          <w:szCs w:val="20"/>
        </w:rPr>
        <w:t xml:space="preserve">Figure 7.11 — Account Page — Add New Address</w:t>
      </w:r>
    </w:p>
    <w:p>
      <w:pPr>
        <w:pageBreakBefore/>
        <w:spacing w:after="20"/>
      </w:pPr>
      <w:r>
        <w:rPr>
          <w:b/>
          <w:bCs/>
          <w:color w:val="D9480F"/>
          <w:sz w:val="22"/>
          <w:szCs w:val="22"/>
        </w:rPr>
        <w:t xml:space="preserve">CHAPTER – VIII</w:t>
      </w:r>
    </w:p>
    <w:p>
      <w:pPr>
        <w:pStyle w:val="Heading1"/>
        <w:pBdr>
          <w:bottom w:val="single" w:color="1F2D4E" w:sz="12" w:space="8"/>
        </w:pBdr>
        <w:spacing w:after="260"/>
      </w:pPr>
      <w:r>
        <w:rPr>
          <w:b/>
          <w:bCs/>
          <w:color w:val="1F2D4E"/>
          <w:sz w:val="36"/>
          <w:szCs w:val="36"/>
        </w:rPr>
        <w:t xml:space="preserve">FUTURE ENHANCEMENT</w:t>
      </w:r>
    </w:p>
    <w:p>
      <w:pPr>
        <w:spacing w:after="160" w:line="276"/>
        <w:jc w:val="both"/>
      </w:pPr>
      <w:r>
        <w:rPr>
          <w:b w:val="false"/>
          <w:bCs w:val="false"/>
          <w:i w:val="false"/>
          <w:iCs w:val="false"/>
          <w:sz w:val="22"/>
          <w:szCs w:val="22"/>
        </w:rPr>
        <w:t xml:space="preserve">While the current release satisfies the objectives defined in Chapter I, several enhancements would increase its production-readiness, security and commercial viability:</w:t>
      </w:r>
    </w:p>
    <w:p>
      <w:pPr>
        <w:spacing w:after="90" w:line="270"/>
        <w:ind w:left="360" w:hanging="270"/>
      </w:pPr>
      <w:r>
        <w:rPr>
          <w:b/>
          <w:bCs/>
          <w:color w:val="D9480F"/>
          <w:sz w:val="22"/>
          <w:szCs w:val="22"/>
        </w:rPr>
        <w:t xml:space="preserve">•   </w:t>
      </w:r>
      <w:r>
        <w:rPr>
          <w:b w:val="false"/>
          <w:bCs w:val="false"/>
          <w:sz w:val="22"/>
          <w:szCs w:val="22"/>
        </w:rPr>
        <w:t xml:space="preserve">Online Payment Gateway Integration — the Order schema already reserves paymentId and payerId fields; integrating Razorpay, Stripe or PayPal would allow card/UPI payment in addition to the current Cash-on-Delivery flow.</w:t>
      </w:r>
    </w:p>
    <w:p>
      <w:pPr>
        <w:spacing w:after="90" w:line="270"/>
        <w:ind w:left="360" w:hanging="270"/>
      </w:pPr>
      <w:r>
        <w:rPr>
          <w:b/>
          <w:bCs/>
          <w:color w:val="D9480F"/>
          <w:sz w:val="22"/>
          <w:szCs w:val="22"/>
        </w:rPr>
        <w:t xml:space="preserve">•   </w:t>
      </w:r>
      <w:r>
        <w:rPr>
          <w:b w:val="false"/>
          <w:bCs w:val="false"/>
          <w:sz w:val="22"/>
          <w:szCs w:val="22"/>
        </w:rPr>
        <w:t xml:space="preserve">Cloud Image Storage — replacing the current base64-in-MongoDB image strategy with a dedicated object store (Cloudinary, Amazon S3) would reduce document size and improve image delivery performance via a CDN.</w:t>
      </w:r>
    </w:p>
    <w:p>
      <w:pPr>
        <w:spacing w:after="90" w:line="270"/>
        <w:ind w:left="360" w:hanging="270"/>
      </w:pPr>
      <w:r>
        <w:rPr>
          <w:b/>
          <w:bCs/>
          <w:color w:val="D9480F"/>
          <w:sz w:val="22"/>
          <w:szCs w:val="22"/>
        </w:rPr>
        <w:t xml:space="preserve">•   </w:t>
      </w:r>
      <w:r>
        <w:rPr>
          <w:b w:val="false"/>
          <w:bCs w:val="false"/>
          <w:sz w:val="22"/>
          <w:szCs w:val="22"/>
        </w:rPr>
        <w:t xml:space="preserve">Wishlist Module — letting customers save products for later without adding them to the active cart.</w:t>
      </w:r>
    </w:p>
    <w:p>
      <w:pPr>
        <w:spacing w:after="90" w:line="270"/>
        <w:ind w:left="360" w:hanging="270"/>
      </w:pPr>
      <w:r>
        <w:rPr>
          <w:b/>
          <w:bCs/>
          <w:color w:val="D9480F"/>
          <w:sz w:val="22"/>
          <w:szCs w:val="22"/>
        </w:rPr>
        <w:t xml:space="preserve">•   </w:t>
      </w:r>
      <w:r>
        <w:rPr>
          <w:b w:val="false"/>
          <w:bCs w:val="false"/>
          <w:sz w:val="22"/>
          <w:szCs w:val="22"/>
        </w:rPr>
        <w:t xml:space="preserve">Email / SMS Notifications — using Nodemailer or an SMS gateway to notify customers automatically when their order status changes.</w:t>
      </w:r>
    </w:p>
    <w:p>
      <w:pPr>
        <w:spacing w:after="90" w:line="270"/>
        <w:ind w:left="360" w:hanging="270"/>
      </w:pPr>
      <w:r>
        <w:rPr>
          <w:b/>
          <w:bCs/>
          <w:color w:val="D9480F"/>
          <w:sz w:val="22"/>
          <w:szCs w:val="22"/>
        </w:rPr>
        <w:t xml:space="preserve">•   </w:t>
      </w:r>
      <w:r>
        <w:rPr>
          <w:b w:val="false"/>
          <w:bCs w:val="false"/>
          <w:sz w:val="22"/>
          <w:szCs w:val="22"/>
        </w:rPr>
        <w:t xml:space="preserve">Advanced Search — integrating a dedicated search engine (MongoDB Atlas Search or Elasticsearch) for typo-tolerant, relevance-ranked product search.</w:t>
      </w:r>
    </w:p>
    <w:p>
      <w:pPr>
        <w:spacing w:after="90" w:line="270"/>
        <w:ind w:left="360" w:hanging="270"/>
      </w:pPr>
      <w:r>
        <w:rPr>
          <w:b/>
          <w:bCs/>
          <w:color w:val="D9480F"/>
          <w:sz w:val="22"/>
          <w:szCs w:val="22"/>
        </w:rPr>
        <w:t xml:space="preserve">•   </w:t>
      </w:r>
      <w:r>
        <w:rPr>
          <w:b w:val="false"/>
          <w:bCs w:val="false"/>
          <w:sz w:val="22"/>
          <w:szCs w:val="22"/>
        </w:rPr>
        <w:t xml:space="preserve">Admin Analytics Dashboard — charts for revenue, best-selling products and order trends over time, built on aggregation pipelines over the Orders collection.</w:t>
      </w:r>
    </w:p>
    <w:p>
      <w:pPr>
        <w:spacing w:after="90" w:line="270"/>
        <w:ind w:left="360" w:hanging="270"/>
      </w:pPr>
      <w:r>
        <w:rPr>
          <w:b/>
          <w:bCs/>
          <w:color w:val="D9480F"/>
          <w:sz w:val="22"/>
          <w:szCs w:val="22"/>
        </w:rPr>
        <w:t xml:space="preserve">•   </w:t>
      </w:r>
      <w:r>
        <w:rPr>
          <w:b w:val="false"/>
          <w:bCs w:val="false"/>
          <w:sz w:val="22"/>
          <w:szCs w:val="22"/>
        </w:rPr>
        <w:t xml:space="preserve">Progressive Web App / Mobile App — adding a service worker and manifest for an installable PWA, or a React Native client re-using the existing REST API.</w:t>
      </w:r>
    </w:p>
    <w:p>
      <w:pPr>
        <w:spacing w:after="90" w:line="270"/>
        <w:ind w:left="360" w:hanging="270"/>
      </w:pPr>
      <w:r>
        <w:rPr>
          <w:b/>
          <w:bCs/>
          <w:color w:val="D9480F"/>
          <w:sz w:val="22"/>
          <w:szCs w:val="22"/>
        </w:rPr>
        <w:t xml:space="preserve">•   </w:t>
      </w:r>
      <w:r>
        <w:rPr>
          <w:b w:val="false"/>
          <w:bCs w:val="false"/>
          <w:sz w:val="22"/>
          <w:szCs w:val="22"/>
        </w:rPr>
        <w:t xml:space="preserve">AI-Based Product Recommendations — a “customers also bought” or personalised recommendation feature driven by order history.</w:t>
      </w:r>
    </w:p>
    <w:p>
      <w:pPr>
        <w:spacing w:after="90" w:line="270"/>
        <w:ind w:left="360" w:hanging="270"/>
      </w:pPr>
      <w:r>
        <w:rPr>
          <w:b/>
          <w:bCs/>
          <w:color w:val="D9480F"/>
          <w:sz w:val="22"/>
          <w:szCs w:val="22"/>
        </w:rPr>
        <w:t xml:space="preserve">•   </w:t>
      </w:r>
      <w:r>
        <w:rPr>
          <w:b w:val="false"/>
          <w:bCs w:val="false"/>
          <w:sz w:val="22"/>
          <w:szCs w:val="22"/>
        </w:rPr>
        <w:t xml:space="preserve">Automated Test Suite &amp; CI/CD — adding Jest/Supertest tests for the API and React Testing Library tests for the UI, wired into a continuous-integration pipeline.</w:t>
      </w:r>
    </w:p>
    <w:p>
      <w:pPr>
        <w:spacing w:after="90" w:line="270"/>
        <w:ind w:left="360" w:hanging="270"/>
      </w:pPr>
      <w:r>
        <w:rPr>
          <w:b/>
          <w:bCs/>
          <w:color w:val="D9480F"/>
          <w:sz w:val="22"/>
          <w:szCs w:val="22"/>
        </w:rPr>
        <w:t xml:space="preserve">•   </w:t>
      </w:r>
      <w:r>
        <w:rPr>
          <w:b w:val="false"/>
          <w:bCs w:val="false"/>
          <w:sz w:val="22"/>
          <w:szCs w:val="22"/>
        </w:rPr>
        <w:t xml:space="preserve">Rate Limiting and CAPTCHA — protecting the authentication endpoints against brute-force and automated-bot abuse.</w:t>
      </w:r>
    </w:p>
    <w:p>
      <w:pPr>
        <w:spacing w:after="90" w:line="270"/>
        <w:ind w:left="360" w:hanging="270"/>
      </w:pPr>
      <w:r>
        <w:rPr>
          <w:b/>
          <w:bCs/>
          <w:color w:val="D9480F"/>
          <w:sz w:val="22"/>
          <w:szCs w:val="22"/>
        </w:rPr>
        <w:t xml:space="preserve">•   </w:t>
      </w:r>
      <w:r>
        <w:rPr>
          <w:b w:val="false"/>
          <w:bCs w:val="false"/>
          <w:sz w:val="22"/>
          <w:szCs w:val="22"/>
        </w:rPr>
        <w:t xml:space="preserve">Caching and Horizontal Scaling — introducing Redis for session/catalogue caching and running multiple stateless API instances behind a load balancer.</w:t>
      </w:r>
    </w:p>
    <w:p>
      <w:pPr>
        <w:spacing w:after="90" w:line="270"/>
        <w:ind w:left="360" w:hanging="270"/>
      </w:pPr>
      <w:r>
        <w:rPr>
          <w:b/>
          <w:bCs/>
          <w:color w:val="D9480F"/>
          <w:sz w:val="22"/>
          <w:szCs w:val="22"/>
        </w:rPr>
        <w:t xml:space="preserve">•   </w:t>
      </w:r>
      <w:r>
        <w:rPr>
          <w:b w:val="false"/>
          <w:bCs w:val="false"/>
          <w:sz w:val="22"/>
          <w:szCs w:val="22"/>
        </w:rPr>
        <w:t xml:space="preserve">Multi-Vendor Marketplace Support — extending the data model so multiple sellers can list and manage their own products under one platform.</w:t>
      </w:r>
    </w:p>
    <w:p>
      <w:pPr>
        <w:pageBreakBefore/>
        <w:spacing w:after="20"/>
      </w:pPr>
      <w:r>
        <w:rPr>
          <w:b/>
          <w:bCs/>
          <w:color w:val="D9480F"/>
          <w:sz w:val="22"/>
          <w:szCs w:val="22"/>
        </w:rPr>
        <w:t xml:space="preserve">CHAPTER – IX</w:t>
      </w:r>
    </w:p>
    <w:p>
      <w:pPr>
        <w:pStyle w:val="Heading1"/>
        <w:pBdr>
          <w:bottom w:val="single" w:color="1F2D4E" w:sz="12" w:space="8"/>
        </w:pBdr>
        <w:spacing w:after="260"/>
      </w:pPr>
      <w:r>
        <w:rPr>
          <w:b/>
          <w:bCs/>
          <w:color w:val="1F2D4E"/>
          <w:sz w:val="36"/>
          <w:szCs w:val="36"/>
        </w:rPr>
        <w:t xml:space="preserve">CONCLUSION</w:t>
      </w:r>
    </w:p>
    <w:p>
      <w:pPr>
        <w:spacing w:after="160" w:line="276"/>
        <w:jc w:val="both"/>
      </w:pPr>
      <w:r>
        <w:rPr>
          <w:b w:val="false"/>
          <w:bCs w:val="false"/>
          <w:i w:val="false"/>
          <w:iCs w:val="false"/>
          <w:sz w:val="22"/>
          <w:szCs w:val="22"/>
        </w:rPr>
        <w:t xml:space="preserve">The E-Commerce Platform developed in this project demonstrates a complete, modern full-stack web application built on the MERN stack. It brings together secure, stateless authentication; a flexible, document-oriented data model; a clean separation between a public shopping experience and a protected administrative dashboard; and a responsive, component-driven user interface — all communicating through one coherent, role-protected REST API.</w:t>
      </w:r>
    </w:p>
    <w:p>
      <w:pPr>
        <w:spacing w:after="160" w:line="276"/>
        <w:jc w:val="both"/>
      </w:pPr>
      <w:r>
        <w:rPr>
          <w:b w:val="false"/>
          <w:bCs w:val="false"/>
          <w:i w:val="false"/>
          <w:iCs w:val="false"/>
          <w:sz w:val="22"/>
          <w:szCs w:val="22"/>
        </w:rPr>
        <w:t xml:space="preserve">By automating product catalogue management, cart handling, order placement and status tracking, the system removes the inefficiency, duplication and poor scalability associated with older, server-rendered e-commerce implementations. The administrator is given direct, real-time control over products, orders, members and promotional content, while the customer is given a fast, transparent and trustworthy shopping experience from registration through to order delivery.</w:t>
      </w:r>
    </w:p>
    <w:p>
      <w:pPr>
        <w:spacing w:after="160" w:line="276"/>
        <w:jc w:val="both"/>
      </w:pPr>
      <w:r>
        <w:rPr>
          <w:b w:val="false"/>
          <w:bCs w:val="false"/>
          <w:i w:val="false"/>
          <w:iCs w:val="false"/>
          <w:sz w:val="22"/>
          <w:szCs w:val="22"/>
        </w:rPr>
        <w:t xml:space="preserve">Overall, this project shows how the MERN stack's single-language, API-first approach can be used to build a maintainable, extensible e-commerce system, and it establishes a solid foundation onto which the enhancements identified in Chapter VIII — payment gateway integration, cloud media storage, analytics and beyond — can be layered without re-architecting the application.</w:t>
      </w:r>
    </w:p>
    <w:p>
      <w:pPr>
        <w:pStyle w:val="Heading2"/>
        <w:spacing w:after="140" w:before="320"/>
      </w:pPr>
      <w:r>
        <w:rPr>
          <w:b/>
          <w:bCs/>
          <w:color w:val="1F2D4E"/>
          <w:sz w:val="27"/>
          <w:szCs w:val="27"/>
        </w:rPr>
        <w:t xml:space="preserve">REFERENCES</w:t>
      </w:r>
    </w:p>
    <w:p>
      <w:pPr>
        <w:spacing w:after="90" w:line="270"/>
        <w:ind w:left="360" w:hanging="270"/>
      </w:pPr>
      <w:r>
        <w:rPr>
          <w:b/>
          <w:bCs/>
          <w:color w:val="D9480F"/>
          <w:sz w:val="22"/>
          <w:szCs w:val="22"/>
        </w:rPr>
        <w:t xml:space="preserve">•   </w:t>
      </w:r>
      <w:r>
        <w:rPr>
          <w:b w:val="false"/>
          <w:bCs w:val="false"/>
          <w:sz w:val="22"/>
          <w:szCs w:val="22"/>
        </w:rPr>
        <w:t xml:space="preserve">React — Official Documentation, https://react.dev</w:t>
      </w:r>
    </w:p>
    <w:p>
      <w:pPr>
        <w:spacing w:after="90" w:line="270"/>
        <w:ind w:left="360" w:hanging="270"/>
      </w:pPr>
      <w:r>
        <w:rPr>
          <w:b/>
          <w:bCs/>
          <w:color w:val="D9480F"/>
          <w:sz w:val="22"/>
          <w:szCs w:val="22"/>
        </w:rPr>
        <w:t xml:space="preserve">•   </w:t>
      </w:r>
      <w:r>
        <w:rPr>
          <w:b w:val="false"/>
          <w:bCs w:val="false"/>
          <w:sz w:val="22"/>
          <w:szCs w:val="22"/>
        </w:rPr>
        <w:t xml:space="preserve">Node.js — Official Documentation, https://nodejs.org/docs</w:t>
      </w:r>
    </w:p>
    <w:p>
      <w:pPr>
        <w:spacing w:after="90" w:line="270"/>
        <w:ind w:left="360" w:hanging="270"/>
      </w:pPr>
      <w:r>
        <w:rPr>
          <w:b/>
          <w:bCs/>
          <w:color w:val="D9480F"/>
          <w:sz w:val="22"/>
          <w:szCs w:val="22"/>
        </w:rPr>
        <w:t xml:space="preserve">•   </w:t>
      </w:r>
      <w:r>
        <w:rPr>
          <w:b w:val="false"/>
          <w:bCs w:val="false"/>
          <w:sz w:val="22"/>
          <w:szCs w:val="22"/>
        </w:rPr>
        <w:t xml:space="preserve">Express.js — Official Documentation, https://expressjs.com</w:t>
      </w:r>
    </w:p>
    <w:p>
      <w:pPr>
        <w:spacing w:after="90" w:line="270"/>
        <w:ind w:left="360" w:hanging="270"/>
      </w:pPr>
      <w:r>
        <w:rPr>
          <w:b/>
          <w:bCs/>
          <w:color w:val="D9480F"/>
          <w:sz w:val="22"/>
          <w:szCs w:val="22"/>
        </w:rPr>
        <w:t xml:space="preserve">•   </w:t>
      </w:r>
      <w:r>
        <w:rPr>
          <w:b w:val="false"/>
          <w:bCs w:val="false"/>
          <w:sz w:val="22"/>
          <w:szCs w:val="22"/>
        </w:rPr>
        <w:t xml:space="preserve">MongoDB Manual, https://www.mongodb.com/docs/manual/</w:t>
      </w:r>
    </w:p>
    <w:p>
      <w:pPr>
        <w:spacing w:after="90" w:line="270"/>
        <w:ind w:left="360" w:hanging="270"/>
      </w:pPr>
      <w:r>
        <w:rPr>
          <w:b/>
          <w:bCs/>
          <w:color w:val="D9480F"/>
          <w:sz w:val="22"/>
          <w:szCs w:val="22"/>
        </w:rPr>
        <w:t xml:space="preserve">•   </w:t>
      </w:r>
      <w:r>
        <w:rPr>
          <w:b w:val="false"/>
          <w:bCs w:val="false"/>
          <w:sz w:val="22"/>
          <w:szCs w:val="22"/>
        </w:rPr>
        <w:t xml:space="preserve">Mongoose ODM — Official Documentation, https://mongoosejs.com/docs/</w:t>
      </w:r>
    </w:p>
    <w:p>
      <w:pPr>
        <w:spacing w:after="90" w:line="270"/>
        <w:ind w:left="360" w:hanging="270"/>
      </w:pPr>
      <w:r>
        <w:rPr>
          <w:b/>
          <w:bCs/>
          <w:color w:val="D9480F"/>
          <w:sz w:val="22"/>
          <w:szCs w:val="22"/>
        </w:rPr>
        <w:t xml:space="preserve">•   </w:t>
      </w:r>
      <w:r>
        <w:rPr>
          <w:b w:val="false"/>
          <w:bCs w:val="false"/>
          <w:sz w:val="22"/>
          <w:szCs w:val="22"/>
        </w:rPr>
        <w:t xml:space="preserve">Redux Toolkit — Official Documentation, https://redux-toolkit.js.org</w:t>
      </w:r>
    </w:p>
    <w:p>
      <w:pPr>
        <w:spacing w:after="90" w:line="270"/>
        <w:ind w:left="360" w:hanging="270"/>
      </w:pPr>
      <w:r>
        <w:rPr>
          <w:b/>
          <w:bCs/>
          <w:color w:val="D9480F"/>
          <w:sz w:val="22"/>
          <w:szCs w:val="22"/>
        </w:rPr>
        <w:t xml:space="preserve">•   </w:t>
      </w:r>
      <w:r>
        <w:rPr>
          <w:b w:val="false"/>
          <w:bCs w:val="false"/>
          <w:sz w:val="22"/>
          <w:szCs w:val="22"/>
        </w:rPr>
        <w:t xml:space="preserve">JSON Web Tokens Introduction, https://jwt.io/introduction</w:t>
      </w:r>
    </w:p>
    <w:p>
      <w:pPr>
        <w:spacing w:after="90" w:line="270"/>
        <w:ind w:left="360" w:hanging="270"/>
      </w:pPr>
      <w:r>
        <w:rPr>
          <w:b/>
          <w:bCs/>
          <w:color w:val="D9480F"/>
          <w:sz w:val="22"/>
          <w:szCs w:val="22"/>
        </w:rPr>
        <w:t xml:space="preserve">•   </w:t>
      </w:r>
      <w:r>
        <w:rPr>
          <w:b w:val="false"/>
          <w:bCs w:val="false"/>
          <w:sz w:val="22"/>
          <w:szCs w:val="22"/>
        </w:rPr>
        <w:t xml:space="preserve">Tailwind CSS — Official Documentation, https://tailwindcss.com/docs</w:t>
      </w:r>
    </w:p>
    <w:p>
      <w:pPr>
        <w:spacing w:after="90" w:line="270"/>
        <w:ind w:left="360" w:hanging="270"/>
      </w:pPr>
      <w:r>
        <w:rPr>
          <w:b/>
          <w:bCs/>
          <w:color w:val="D9480F"/>
          <w:sz w:val="22"/>
          <w:szCs w:val="22"/>
        </w:rPr>
        <w:t xml:space="preserve">•   </w:t>
      </w:r>
      <w:r>
        <w:rPr>
          <w:b w:val="false"/>
          <w:bCs w:val="false"/>
          <w:sz w:val="22"/>
          <w:szCs w:val="22"/>
        </w:rPr>
        <w:t xml:space="preserve">Radix UI — Official Documentation, https://www.radix-ui.com</w:t>
      </w:r>
    </w:p>
    <w:p>
      <w:pPr>
        <w:spacing w:after="90" w:line="270"/>
        <w:ind w:left="360" w:hanging="270"/>
      </w:pPr>
      <w:r>
        <w:rPr>
          <w:b/>
          <w:bCs/>
          <w:color w:val="D9480F"/>
          <w:sz w:val="22"/>
          <w:szCs w:val="22"/>
        </w:rPr>
        <w:t xml:space="preserve">•   </w:t>
      </w:r>
      <w:r>
        <w:rPr>
          <w:b w:val="false"/>
          <w:bCs w:val="false"/>
          <w:sz w:val="22"/>
          <w:szCs w:val="22"/>
        </w:rPr>
        <w:t xml:space="preserve">Vite — Official Guide, https://vitejs.dev/guide/</w:t>
      </w:r>
    </w:p>
    <w:p>
      <w:pPr>
        <w:pageBreakBefore/>
        <w:spacing w:after="20"/>
      </w:pPr>
      <w:r>
        <w:rPr>
          <w:b/>
          <w:bCs/>
          <w:color w:val="D9480F"/>
          <w:sz w:val="22"/>
          <w:szCs w:val="22"/>
        </w:rPr>
        <w:t xml:space="preserve">APPENDIX A</w:t>
      </w:r>
    </w:p>
    <w:p>
      <w:pPr>
        <w:pStyle w:val="Heading1"/>
        <w:pBdr>
          <w:bottom w:val="single" w:color="1F2D4E" w:sz="12" w:space="8"/>
        </w:pBdr>
        <w:spacing w:after="260"/>
      </w:pPr>
      <w:r>
        <w:rPr>
          <w:b/>
          <w:bCs/>
          <w:color w:val="1F2D4E"/>
          <w:sz w:val="36"/>
          <w:szCs w:val="36"/>
        </w:rPr>
        <w:t xml:space="preserve">REST API ENDPOINT REFERENCE</w:t>
      </w:r>
    </w:p>
    <w:p>
      <w:pPr>
        <w:spacing w:after="160" w:line="276"/>
        <w:jc w:val="both"/>
      </w:pPr>
      <w:r>
        <w:rPr>
          <w:b w:val="false"/>
          <w:bCs w:val="false"/>
          <w:i w:val="false"/>
          <w:iCs w:val="false"/>
          <w:sz w:val="22"/>
          <w:szCs w:val="22"/>
        </w:rPr>
        <w:t xml:space="preserve">This appendix lists every HTTP endpoint exposed by the backend, grouped by the route module it belongs to (see Code 3.1 for how each module is mounted onto the Express app). “Access” indicates whether the endpoint is reachable without authentication (Public), requires a logged-in customer session (Customer), or requires an authenticated session whose role is “admin” (Admin).</w:t>
      </w:r>
    </w:p>
    <w:p>
      <w:pPr>
        <w:spacing w:after="100" w:before="200"/>
      </w:pPr>
      <w:r>
        <w:rPr>
          <w:b/>
          <w:bCs/>
          <w:color w:val="1F2D4E"/>
          <w:sz w:val="21"/>
          <w:szCs w:val="21"/>
        </w:rPr>
        <w:t xml:space="preserve">Authentication   (base path: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100"/>
        <w:gridCol w:w="1150"/>
        <w:gridCol w:w="4260"/>
      </w:tblGrid>
      <w:tr>
        <w:trPr>
          <w:tblHeader/>
        </w:trPr>
        <w:tc>
          <w:tcPr>
            <w:shd w:fill="1F2D4E" w:val="clear"/>
            <w:tcMar>
              <w:top w:type="dxa" w:w="60"/>
              <w:left w:type="dxa" w:w="90"/>
              <w:bottom w:type="dxa" w:w="60"/>
              <w:right w:type="dxa" w:w="90"/>
            </w:tcMar>
            <w:vAlign w:val="center"/>
          </w:tcPr>
          <w:p>
            <w:r>
              <w:rPr>
                <w:b/>
                <w:bCs/>
                <w:color w:val="FFFFFF"/>
                <w:sz w:val="19"/>
                <w:szCs w:val="19"/>
              </w:rPr>
              <w:t xml:space="preserve">Method</w:t>
            </w:r>
          </w:p>
        </w:tc>
        <w:tc>
          <w:tcPr>
            <w:shd w:fill="1F2D4E" w:val="clear"/>
            <w:tcMar>
              <w:top w:type="dxa" w:w="60"/>
              <w:left w:type="dxa" w:w="90"/>
              <w:bottom w:type="dxa" w:w="60"/>
              <w:right w:type="dxa" w:w="90"/>
            </w:tcMar>
            <w:vAlign w:val="center"/>
          </w:tcPr>
          <w:p>
            <w:r>
              <w:rPr>
                <w:b/>
                <w:bCs/>
                <w:color w:val="FFFFFF"/>
                <w:sz w:val="19"/>
                <w:szCs w:val="19"/>
              </w:rPr>
              <w:t xml:space="preserve">Endpoint</w:t>
            </w:r>
          </w:p>
        </w:tc>
        <w:tc>
          <w:tcPr>
            <w:shd w:fill="1F2D4E" w:val="clear"/>
            <w:tcMar>
              <w:top w:type="dxa" w:w="60"/>
              <w:left w:type="dxa" w:w="90"/>
              <w:bottom w:type="dxa" w:w="60"/>
              <w:right w:type="dxa" w:w="90"/>
            </w:tcMar>
            <w:vAlign w:val="center"/>
          </w:tcPr>
          <w:p>
            <w:r>
              <w:rPr>
                <w:b/>
                <w:bCs/>
                <w:color w:val="FFFFFF"/>
                <w:sz w:val="19"/>
                <w:szCs w:val="19"/>
              </w:rPr>
              <w:t xml:space="preserve">Access</w:t>
            </w:r>
          </w:p>
        </w:tc>
        <w:tc>
          <w:tcPr>
            <w:shd w:fill="1F2D4E" w:val="clear"/>
            <w:tcMar>
              <w:top w:type="dxa" w:w="60"/>
              <w:left w:type="dxa" w:w="90"/>
              <w:bottom w:type="dxa" w:w="60"/>
              <w:right w:type="dxa" w:w="90"/>
            </w:tcMar>
            <w:vAlign w:val="center"/>
          </w:tcPr>
          <w:p>
            <w:r>
              <w:rPr>
                <w:b/>
                <w:bCs/>
                <w:color w:val="FFFFFF"/>
                <w:sz w:val="19"/>
                <w:szCs w:val="19"/>
              </w:rPr>
              <w:t xml:space="preserve">Description</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POST</w:t>
            </w:r>
          </w:p>
        </w:tc>
        <w:tc>
          <w:tcPr>
            <w:shd w:fill="FFFFFF" w:val="clear"/>
            <w:tcMar>
              <w:top w:type="dxa" w:w="45"/>
              <w:left w:type="dxa" w:w="90"/>
              <w:bottom w:type="dxa" w:w="45"/>
              <w:right w:type="dxa" w:w="90"/>
            </w:tcMar>
          </w:tcPr>
          <w:p>
            <w:r>
              <w:rPr>
                <w:rFonts w:ascii="Consolas" w:cs="Consolas" w:eastAsia="Consolas" w:hAnsi="Consolas"/>
                <w:sz w:val="18"/>
                <w:szCs w:val="18"/>
              </w:rPr>
              <w:t xml:space="preserve">/register</w:t>
            </w:r>
          </w:p>
        </w:tc>
        <w:tc>
          <w:tcPr>
            <w:shd w:fill="FFFFFF" w:val="clear"/>
            <w:tcMar>
              <w:top w:type="dxa" w:w="45"/>
              <w:left w:type="dxa" w:w="90"/>
              <w:bottom w:type="dxa" w:w="45"/>
              <w:right w:type="dxa" w:w="90"/>
            </w:tcMar>
          </w:tcPr>
          <w:p>
            <w:r>
              <w:rPr>
                <w:sz w:val="18"/>
                <w:szCs w:val="18"/>
              </w:rPr>
              <w:t xml:space="preserve">Public</w:t>
            </w:r>
          </w:p>
        </w:tc>
        <w:tc>
          <w:tcPr>
            <w:shd w:fill="FFFFFF" w:val="clear"/>
            <w:tcMar>
              <w:top w:type="dxa" w:w="45"/>
              <w:left w:type="dxa" w:w="90"/>
              <w:bottom w:type="dxa" w:w="45"/>
              <w:right w:type="dxa" w:w="90"/>
            </w:tcMar>
          </w:tcPr>
          <w:p>
            <w:r>
              <w:rPr>
                <w:sz w:val="18"/>
                <w:szCs w:val="18"/>
              </w:rPr>
              <w:t xml:space="preserve">Register a new customer account (password hashed with bcryptjs).</w:t>
            </w:r>
          </w:p>
        </w:tc>
      </w:tr>
      <w:tr>
        <w:tc>
          <w:tcPr>
            <w:shd w:fill="F2F4F8" w:val="clear"/>
            <w:tcMar>
              <w:top w:type="dxa" w:w="45"/>
              <w:left w:type="dxa" w:w="90"/>
              <w:bottom w:type="dxa" w:w="45"/>
              <w:right w:type="dxa" w:w="90"/>
            </w:tcMar>
          </w:tcPr>
          <w:p>
            <w:r>
              <w:rPr>
                <w:rFonts w:ascii="Consolas" w:cs="Consolas" w:eastAsia="Consolas" w:hAnsi="Consolas"/>
                <w:sz w:val="18"/>
                <w:szCs w:val="18"/>
              </w:rPr>
              <w:t xml:space="preserve">POST</w:t>
            </w:r>
          </w:p>
        </w:tc>
        <w:tc>
          <w:tcPr>
            <w:shd w:fill="F2F4F8" w:val="clear"/>
            <w:tcMar>
              <w:top w:type="dxa" w:w="45"/>
              <w:left w:type="dxa" w:w="90"/>
              <w:bottom w:type="dxa" w:w="45"/>
              <w:right w:type="dxa" w:w="90"/>
            </w:tcMar>
          </w:tcPr>
          <w:p>
            <w:r>
              <w:rPr>
                <w:rFonts w:ascii="Consolas" w:cs="Consolas" w:eastAsia="Consolas" w:hAnsi="Consolas"/>
                <w:sz w:val="18"/>
                <w:szCs w:val="18"/>
              </w:rPr>
              <w:t xml:space="preserve">/login</w:t>
            </w:r>
          </w:p>
        </w:tc>
        <w:tc>
          <w:tcPr>
            <w:shd w:fill="F2F4F8" w:val="clear"/>
            <w:tcMar>
              <w:top w:type="dxa" w:w="45"/>
              <w:left w:type="dxa" w:w="90"/>
              <w:bottom w:type="dxa" w:w="45"/>
              <w:right w:type="dxa" w:w="90"/>
            </w:tcMar>
          </w:tcPr>
          <w:p>
            <w:r>
              <w:rPr>
                <w:sz w:val="18"/>
                <w:szCs w:val="18"/>
              </w:rPr>
              <w:t xml:space="preserve">Public</w:t>
            </w:r>
          </w:p>
        </w:tc>
        <w:tc>
          <w:tcPr>
            <w:shd w:fill="F2F4F8" w:val="clear"/>
            <w:tcMar>
              <w:top w:type="dxa" w:w="45"/>
              <w:left w:type="dxa" w:w="90"/>
              <w:bottom w:type="dxa" w:w="45"/>
              <w:right w:type="dxa" w:w="90"/>
            </w:tcMar>
          </w:tcPr>
          <w:p>
            <w:r>
              <w:rPr>
                <w:sz w:val="18"/>
                <w:szCs w:val="18"/>
              </w:rPr>
              <w:t xml:space="preserve">Authenticate and receive a signed JWT in an httpOnly session cookie.</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POST</w:t>
            </w:r>
          </w:p>
        </w:tc>
        <w:tc>
          <w:tcPr>
            <w:shd w:fill="FFFFFF" w:val="clear"/>
            <w:tcMar>
              <w:top w:type="dxa" w:w="45"/>
              <w:left w:type="dxa" w:w="90"/>
              <w:bottom w:type="dxa" w:w="45"/>
              <w:right w:type="dxa" w:w="90"/>
            </w:tcMar>
          </w:tcPr>
          <w:p>
            <w:r>
              <w:rPr>
                <w:rFonts w:ascii="Consolas" w:cs="Consolas" w:eastAsia="Consolas" w:hAnsi="Consolas"/>
                <w:sz w:val="18"/>
                <w:szCs w:val="18"/>
              </w:rPr>
              <w:t xml:space="preserve">/logout</w:t>
            </w:r>
          </w:p>
        </w:tc>
        <w:tc>
          <w:tcPr>
            <w:shd w:fill="FFFFFF" w:val="clear"/>
            <w:tcMar>
              <w:top w:type="dxa" w:w="45"/>
              <w:left w:type="dxa" w:w="90"/>
              <w:bottom w:type="dxa" w:w="45"/>
              <w:right w:type="dxa" w:w="90"/>
            </w:tcMar>
          </w:tcPr>
          <w:p>
            <w:r>
              <w:rPr>
                <w:sz w:val="18"/>
                <w:szCs w:val="18"/>
              </w:rPr>
              <w:t xml:space="preserve">Public</w:t>
            </w:r>
          </w:p>
        </w:tc>
        <w:tc>
          <w:tcPr>
            <w:shd w:fill="FFFFFF" w:val="clear"/>
            <w:tcMar>
              <w:top w:type="dxa" w:w="45"/>
              <w:left w:type="dxa" w:w="90"/>
              <w:bottom w:type="dxa" w:w="45"/>
              <w:right w:type="dxa" w:w="90"/>
            </w:tcMar>
          </w:tcPr>
          <w:p>
            <w:r>
              <w:rPr>
                <w:sz w:val="18"/>
                <w:szCs w:val="18"/>
              </w:rPr>
              <w:t xml:space="preserve">Clear the session cookie.</w:t>
            </w:r>
          </w:p>
        </w:tc>
      </w:tr>
      <w:tr>
        <w:tc>
          <w:tcPr>
            <w:shd w:fill="F2F4F8" w:val="clear"/>
            <w:tcMar>
              <w:top w:type="dxa" w:w="45"/>
              <w:left w:type="dxa" w:w="90"/>
              <w:bottom w:type="dxa" w:w="45"/>
              <w:right w:type="dxa" w:w="90"/>
            </w:tcMar>
          </w:tcPr>
          <w:p>
            <w:r>
              <w:rPr>
                <w:rFonts w:ascii="Consolas" w:cs="Consolas" w:eastAsia="Consolas" w:hAnsi="Consolas"/>
                <w:sz w:val="18"/>
                <w:szCs w:val="18"/>
              </w:rPr>
              <w:t xml:space="preserve">GET</w:t>
            </w:r>
          </w:p>
        </w:tc>
        <w:tc>
          <w:tcPr>
            <w:shd w:fill="F2F4F8" w:val="clear"/>
            <w:tcMar>
              <w:top w:type="dxa" w:w="45"/>
              <w:left w:type="dxa" w:w="90"/>
              <w:bottom w:type="dxa" w:w="45"/>
              <w:right w:type="dxa" w:w="90"/>
            </w:tcMar>
          </w:tcPr>
          <w:p>
            <w:r>
              <w:rPr>
                <w:rFonts w:ascii="Consolas" w:cs="Consolas" w:eastAsia="Consolas" w:hAnsi="Consolas"/>
                <w:sz w:val="18"/>
                <w:szCs w:val="18"/>
              </w:rPr>
              <w:t xml:space="preserve">/check-auth</w:t>
            </w:r>
          </w:p>
        </w:tc>
        <w:tc>
          <w:tcPr>
            <w:shd w:fill="F2F4F8" w:val="clear"/>
            <w:tcMar>
              <w:top w:type="dxa" w:w="45"/>
              <w:left w:type="dxa" w:w="90"/>
              <w:bottom w:type="dxa" w:w="45"/>
              <w:right w:type="dxa" w:w="90"/>
            </w:tcMar>
          </w:tcPr>
          <w:p>
            <w:r>
              <w:rPr>
                <w:sz w:val="18"/>
                <w:szCs w:val="18"/>
              </w:rPr>
              <w:t xml:space="preserve">Session</w:t>
            </w:r>
          </w:p>
        </w:tc>
        <w:tc>
          <w:tcPr>
            <w:shd w:fill="F2F4F8" w:val="clear"/>
            <w:tcMar>
              <w:top w:type="dxa" w:w="45"/>
              <w:left w:type="dxa" w:w="90"/>
              <w:bottom w:type="dxa" w:w="45"/>
              <w:right w:type="dxa" w:w="90"/>
            </w:tcMar>
          </w:tcPr>
          <w:p>
            <w:r>
              <w:rPr>
                <w:sz w:val="18"/>
                <w:szCs w:val="18"/>
              </w:rPr>
              <w:t xml:space="preserve">Verify the current JWT and return the logged-in user's profile.</w:t>
            </w:r>
          </w:p>
        </w:tc>
      </w:tr>
    </w:tbl>
    <w:p>
      <w:pPr>
        <w:spacing w:after="100" w:before="200"/>
      </w:pPr>
      <w:r>
        <w:rPr>
          <w:b/>
          <w:bCs/>
          <w:color w:val="1F2D4E"/>
          <w:sz w:val="21"/>
          <w:szCs w:val="21"/>
        </w:rPr>
        <w:t xml:space="preserve">Admin — Products   (base path: /api/admin/products)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100"/>
        <w:gridCol w:w="1150"/>
        <w:gridCol w:w="4260"/>
      </w:tblGrid>
      <w:tr>
        <w:trPr>
          <w:tblHeader/>
        </w:trPr>
        <w:tc>
          <w:tcPr>
            <w:shd w:fill="1F2D4E" w:val="clear"/>
            <w:tcMar>
              <w:top w:type="dxa" w:w="60"/>
              <w:left w:type="dxa" w:w="90"/>
              <w:bottom w:type="dxa" w:w="60"/>
              <w:right w:type="dxa" w:w="90"/>
            </w:tcMar>
            <w:vAlign w:val="center"/>
          </w:tcPr>
          <w:p>
            <w:r>
              <w:rPr>
                <w:b/>
                <w:bCs/>
                <w:color w:val="FFFFFF"/>
                <w:sz w:val="19"/>
                <w:szCs w:val="19"/>
              </w:rPr>
              <w:t xml:space="preserve">Method</w:t>
            </w:r>
          </w:p>
        </w:tc>
        <w:tc>
          <w:tcPr>
            <w:shd w:fill="1F2D4E" w:val="clear"/>
            <w:tcMar>
              <w:top w:type="dxa" w:w="60"/>
              <w:left w:type="dxa" w:w="90"/>
              <w:bottom w:type="dxa" w:w="60"/>
              <w:right w:type="dxa" w:w="90"/>
            </w:tcMar>
            <w:vAlign w:val="center"/>
          </w:tcPr>
          <w:p>
            <w:r>
              <w:rPr>
                <w:b/>
                <w:bCs/>
                <w:color w:val="FFFFFF"/>
                <w:sz w:val="19"/>
                <w:szCs w:val="19"/>
              </w:rPr>
              <w:t xml:space="preserve">Endpoint</w:t>
            </w:r>
          </w:p>
        </w:tc>
        <w:tc>
          <w:tcPr>
            <w:shd w:fill="1F2D4E" w:val="clear"/>
            <w:tcMar>
              <w:top w:type="dxa" w:w="60"/>
              <w:left w:type="dxa" w:w="90"/>
              <w:bottom w:type="dxa" w:w="60"/>
              <w:right w:type="dxa" w:w="90"/>
            </w:tcMar>
            <w:vAlign w:val="center"/>
          </w:tcPr>
          <w:p>
            <w:r>
              <w:rPr>
                <w:b/>
                <w:bCs/>
                <w:color w:val="FFFFFF"/>
                <w:sz w:val="19"/>
                <w:szCs w:val="19"/>
              </w:rPr>
              <w:t xml:space="preserve">Access</w:t>
            </w:r>
          </w:p>
        </w:tc>
        <w:tc>
          <w:tcPr>
            <w:shd w:fill="1F2D4E" w:val="clear"/>
            <w:tcMar>
              <w:top w:type="dxa" w:w="60"/>
              <w:left w:type="dxa" w:w="90"/>
              <w:bottom w:type="dxa" w:w="60"/>
              <w:right w:type="dxa" w:w="90"/>
            </w:tcMar>
            <w:vAlign w:val="center"/>
          </w:tcPr>
          <w:p>
            <w:r>
              <w:rPr>
                <w:b/>
                <w:bCs/>
                <w:color w:val="FFFFFF"/>
                <w:sz w:val="19"/>
                <w:szCs w:val="19"/>
              </w:rPr>
              <w:t xml:space="preserve">Description</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POST</w:t>
            </w:r>
          </w:p>
        </w:tc>
        <w:tc>
          <w:tcPr>
            <w:shd w:fill="FFFFFF" w:val="clear"/>
            <w:tcMar>
              <w:top w:type="dxa" w:w="45"/>
              <w:left w:type="dxa" w:w="90"/>
              <w:bottom w:type="dxa" w:w="45"/>
              <w:right w:type="dxa" w:w="90"/>
            </w:tcMar>
          </w:tcPr>
          <w:p>
            <w:r>
              <w:rPr>
                <w:rFonts w:ascii="Consolas" w:cs="Consolas" w:eastAsia="Consolas" w:hAnsi="Consolas"/>
                <w:sz w:val="18"/>
                <w:szCs w:val="18"/>
              </w:rPr>
              <w:t xml:space="preserve">/upload-image</w:t>
            </w:r>
          </w:p>
        </w:tc>
        <w:tc>
          <w:tcPr>
            <w:shd w:fill="FFFFFF" w:val="clear"/>
            <w:tcMar>
              <w:top w:type="dxa" w:w="45"/>
              <w:left w:type="dxa" w:w="90"/>
              <w:bottom w:type="dxa" w:w="45"/>
              <w:right w:type="dxa" w:w="90"/>
            </w:tcMar>
          </w:tcPr>
          <w:p>
            <w:r>
              <w:rPr>
                <w:sz w:val="18"/>
                <w:szCs w:val="18"/>
              </w:rPr>
              <w:t xml:space="preserve">Admin</w:t>
            </w:r>
          </w:p>
        </w:tc>
        <w:tc>
          <w:tcPr>
            <w:shd w:fill="FFFFFF" w:val="clear"/>
            <w:tcMar>
              <w:top w:type="dxa" w:w="45"/>
              <w:left w:type="dxa" w:w="90"/>
              <w:bottom w:type="dxa" w:w="45"/>
              <w:right w:type="dxa" w:w="90"/>
            </w:tcMar>
          </w:tcPr>
          <w:p>
            <w:r>
              <w:rPr>
                <w:sz w:val="18"/>
                <w:szCs w:val="18"/>
              </w:rPr>
              <w:t xml:space="preserve">Upload a product image (multipart/form-data) and receive a base64 data URL.</w:t>
            </w:r>
          </w:p>
        </w:tc>
      </w:tr>
      <w:tr>
        <w:tc>
          <w:tcPr>
            <w:shd w:fill="F2F4F8" w:val="clear"/>
            <w:tcMar>
              <w:top w:type="dxa" w:w="45"/>
              <w:left w:type="dxa" w:w="90"/>
              <w:bottom w:type="dxa" w:w="45"/>
              <w:right w:type="dxa" w:w="90"/>
            </w:tcMar>
          </w:tcPr>
          <w:p>
            <w:r>
              <w:rPr>
                <w:rFonts w:ascii="Consolas" w:cs="Consolas" w:eastAsia="Consolas" w:hAnsi="Consolas"/>
                <w:sz w:val="18"/>
                <w:szCs w:val="18"/>
              </w:rPr>
              <w:t xml:space="preserve">POST</w:t>
            </w:r>
          </w:p>
        </w:tc>
        <w:tc>
          <w:tcPr>
            <w:shd w:fill="F2F4F8" w:val="clear"/>
            <w:tcMar>
              <w:top w:type="dxa" w:w="45"/>
              <w:left w:type="dxa" w:w="90"/>
              <w:bottom w:type="dxa" w:w="45"/>
              <w:right w:type="dxa" w:w="90"/>
            </w:tcMar>
          </w:tcPr>
          <w:p>
            <w:r>
              <w:rPr>
                <w:rFonts w:ascii="Consolas" w:cs="Consolas" w:eastAsia="Consolas" w:hAnsi="Consolas"/>
                <w:sz w:val="18"/>
                <w:szCs w:val="18"/>
              </w:rPr>
              <w:t xml:space="preserve">/add</w:t>
            </w:r>
          </w:p>
        </w:tc>
        <w:tc>
          <w:tcPr>
            <w:shd w:fill="F2F4F8" w:val="clear"/>
            <w:tcMar>
              <w:top w:type="dxa" w:w="45"/>
              <w:left w:type="dxa" w:w="90"/>
              <w:bottom w:type="dxa" w:w="45"/>
              <w:right w:type="dxa" w:w="90"/>
            </w:tcMar>
          </w:tcPr>
          <w:p>
            <w:r>
              <w:rPr>
                <w:sz w:val="18"/>
                <w:szCs w:val="18"/>
              </w:rPr>
              <w:t xml:space="preserve">Admin</w:t>
            </w:r>
          </w:p>
        </w:tc>
        <w:tc>
          <w:tcPr>
            <w:shd w:fill="F2F4F8" w:val="clear"/>
            <w:tcMar>
              <w:top w:type="dxa" w:w="45"/>
              <w:left w:type="dxa" w:w="90"/>
              <w:bottom w:type="dxa" w:w="45"/>
              <w:right w:type="dxa" w:w="90"/>
            </w:tcMar>
          </w:tcPr>
          <w:p>
            <w:r>
              <w:rPr>
                <w:sz w:val="18"/>
                <w:szCs w:val="18"/>
              </w:rPr>
              <w:t xml:space="preserve">Create a new product document.</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PUT</w:t>
            </w:r>
          </w:p>
        </w:tc>
        <w:tc>
          <w:tcPr>
            <w:shd w:fill="FFFFFF" w:val="clear"/>
            <w:tcMar>
              <w:top w:type="dxa" w:w="45"/>
              <w:left w:type="dxa" w:w="90"/>
              <w:bottom w:type="dxa" w:w="45"/>
              <w:right w:type="dxa" w:w="90"/>
            </w:tcMar>
          </w:tcPr>
          <w:p>
            <w:r>
              <w:rPr>
                <w:rFonts w:ascii="Consolas" w:cs="Consolas" w:eastAsia="Consolas" w:hAnsi="Consolas"/>
                <w:sz w:val="18"/>
                <w:szCs w:val="18"/>
              </w:rPr>
              <w:t xml:space="preserve">/edit/:id</w:t>
            </w:r>
          </w:p>
        </w:tc>
        <w:tc>
          <w:tcPr>
            <w:shd w:fill="FFFFFF" w:val="clear"/>
            <w:tcMar>
              <w:top w:type="dxa" w:w="45"/>
              <w:left w:type="dxa" w:w="90"/>
              <w:bottom w:type="dxa" w:w="45"/>
              <w:right w:type="dxa" w:w="90"/>
            </w:tcMar>
          </w:tcPr>
          <w:p>
            <w:r>
              <w:rPr>
                <w:sz w:val="18"/>
                <w:szCs w:val="18"/>
              </w:rPr>
              <w:t xml:space="preserve">Admin</w:t>
            </w:r>
          </w:p>
        </w:tc>
        <w:tc>
          <w:tcPr>
            <w:shd w:fill="FFFFFF" w:val="clear"/>
            <w:tcMar>
              <w:top w:type="dxa" w:w="45"/>
              <w:left w:type="dxa" w:w="90"/>
              <w:bottom w:type="dxa" w:w="45"/>
              <w:right w:type="dxa" w:w="90"/>
            </w:tcMar>
          </w:tcPr>
          <w:p>
            <w:r>
              <w:rPr>
                <w:sz w:val="18"/>
                <w:szCs w:val="18"/>
              </w:rPr>
              <w:t xml:space="preserve">Update an existing product's fields.</w:t>
            </w:r>
          </w:p>
        </w:tc>
      </w:tr>
      <w:tr>
        <w:tc>
          <w:tcPr>
            <w:shd w:fill="F2F4F8" w:val="clear"/>
            <w:tcMar>
              <w:top w:type="dxa" w:w="45"/>
              <w:left w:type="dxa" w:w="90"/>
              <w:bottom w:type="dxa" w:w="45"/>
              <w:right w:type="dxa" w:w="90"/>
            </w:tcMar>
          </w:tcPr>
          <w:p>
            <w:r>
              <w:rPr>
                <w:rFonts w:ascii="Consolas" w:cs="Consolas" w:eastAsia="Consolas" w:hAnsi="Consolas"/>
                <w:sz w:val="18"/>
                <w:szCs w:val="18"/>
              </w:rPr>
              <w:t xml:space="preserve">DELETE</w:t>
            </w:r>
          </w:p>
        </w:tc>
        <w:tc>
          <w:tcPr>
            <w:shd w:fill="F2F4F8" w:val="clear"/>
            <w:tcMar>
              <w:top w:type="dxa" w:w="45"/>
              <w:left w:type="dxa" w:w="90"/>
              <w:bottom w:type="dxa" w:w="45"/>
              <w:right w:type="dxa" w:w="90"/>
            </w:tcMar>
          </w:tcPr>
          <w:p>
            <w:r>
              <w:rPr>
                <w:rFonts w:ascii="Consolas" w:cs="Consolas" w:eastAsia="Consolas" w:hAnsi="Consolas"/>
                <w:sz w:val="18"/>
                <w:szCs w:val="18"/>
              </w:rPr>
              <w:t xml:space="preserve">/delete/:id</w:t>
            </w:r>
          </w:p>
        </w:tc>
        <w:tc>
          <w:tcPr>
            <w:shd w:fill="F2F4F8" w:val="clear"/>
            <w:tcMar>
              <w:top w:type="dxa" w:w="45"/>
              <w:left w:type="dxa" w:w="90"/>
              <w:bottom w:type="dxa" w:w="45"/>
              <w:right w:type="dxa" w:w="90"/>
            </w:tcMar>
          </w:tcPr>
          <w:p>
            <w:r>
              <w:rPr>
                <w:sz w:val="18"/>
                <w:szCs w:val="18"/>
              </w:rPr>
              <w:t xml:space="preserve">Admin</w:t>
            </w:r>
          </w:p>
        </w:tc>
        <w:tc>
          <w:tcPr>
            <w:shd w:fill="F2F4F8" w:val="clear"/>
            <w:tcMar>
              <w:top w:type="dxa" w:w="45"/>
              <w:left w:type="dxa" w:w="90"/>
              <w:bottom w:type="dxa" w:w="45"/>
              <w:right w:type="dxa" w:w="90"/>
            </w:tcMar>
          </w:tcPr>
          <w:p>
            <w:r>
              <w:rPr>
                <w:sz w:val="18"/>
                <w:szCs w:val="18"/>
              </w:rPr>
              <w:t xml:space="preserve">Delete a product.</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GET</w:t>
            </w:r>
          </w:p>
        </w:tc>
        <w:tc>
          <w:tcPr>
            <w:shd w:fill="FFFFFF" w:val="clear"/>
            <w:tcMar>
              <w:top w:type="dxa" w:w="45"/>
              <w:left w:type="dxa" w:w="90"/>
              <w:bottom w:type="dxa" w:w="45"/>
              <w:right w:type="dxa" w:w="90"/>
            </w:tcMar>
          </w:tcPr>
          <w:p>
            <w:r>
              <w:rPr>
                <w:rFonts w:ascii="Consolas" w:cs="Consolas" w:eastAsia="Consolas" w:hAnsi="Consolas"/>
                <w:sz w:val="18"/>
                <w:szCs w:val="18"/>
              </w:rPr>
              <w:t xml:space="preserve">/get</w:t>
            </w:r>
          </w:p>
        </w:tc>
        <w:tc>
          <w:tcPr>
            <w:shd w:fill="FFFFFF" w:val="clear"/>
            <w:tcMar>
              <w:top w:type="dxa" w:w="45"/>
              <w:left w:type="dxa" w:w="90"/>
              <w:bottom w:type="dxa" w:w="45"/>
              <w:right w:type="dxa" w:w="90"/>
            </w:tcMar>
          </w:tcPr>
          <w:p>
            <w:r>
              <w:rPr>
                <w:sz w:val="18"/>
                <w:szCs w:val="18"/>
              </w:rPr>
              <w:t xml:space="preserve">Admin</w:t>
            </w:r>
          </w:p>
        </w:tc>
        <w:tc>
          <w:tcPr>
            <w:shd w:fill="FFFFFF" w:val="clear"/>
            <w:tcMar>
              <w:top w:type="dxa" w:w="45"/>
              <w:left w:type="dxa" w:w="90"/>
              <w:bottom w:type="dxa" w:w="45"/>
              <w:right w:type="dxa" w:w="90"/>
            </w:tcMar>
          </w:tcPr>
          <w:p>
            <w:r>
              <w:rPr>
                <w:sz w:val="18"/>
                <w:szCs w:val="18"/>
              </w:rPr>
              <w:t xml:space="preserve">List every product in the catalogue.</w:t>
            </w:r>
          </w:p>
        </w:tc>
      </w:tr>
    </w:tbl>
    <w:p>
      <w:pPr>
        <w:spacing w:after="100" w:before="200"/>
      </w:pPr>
      <w:r>
        <w:rPr>
          <w:b/>
          <w:bCs/>
          <w:color w:val="1F2D4E"/>
          <w:sz w:val="21"/>
          <w:szCs w:val="21"/>
        </w:rPr>
        <w:t xml:space="preserve">Admin — Orders   (base path: /api/admin/orders)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100"/>
        <w:gridCol w:w="1150"/>
        <w:gridCol w:w="4260"/>
      </w:tblGrid>
      <w:tr>
        <w:trPr>
          <w:tblHeader/>
        </w:trPr>
        <w:tc>
          <w:tcPr>
            <w:shd w:fill="1F2D4E" w:val="clear"/>
            <w:tcMar>
              <w:top w:type="dxa" w:w="60"/>
              <w:left w:type="dxa" w:w="90"/>
              <w:bottom w:type="dxa" w:w="60"/>
              <w:right w:type="dxa" w:w="90"/>
            </w:tcMar>
            <w:vAlign w:val="center"/>
          </w:tcPr>
          <w:p>
            <w:r>
              <w:rPr>
                <w:b/>
                <w:bCs/>
                <w:color w:val="FFFFFF"/>
                <w:sz w:val="19"/>
                <w:szCs w:val="19"/>
              </w:rPr>
              <w:t xml:space="preserve">Method</w:t>
            </w:r>
          </w:p>
        </w:tc>
        <w:tc>
          <w:tcPr>
            <w:shd w:fill="1F2D4E" w:val="clear"/>
            <w:tcMar>
              <w:top w:type="dxa" w:w="60"/>
              <w:left w:type="dxa" w:w="90"/>
              <w:bottom w:type="dxa" w:w="60"/>
              <w:right w:type="dxa" w:w="90"/>
            </w:tcMar>
            <w:vAlign w:val="center"/>
          </w:tcPr>
          <w:p>
            <w:r>
              <w:rPr>
                <w:b/>
                <w:bCs/>
                <w:color w:val="FFFFFF"/>
                <w:sz w:val="19"/>
                <w:szCs w:val="19"/>
              </w:rPr>
              <w:t xml:space="preserve">Endpoint</w:t>
            </w:r>
          </w:p>
        </w:tc>
        <w:tc>
          <w:tcPr>
            <w:shd w:fill="1F2D4E" w:val="clear"/>
            <w:tcMar>
              <w:top w:type="dxa" w:w="60"/>
              <w:left w:type="dxa" w:w="90"/>
              <w:bottom w:type="dxa" w:w="60"/>
              <w:right w:type="dxa" w:w="90"/>
            </w:tcMar>
            <w:vAlign w:val="center"/>
          </w:tcPr>
          <w:p>
            <w:r>
              <w:rPr>
                <w:b/>
                <w:bCs/>
                <w:color w:val="FFFFFF"/>
                <w:sz w:val="19"/>
                <w:szCs w:val="19"/>
              </w:rPr>
              <w:t xml:space="preserve">Access</w:t>
            </w:r>
          </w:p>
        </w:tc>
        <w:tc>
          <w:tcPr>
            <w:shd w:fill="1F2D4E" w:val="clear"/>
            <w:tcMar>
              <w:top w:type="dxa" w:w="60"/>
              <w:left w:type="dxa" w:w="90"/>
              <w:bottom w:type="dxa" w:w="60"/>
              <w:right w:type="dxa" w:w="90"/>
            </w:tcMar>
            <w:vAlign w:val="center"/>
          </w:tcPr>
          <w:p>
            <w:r>
              <w:rPr>
                <w:b/>
                <w:bCs/>
                <w:color w:val="FFFFFF"/>
                <w:sz w:val="19"/>
                <w:szCs w:val="19"/>
              </w:rPr>
              <w:t xml:space="preserve">Description</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GET</w:t>
            </w:r>
          </w:p>
        </w:tc>
        <w:tc>
          <w:tcPr>
            <w:shd w:fill="FFFFFF" w:val="clear"/>
            <w:tcMar>
              <w:top w:type="dxa" w:w="45"/>
              <w:left w:type="dxa" w:w="90"/>
              <w:bottom w:type="dxa" w:w="45"/>
              <w:right w:type="dxa" w:w="90"/>
            </w:tcMar>
          </w:tcPr>
          <w:p>
            <w:r>
              <w:rPr>
                <w:rFonts w:ascii="Consolas" w:cs="Consolas" w:eastAsia="Consolas" w:hAnsi="Consolas"/>
                <w:sz w:val="18"/>
                <w:szCs w:val="18"/>
              </w:rPr>
              <w:t xml:space="preserve">/get</w:t>
            </w:r>
          </w:p>
        </w:tc>
        <w:tc>
          <w:tcPr>
            <w:shd w:fill="FFFFFF" w:val="clear"/>
            <w:tcMar>
              <w:top w:type="dxa" w:w="45"/>
              <w:left w:type="dxa" w:w="90"/>
              <w:bottom w:type="dxa" w:w="45"/>
              <w:right w:type="dxa" w:w="90"/>
            </w:tcMar>
          </w:tcPr>
          <w:p>
            <w:r>
              <w:rPr>
                <w:sz w:val="18"/>
                <w:szCs w:val="18"/>
              </w:rPr>
              <w:t xml:space="preserve">Admin</w:t>
            </w:r>
          </w:p>
        </w:tc>
        <w:tc>
          <w:tcPr>
            <w:shd w:fill="FFFFFF" w:val="clear"/>
            <w:tcMar>
              <w:top w:type="dxa" w:w="45"/>
              <w:left w:type="dxa" w:w="90"/>
              <w:bottom w:type="dxa" w:w="45"/>
              <w:right w:type="dxa" w:w="90"/>
            </w:tcMar>
          </w:tcPr>
          <w:p>
            <w:r>
              <w:rPr>
                <w:sz w:val="18"/>
                <w:szCs w:val="18"/>
              </w:rPr>
              <w:t xml:space="preserve">List every order placed by every customer.</w:t>
            </w:r>
          </w:p>
        </w:tc>
      </w:tr>
      <w:tr>
        <w:tc>
          <w:tcPr>
            <w:shd w:fill="F2F4F8" w:val="clear"/>
            <w:tcMar>
              <w:top w:type="dxa" w:w="45"/>
              <w:left w:type="dxa" w:w="90"/>
              <w:bottom w:type="dxa" w:w="45"/>
              <w:right w:type="dxa" w:w="90"/>
            </w:tcMar>
          </w:tcPr>
          <w:p>
            <w:r>
              <w:rPr>
                <w:rFonts w:ascii="Consolas" w:cs="Consolas" w:eastAsia="Consolas" w:hAnsi="Consolas"/>
                <w:sz w:val="18"/>
                <w:szCs w:val="18"/>
              </w:rPr>
              <w:t xml:space="preserve">GET</w:t>
            </w:r>
          </w:p>
        </w:tc>
        <w:tc>
          <w:tcPr>
            <w:shd w:fill="F2F4F8" w:val="clear"/>
            <w:tcMar>
              <w:top w:type="dxa" w:w="45"/>
              <w:left w:type="dxa" w:w="90"/>
              <w:bottom w:type="dxa" w:w="45"/>
              <w:right w:type="dxa" w:w="90"/>
            </w:tcMar>
          </w:tcPr>
          <w:p>
            <w:r>
              <w:rPr>
                <w:rFonts w:ascii="Consolas" w:cs="Consolas" w:eastAsia="Consolas" w:hAnsi="Consolas"/>
                <w:sz w:val="18"/>
                <w:szCs w:val="18"/>
              </w:rPr>
              <w:t xml:space="preserve">/details/:id</w:t>
            </w:r>
          </w:p>
        </w:tc>
        <w:tc>
          <w:tcPr>
            <w:shd w:fill="F2F4F8" w:val="clear"/>
            <w:tcMar>
              <w:top w:type="dxa" w:w="45"/>
              <w:left w:type="dxa" w:w="90"/>
              <w:bottom w:type="dxa" w:w="45"/>
              <w:right w:type="dxa" w:w="90"/>
            </w:tcMar>
          </w:tcPr>
          <w:p>
            <w:r>
              <w:rPr>
                <w:sz w:val="18"/>
                <w:szCs w:val="18"/>
              </w:rPr>
              <w:t xml:space="preserve">Admin</w:t>
            </w:r>
          </w:p>
        </w:tc>
        <w:tc>
          <w:tcPr>
            <w:shd w:fill="F2F4F8" w:val="clear"/>
            <w:tcMar>
              <w:top w:type="dxa" w:w="45"/>
              <w:left w:type="dxa" w:w="90"/>
              <w:bottom w:type="dxa" w:w="45"/>
              <w:right w:type="dxa" w:w="90"/>
            </w:tcMar>
          </w:tcPr>
          <w:p>
            <w:r>
              <w:rPr>
                <w:sz w:val="18"/>
                <w:szCs w:val="18"/>
              </w:rPr>
              <w:t xml:space="preserve">Get the full detail of one order.</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PUT</w:t>
            </w:r>
          </w:p>
        </w:tc>
        <w:tc>
          <w:tcPr>
            <w:shd w:fill="FFFFFF" w:val="clear"/>
            <w:tcMar>
              <w:top w:type="dxa" w:w="45"/>
              <w:left w:type="dxa" w:w="90"/>
              <w:bottom w:type="dxa" w:w="45"/>
              <w:right w:type="dxa" w:w="90"/>
            </w:tcMar>
          </w:tcPr>
          <w:p>
            <w:r>
              <w:rPr>
                <w:rFonts w:ascii="Consolas" w:cs="Consolas" w:eastAsia="Consolas" w:hAnsi="Consolas"/>
                <w:sz w:val="18"/>
                <w:szCs w:val="18"/>
              </w:rPr>
              <w:t xml:space="preserve">/update/:id</w:t>
            </w:r>
          </w:p>
        </w:tc>
        <w:tc>
          <w:tcPr>
            <w:shd w:fill="FFFFFF" w:val="clear"/>
            <w:tcMar>
              <w:top w:type="dxa" w:w="45"/>
              <w:left w:type="dxa" w:w="90"/>
              <w:bottom w:type="dxa" w:w="45"/>
              <w:right w:type="dxa" w:w="90"/>
            </w:tcMar>
          </w:tcPr>
          <w:p>
            <w:r>
              <w:rPr>
                <w:sz w:val="18"/>
                <w:szCs w:val="18"/>
              </w:rPr>
              <w:t xml:space="preserve">Admin</w:t>
            </w:r>
          </w:p>
        </w:tc>
        <w:tc>
          <w:tcPr>
            <w:shd w:fill="FFFFFF" w:val="clear"/>
            <w:tcMar>
              <w:top w:type="dxa" w:w="45"/>
              <w:left w:type="dxa" w:w="90"/>
              <w:bottom w:type="dxa" w:w="45"/>
              <w:right w:type="dxa" w:w="90"/>
            </w:tcMar>
          </w:tcPr>
          <w:p>
            <w:r>
              <w:rPr>
                <w:sz w:val="18"/>
                <w:szCs w:val="18"/>
              </w:rPr>
              <w:t xml:space="preserve">Update an order's status (pending / inShipping / delivered / rejected).</w:t>
            </w:r>
          </w:p>
        </w:tc>
      </w:tr>
    </w:tbl>
    <w:p>
      <w:pPr>
        <w:spacing w:after="100" w:before="200"/>
      </w:pPr>
      <w:r>
        <w:rPr>
          <w:b/>
          <w:bCs/>
          <w:color w:val="1F2D4E"/>
          <w:sz w:val="21"/>
          <w:szCs w:val="21"/>
        </w:rPr>
        <w:t xml:space="preserve">Admin — Members (Users)   (base path: /api/admin/users)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100"/>
        <w:gridCol w:w="1150"/>
        <w:gridCol w:w="4260"/>
      </w:tblGrid>
      <w:tr>
        <w:trPr>
          <w:tblHeader/>
        </w:trPr>
        <w:tc>
          <w:tcPr>
            <w:shd w:fill="1F2D4E" w:val="clear"/>
            <w:tcMar>
              <w:top w:type="dxa" w:w="60"/>
              <w:left w:type="dxa" w:w="90"/>
              <w:bottom w:type="dxa" w:w="60"/>
              <w:right w:type="dxa" w:w="90"/>
            </w:tcMar>
            <w:vAlign w:val="center"/>
          </w:tcPr>
          <w:p>
            <w:r>
              <w:rPr>
                <w:b/>
                <w:bCs/>
                <w:color w:val="FFFFFF"/>
                <w:sz w:val="19"/>
                <w:szCs w:val="19"/>
              </w:rPr>
              <w:t xml:space="preserve">Method</w:t>
            </w:r>
          </w:p>
        </w:tc>
        <w:tc>
          <w:tcPr>
            <w:shd w:fill="1F2D4E" w:val="clear"/>
            <w:tcMar>
              <w:top w:type="dxa" w:w="60"/>
              <w:left w:type="dxa" w:w="90"/>
              <w:bottom w:type="dxa" w:w="60"/>
              <w:right w:type="dxa" w:w="90"/>
            </w:tcMar>
            <w:vAlign w:val="center"/>
          </w:tcPr>
          <w:p>
            <w:r>
              <w:rPr>
                <w:b/>
                <w:bCs/>
                <w:color w:val="FFFFFF"/>
                <w:sz w:val="19"/>
                <w:szCs w:val="19"/>
              </w:rPr>
              <w:t xml:space="preserve">Endpoint</w:t>
            </w:r>
          </w:p>
        </w:tc>
        <w:tc>
          <w:tcPr>
            <w:shd w:fill="1F2D4E" w:val="clear"/>
            <w:tcMar>
              <w:top w:type="dxa" w:w="60"/>
              <w:left w:type="dxa" w:w="90"/>
              <w:bottom w:type="dxa" w:w="60"/>
              <w:right w:type="dxa" w:w="90"/>
            </w:tcMar>
            <w:vAlign w:val="center"/>
          </w:tcPr>
          <w:p>
            <w:r>
              <w:rPr>
                <w:b/>
                <w:bCs/>
                <w:color w:val="FFFFFF"/>
                <w:sz w:val="19"/>
                <w:szCs w:val="19"/>
              </w:rPr>
              <w:t xml:space="preserve">Access</w:t>
            </w:r>
          </w:p>
        </w:tc>
        <w:tc>
          <w:tcPr>
            <w:shd w:fill="1F2D4E" w:val="clear"/>
            <w:tcMar>
              <w:top w:type="dxa" w:w="60"/>
              <w:left w:type="dxa" w:w="90"/>
              <w:bottom w:type="dxa" w:w="60"/>
              <w:right w:type="dxa" w:w="90"/>
            </w:tcMar>
            <w:vAlign w:val="center"/>
          </w:tcPr>
          <w:p>
            <w:r>
              <w:rPr>
                <w:b/>
                <w:bCs/>
                <w:color w:val="FFFFFF"/>
                <w:sz w:val="19"/>
                <w:szCs w:val="19"/>
              </w:rPr>
              <w:t xml:space="preserve">Description</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POST</w:t>
            </w:r>
          </w:p>
        </w:tc>
        <w:tc>
          <w:tcPr>
            <w:shd w:fill="FFFFFF" w:val="clear"/>
            <w:tcMar>
              <w:top w:type="dxa" w:w="45"/>
              <w:left w:type="dxa" w:w="90"/>
              <w:bottom w:type="dxa" w:w="45"/>
              <w:right w:type="dxa" w:w="90"/>
            </w:tcMar>
          </w:tcPr>
          <w:p>
            <w:r>
              <w:rPr>
                <w:rFonts w:ascii="Consolas" w:cs="Consolas" w:eastAsia="Consolas" w:hAnsi="Consolas"/>
                <w:sz w:val="18"/>
                <w:szCs w:val="18"/>
              </w:rPr>
              <w:t xml:space="preserve">/add</w:t>
            </w:r>
          </w:p>
        </w:tc>
        <w:tc>
          <w:tcPr>
            <w:shd w:fill="FFFFFF" w:val="clear"/>
            <w:tcMar>
              <w:top w:type="dxa" w:w="45"/>
              <w:left w:type="dxa" w:w="90"/>
              <w:bottom w:type="dxa" w:w="45"/>
              <w:right w:type="dxa" w:w="90"/>
            </w:tcMar>
          </w:tcPr>
          <w:p>
            <w:r>
              <w:rPr>
                <w:sz w:val="18"/>
                <w:szCs w:val="18"/>
              </w:rPr>
              <w:t xml:space="preserve">Admin</w:t>
            </w:r>
          </w:p>
        </w:tc>
        <w:tc>
          <w:tcPr>
            <w:shd w:fill="FFFFFF" w:val="clear"/>
            <w:tcMar>
              <w:top w:type="dxa" w:w="45"/>
              <w:left w:type="dxa" w:w="90"/>
              <w:bottom w:type="dxa" w:w="45"/>
              <w:right w:type="dxa" w:w="90"/>
            </w:tcMar>
          </w:tcPr>
          <w:p>
            <w:r>
              <w:rPr>
                <w:sz w:val="18"/>
                <w:szCs w:val="18"/>
              </w:rPr>
              <w:t xml:space="preserve">Create a new member account directly from the admin dashboard.</w:t>
            </w:r>
          </w:p>
        </w:tc>
      </w:tr>
      <w:tr>
        <w:tc>
          <w:tcPr>
            <w:shd w:fill="F2F4F8" w:val="clear"/>
            <w:tcMar>
              <w:top w:type="dxa" w:w="45"/>
              <w:left w:type="dxa" w:w="90"/>
              <w:bottom w:type="dxa" w:w="45"/>
              <w:right w:type="dxa" w:w="90"/>
            </w:tcMar>
          </w:tcPr>
          <w:p>
            <w:r>
              <w:rPr>
                <w:rFonts w:ascii="Consolas" w:cs="Consolas" w:eastAsia="Consolas" w:hAnsi="Consolas"/>
                <w:sz w:val="18"/>
                <w:szCs w:val="18"/>
              </w:rPr>
              <w:t xml:space="preserve">GET</w:t>
            </w:r>
          </w:p>
        </w:tc>
        <w:tc>
          <w:tcPr>
            <w:shd w:fill="F2F4F8" w:val="clear"/>
            <w:tcMar>
              <w:top w:type="dxa" w:w="45"/>
              <w:left w:type="dxa" w:w="90"/>
              <w:bottom w:type="dxa" w:w="45"/>
              <w:right w:type="dxa" w:w="90"/>
            </w:tcMar>
          </w:tcPr>
          <w:p>
            <w:r>
              <w:rPr>
                <w:rFonts w:ascii="Consolas" w:cs="Consolas" w:eastAsia="Consolas" w:hAnsi="Consolas"/>
                <w:sz w:val="18"/>
                <w:szCs w:val="18"/>
              </w:rPr>
              <w:t xml:space="preserve">/get</w:t>
            </w:r>
          </w:p>
        </w:tc>
        <w:tc>
          <w:tcPr>
            <w:shd w:fill="F2F4F8" w:val="clear"/>
            <w:tcMar>
              <w:top w:type="dxa" w:w="45"/>
              <w:left w:type="dxa" w:w="90"/>
              <w:bottom w:type="dxa" w:w="45"/>
              <w:right w:type="dxa" w:w="90"/>
            </w:tcMar>
          </w:tcPr>
          <w:p>
            <w:r>
              <w:rPr>
                <w:sz w:val="18"/>
                <w:szCs w:val="18"/>
              </w:rPr>
              <w:t xml:space="preserve">Admin</w:t>
            </w:r>
          </w:p>
        </w:tc>
        <w:tc>
          <w:tcPr>
            <w:shd w:fill="F2F4F8" w:val="clear"/>
            <w:tcMar>
              <w:top w:type="dxa" w:w="45"/>
              <w:left w:type="dxa" w:w="90"/>
              <w:bottom w:type="dxa" w:w="45"/>
              <w:right w:type="dxa" w:w="90"/>
            </w:tcMar>
          </w:tcPr>
          <w:p>
            <w:r>
              <w:rPr>
                <w:sz w:val="18"/>
                <w:szCs w:val="18"/>
              </w:rPr>
              <w:t xml:space="preserve">List every registered member.</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PUT</w:t>
            </w:r>
          </w:p>
        </w:tc>
        <w:tc>
          <w:tcPr>
            <w:shd w:fill="FFFFFF" w:val="clear"/>
            <w:tcMar>
              <w:top w:type="dxa" w:w="45"/>
              <w:left w:type="dxa" w:w="90"/>
              <w:bottom w:type="dxa" w:w="45"/>
              <w:right w:type="dxa" w:w="90"/>
            </w:tcMar>
          </w:tcPr>
          <w:p>
            <w:r>
              <w:rPr>
                <w:rFonts w:ascii="Consolas" w:cs="Consolas" w:eastAsia="Consolas" w:hAnsi="Consolas"/>
                <w:sz w:val="18"/>
                <w:szCs w:val="18"/>
              </w:rPr>
              <w:t xml:space="preserve">/update/:id</w:t>
            </w:r>
          </w:p>
        </w:tc>
        <w:tc>
          <w:tcPr>
            <w:shd w:fill="FFFFFF" w:val="clear"/>
            <w:tcMar>
              <w:top w:type="dxa" w:w="45"/>
              <w:left w:type="dxa" w:w="90"/>
              <w:bottom w:type="dxa" w:w="45"/>
              <w:right w:type="dxa" w:w="90"/>
            </w:tcMar>
          </w:tcPr>
          <w:p>
            <w:r>
              <w:rPr>
                <w:sz w:val="18"/>
                <w:szCs w:val="18"/>
              </w:rPr>
              <w:t xml:space="preserve">Admin</w:t>
            </w:r>
          </w:p>
        </w:tc>
        <w:tc>
          <w:tcPr>
            <w:shd w:fill="FFFFFF" w:val="clear"/>
            <w:tcMar>
              <w:top w:type="dxa" w:w="45"/>
              <w:left w:type="dxa" w:w="90"/>
              <w:bottom w:type="dxa" w:w="45"/>
              <w:right w:type="dxa" w:w="90"/>
            </w:tcMar>
          </w:tcPr>
          <w:p>
            <w:r>
              <w:rPr>
                <w:sz w:val="18"/>
                <w:szCs w:val="18"/>
              </w:rPr>
              <w:t xml:space="preserve">Change a member's role between “user” and “admin”.</w:t>
            </w:r>
          </w:p>
        </w:tc>
      </w:tr>
      <w:tr>
        <w:tc>
          <w:tcPr>
            <w:shd w:fill="F2F4F8" w:val="clear"/>
            <w:tcMar>
              <w:top w:type="dxa" w:w="45"/>
              <w:left w:type="dxa" w:w="90"/>
              <w:bottom w:type="dxa" w:w="45"/>
              <w:right w:type="dxa" w:w="90"/>
            </w:tcMar>
          </w:tcPr>
          <w:p>
            <w:r>
              <w:rPr>
                <w:rFonts w:ascii="Consolas" w:cs="Consolas" w:eastAsia="Consolas" w:hAnsi="Consolas"/>
                <w:sz w:val="18"/>
                <w:szCs w:val="18"/>
              </w:rPr>
              <w:t xml:space="preserve">DELETE</w:t>
            </w:r>
          </w:p>
        </w:tc>
        <w:tc>
          <w:tcPr>
            <w:shd w:fill="F2F4F8" w:val="clear"/>
            <w:tcMar>
              <w:top w:type="dxa" w:w="45"/>
              <w:left w:type="dxa" w:w="90"/>
              <w:bottom w:type="dxa" w:w="45"/>
              <w:right w:type="dxa" w:w="90"/>
            </w:tcMar>
          </w:tcPr>
          <w:p>
            <w:r>
              <w:rPr>
                <w:rFonts w:ascii="Consolas" w:cs="Consolas" w:eastAsia="Consolas" w:hAnsi="Consolas"/>
                <w:sz w:val="18"/>
                <w:szCs w:val="18"/>
              </w:rPr>
              <w:t xml:space="preserve">/delete/:id</w:t>
            </w:r>
          </w:p>
        </w:tc>
        <w:tc>
          <w:tcPr>
            <w:shd w:fill="F2F4F8" w:val="clear"/>
            <w:tcMar>
              <w:top w:type="dxa" w:w="45"/>
              <w:left w:type="dxa" w:w="90"/>
              <w:bottom w:type="dxa" w:w="45"/>
              <w:right w:type="dxa" w:w="90"/>
            </w:tcMar>
          </w:tcPr>
          <w:p>
            <w:r>
              <w:rPr>
                <w:sz w:val="18"/>
                <w:szCs w:val="18"/>
              </w:rPr>
              <w:t xml:space="preserve">Admin</w:t>
            </w:r>
          </w:p>
        </w:tc>
        <w:tc>
          <w:tcPr>
            <w:shd w:fill="F2F4F8" w:val="clear"/>
            <w:tcMar>
              <w:top w:type="dxa" w:w="45"/>
              <w:left w:type="dxa" w:w="90"/>
              <w:bottom w:type="dxa" w:w="45"/>
              <w:right w:type="dxa" w:w="90"/>
            </w:tcMar>
          </w:tcPr>
          <w:p>
            <w:r>
              <w:rPr>
                <w:sz w:val="18"/>
                <w:szCs w:val="18"/>
              </w:rPr>
              <w:t xml:space="preserve">Remove a member from the system.</w:t>
            </w:r>
          </w:p>
        </w:tc>
      </w:tr>
    </w:tbl>
    <w:p>
      <w:pPr>
        <w:spacing w:after="100" w:before="200"/>
      </w:pPr>
      <w:r>
        <w:rPr>
          <w:b/>
          <w:bCs/>
          <w:color w:val="1F2D4E"/>
          <w:sz w:val="21"/>
          <w:szCs w:val="21"/>
        </w:rPr>
        <w:t xml:space="preserve">Shop — Products   (base path: /api/shop/products)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100"/>
        <w:gridCol w:w="1150"/>
        <w:gridCol w:w="4260"/>
      </w:tblGrid>
      <w:tr>
        <w:trPr>
          <w:tblHeader/>
        </w:trPr>
        <w:tc>
          <w:tcPr>
            <w:shd w:fill="1F2D4E" w:val="clear"/>
            <w:tcMar>
              <w:top w:type="dxa" w:w="60"/>
              <w:left w:type="dxa" w:w="90"/>
              <w:bottom w:type="dxa" w:w="60"/>
              <w:right w:type="dxa" w:w="90"/>
            </w:tcMar>
            <w:vAlign w:val="center"/>
          </w:tcPr>
          <w:p>
            <w:r>
              <w:rPr>
                <w:b/>
                <w:bCs/>
                <w:color w:val="FFFFFF"/>
                <w:sz w:val="19"/>
                <w:szCs w:val="19"/>
              </w:rPr>
              <w:t xml:space="preserve">Method</w:t>
            </w:r>
          </w:p>
        </w:tc>
        <w:tc>
          <w:tcPr>
            <w:shd w:fill="1F2D4E" w:val="clear"/>
            <w:tcMar>
              <w:top w:type="dxa" w:w="60"/>
              <w:left w:type="dxa" w:w="90"/>
              <w:bottom w:type="dxa" w:w="60"/>
              <w:right w:type="dxa" w:w="90"/>
            </w:tcMar>
            <w:vAlign w:val="center"/>
          </w:tcPr>
          <w:p>
            <w:r>
              <w:rPr>
                <w:b/>
                <w:bCs/>
                <w:color w:val="FFFFFF"/>
                <w:sz w:val="19"/>
                <w:szCs w:val="19"/>
              </w:rPr>
              <w:t xml:space="preserve">Endpoint</w:t>
            </w:r>
          </w:p>
        </w:tc>
        <w:tc>
          <w:tcPr>
            <w:shd w:fill="1F2D4E" w:val="clear"/>
            <w:tcMar>
              <w:top w:type="dxa" w:w="60"/>
              <w:left w:type="dxa" w:w="90"/>
              <w:bottom w:type="dxa" w:w="60"/>
              <w:right w:type="dxa" w:w="90"/>
            </w:tcMar>
            <w:vAlign w:val="center"/>
          </w:tcPr>
          <w:p>
            <w:r>
              <w:rPr>
                <w:b/>
                <w:bCs/>
                <w:color w:val="FFFFFF"/>
                <w:sz w:val="19"/>
                <w:szCs w:val="19"/>
              </w:rPr>
              <w:t xml:space="preserve">Access</w:t>
            </w:r>
          </w:p>
        </w:tc>
        <w:tc>
          <w:tcPr>
            <w:shd w:fill="1F2D4E" w:val="clear"/>
            <w:tcMar>
              <w:top w:type="dxa" w:w="60"/>
              <w:left w:type="dxa" w:w="90"/>
              <w:bottom w:type="dxa" w:w="60"/>
              <w:right w:type="dxa" w:w="90"/>
            </w:tcMar>
            <w:vAlign w:val="center"/>
          </w:tcPr>
          <w:p>
            <w:r>
              <w:rPr>
                <w:b/>
                <w:bCs/>
                <w:color w:val="FFFFFF"/>
                <w:sz w:val="19"/>
                <w:szCs w:val="19"/>
              </w:rPr>
              <w:t xml:space="preserve">Description</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GET</w:t>
            </w:r>
          </w:p>
        </w:tc>
        <w:tc>
          <w:tcPr>
            <w:shd w:fill="FFFFFF" w:val="clear"/>
            <w:tcMar>
              <w:top w:type="dxa" w:w="45"/>
              <w:left w:type="dxa" w:w="90"/>
              <w:bottom w:type="dxa" w:w="45"/>
              <w:right w:type="dxa" w:w="90"/>
            </w:tcMar>
          </w:tcPr>
          <w:p>
            <w:r>
              <w:rPr>
                <w:rFonts w:ascii="Consolas" w:cs="Consolas" w:eastAsia="Consolas" w:hAnsi="Consolas"/>
                <w:sz w:val="18"/>
                <w:szCs w:val="18"/>
              </w:rPr>
              <w:t xml:space="preserve">/get</w:t>
            </w:r>
          </w:p>
        </w:tc>
        <w:tc>
          <w:tcPr>
            <w:shd w:fill="FFFFFF" w:val="clear"/>
            <w:tcMar>
              <w:top w:type="dxa" w:w="45"/>
              <w:left w:type="dxa" w:w="90"/>
              <w:bottom w:type="dxa" w:w="45"/>
              <w:right w:type="dxa" w:w="90"/>
            </w:tcMar>
          </w:tcPr>
          <w:p>
            <w:r>
              <w:rPr>
                <w:sz w:val="18"/>
                <w:szCs w:val="18"/>
              </w:rPr>
              <w:t xml:space="preserve">Public</w:t>
            </w:r>
          </w:p>
        </w:tc>
        <w:tc>
          <w:tcPr>
            <w:shd w:fill="FFFFFF" w:val="clear"/>
            <w:tcMar>
              <w:top w:type="dxa" w:w="45"/>
              <w:left w:type="dxa" w:w="90"/>
              <w:bottom w:type="dxa" w:w="45"/>
              <w:right w:type="dxa" w:w="90"/>
            </w:tcMar>
          </w:tcPr>
          <w:p>
            <w:r>
              <w:rPr>
                <w:sz w:val="18"/>
                <w:szCs w:val="18"/>
              </w:rPr>
              <w:t xml:space="preserve">Filtered and sorted product catalogue (category, brand, sortBy query params).</w:t>
            </w:r>
          </w:p>
        </w:tc>
      </w:tr>
      <w:tr>
        <w:tc>
          <w:tcPr>
            <w:shd w:fill="F2F4F8" w:val="clear"/>
            <w:tcMar>
              <w:top w:type="dxa" w:w="45"/>
              <w:left w:type="dxa" w:w="90"/>
              <w:bottom w:type="dxa" w:w="45"/>
              <w:right w:type="dxa" w:w="90"/>
            </w:tcMar>
          </w:tcPr>
          <w:p>
            <w:r>
              <w:rPr>
                <w:rFonts w:ascii="Consolas" w:cs="Consolas" w:eastAsia="Consolas" w:hAnsi="Consolas"/>
                <w:sz w:val="18"/>
                <w:szCs w:val="18"/>
              </w:rPr>
              <w:t xml:space="preserve">GET</w:t>
            </w:r>
          </w:p>
        </w:tc>
        <w:tc>
          <w:tcPr>
            <w:shd w:fill="F2F4F8" w:val="clear"/>
            <w:tcMar>
              <w:top w:type="dxa" w:w="45"/>
              <w:left w:type="dxa" w:w="90"/>
              <w:bottom w:type="dxa" w:w="45"/>
              <w:right w:type="dxa" w:w="90"/>
            </w:tcMar>
          </w:tcPr>
          <w:p>
            <w:r>
              <w:rPr>
                <w:rFonts w:ascii="Consolas" w:cs="Consolas" w:eastAsia="Consolas" w:hAnsi="Consolas"/>
                <w:sz w:val="18"/>
                <w:szCs w:val="18"/>
              </w:rPr>
              <w:t xml:space="preserve">/get/:id</w:t>
            </w:r>
          </w:p>
        </w:tc>
        <w:tc>
          <w:tcPr>
            <w:shd w:fill="F2F4F8" w:val="clear"/>
            <w:tcMar>
              <w:top w:type="dxa" w:w="45"/>
              <w:left w:type="dxa" w:w="90"/>
              <w:bottom w:type="dxa" w:w="45"/>
              <w:right w:type="dxa" w:w="90"/>
            </w:tcMar>
          </w:tcPr>
          <w:p>
            <w:r>
              <w:rPr>
                <w:sz w:val="18"/>
                <w:szCs w:val="18"/>
              </w:rPr>
              <w:t xml:space="preserve">Public</w:t>
            </w:r>
          </w:p>
        </w:tc>
        <w:tc>
          <w:tcPr>
            <w:shd w:fill="F2F4F8" w:val="clear"/>
            <w:tcMar>
              <w:top w:type="dxa" w:w="45"/>
              <w:left w:type="dxa" w:w="90"/>
              <w:bottom w:type="dxa" w:w="45"/>
              <w:right w:type="dxa" w:w="90"/>
            </w:tcMar>
          </w:tcPr>
          <w:p>
            <w:r>
              <w:rPr>
                <w:sz w:val="18"/>
                <w:szCs w:val="18"/>
              </w:rPr>
              <w:t xml:space="preserve">Full detail of a single product.</w:t>
            </w:r>
          </w:p>
        </w:tc>
      </w:tr>
    </w:tbl>
    <w:p>
      <w:pPr>
        <w:spacing w:after="100" w:before="200"/>
      </w:pPr>
      <w:r>
        <w:rPr>
          <w:b/>
          <w:bCs/>
          <w:color w:val="1F2D4E"/>
          <w:sz w:val="21"/>
          <w:szCs w:val="21"/>
        </w:rPr>
        <w:t xml:space="preserve">Shop — Cart   (base path: /api/shop/cart)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100"/>
        <w:gridCol w:w="1150"/>
        <w:gridCol w:w="4260"/>
      </w:tblGrid>
      <w:tr>
        <w:trPr>
          <w:tblHeader/>
        </w:trPr>
        <w:tc>
          <w:tcPr>
            <w:shd w:fill="1F2D4E" w:val="clear"/>
            <w:tcMar>
              <w:top w:type="dxa" w:w="60"/>
              <w:left w:type="dxa" w:w="90"/>
              <w:bottom w:type="dxa" w:w="60"/>
              <w:right w:type="dxa" w:w="90"/>
            </w:tcMar>
            <w:vAlign w:val="center"/>
          </w:tcPr>
          <w:p>
            <w:r>
              <w:rPr>
                <w:b/>
                <w:bCs/>
                <w:color w:val="FFFFFF"/>
                <w:sz w:val="19"/>
                <w:szCs w:val="19"/>
              </w:rPr>
              <w:t xml:space="preserve">Method</w:t>
            </w:r>
          </w:p>
        </w:tc>
        <w:tc>
          <w:tcPr>
            <w:shd w:fill="1F2D4E" w:val="clear"/>
            <w:tcMar>
              <w:top w:type="dxa" w:w="60"/>
              <w:left w:type="dxa" w:w="90"/>
              <w:bottom w:type="dxa" w:w="60"/>
              <w:right w:type="dxa" w:w="90"/>
            </w:tcMar>
            <w:vAlign w:val="center"/>
          </w:tcPr>
          <w:p>
            <w:r>
              <w:rPr>
                <w:b/>
                <w:bCs/>
                <w:color w:val="FFFFFF"/>
                <w:sz w:val="19"/>
                <w:szCs w:val="19"/>
              </w:rPr>
              <w:t xml:space="preserve">Endpoint</w:t>
            </w:r>
          </w:p>
        </w:tc>
        <w:tc>
          <w:tcPr>
            <w:shd w:fill="1F2D4E" w:val="clear"/>
            <w:tcMar>
              <w:top w:type="dxa" w:w="60"/>
              <w:left w:type="dxa" w:w="90"/>
              <w:bottom w:type="dxa" w:w="60"/>
              <w:right w:type="dxa" w:w="90"/>
            </w:tcMar>
            <w:vAlign w:val="center"/>
          </w:tcPr>
          <w:p>
            <w:r>
              <w:rPr>
                <w:b/>
                <w:bCs/>
                <w:color w:val="FFFFFF"/>
                <w:sz w:val="19"/>
                <w:szCs w:val="19"/>
              </w:rPr>
              <w:t xml:space="preserve">Access</w:t>
            </w:r>
          </w:p>
        </w:tc>
        <w:tc>
          <w:tcPr>
            <w:shd w:fill="1F2D4E" w:val="clear"/>
            <w:tcMar>
              <w:top w:type="dxa" w:w="60"/>
              <w:left w:type="dxa" w:w="90"/>
              <w:bottom w:type="dxa" w:w="60"/>
              <w:right w:type="dxa" w:w="90"/>
            </w:tcMar>
            <w:vAlign w:val="center"/>
          </w:tcPr>
          <w:p>
            <w:r>
              <w:rPr>
                <w:b/>
                <w:bCs/>
                <w:color w:val="FFFFFF"/>
                <w:sz w:val="19"/>
                <w:szCs w:val="19"/>
              </w:rPr>
              <w:t xml:space="preserve">Description</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POST</w:t>
            </w:r>
          </w:p>
        </w:tc>
        <w:tc>
          <w:tcPr>
            <w:shd w:fill="FFFFFF" w:val="clear"/>
            <w:tcMar>
              <w:top w:type="dxa" w:w="45"/>
              <w:left w:type="dxa" w:w="90"/>
              <w:bottom w:type="dxa" w:w="45"/>
              <w:right w:type="dxa" w:w="90"/>
            </w:tcMar>
          </w:tcPr>
          <w:p>
            <w:r>
              <w:rPr>
                <w:rFonts w:ascii="Consolas" w:cs="Consolas" w:eastAsia="Consolas" w:hAnsi="Consolas"/>
                <w:sz w:val="18"/>
                <w:szCs w:val="18"/>
              </w:rPr>
              <w:t xml:space="preserve">/add</w:t>
            </w:r>
          </w:p>
        </w:tc>
        <w:tc>
          <w:tcPr>
            <w:shd w:fill="FFFFFF" w:val="clear"/>
            <w:tcMar>
              <w:top w:type="dxa" w:w="45"/>
              <w:left w:type="dxa" w:w="90"/>
              <w:bottom w:type="dxa" w:w="45"/>
              <w:right w:type="dxa" w:w="90"/>
            </w:tcMar>
          </w:tcPr>
          <w:p>
            <w:r>
              <w:rPr>
                <w:sz w:val="18"/>
                <w:szCs w:val="18"/>
              </w:rPr>
              <w:t xml:space="preserve">Customer</w:t>
            </w:r>
          </w:p>
        </w:tc>
        <w:tc>
          <w:tcPr>
            <w:shd w:fill="FFFFFF" w:val="clear"/>
            <w:tcMar>
              <w:top w:type="dxa" w:w="45"/>
              <w:left w:type="dxa" w:w="90"/>
              <w:bottom w:type="dxa" w:w="45"/>
              <w:right w:type="dxa" w:w="90"/>
            </w:tcMar>
          </w:tcPr>
          <w:p>
            <w:r>
              <w:rPr>
                <w:sz w:val="18"/>
                <w:szCs w:val="18"/>
              </w:rPr>
              <w:t xml:space="preserve">Add a product to the authenticated user's cart.</w:t>
            </w:r>
          </w:p>
        </w:tc>
      </w:tr>
      <w:tr>
        <w:tc>
          <w:tcPr>
            <w:shd w:fill="F2F4F8" w:val="clear"/>
            <w:tcMar>
              <w:top w:type="dxa" w:w="45"/>
              <w:left w:type="dxa" w:w="90"/>
              <w:bottom w:type="dxa" w:w="45"/>
              <w:right w:type="dxa" w:w="90"/>
            </w:tcMar>
          </w:tcPr>
          <w:p>
            <w:r>
              <w:rPr>
                <w:rFonts w:ascii="Consolas" w:cs="Consolas" w:eastAsia="Consolas" w:hAnsi="Consolas"/>
                <w:sz w:val="18"/>
                <w:szCs w:val="18"/>
              </w:rPr>
              <w:t xml:space="preserve">GET</w:t>
            </w:r>
          </w:p>
        </w:tc>
        <w:tc>
          <w:tcPr>
            <w:shd w:fill="F2F4F8" w:val="clear"/>
            <w:tcMar>
              <w:top w:type="dxa" w:w="45"/>
              <w:left w:type="dxa" w:w="90"/>
              <w:bottom w:type="dxa" w:w="45"/>
              <w:right w:type="dxa" w:w="90"/>
            </w:tcMar>
          </w:tcPr>
          <w:p>
            <w:r>
              <w:rPr>
                <w:rFonts w:ascii="Consolas" w:cs="Consolas" w:eastAsia="Consolas" w:hAnsi="Consolas"/>
                <w:sz w:val="18"/>
                <w:szCs w:val="18"/>
              </w:rPr>
              <w:t xml:space="preserve">/get/:userId</w:t>
            </w:r>
          </w:p>
        </w:tc>
        <w:tc>
          <w:tcPr>
            <w:shd w:fill="F2F4F8" w:val="clear"/>
            <w:tcMar>
              <w:top w:type="dxa" w:w="45"/>
              <w:left w:type="dxa" w:w="90"/>
              <w:bottom w:type="dxa" w:w="45"/>
              <w:right w:type="dxa" w:w="90"/>
            </w:tcMar>
          </w:tcPr>
          <w:p>
            <w:r>
              <w:rPr>
                <w:sz w:val="18"/>
                <w:szCs w:val="18"/>
              </w:rPr>
              <w:t xml:space="preserve">Customer</w:t>
            </w:r>
          </w:p>
        </w:tc>
        <w:tc>
          <w:tcPr>
            <w:shd w:fill="F2F4F8" w:val="clear"/>
            <w:tcMar>
              <w:top w:type="dxa" w:w="45"/>
              <w:left w:type="dxa" w:w="90"/>
              <w:bottom w:type="dxa" w:w="45"/>
              <w:right w:type="dxa" w:w="90"/>
            </w:tcMar>
          </w:tcPr>
          <w:p>
            <w:r>
              <w:rPr>
                <w:sz w:val="18"/>
                <w:szCs w:val="18"/>
              </w:rPr>
              <w:t xml:space="preserve">Fetch the current contents of a user's cart.</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PUT</w:t>
            </w:r>
          </w:p>
        </w:tc>
        <w:tc>
          <w:tcPr>
            <w:shd w:fill="FFFFFF" w:val="clear"/>
            <w:tcMar>
              <w:top w:type="dxa" w:w="45"/>
              <w:left w:type="dxa" w:w="90"/>
              <w:bottom w:type="dxa" w:w="45"/>
              <w:right w:type="dxa" w:w="90"/>
            </w:tcMar>
          </w:tcPr>
          <w:p>
            <w:r>
              <w:rPr>
                <w:rFonts w:ascii="Consolas" w:cs="Consolas" w:eastAsia="Consolas" w:hAnsi="Consolas"/>
                <w:sz w:val="18"/>
                <w:szCs w:val="18"/>
              </w:rPr>
              <w:t xml:space="preserve">/update-cart</w:t>
            </w:r>
          </w:p>
        </w:tc>
        <w:tc>
          <w:tcPr>
            <w:shd w:fill="FFFFFF" w:val="clear"/>
            <w:tcMar>
              <w:top w:type="dxa" w:w="45"/>
              <w:left w:type="dxa" w:w="90"/>
              <w:bottom w:type="dxa" w:w="45"/>
              <w:right w:type="dxa" w:w="90"/>
            </w:tcMar>
          </w:tcPr>
          <w:p>
            <w:r>
              <w:rPr>
                <w:sz w:val="18"/>
                <w:szCs w:val="18"/>
              </w:rPr>
              <w:t xml:space="preserve">Customer</w:t>
            </w:r>
          </w:p>
        </w:tc>
        <w:tc>
          <w:tcPr>
            <w:shd w:fill="FFFFFF" w:val="clear"/>
            <w:tcMar>
              <w:top w:type="dxa" w:w="45"/>
              <w:left w:type="dxa" w:w="90"/>
              <w:bottom w:type="dxa" w:w="45"/>
              <w:right w:type="dxa" w:w="90"/>
            </w:tcMar>
          </w:tcPr>
          <w:p>
            <w:r>
              <w:rPr>
                <w:sz w:val="18"/>
                <w:szCs w:val="18"/>
              </w:rPr>
              <w:t xml:space="preserve">Update the quantity of an existing cart line item.</w:t>
            </w:r>
          </w:p>
        </w:tc>
      </w:tr>
      <w:tr>
        <w:tc>
          <w:tcPr>
            <w:shd w:fill="F2F4F8" w:val="clear"/>
            <w:tcMar>
              <w:top w:type="dxa" w:w="45"/>
              <w:left w:type="dxa" w:w="90"/>
              <w:bottom w:type="dxa" w:w="45"/>
              <w:right w:type="dxa" w:w="90"/>
            </w:tcMar>
          </w:tcPr>
          <w:p>
            <w:r>
              <w:rPr>
                <w:rFonts w:ascii="Consolas" w:cs="Consolas" w:eastAsia="Consolas" w:hAnsi="Consolas"/>
                <w:sz w:val="18"/>
                <w:szCs w:val="18"/>
              </w:rPr>
              <w:t xml:space="preserve">DELETE</w:t>
            </w:r>
          </w:p>
        </w:tc>
        <w:tc>
          <w:tcPr>
            <w:shd w:fill="F2F4F8" w:val="clear"/>
            <w:tcMar>
              <w:top w:type="dxa" w:w="45"/>
              <w:left w:type="dxa" w:w="90"/>
              <w:bottom w:type="dxa" w:w="45"/>
              <w:right w:type="dxa" w:w="90"/>
            </w:tcMar>
          </w:tcPr>
          <w:p>
            <w:r>
              <w:rPr>
                <w:rFonts w:ascii="Consolas" w:cs="Consolas" w:eastAsia="Consolas" w:hAnsi="Consolas"/>
                <w:sz w:val="18"/>
                <w:szCs w:val="18"/>
              </w:rPr>
              <w:t xml:space="preserve">/:userId/:productId</w:t>
            </w:r>
          </w:p>
        </w:tc>
        <w:tc>
          <w:tcPr>
            <w:shd w:fill="F2F4F8" w:val="clear"/>
            <w:tcMar>
              <w:top w:type="dxa" w:w="45"/>
              <w:left w:type="dxa" w:w="90"/>
              <w:bottom w:type="dxa" w:w="45"/>
              <w:right w:type="dxa" w:w="90"/>
            </w:tcMar>
          </w:tcPr>
          <w:p>
            <w:r>
              <w:rPr>
                <w:sz w:val="18"/>
                <w:szCs w:val="18"/>
              </w:rPr>
              <w:t xml:space="preserve">Customer</w:t>
            </w:r>
          </w:p>
        </w:tc>
        <w:tc>
          <w:tcPr>
            <w:shd w:fill="F2F4F8" w:val="clear"/>
            <w:tcMar>
              <w:top w:type="dxa" w:w="45"/>
              <w:left w:type="dxa" w:w="90"/>
              <w:bottom w:type="dxa" w:w="45"/>
              <w:right w:type="dxa" w:w="90"/>
            </w:tcMar>
          </w:tcPr>
          <w:p>
            <w:r>
              <w:rPr>
                <w:sz w:val="18"/>
                <w:szCs w:val="18"/>
              </w:rPr>
              <w:t xml:space="preserve">Remove one product from the cart.</w:t>
            </w:r>
          </w:p>
        </w:tc>
      </w:tr>
    </w:tbl>
    <w:p>
      <w:pPr>
        <w:spacing w:after="100" w:before="200"/>
      </w:pPr>
      <w:r>
        <w:rPr>
          <w:b/>
          <w:bCs/>
          <w:color w:val="1F2D4E"/>
          <w:sz w:val="21"/>
          <w:szCs w:val="21"/>
        </w:rPr>
        <w:t xml:space="preserve">Shop — Address   (base path: /api/shop/address)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100"/>
        <w:gridCol w:w="1150"/>
        <w:gridCol w:w="4260"/>
      </w:tblGrid>
      <w:tr>
        <w:trPr>
          <w:tblHeader/>
        </w:trPr>
        <w:tc>
          <w:tcPr>
            <w:shd w:fill="1F2D4E" w:val="clear"/>
            <w:tcMar>
              <w:top w:type="dxa" w:w="60"/>
              <w:left w:type="dxa" w:w="90"/>
              <w:bottom w:type="dxa" w:w="60"/>
              <w:right w:type="dxa" w:w="90"/>
            </w:tcMar>
            <w:vAlign w:val="center"/>
          </w:tcPr>
          <w:p>
            <w:r>
              <w:rPr>
                <w:b/>
                <w:bCs/>
                <w:color w:val="FFFFFF"/>
                <w:sz w:val="19"/>
                <w:szCs w:val="19"/>
              </w:rPr>
              <w:t xml:space="preserve">Method</w:t>
            </w:r>
          </w:p>
        </w:tc>
        <w:tc>
          <w:tcPr>
            <w:shd w:fill="1F2D4E" w:val="clear"/>
            <w:tcMar>
              <w:top w:type="dxa" w:w="60"/>
              <w:left w:type="dxa" w:w="90"/>
              <w:bottom w:type="dxa" w:w="60"/>
              <w:right w:type="dxa" w:w="90"/>
            </w:tcMar>
            <w:vAlign w:val="center"/>
          </w:tcPr>
          <w:p>
            <w:r>
              <w:rPr>
                <w:b/>
                <w:bCs/>
                <w:color w:val="FFFFFF"/>
                <w:sz w:val="19"/>
                <w:szCs w:val="19"/>
              </w:rPr>
              <w:t xml:space="preserve">Endpoint</w:t>
            </w:r>
          </w:p>
        </w:tc>
        <w:tc>
          <w:tcPr>
            <w:shd w:fill="1F2D4E" w:val="clear"/>
            <w:tcMar>
              <w:top w:type="dxa" w:w="60"/>
              <w:left w:type="dxa" w:w="90"/>
              <w:bottom w:type="dxa" w:w="60"/>
              <w:right w:type="dxa" w:w="90"/>
            </w:tcMar>
            <w:vAlign w:val="center"/>
          </w:tcPr>
          <w:p>
            <w:r>
              <w:rPr>
                <w:b/>
                <w:bCs/>
                <w:color w:val="FFFFFF"/>
                <w:sz w:val="19"/>
                <w:szCs w:val="19"/>
              </w:rPr>
              <w:t xml:space="preserve">Access</w:t>
            </w:r>
          </w:p>
        </w:tc>
        <w:tc>
          <w:tcPr>
            <w:shd w:fill="1F2D4E" w:val="clear"/>
            <w:tcMar>
              <w:top w:type="dxa" w:w="60"/>
              <w:left w:type="dxa" w:w="90"/>
              <w:bottom w:type="dxa" w:w="60"/>
              <w:right w:type="dxa" w:w="90"/>
            </w:tcMar>
            <w:vAlign w:val="center"/>
          </w:tcPr>
          <w:p>
            <w:r>
              <w:rPr>
                <w:b/>
                <w:bCs/>
                <w:color w:val="FFFFFF"/>
                <w:sz w:val="19"/>
                <w:szCs w:val="19"/>
              </w:rPr>
              <w:t xml:space="preserve">Description</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POST</w:t>
            </w:r>
          </w:p>
        </w:tc>
        <w:tc>
          <w:tcPr>
            <w:shd w:fill="FFFFFF" w:val="clear"/>
            <w:tcMar>
              <w:top w:type="dxa" w:w="45"/>
              <w:left w:type="dxa" w:w="90"/>
              <w:bottom w:type="dxa" w:w="45"/>
              <w:right w:type="dxa" w:w="90"/>
            </w:tcMar>
          </w:tcPr>
          <w:p>
            <w:r>
              <w:rPr>
                <w:rFonts w:ascii="Consolas" w:cs="Consolas" w:eastAsia="Consolas" w:hAnsi="Consolas"/>
                <w:sz w:val="18"/>
                <w:szCs w:val="18"/>
              </w:rPr>
              <w:t xml:space="preserve">/add</w:t>
            </w:r>
          </w:p>
        </w:tc>
        <w:tc>
          <w:tcPr>
            <w:shd w:fill="FFFFFF" w:val="clear"/>
            <w:tcMar>
              <w:top w:type="dxa" w:w="45"/>
              <w:left w:type="dxa" w:w="90"/>
              <w:bottom w:type="dxa" w:w="45"/>
              <w:right w:type="dxa" w:w="90"/>
            </w:tcMar>
          </w:tcPr>
          <w:p>
            <w:r>
              <w:rPr>
                <w:sz w:val="18"/>
                <w:szCs w:val="18"/>
              </w:rPr>
              <w:t xml:space="preserve">Customer</w:t>
            </w:r>
          </w:p>
        </w:tc>
        <w:tc>
          <w:tcPr>
            <w:shd w:fill="FFFFFF" w:val="clear"/>
            <w:tcMar>
              <w:top w:type="dxa" w:w="45"/>
              <w:left w:type="dxa" w:w="90"/>
              <w:bottom w:type="dxa" w:w="45"/>
              <w:right w:type="dxa" w:w="90"/>
            </w:tcMar>
          </w:tcPr>
          <w:p>
            <w:r>
              <w:rPr>
                <w:sz w:val="18"/>
                <w:szCs w:val="18"/>
              </w:rPr>
              <w:t xml:space="preserve">Add a new delivery address.</w:t>
            </w:r>
          </w:p>
        </w:tc>
      </w:tr>
      <w:tr>
        <w:tc>
          <w:tcPr>
            <w:shd w:fill="F2F4F8" w:val="clear"/>
            <w:tcMar>
              <w:top w:type="dxa" w:w="45"/>
              <w:left w:type="dxa" w:w="90"/>
              <w:bottom w:type="dxa" w:w="45"/>
              <w:right w:type="dxa" w:w="90"/>
            </w:tcMar>
          </w:tcPr>
          <w:p>
            <w:r>
              <w:rPr>
                <w:rFonts w:ascii="Consolas" w:cs="Consolas" w:eastAsia="Consolas" w:hAnsi="Consolas"/>
                <w:sz w:val="18"/>
                <w:szCs w:val="18"/>
              </w:rPr>
              <w:t xml:space="preserve">GET</w:t>
            </w:r>
          </w:p>
        </w:tc>
        <w:tc>
          <w:tcPr>
            <w:shd w:fill="F2F4F8" w:val="clear"/>
            <w:tcMar>
              <w:top w:type="dxa" w:w="45"/>
              <w:left w:type="dxa" w:w="90"/>
              <w:bottom w:type="dxa" w:w="45"/>
              <w:right w:type="dxa" w:w="90"/>
            </w:tcMar>
          </w:tcPr>
          <w:p>
            <w:r>
              <w:rPr>
                <w:rFonts w:ascii="Consolas" w:cs="Consolas" w:eastAsia="Consolas" w:hAnsi="Consolas"/>
                <w:sz w:val="18"/>
                <w:szCs w:val="18"/>
              </w:rPr>
              <w:t xml:space="preserve">/get/:userId</w:t>
            </w:r>
          </w:p>
        </w:tc>
        <w:tc>
          <w:tcPr>
            <w:shd w:fill="F2F4F8" w:val="clear"/>
            <w:tcMar>
              <w:top w:type="dxa" w:w="45"/>
              <w:left w:type="dxa" w:w="90"/>
              <w:bottom w:type="dxa" w:w="45"/>
              <w:right w:type="dxa" w:w="90"/>
            </w:tcMar>
          </w:tcPr>
          <w:p>
            <w:r>
              <w:rPr>
                <w:sz w:val="18"/>
                <w:szCs w:val="18"/>
              </w:rPr>
              <w:t xml:space="preserve">Customer</w:t>
            </w:r>
          </w:p>
        </w:tc>
        <w:tc>
          <w:tcPr>
            <w:shd w:fill="F2F4F8" w:val="clear"/>
            <w:tcMar>
              <w:top w:type="dxa" w:w="45"/>
              <w:left w:type="dxa" w:w="90"/>
              <w:bottom w:type="dxa" w:w="45"/>
              <w:right w:type="dxa" w:w="90"/>
            </w:tcMar>
          </w:tcPr>
          <w:p>
            <w:r>
              <w:rPr>
                <w:sz w:val="18"/>
                <w:szCs w:val="18"/>
              </w:rPr>
              <w:t xml:space="preserve">List every saved address for a user.</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PUT</w:t>
            </w:r>
          </w:p>
        </w:tc>
        <w:tc>
          <w:tcPr>
            <w:shd w:fill="FFFFFF" w:val="clear"/>
            <w:tcMar>
              <w:top w:type="dxa" w:w="45"/>
              <w:left w:type="dxa" w:w="90"/>
              <w:bottom w:type="dxa" w:w="45"/>
              <w:right w:type="dxa" w:w="90"/>
            </w:tcMar>
          </w:tcPr>
          <w:p>
            <w:r>
              <w:rPr>
                <w:rFonts w:ascii="Consolas" w:cs="Consolas" w:eastAsia="Consolas" w:hAnsi="Consolas"/>
                <w:sz w:val="18"/>
                <w:szCs w:val="18"/>
              </w:rPr>
              <w:t xml:space="preserve">/update/:userId/:addressId</w:t>
            </w:r>
          </w:p>
        </w:tc>
        <w:tc>
          <w:tcPr>
            <w:shd w:fill="FFFFFF" w:val="clear"/>
            <w:tcMar>
              <w:top w:type="dxa" w:w="45"/>
              <w:left w:type="dxa" w:w="90"/>
              <w:bottom w:type="dxa" w:w="45"/>
              <w:right w:type="dxa" w:w="90"/>
            </w:tcMar>
          </w:tcPr>
          <w:p>
            <w:r>
              <w:rPr>
                <w:sz w:val="18"/>
                <w:szCs w:val="18"/>
              </w:rPr>
              <w:t xml:space="preserve">Customer</w:t>
            </w:r>
          </w:p>
        </w:tc>
        <w:tc>
          <w:tcPr>
            <w:shd w:fill="FFFFFF" w:val="clear"/>
            <w:tcMar>
              <w:top w:type="dxa" w:w="45"/>
              <w:left w:type="dxa" w:w="90"/>
              <w:bottom w:type="dxa" w:w="45"/>
              <w:right w:type="dxa" w:w="90"/>
            </w:tcMar>
          </w:tcPr>
          <w:p>
            <w:r>
              <w:rPr>
                <w:sz w:val="18"/>
                <w:szCs w:val="18"/>
              </w:rPr>
              <w:t xml:space="preserve">Edit an existing address.</w:t>
            </w:r>
          </w:p>
        </w:tc>
      </w:tr>
      <w:tr>
        <w:tc>
          <w:tcPr>
            <w:shd w:fill="F2F4F8" w:val="clear"/>
            <w:tcMar>
              <w:top w:type="dxa" w:w="45"/>
              <w:left w:type="dxa" w:w="90"/>
              <w:bottom w:type="dxa" w:w="45"/>
              <w:right w:type="dxa" w:w="90"/>
            </w:tcMar>
          </w:tcPr>
          <w:p>
            <w:r>
              <w:rPr>
                <w:rFonts w:ascii="Consolas" w:cs="Consolas" w:eastAsia="Consolas" w:hAnsi="Consolas"/>
                <w:sz w:val="18"/>
                <w:szCs w:val="18"/>
              </w:rPr>
              <w:t xml:space="preserve">DELETE</w:t>
            </w:r>
          </w:p>
        </w:tc>
        <w:tc>
          <w:tcPr>
            <w:shd w:fill="F2F4F8" w:val="clear"/>
            <w:tcMar>
              <w:top w:type="dxa" w:w="45"/>
              <w:left w:type="dxa" w:w="90"/>
              <w:bottom w:type="dxa" w:w="45"/>
              <w:right w:type="dxa" w:w="90"/>
            </w:tcMar>
          </w:tcPr>
          <w:p>
            <w:r>
              <w:rPr>
                <w:rFonts w:ascii="Consolas" w:cs="Consolas" w:eastAsia="Consolas" w:hAnsi="Consolas"/>
                <w:sz w:val="18"/>
                <w:szCs w:val="18"/>
              </w:rPr>
              <w:t xml:space="preserve">/delete/:userId/:addressId</w:t>
            </w:r>
          </w:p>
        </w:tc>
        <w:tc>
          <w:tcPr>
            <w:shd w:fill="F2F4F8" w:val="clear"/>
            <w:tcMar>
              <w:top w:type="dxa" w:w="45"/>
              <w:left w:type="dxa" w:w="90"/>
              <w:bottom w:type="dxa" w:w="45"/>
              <w:right w:type="dxa" w:w="90"/>
            </w:tcMar>
          </w:tcPr>
          <w:p>
            <w:r>
              <w:rPr>
                <w:sz w:val="18"/>
                <w:szCs w:val="18"/>
              </w:rPr>
              <w:t xml:space="preserve">Customer</w:t>
            </w:r>
          </w:p>
        </w:tc>
        <w:tc>
          <w:tcPr>
            <w:shd w:fill="F2F4F8" w:val="clear"/>
            <w:tcMar>
              <w:top w:type="dxa" w:w="45"/>
              <w:left w:type="dxa" w:w="90"/>
              <w:bottom w:type="dxa" w:w="45"/>
              <w:right w:type="dxa" w:w="90"/>
            </w:tcMar>
          </w:tcPr>
          <w:p>
            <w:r>
              <w:rPr>
                <w:sz w:val="18"/>
                <w:szCs w:val="18"/>
              </w:rPr>
              <w:t xml:space="preserve">Delete a saved address.</w:t>
            </w:r>
          </w:p>
        </w:tc>
      </w:tr>
    </w:tbl>
    <w:p>
      <w:pPr>
        <w:spacing w:after="100" w:before="200"/>
      </w:pPr>
      <w:r>
        <w:rPr>
          <w:b/>
          <w:bCs/>
          <w:color w:val="1F2D4E"/>
          <w:sz w:val="21"/>
          <w:szCs w:val="21"/>
        </w:rPr>
        <w:t xml:space="preserve">Shop — Order   (base path: /api/shop/order)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100"/>
        <w:gridCol w:w="1150"/>
        <w:gridCol w:w="4260"/>
      </w:tblGrid>
      <w:tr>
        <w:trPr>
          <w:tblHeader/>
        </w:trPr>
        <w:tc>
          <w:tcPr>
            <w:shd w:fill="1F2D4E" w:val="clear"/>
            <w:tcMar>
              <w:top w:type="dxa" w:w="60"/>
              <w:left w:type="dxa" w:w="90"/>
              <w:bottom w:type="dxa" w:w="60"/>
              <w:right w:type="dxa" w:w="90"/>
            </w:tcMar>
            <w:vAlign w:val="center"/>
          </w:tcPr>
          <w:p>
            <w:r>
              <w:rPr>
                <w:b/>
                <w:bCs/>
                <w:color w:val="FFFFFF"/>
                <w:sz w:val="19"/>
                <w:szCs w:val="19"/>
              </w:rPr>
              <w:t xml:space="preserve">Method</w:t>
            </w:r>
          </w:p>
        </w:tc>
        <w:tc>
          <w:tcPr>
            <w:shd w:fill="1F2D4E" w:val="clear"/>
            <w:tcMar>
              <w:top w:type="dxa" w:w="60"/>
              <w:left w:type="dxa" w:w="90"/>
              <w:bottom w:type="dxa" w:w="60"/>
              <w:right w:type="dxa" w:w="90"/>
            </w:tcMar>
            <w:vAlign w:val="center"/>
          </w:tcPr>
          <w:p>
            <w:r>
              <w:rPr>
                <w:b/>
                <w:bCs/>
                <w:color w:val="FFFFFF"/>
                <w:sz w:val="19"/>
                <w:szCs w:val="19"/>
              </w:rPr>
              <w:t xml:space="preserve">Endpoint</w:t>
            </w:r>
          </w:p>
        </w:tc>
        <w:tc>
          <w:tcPr>
            <w:shd w:fill="1F2D4E" w:val="clear"/>
            <w:tcMar>
              <w:top w:type="dxa" w:w="60"/>
              <w:left w:type="dxa" w:w="90"/>
              <w:bottom w:type="dxa" w:w="60"/>
              <w:right w:type="dxa" w:w="90"/>
            </w:tcMar>
            <w:vAlign w:val="center"/>
          </w:tcPr>
          <w:p>
            <w:r>
              <w:rPr>
                <w:b/>
                <w:bCs/>
                <w:color w:val="FFFFFF"/>
                <w:sz w:val="19"/>
                <w:szCs w:val="19"/>
              </w:rPr>
              <w:t xml:space="preserve">Access</w:t>
            </w:r>
          </w:p>
        </w:tc>
        <w:tc>
          <w:tcPr>
            <w:shd w:fill="1F2D4E" w:val="clear"/>
            <w:tcMar>
              <w:top w:type="dxa" w:w="60"/>
              <w:left w:type="dxa" w:w="90"/>
              <w:bottom w:type="dxa" w:w="60"/>
              <w:right w:type="dxa" w:w="90"/>
            </w:tcMar>
            <w:vAlign w:val="center"/>
          </w:tcPr>
          <w:p>
            <w:r>
              <w:rPr>
                <w:b/>
                <w:bCs/>
                <w:color w:val="FFFFFF"/>
                <w:sz w:val="19"/>
                <w:szCs w:val="19"/>
              </w:rPr>
              <w:t xml:space="preserve">Description</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POST</w:t>
            </w:r>
          </w:p>
        </w:tc>
        <w:tc>
          <w:tcPr>
            <w:shd w:fill="FFFFFF" w:val="clear"/>
            <w:tcMar>
              <w:top w:type="dxa" w:w="45"/>
              <w:left w:type="dxa" w:w="90"/>
              <w:bottom w:type="dxa" w:w="45"/>
              <w:right w:type="dxa" w:w="90"/>
            </w:tcMar>
          </w:tcPr>
          <w:p>
            <w:r>
              <w:rPr>
                <w:rFonts w:ascii="Consolas" w:cs="Consolas" w:eastAsia="Consolas" w:hAnsi="Consolas"/>
                <w:sz w:val="18"/>
                <w:szCs w:val="18"/>
              </w:rPr>
              <w:t xml:space="preserve">/create</w:t>
            </w:r>
          </w:p>
        </w:tc>
        <w:tc>
          <w:tcPr>
            <w:shd w:fill="FFFFFF" w:val="clear"/>
            <w:tcMar>
              <w:top w:type="dxa" w:w="45"/>
              <w:left w:type="dxa" w:w="90"/>
              <w:bottom w:type="dxa" w:w="45"/>
              <w:right w:type="dxa" w:w="90"/>
            </w:tcMar>
          </w:tcPr>
          <w:p>
            <w:r>
              <w:rPr>
                <w:sz w:val="18"/>
                <w:szCs w:val="18"/>
              </w:rPr>
              <w:t xml:space="preserve">Customer</w:t>
            </w:r>
          </w:p>
        </w:tc>
        <w:tc>
          <w:tcPr>
            <w:shd w:fill="FFFFFF" w:val="clear"/>
            <w:tcMar>
              <w:top w:type="dxa" w:w="45"/>
              <w:left w:type="dxa" w:w="90"/>
              <w:bottom w:type="dxa" w:w="45"/>
              <w:right w:type="dxa" w:w="90"/>
            </w:tcMar>
          </w:tcPr>
          <w:p>
            <w:r>
              <w:rPr>
                <w:sz w:val="18"/>
                <w:szCs w:val="18"/>
              </w:rPr>
              <w:t xml:space="preserve">Place a new Cash-on-Delivery order from the current cart.</w:t>
            </w:r>
          </w:p>
        </w:tc>
      </w:tr>
      <w:tr>
        <w:tc>
          <w:tcPr>
            <w:shd w:fill="F2F4F8" w:val="clear"/>
            <w:tcMar>
              <w:top w:type="dxa" w:w="45"/>
              <w:left w:type="dxa" w:w="90"/>
              <w:bottom w:type="dxa" w:w="45"/>
              <w:right w:type="dxa" w:w="90"/>
            </w:tcMar>
          </w:tcPr>
          <w:p>
            <w:r>
              <w:rPr>
                <w:rFonts w:ascii="Consolas" w:cs="Consolas" w:eastAsia="Consolas" w:hAnsi="Consolas"/>
                <w:sz w:val="18"/>
                <w:szCs w:val="18"/>
              </w:rPr>
              <w:t xml:space="preserve">GET</w:t>
            </w:r>
          </w:p>
        </w:tc>
        <w:tc>
          <w:tcPr>
            <w:shd w:fill="F2F4F8" w:val="clear"/>
            <w:tcMar>
              <w:top w:type="dxa" w:w="45"/>
              <w:left w:type="dxa" w:w="90"/>
              <w:bottom w:type="dxa" w:w="45"/>
              <w:right w:type="dxa" w:w="90"/>
            </w:tcMar>
          </w:tcPr>
          <w:p>
            <w:r>
              <w:rPr>
                <w:rFonts w:ascii="Consolas" w:cs="Consolas" w:eastAsia="Consolas" w:hAnsi="Consolas"/>
                <w:sz w:val="18"/>
                <w:szCs w:val="18"/>
              </w:rPr>
              <w:t xml:space="preserve">/list/:userId</w:t>
            </w:r>
          </w:p>
        </w:tc>
        <w:tc>
          <w:tcPr>
            <w:shd w:fill="F2F4F8" w:val="clear"/>
            <w:tcMar>
              <w:top w:type="dxa" w:w="45"/>
              <w:left w:type="dxa" w:w="90"/>
              <w:bottom w:type="dxa" w:w="45"/>
              <w:right w:type="dxa" w:w="90"/>
            </w:tcMar>
          </w:tcPr>
          <w:p>
            <w:r>
              <w:rPr>
                <w:sz w:val="18"/>
                <w:szCs w:val="18"/>
              </w:rPr>
              <w:t xml:space="preserve">Customer</w:t>
            </w:r>
          </w:p>
        </w:tc>
        <w:tc>
          <w:tcPr>
            <w:shd w:fill="F2F4F8" w:val="clear"/>
            <w:tcMar>
              <w:top w:type="dxa" w:w="45"/>
              <w:left w:type="dxa" w:w="90"/>
              <w:bottom w:type="dxa" w:w="45"/>
              <w:right w:type="dxa" w:w="90"/>
            </w:tcMar>
          </w:tcPr>
          <w:p>
            <w:r>
              <w:rPr>
                <w:sz w:val="18"/>
                <w:szCs w:val="18"/>
              </w:rPr>
              <w:t xml:space="preserve">List a user's own order history.</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GET</w:t>
            </w:r>
          </w:p>
        </w:tc>
        <w:tc>
          <w:tcPr>
            <w:shd w:fill="FFFFFF" w:val="clear"/>
            <w:tcMar>
              <w:top w:type="dxa" w:w="45"/>
              <w:left w:type="dxa" w:w="90"/>
              <w:bottom w:type="dxa" w:w="45"/>
              <w:right w:type="dxa" w:w="90"/>
            </w:tcMar>
          </w:tcPr>
          <w:p>
            <w:r>
              <w:rPr>
                <w:rFonts w:ascii="Consolas" w:cs="Consolas" w:eastAsia="Consolas" w:hAnsi="Consolas"/>
                <w:sz w:val="18"/>
                <w:szCs w:val="18"/>
              </w:rPr>
              <w:t xml:space="preserve">/details/:id</w:t>
            </w:r>
          </w:p>
        </w:tc>
        <w:tc>
          <w:tcPr>
            <w:shd w:fill="FFFFFF" w:val="clear"/>
            <w:tcMar>
              <w:top w:type="dxa" w:w="45"/>
              <w:left w:type="dxa" w:w="90"/>
              <w:bottom w:type="dxa" w:w="45"/>
              <w:right w:type="dxa" w:w="90"/>
            </w:tcMar>
          </w:tcPr>
          <w:p>
            <w:r>
              <w:rPr>
                <w:sz w:val="18"/>
                <w:szCs w:val="18"/>
              </w:rPr>
              <w:t xml:space="preserve">Customer</w:t>
            </w:r>
          </w:p>
        </w:tc>
        <w:tc>
          <w:tcPr>
            <w:shd w:fill="FFFFFF" w:val="clear"/>
            <w:tcMar>
              <w:top w:type="dxa" w:w="45"/>
              <w:left w:type="dxa" w:w="90"/>
              <w:bottom w:type="dxa" w:w="45"/>
              <w:right w:type="dxa" w:w="90"/>
            </w:tcMar>
          </w:tcPr>
          <w:p>
            <w:r>
              <w:rPr>
                <w:sz w:val="18"/>
                <w:szCs w:val="18"/>
              </w:rPr>
              <w:t xml:space="preserve">Full detail of a specific order.</w:t>
            </w:r>
          </w:p>
        </w:tc>
      </w:tr>
    </w:tbl>
    <w:p>
      <w:pPr>
        <w:spacing w:after="100" w:before="200"/>
      </w:pPr>
      <w:r>
        <w:rPr>
          <w:b/>
          <w:bCs/>
          <w:color w:val="1F2D4E"/>
          <w:sz w:val="21"/>
          <w:szCs w:val="21"/>
        </w:rPr>
        <w:t xml:space="preserve">Shop — Search   (base path: /api/shop/search)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100"/>
        <w:gridCol w:w="1150"/>
        <w:gridCol w:w="4260"/>
      </w:tblGrid>
      <w:tr>
        <w:trPr>
          <w:tblHeader/>
        </w:trPr>
        <w:tc>
          <w:tcPr>
            <w:shd w:fill="1F2D4E" w:val="clear"/>
            <w:tcMar>
              <w:top w:type="dxa" w:w="60"/>
              <w:left w:type="dxa" w:w="90"/>
              <w:bottom w:type="dxa" w:w="60"/>
              <w:right w:type="dxa" w:w="90"/>
            </w:tcMar>
            <w:vAlign w:val="center"/>
          </w:tcPr>
          <w:p>
            <w:r>
              <w:rPr>
                <w:b/>
                <w:bCs/>
                <w:color w:val="FFFFFF"/>
                <w:sz w:val="19"/>
                <w:szCs w:val="19"/>
              </w:rPr>
              <w:t xml:space="preserve">Method</w:t>
            </w:r>
          </w:p>
        </w:tc>
        <w:tc>
          <w:tcPr>
            <w:shd w:fill="1F2D4E" w:val="clear"/>
            <w:tcMar>
              <w:top w:type="dxa" w:w="60"/>
              <w:left w:type="dxa" w:w="90"/>
              <w:bottom w:type="dxa" w:w="60"/>
              <w:right w:type="dxa" w:w="90"/>
            </w:tcMar>
            <w:vAlign w:val="center"/>
          </w:tcPr>
          <w:p>
            <w:r>
              <w:rPr>
                <w:b/>
                <w:bCs/>
                <w:color w:val="FFFFFF"/>
                <w:sz w:val="19"/>
                <w:szCs w:val="19"/>
              </w:rPr>
              <w:t xml:space="preserve">Endpoint</w:t>
            </w:r>
          </w:p>
        </w:tc>
        <w:tc>
          <w:tcPr>
            <w:shd w:fill="1F2D4E" w:val="clear"/>
            <w:tcMar>
              <w:top w:type="dxa" w:w="60"/>
              <w:left w:type="dxa" w:w="90"/>
              <w:bottom w:type="dxa" w:w="60"/>
              <w:right w:type="dxa" w:w="90"/>
            </w:tcMar>
            <w:vAlign w:val="center"/>
          </w:tcPr>
          <w:p>
            <w:r>
              <w:rPr>
                <w:b/>
                <w:bCs/>
                <w:color w:val="FFFFFF"/>
                <w:sz w:val="19"/>
                <w:szCs w:val="19"/>
              </w:rPr>
              <w:t xml:space="preserve">Access</w:t>
            </w:r>
          </w:p>
        </w:tc>
        <w:tc>
          <w:tcPr>
            <w:shd w:fill="1F2D4E" w:val="clear"/>
            <w:tcMar>
              <w:top w:type="dxa" w:w="60"/>
              <w:left w:type="dxa" w:w="90"/>
              <w:bottom w:type="dxa" w:w="60"/>
              <w:right w:type="dxa" w:w="90"/>
            </w:tcMar>
            <w:vAlign w:val="center"/>
          </w:tcPr>
          <w:p>
            <w:r>
              <w:rPr>
                <w:b/>
                <w:bCs/>
                <w:color w:val="FFFFFF"/>
                <w:sz w:val="19"/>
                <w:szCs w:val="19"/>
              </w:rPr>
              <w:t xml:space="preserve">Description</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GET</w:t>
            </w:r>
          </w:p>
        </w:tc>
        <w:tc>
          <w:tcPr>
            <w:shd w:fill="FFFFFF" w:val="clear"/>
            <w:tcMar>
              <w:top w:type="dxa" w:w="45"/>
              <w:left w:type="dxa" w:w="90"/>
              <w:bottom w:type="dxa" w:w="45"/>
              <w:right w:type="dxa" w:w="90"/>
            </w:tcMar>
          </w:tcPr>
          <w:p>
            <w:r>
              <w:rPr>
                <w:rFonts w:ascii="Consolas" w:cs="Consolas" w:eastAsia="Consolas" w:hAnsi="Consolas"/>
                <w:sz w:val="18"/>
                <w:szCs w:val="18"/>
              </w:rPr>
              <w:t xml:space="preserve">/:keyword</w:t>
            </w:r>
          </w:p>
        </w:tc>
        <w:tc>
          <w:tcPr>
            <w:shd w:fill="FFFFFF" w:val="clear"/>
            <w:tcMar>
              <w:top w:type="dxa" w:w="45"/>
              <w:left w:type="dxa" w:w="90"/>
              <w:bottom w:type="dxa" w:w="45"/>
              <w:right w:type="dxa" w:w="90"/>
            </w:tcMar>
          </w:tcPr>
          <w:p>
            <w:r>
              <w:rPr>
                <w:sz w:val="18"/>
                <w:szCs w:val="18"/>
              </w:rPr>
              <w:t xml:space="preserve">Public</w:t>
            </w:r>
          </w:p>
        </w:tc>
        <w:tc>
          <w:tcPr>
            <w:shd w:fill="FFFFFF" w:val="clear"/>
            <w:tcMar>
              <w:top w:type="dxa" w:w="45"/>
              <w:left w:type="dxa" w:w="90"/>
              <w:bottom w:type="dxa" w:w="45"/>
              <w:right w:type="dxa" w:w="90"/>
            </w:tcMar>
          </w:tcPr>
          <w:p>
            <w:r>
              <w:rPr>
                <w:sz w:val="18"/>
                <w:szCs w:val="18"/>
              </w:rPr>
              <w:t xml:space="preserve">Regex-escaped keyword search across title, description, category and brand.</w:t>
            </w:r>
          </w:p>
        </w:tc>
      </w:tr>
    </w:tbl>
    <w:p>
      <w:pPr>
        <w:spacing w:after="100" w:before="200"/>
      </w:pPr>
      <w:r>
        <w:rPr>
          <w:b/>
          <w:bCs/>
          <w:color w:val="1F2D4E"/>
          <w:sz w:val="21"/>
          <w:szCs w:val="21"/>
        </w:rPr>
        <w:t xml:space="preserve">Shop — Review   (base path: /api/shop/review)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100"/>
        <w:gridCol w:w="1150"/>
        <w:gridCol w:w="4260"/>
      </w:tblGrid>
      <w:tr>
        <w:trPr>
          <w:tblHeader/>
        </w:trPr>
        <w:tc>
          <w:tcPr>
            <w:shd w:fill="1F2D4E" w:val="clear"/>
            <w:tcMar>
              <w:top w:type="dxa" w:w="60"/>
              <w:left w:type="dxa" w:w="90"/>
              <w:bottom w:type="dxa" w:w="60"/>
              <w:right w:type="dxa" w:w="90"/>
            </w:tcMar>
            <w:vAlign w:val="center"/>
          </w:tcPr>
          <w:p>
            <w:r>
              <w:rPr>
                <w:b/>
                <w:bCs/>
                <w:color w:val="FFFFFF"/>
                <w:sz w:val="19"/>
                <w:szCs w:val="19"/>
              </w:rPr>
              <w:t xml:space="preserve">Method</w:t>
            </w:r>
          </w:p>
        </w:tc>
        <w:tc>
          <w:tcPr>
            <w:shd w:fill="1F2D4E" w:val="clear"/>
            <w:tcMar>
              <w:top w:type="dxa" w:w="60"/>
              <w:left w:type="dxa" w:w="90"/>
              <w:bottom w:type="dxa" w:w="60"/>
              <w:right w:type="dxa" w:w="90"/>
            </w:tcMar>
            <w:vAlign w:val="center"/>
          </w:tcPr>
          <w:p>
            <w:r>
              <w:rPr>
                <w:b/>
                <w:bCs/>
                <w:color w:val="FFFFFF"/>
                <w:sz w:val="19"/>
                <w:szCs w:val="19"/>
              </w:rPr>
              <w:t xml:space="preserve">Endpoint</w:t>
            </w:r>
          </w:p>
        </w:tc>
        <w:tc>
          <w:tcPr>
            <w:shd w:fill="1F2D4E" w:val="clear"/>
            <w:tcMar>
              <w:top w:type="dxa" w:w="60"/>
              <w:left w:type="dxa" w:w="90"/>
              <w:bottom w:type="dxa" w:w="60"/>
              <w:right w:type="dxa" w:w="90"/>
            </w:tcMar>
            <w:vAlign w:val="center"/>
          </w:tcPr>
          <w:p>
            <w:r>
              <w:rPr>
                <w:b/>
                <w:bCs/>
                <w:color w:val="FFFFFF"/>
                <w:sz w:val="19"/>
                <w:szCs w:val="19"/>
              </w:rPr>
              <w:t xml:space="preserve">Access</w:t>
            </w:r>
          </w:p>
        </w:tc>
        <w:tc>
          <w:tcPr>
            <w:shd w:fill="1F2D4E" w:val="clear"/>
            <w:tcMar>
              <w:top w:type="dxa" w:w="60"/>
              <w:left w:type="dxa" w:w="90"/>
              <w:bottom w:type="dxa" w:w="60"/>
              <w:right w:type="dxa" w:w="90"/>
            </w:tcMar>
            <w:vAlign w:val="center"/>
          </w:tcPr>
          <w:p>
            <w:r>
              <w:rPr>
                <w:b/>
                <w:bCs/>
                <w:color w:val="FFFFFF"/>
                <w:sz w:val="19"/>
                <w:szCs w:val="19"/>
              </w:rPr>
              <w:t xml:space="preserve">Description</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POST</w:t>
            </w:r>
          </w:p>
        </w:tc>
        <w:tc>
          <w:tcPr>
            <w:shd w:fill="FFFFFF" w:val="clear"/>
            <w:tcMar>
              <w:top w:type="dxa" w:w="45"/>
              <w:left w:type="dxa" w:w="90"/>
              <w:bottom w:type="dxa" w:w="45"/>
              <w:right w:type="dxa" w:w="90"/>
            </w:tcMar>
          </w:tcPr>
          <w:p>
            <w:r>
              <w:rPr>
                <w:rFonts w:ascii="Consolas" w:cs="Consolas" w:eastAsia="Consolas" w:hAnsi="Consolas"/>
                <w:sz w:val="18"/>
                <w:szCs w:val="18"/>
              </w:rPr>
              <w:t xml:space="preserve">/add</w:t>
            </w:r>
          </w:p>
        </w:tc>
        <w:tc>
          <w:tcPr>
            <w:shd w:fill="FFFFFF" w:val="clear"/>
            <w:tcMar>
              <w:top w:type="dxa" w:w="45"/>
              <w:left w:type="dxa" w:w="90"/>
              <w:bottom w:type="dxa" w:w="45"/>
              <w:right w:type="dxa" w:w="90"/>
            </w:tcMar>
          </w:tcPr>
          <w:p>
            <w:r>
              <w:rPr>
                <w:sz w:val="18"/>
                <w:szCs w:val="18"/>
              </w:rPr>
              <w:t xml:space="preserve">Customer</w:t>
            </w:r>
          </w:p>
        </w:tc>
        <w:tc>
          <w:tcPr>
            <w:shd w:fill="FFFFFF" w:val="clear"/>
            <w:tcMar>
              <w:top w:type="dxa" w:w="45"/>
              <w:left w:type="dxa" w:w="90"/>
              <w:bottom w:type="dxa" w:w="45"/>
              <w:right w:type="dxa" w:w="90"/>
            </w:tcMar>
          </w:tcPr>
          <w:p>
            <w:r>
              <w:rPr>
                <w:sz w:val="18"/>
                <w:szCs w:val="18"/>
              </w:rPr>
              <w:t xml:space="preserve">Submit a purchase-verified product review and refresh its average rating.</w:t>
            </w:r>
          </w:p>
        </w:tc>
      </w:tr>
      <w:tr>
        <w:tc>
          <w:tcPr>
            <w:shd w:fill="F2F4F8" w:val="clear"/>
            <w:tcMar>
              <w:top w:type="dxa" w:w="45"/>
              <w:left w:type="dxa" w:w="90"/>
              <w:bottom w:type="dxa" w:w="45"/>
              <w:right w:type="dxa" w:w="90"/>
            </w:tcMar>
          </w:tcPr>
          <w:p>
            <w:r>
              <w:rPr>
                <w:rFonts w:ascii="Consolas" w:cs="Consolas" w:eastAsia="Consolas" w:hAnsi="Consolas"/>
                <w:sz w:val="18"/>
                <w:szCs w:val="18"/>
              </w:rPr>
              <w:t xml:space="preserve">GET</w:t>
            </w:r>
          </w:p>
        </w:tc>
        <w:tc>
          <w:tcPr>
            <w:shd w:fill="F2F4F8" w:val="clear"/>
            <w:tcMar>
              <w:top w:type="dxa" w:w="45"/>
              <w:left w:type="dxa" w:w="90"/>
              <w:bottom w:type="dxa" w:w="45"/>
              <w:right w:type="dxa" w:w="90"/>
            </w:tcMar>
          </w:tcPr>
          <w:p>
            <w:r>
              <w:rPr>
                <w:rFonts w:ascii="Consolas" w:cs="Consolas" w:eastAsia="Consolas" w:hAnsi="Consolas"/>
                <w:sz w:val="18"/>
                <w:szCs w:val="18"/>
              </w:rPr>
              <w:t xml:space="preserve">/:productId</w:t>
            </w:r>
          </w:p>
        </w:tc>
        <w:tc>
          <w:tcPr>
            <w:shd w:fill="F2F4F8" w:val="clear"/>
            <w:tcMar>
              <w:top w:type="dxa" w:w="45"/>
              <w:left w:type="dxa" w:w="90"/>
              <w:bottom w:type="dxa" w:w="45"/>
              <w:right w:type="dxa" w:w="90"/>
            </w:tcMar>
          </w:tcPr>
          <w:p>
            <w:r>
              <w:rPr>
                <w:sz w:val="18"/>
                <w:szCs w:val="18"/>
              </w:rPr>
              <w:t xml:space="preserve">Public</w:t>
            </w:r>
          </w:p>
        </w:tc>
        <w:tc>
          <w:tcPr>
            <w:shd w:fill="F2F4F8" w:val="clear"/>
            <w:tcMar>
              <w:top w:type="dxa" w:w="45"/>
              <w:left w:type="dxa" w:w="90"/>
              <w:bottom w:type="dxa" w:w="45"/>
              <w:right w:type="dxa" w:w="90"/>
            </w:tcMar>
          </w:tcPr>
          <w:p>
            <w:r>
              <w:rPr>
                <w:sz w:val="18"/>
                <w:szCs w:val="18"/>
              </w:rPr>
              <w:t xml:space="preserve">List every review submitted for a product.</w:t>
            </w:r>
          </w:p>
        </w:tc>
      </w:tr>
    </w:tbl>
    <w:p>
      <w:pPr>
        <w:spacing w:after="100" w:before="200"/>
      </w:pPr>
      <w:r>
        <w:rPr>
          <w:b/>
          <w:bCs/>
          <w:color w:val="1F2D4E"/>
          <w:sz w:val="21"/>
          <w:szCs w:val="21"/>
        </w:rPr>
        <w:t xml:space="preserve">Common — Feature / Carousel   (base path: /api/common/feature, /api/common/carousel)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100"/>
        <w:gridCol w:w="1150"/>
        <w:gridCol w:w="4260"/>
      </w:tblGrid>
      <w:tr>
        <w:trPr>
          <w:tblHeader/>
        </w:trPr>
        <w:tc>
          <w:tcPr>
            <w:shd w:fill="1F2D4E" w:val="clear"/>
            <w:tcMar>
              <w:top w:type="dxa" w:w="60"/>
              <w:left w:type="dxa" w:w="90"/>
              <w:bottom w:type="dxa" w:w="60"/>
              <w:right w:type="dxa" w:w="90"/>
            </w:tcMar>
            <w:vAlign w:val="center"/>
          </w:tcPr>
          <w:p>
            <w:r>
              <w:rPr>
                <w:b/>
                <w:bCs/>
                <w:color w:val="FFFFFF"/>
                <w:sz w:val="19"/>
                <w:szCs w:val="19"/>
              </w:rPr>
              <w:t xml:space="preserve">Method</w:t>
            </w:r>
          </w:p>
        </w:tc>
        <w:tc>
          <w:tcPr>
            <w:shd w:fill="1F2D4E" w:val="clear"/>
            <w:tcMar>
              <w:top w:type="dxa" w:w="60"/>
              <w:left w:type="dxa" w:w="90"/>
              <w:bottom w:type="dxa" w:w="60"/>
              <w:right w:type="dxa" w:w="90"/>
            </w:tcMar>
            <w:vAlign w:val="center"/>
          </w:tcPr>
          <w:p>
            <w:r>
              <w:rPr>
                <w:b/>
                <w:bCs/>
                <w:color w:val="FFFFFF"/>
                <w:sz w:val="19"/>
                <w:szCs w:val="19"/>
              </w:rPr>
              <w:t xml:space="preserve">Endpoint</w:t>
            </w:r>
          </w:p>
        </w:tc>
        <w:tc>
          <w:tcPr>
            <w:shd w:fill="1F2D4E" w:val="clear"/>
            <w:tcMar>
              <w:top w:type="dxa" w:w="60"/>
              <w:left w:type="dxa" w:w="90"/>
              <w:bottom w:type="dxa" w:w="60"/>
              <w:right w:type="dxa" w:w="90"/>
            </w:tcMar>
            <w:vAlign w:val="center"/>
          </w:tcPr>
          <w:p>
            <w:r>
              <w:rPr>
                <w:b/>
                <w:bCs/>
                <w:color w:val="FFFFFF"/>
                <w:sz w:val="19"/>
                <w:szCs w:val="19"/>
              </w:rPr>
              <w:t xml:space="preserve">Access</w:t>
            </w:r>
          </w:p>
        </w:tc>
        <w:tc>
          <w:tcPr>
            <w:shd w:fill="1F2D4E" w:val="clear"/>
            <w:tcMar>
              <w:top w:type="dxa" w:w="60"/>
              <w:left w:type="dxa" w:w="90"/>
              <w:bottom w:type="dxa" w:w="60"/>
              <w:right w:type="dxa" w:w="90"/>
            </w:tcMar>
            <w:vAlign w:val="center"/>
          </w:tcPr>
          <w:p>
            <w:r>
              <w:rPr>
                <w:b/>
                <w:bCs/>
                <w:color w:val="FFFFFF"/>
                <w:sz w:val="19"/>
                <w:szCs w:val="19"/>
              </w:rPr>
              <w:t xml:space="preserve">Description</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POST</w:t>
            </w:r>
          </w:p>
        </w:tc>
        <w:tc>
          <w:tcPr>
            <w:shd w:fill="FFFFFF" w:val="clear"/>
            <w:tcMar>
              <w:top w:type="dxa" w:w="45"/>
              <w:left w:type="dxa" w:w="90"/>
              <w:bottom w:type="dxa" w:w="45"/>
              <w:right w:type="dxa" w:w="90"/>
            </w:tcMar>
          </w:tcPr>
          <w:p>
            <w:r>
              <w:rPr>
                <w:rFonts w:ascii="Consolas" w:cs="Consolas" w:eastAsia="Consolas" w:hAnsi="Consolas"/>
                <w:sz w:val="18"/>
                <w:szCs w:val="18"/>
              </w:rPr>
              <w:t xml:space="preserve">/feature/add</w:t>
            </w:r>
          </w:p>
        </w:tc>
        <w:tc>
          <w:tcPr>
            <w:shd w:fill="FFFFFF" w:val="clear"/>
            <w:tcMar>
              <w:top w:type="dxa" w:w="45"/>
              <w:left w:type="dxa" w:w="90"/>
              <w:bottom w:type="dxa" w:w="45"/>
              <w:right w:type="dxa" w:w="90"/>
            </w:tcMar>
          </w:tcPr>
          <w:p>
            <w:r>
              <w:rPr>
                <w:sz w:val="18"/>
                <w:szCs w:val="18"/>
              </w:rPr>
              <w:t xml:space="preserve">Admin</w:t>
            </w:r>
          </w:p>
        </w:tc>
        <w:tc>
          <w:tcPr>
            <w:shd w:fill="FFFFFF" w:val="clear"/>
            <w:tcMar>
              <w:top w:type="dxa" w:w="45"/>
              <w:left w:type="dxa" w:w="90"/>
              <w:bottom w:type="dxa" w:w="45"/>
              <w:right w:type="dxa" w:w="90"/>
            </w:tcMar>
          </w:tcPr>
          <w:p>
            <w:r>
              <w:rPr>
                <w:sz w:val="18"/>
                <w:szCs w:val="18"/>
              </w:rPr>
              <w:t xml:space="preserve">Add a rotating banner image shown on the shopping home page.</w:t>
            </w:r>
          </w:p>
        </w:tc>
      </w:tr>
      <w:tr>
        <w:tc>
          <w:tcPr>
            <w:shd w:fill="F2F4F8" w:val="clear"/>
            <w:tcMar>
              <w:top w:type="dxa" w:w="45"/>
              <w:left w:type="dxa" w:w="90"/>
              <w:bottom w:type="dxa" w:w="45"/>
              <w:right w:type="dxa" w:w="90"/>
            </w:tcMar>
          </w:tcPr>
          <w:p>
            <w:r>
              <w:rPr>
                <w:rFonts w:ascii="Consolas" w:cs="Consolas" w:eastAsia="Consolas" w:hAnsi="Consolas"/>
                <w:sz w:val="18"/>
                <w:szCs w:val="18"/>
              </w:rPr>
              <w:t xml:space="preserve">GET</w:t>
            </w:r>
          </w:p>
        </w:tc>
        <w:tc>
          <w:tcPr>
            <w:shd w:fill="F2F4F8" w:val="clear"/>
            <w:tcMar>
              <w:top w:type="dxa" w:w="45"/>
              <w:left w:type="dxa" w:w="90"/>
              <w:bottom w:type="dxa" w:w="45"/>
              <w:right w:type="dxa" w:w="90"/>
            </w:tcMar>
          </w:tcPr>
          <w:p>
            <w:r>
              <w:rPr>
                <w:rFonts w:ascii="Consolas" w:cs="Consolas" w:eastAsia="Consolas" w:hAnsi="Consolas"/>
                <w:sz w:val="18"/>
                <w:szCs w:val="18"/>
              </w:rPr>
              <w:t xml:space="preserve">/feature/get</w:t>
            </w:r>
          </w:p>
        </w:tc>
        <w:tc>
          <w:tcPr>
            <w:shd w:fill="F2F4F8" w:val="clear"/>
            <w:tcMar>
              <w:top w:type="dxa" w:w="45"/>
              <w:left w:type="dxa" w:w="90"/>
              <w:bottom w:type="dxa" w:w="45"/>
              <w:right w:type="dxa" w:w="90"/>
            </w:tcMar>
          </w:tcPr>
          <w:p>
            <w:r>
              <w:rPr>
                <w:sz w:val="18"/>
                <w:szCs w:val="18"/>
              </w:rPr>
              <w:t xml:space="preserve">Public</w:t>
            </w:r>
          </w:p>
        </w:tc>
        <w:tc>
          <w:tcPr>
            <w:shd w:fill="F2F4F8" w:val="clear"/>
            <w:tcMar>
              <w:top w:type="dxa" w:w="45"/>
              <w:left w:type="dxa" w:w="90"/>
              <w:bottom w:type="dxa" w:w="45"/>
              <w:right w:type="dxa" w:w="90"/>
            </w:tcMar>
          </w:tcPr>
          <w:p>
            <w:r>
              <w:rPr>
                <w:sz w:val="18"/>
                <w:szCs w:val="18"/>
              </w:rPr>
              <w:t xml:space="preserve">List the current home-page banner images.</w:t>
            </w:r>
          </w:p>
        </w:tc>
      </w:tr>
      <w:tr>
        <w:tc>
          <w:tcPr>
            <w:shd w:fill="FFFFFF" w:val="clear"/>
            <w:tcMar>
              <w:top w:type="dxa" w:w="45"/>
              <w:left w:type="dxa" w:w="90"/>
              <w:bottom w:type="dxa" w:w="45"/>
              <w:right w:type="dxa" w:w="90"/>
            </w:tcMar>
          </w:tcPr>
          <w:p>
            <w:r>
              <w:rPr>
                <w:rFonts w:ascii="Consolas" w:cs="Consolas" w:eastAsia="Consolas" w:hAnsi="Consolas"/>
                <w:sz w:val="18"/>
                <w:szCs w:val="18"/>
              </w:rPr>
              <w:t xml:space="preserve">GET</w:t>
            </w:r>
          </w:p>
        </w:tc>
        <w:tc>
          <w:tcPr>
            <w:shd w:fill="FFFFFF" w:val="clear"/>
            <w:tcMar>
              <w:top w:type="dxa" w:w="45"/>
              <w:left w:type="dxa" w:w="90"/>
              <w:bottom w:type="dxa" w:w="45"/>
              <w:right w:type="dxa" w:w="90"/>
            </w:tcMar>
          </w:tcPr>
          <w:p>
            <w:r>
              <w:rPr>
                <w:rFonts w:ascii="Consolas" w:cs="Consolas" w:eastAsia="Consolas" w:hAnsi="Consolas"/>
                <w:sz w:val="18"/>
                <w:szCs w:val="18"/>
              </w:rPr>
              <w:t xml:space="preserve">/carousel/get</w:t>
            </w:r>
          </w:p>
        </w:tc>
        <w:tc>
          <w:tcPr>
            <w:shd w:fill="FFFFFF" w:val="clear"/>
            <w:tcMar>
              <w:top w:type="dxa" w:w="45"/>
              <w:left w:type="dxa" w:w="90"/>
              <w:bottom w:type="dxa" w:w="45"/>
              <w:right w:type="dxa" w:w="90"/>
            </w:tcMar>
          </w:tcPr>
          <w:p>
            <w:r>
              <w:rPr>
                <w:sz w:val="18"/>
                <w:szCs w:val="18"/>
              </w:rPr>
              <w:t xml:space="preserve">Public</w:t>
            </w:r>
          </w:p>
        </w:tc>
        <w:tc>
          <w:tcPr>
            <w:shd w:fill="FFFFFF" w:val="clear"/>
            <w:tcMar>
              <w:top w:type="dxa" w:w="45"/>
              <w:left w:type="dxa" w:w="90"/>
              <w:bottom w:type="dxa" w:w="45"/>
              <w:right w:type="dxa" w:w="90"/>
            </w:tcMar>
          </w:tcPr>
          <w:p>
            <w:r>
              <w:rPr>
                <w:sz w:val="18"/>
                <w:szCs w:val="18"/>
              </w:rPr>
              <w:t xml:space="preserve">List auxiliary carousel images used elsewhere on the storefront.</w:t>
            </w:r>
          </w:p>
        </w:tc>
      </w:tr>
    </w:tbl>
    <w:p>
      <w:r>
        <w:br w:type="page"/>
      </w:r>
    </w:p>
    <w:p>
      <w:r>
        <w:rPr>
          <w:b/>
        </w:rPr>
        <w:t>APPENDIX B</w:t>
      </w:r>
    </w:p>
    <w:p>
      <w:r>
        <w:rPr>
          <w:b/>
        </w:rPr>
        <w:t>TESTING CHECKLIST AND SAMPLE TEST CASES</w:t>
      </w:r>
    </w:p>
    <w:p>
      <w:r>
        <w:rPr>
          <w:sz w:val="20"/>
        </w:rPr>
        <w:t>This appendix provides a compact validation checklist for the major workflows implemented in the E-Commerce Platform. The purpose is to document how the functional requirements described earlier in the report can be verified through repeatable test cases. The checklist covers customer authentication, catalogue operations, shopping cart behaviour, checkout, order management, reviews and administrator functions.</w:t>
      </w:r>
    </w:p>
    <w:p>
      <w:r>
        <w:rPr>
          <w:sz w:val="20"/>
        </w:rPr>
        <w:t>Testing approach. Each test case is executed with a known initial state, the required input is supplied through the React interface or REST API, and the observed result is compared with the expected result. Where a test changes persistent data, the corresponding MongoDB document is also checked. This approach helps confirm both the visible user experience and the server-side business logic.</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6"/>
              </w:rPr>
              <w:t>ID</w:t>
            </w:r>
          </w:p>
        </w:tc>
        <w:tc>
          <w:tcPr>
            <w:tcW w:type="dxa" w:w="1872"/>
          </w:tcPr>
          <w:p>
            <w:r>
              <w:rPr>
                <w:b/>
                <w:sz w:val="16"/>
              </w:rPr>
              <w:t>Test Area</w:t>
            </w:r>
          </w:p>
        </w:tc>
        <w:tc>
          <w:tcPr>
            <w:tcW w:type="dxa" w:w="1872"/>
          </w:tcPr>
          <w:p>
            <w:r>
              <w:rPr>
                <w:b/>
                <w:sz w:val="16"/>
              </w:rPr>
              <w:t>Input / Condition</w:t>
            </w:r>
          </w:p>
        </w:tc>
        <w:tc>
          <w:tcPr>
            <w:tcW w:type="dxa" w:w="1872"/>
          </w:tcPr>
          <w:p>
            <w:r>
              <w:rPr>
                <w:b/>
                <w:sz w:val="16"/>
              </w:rPr>
              <w:t>Expected Result</w:t>
            </w:r>
          </w:p>
        </w:tc>
        <w:tc>
          <w:tcPr>
            <w:tcW w:type="dxa" w:w="1872"/>
          </w:tcPr>
          <w:p>
            <w:r>
              <w:rPr>
                <w:b/>
                <w:sz w:val="16"/>
              </w:rPr>
              <w:t>Status</w:t>
            </w:r>
          </w:p>
        </w:tc>
      </w:tr>
      <w:tr>
        <w:tc>
          <w:tcPr>
            <w:tcW w:type="dxa" w:w="1872"/>
          </w:tcPr>
          <w:p>
            <w:r>
              <w:rPr>
                <w:sz w:val="15"/>
              </w:rPr>
              <w:t>TC-01</w:t>
            </w:r>
          </w:p>
        </w:tc>
        <w:tc>
          <w:tcPr>
            <w:tcW w:type="dxa" w:w="1872"/>
          </w:tcPr>
          <w:p>
            <w:r>
              <w:rPr>
                <w:sz w:val="15"/>
              </w:rPr>
              <w:t>Customer registration</w:t>
            </w:r>
          </w:p>
        </w:tc>
        <w:tc>
          <w:tcPr>
            <w:tcW w:type="dxa" w:w="1872"/>
          </w:tcPr>
          <w:p>
            <w:r>
              <w:rPr>
                <w:sz w:val="15"/>
              </w:rPr>
              <w:t>Valid name, email and password</w:t>
            </w:r>
          </w:p>
        </w:tc>
        <w:tc>
          <w:tcPr>
            <w:tcW w:type="dxa" w:w="1872"/>
          </w:tcPr>
          <w:p>
            <w:r>
              <w:rPr>
                <w:sz w:val="15"/>
              </w:rPr>
              <w:t>Account is created and user can authenticate</w:t>
            </w:r>
          </w:p>
        </w:tc>
        <w:tc>
          <w:tcPr>
            <w:tcW w:type="dxa" w:w="1872"/>
          </w:tcPr>
          <w:p>
            <w:r>
              <w:rPr>
                <w:sz w:val="15"/>
              </w:rPr>
              <w:t>Pass</w:t>
            </w:r>
          </w:p>
        </w:tc>
      </w:tr>
      <w:tr>
        <w:tc>
          <w:tcPr>
            <w:tcW w:type="dxa" w:w="1872"/>
          </w:tcPr>
          <w:p>
            <w:r>
              <w:rPr>
                <w:sz w:val="15"/>
              </w:rPr>
              <w:t>TC-02</w:t>
            </w:r>
          </w:p>
        </w:tc>
        <w:tc>
          <w:tcPr>
            <w:tcW w:type="dxa" w:w="1872"/>
          </w:tcPr>
          <w:p>
            <w:r>
              <w:rPr>
                <w:sz w:val="15"/>
              </w:rPr>
              <w:t>Duplicate registration</w:t>
            </w:r>
          </w:p>
        </w:tc>
        <w:tc>
          <w:tcPr>
            <w:tcW w:type="dxa" w:w="1872"/>
          </w:tcPr>
          <w:p>
            <w:r>
              <w:rPr>
                <w:sz w:val="15"/>
              </w:rPr>
              <w:t>Existing email address</w:t>
            </w:r>
          </w:p>
        </w:tc>
        <w:tc>
          <w:tcPr>
            <w:tcW w:type="dxa" w:w="1872"/>
          </w:tcPr>
          <w:p>
            <w:r>
              <w:rPr>
                <w:sz w:val="15"/>
              </w:rPr>
              <w:t>Registration is rejected with an appropriate message</w:t>
            </w:r>
          </w:p>
        </w:tc>
        <w:tc>
          <w:tcPr>
            <w:tcW w:type="dxa" w:w="1872"/>
          </w:tcPr>
          <w:p>
            <w:r>
              <w:rPr>
                <w:sz w:val="15"/>
              </w:rPr>
              <w:t>Pass</w:t>
            </w:r>
          </w:p>
        </w:tc>
      </w:tr>
      <w:tr>
        <w:tc>
          <w:tcPr>
            <w:tcW w:type="dxa" w:w="1872"/>
          </w:tcPr>
          <w:p>
            <w:r>
              <w:rPr>
                <w:sz w:val="15"/>
              </w:rPr>
              <w:t>TC-03</w:t>
            </w:r>
          </w:p>
        </w:tc>
        <w:tc>
          <w:tcPr>
            <w:tcW w:type="dxa" w:w="1872"/>
          </w:tcPr>
          <w:p>
            <w:r>
              <w:rPr>
                <w:sz w:val="15"/>
              </w:rPr>
              <w:t>Login authentication</w:t>
            </w:r>
          </w:p>
        </w:tc>
        <w:tc>
          <w:tcPr>
            <w:tcW w:type="dxa" w:w="1872"/>
          </w:tcPr>
          <w:p>
            <w:r>
              <w:rPr>
                <w:sz w:val="15"/>
              </w:rPr>
              <w:t>Valid customer credentials</w:t>
            </w:r>
          </w:p>
        </w:tc>
        <w:tc>
          <w:tcPr>
            <w:tcW w:type="dxa" w:w="1872"/>
          </w:tcPr>
          <w:p>
            <w:r>
              <w:rPr>
                <w:sz w:val="15"/>
              </w:rPr>
              <w:t>JWT session cookie is issued and protected pages become available</w:t>
            </w:r>
          </w:p>
        </w:tc>
        <w:tc>
          <w:tcPr>
            <w:tcW w:type="dxa" w:w="1872"/>
          </w:tcPr>
          <w:p>
            <w:r>
              <w:rPr>
                <w:sz w:val="15"/>
              </w:rPr>
              <w:t>Pass</w:t>
            </w:r>
          </w:p>
        </w:tc>
      </w:tr>
      <w:tr>
        <w:tc>
          <w:tcPr>
            <w:tcW w:type="dxa" w:w="1872"/>
          </w:tcPr>
          <w:p>
            <w:r>
              <w:rPr>
                <w:sz w:val="15"/>
              </w:rPr>
              <w:t>TC-04</w:t>
            </w:r>
          </w:p>
        </w:tc>
        <w:tc>
          <w:tcPr>
            <w:tcW w:type="dxa" w:w="1872"/>
          </w:tcPr>
          <w:p>
            <w:r>
              <w:rPr>
                <w:sz w:val="15"/>
              </w:rPr>
              <w:t>Product filtering</w:t>
            </w:r>
          </w:p>
        </w:tc>
        <w:tc>
          <w:tcPr>
            <w:tcW w:type="dxa" w:w="1872"/>
          </w:tcPr>
          <w:p>
            <w:r>
              <w:rPr>
                <w:sz w:val="15"/>
              </w:rPr>
              <w:t>Category/brand filter selected</w:t>
            </w:r>
          </w:p>
        </w:tc>
        <w:tc>
          <w:tcPr>
            <w:tcW w:type="dxa" w:w="1872"/>
          </w:tcPr>
          <w:p>
            <w:r>
              <w:rPr>
                <w:sz w:val="15"/>
              </w:rPr>
              <w:t>Only matching products are displayed</w:t>
            </w:r>
          </w:p>
        </w:tc>
        <w:tc>
          <w:tcPr>
            <w:tcW w:type="dxa" w:w="1872"/>
          </w:tcPr>
          <w:p>
            <w:r>
              <w:rPr>
                <w:sz w:val="15"/>
              </w:rPr>
              <w:t>Pass</w:t>
            </w:r>
          </w:p>
        </w:tc>
      </w:tr>
      <w:tr>
        <w:tc>
          <w:tcPr>
            <w:tcW w:type="dxa" w:w="1872"/>
          </w:tcPr>
          <w:p>
            <w:r>
              <w:rPr>
                <w:sz w:val="15"/>
              </w:rPr>
              <w:t>TC-05</w:t>
            </w:r>
          </w:p>
        </w:tc>
        <w:tc>
          <w:tcPr>
            <w:tcW w:type="dxa" w:w="1872"/>
          </w:tcPr>
          <w:p>
            <w:r>
              <w:rPr>
                <w:sz w:val="15"/>
              </w:rPr>
              <w:t>Cart quantity</w:t>
            </w:r>
          </w:p>
        </w:tc>
        <w:tc>
          <w:tcPr>
            <w:tcW w:type="dxa" w:w="1872"/>
          </w:tcPr>
          <w:p>
            <w:r>
              <w:rPr>
                <w:sz w:val="15"/>
              </w:rPr>
              <w:t>Existing cart item and new quantity</w:t>
            </w:r>
          </w:p>
        </w:tc>
        <w:tc>
          <w:tcPr>
            <w:tcW w:type="dxa" w:w="1872"/>
          </w:tcPr>
          <w:p>
            <w:r>
              <w:rPr>
                <w:sz w:val="15"/>
              </w:rPr>
              <w:t>Quantity and cart total are updated and persisted</w:t>
            </w:r>
          </w:p>
        </w:tc>
        <w:tc>
          <w:tcPr>
            <w:tcW w:type="dxa" w:w="1872"/>
          </w:tcPr>
          <w:p>
            <w:r>
              <w:rPr>
                <w:sz w:val="15"/>
              </w:rPr>
              <w:t>Pass</w:t>
            </w:r>
          </w:p>
        </w:tc>
      </w:tr>
      <w:tr>
        <w:tc>
          <w:tcPr>
            <w:tcW w:type="dxa" w:w="1872"/>
          </w:tcPr>
          <w:p>
            <w:r>
              <w:rPr>
                <w:sz w:val="15"/>
              </w:rPr>
              <w:t>TC-06</w:t>
            </w:r>
          </w:p>
        </w:tc>
        <w:tc>
          <w:tcPr>
            <w:tcW w:type="dxa" w:w="1872"/>
          </w:tcPr>
          <w:p>
            <w:r>
              <w:rPr>
                <w:sz w:val="15"/>
              </w:rPr>
              <w:t>Checkout</w:t>
            </w:r>
          </w:p>
        </w:tc>
        <w:tc>
          <w:tcPr>
            <w:tcW w:type="dxa" w:w="1872"/>
          </w:tcPr>
          <w:p>
            <w:r>
              <w:rPr>
                <w:sz w:val="15"/>
              </w:rPr>
              <w:t>Cart plus valid delivery address</w:t>
            </w:r>
          </w:p>
        </w:tc>
        <w:tc>
          <w:tcPr>
            <w:tcW w:type="dxa" w:w="1872"/>
          </w:tcPr>
          <w:p>
            <w:r>
              <w:rPr>
                <w:sz w:val="15"/>
              </w:rPr>
              <w:t>Order is created, stock is reduced and cart is cleared</w:t>
            </w:r>
          </w:p>
        </w:tc>
        <w:tc>
          <w:tcPr>
            <w:tcW w:type="dxa" w:w="1872"/>
          </w:tcPr>
          <w:p>
            <w:r>
              <w:rPr>
                <w:sz w:val="15"/>
              </w:rPr>
              <w:t>Pass</w:t>
            </w:r>
          </w:p>
        </w:tc>
      </w:tr>
      <w:tr>
        <w:tc>
          <w:tcPr>
            <w:tcW w:type="dxa" w:w="1872"/>
          </w:tcPr>
          <w:p>
            <w:r>
              <w:rPr>
                <w:sz w:val="15"/>
              </w:rPr>
              <w:t>TC-07</w:t>
            </w:r>
          </w:p>
        </w:tc>
        <w:tc>
          <w:tcPr>
            <w:tcW w:type="dxa" w:w="1872"/>
          </w:tcPr>
          <w:p>
            <w:r>
              <w:rPr>
                <w:sz w:val="15"/>
              </w:rPr>
              <w:t>Order history</w:t>
            </w:r>
          </w:p>
        </w:tc>
        <w:tc>
          <w:tcPr>
            <w:tcW w:type="dxa" w:w="1872"/>
          </w:tcPr>
          <w:p>
            <w:r>
              <w:rPr>
                <w:sz w:val="15"/>
              </w:rPr>
              <w:t>Authenticated customer with previous order</w:t>
            </w:r>
          </w:p>
        </w:tc>
        <w:tc>
          <w:tcPr>
            <w:tcW w:type="dxa" w:w="1872"/>
          </w:tcPr>
          <w:p>
            <w:r>
              <w:rPr>
                <w:sz w:val="15"/>
              </w:rPr>
              <w:t>Customer can view order details and current status</w:t>
            </w:r>
          </w:p>
        </w:tc>
        <w:tc>
          <w:tcPr>
            <w:tcW w:type="dxa" w:w="1872"/>
          </w:tcPr>
          <w:p>
            <w:r>
              <w:rPr>
                <w:sz w:val="15"/>
              </w:rPr>
              <w:t>Pass</w:t>
            </w:r>
          </w:p>
        </w:tc>
      </w:tr>
      <w:tr>
        <w:tc>
          <w:tcPr>
            <w:tcW w:type="dxa" w:w="1872"/>
          </w:tcPr>
          <w:p>
            <w:r>
              <w:rPr>
                <w:sz w:val="15"/>
              </w:rPr>
              <w:t>TC-08</w:t>
            </w:r>
          </w:p>
        </w:tc>
        <w:tc>
          <w:tcPr>
            <w:tcW w:type="dxa" w:w="1872"/>
          </w:tcPr>
          <w:p>
            <w:r>
              <w:rPr>
                <w:sz w:val="15"/>
              </w:rPr>
              <w:t>Review submission</w:t>
            </w:r>
          </w:p>
        </w:tc>
        <w:tc>
          <w:tcPr>
            <w:tcW w:type="dxa" w:w="1872"/>
          </w:tcPr>
          <w:p>
            <w:r>
              <w:rPr>
                <w:sz w:val="15"/>
              </w:rPr>
              <w:t>Purchased product, rating and message</w:t>
            </w:r>
          </w:p>
        </w:tc>
        <w:tc>
          <w:tcPr>
            <w:tcW w:type="dxa" w:w="1872"/>
          </w:tcPr>
          <w:p>
            <w:r>
              <w:rPr>
                <w:sz w:val="15"/>
              </w:rPr>
              <w:t>Review is stored and product average rating is recalculated</w:t>
            </w:r>
          </w:p>
        </w:tc>
        <w:tc>
          <w:tcPr>
            <w:tcW w:type="dxa" w:w="1872"/>
          </w:tcPr>
          <w:p>
            <w:r>
              <w:rPr>
                <w:sz w:val="15"/>
              </w:rPr>
              <w:t>Pass</w:t>
            </w:r>
          </w:p>
        </w:tc>
      </w:tr>
      <w:tr>
        <w:tc>
          <w:tcPr>
            <w:tcW w:type="dxa" w:w="1872"/>
          </w:tcPr>
          <w:p>
            <w:r>
              <w:rPr>
                <w:sz w:val="15"/>
              </w:rPr>
              <w:t>TC-09</w:t>
            </w:r>
          </w:p>
        </w:tc>
        <w:tc>
          <w:tcPr>
            <w:tcW w:type="dxa" w:w="1872"/>
          </w:tcPr>
          <w:p>
            <w:r>
              <w:rPr>
                <w:sz w:val="15"/>
              </w:rPr>
              <w:t>Admin product CRUD</w:t>
            </w:r>
          </w:p>
        </w:tc>
        <w:tc>
          <w:tcPr>
            <w:tcW w:type="dxa" w:w="1872"/>
          </w:tcPr>
          <w:p>
            <w:r>
              <w:rPr>
                <w:sz w:val="15"/>
              </w:rPr>
              <w:t>Administrator credentials</w:t>
            </w:r>
          </w:p>
        </w:tc>
        <w:tc>
          <w:tcPr>
            <w:tcW w:type="dxa" w:w="1872"/>
          </w:tcPr>
          <w:p>
            <w:r>
              <w:rPr>
                <w:sz w:val="15"/>
              </w:rPr>
              <w:t>Product can be added, edited and deleted</w:t>
            </w:r>
          </w:p>
        </w:tc>
        <w:tc>
          <w:tcPr>
            <w:tcW w:type="dxa" w:w="1872"/>
          </w:tcPr>
          <w:p>
            <w:r>
              <w:rPr>
                <w:sz w:val="15"/>
              </w:rPr>
              <w:t>Pass</w:t>
            </w:r>
          </w:p>
        </w:tc>
      </w:tr>
      <w:tr>
        <w:tc>
          <w:tcPr>
            <w:tcW w:type="dxa" w:w="1872"/>
          </w:tcPr>
          <w:p>
            <w:r>
              <w:rPr>
                <w:sz w:val="15"/>
              </w:rPr>
              <w:t>TC-10</w:t>
            </w:r>
          </w:p>
        </w:tc>
        <w:tc>
          <w:tcPr>
            <w:tcW w:type="dxa" w:w="1872"/>
          </w:tcPr>
          <w:p>
            <w:r>
              <w:rPr>
                <w:sz w:val="15"/>
              </w:rPr>
              <w:t>Admin order update</w:t>
            </w:r>
          </w:p>
        </w:tc>
        <w:tc>
          <w:tcPr>
            <w:tcW w:type="dxa" w:w="1872"/>
          </w:tcPr>
          <w:p>
            <w:r>
              <w:rPr>
                <w:sz w:val="15"/>
              </w:rPr>
              <w:t>Existing order</w:t>
            </w:r>
          </w:p>
        </w:tc>
        <w:tc>
          <w:tcPr>
            <w:tcW w:type="dxa" w:w="1872"/>
          </w:tcPr>
          <w:p>
            <w:r>
              <w:rPr>
                <w:sz w:val="15"/>
              </w:rPr>
              <w:t>Administrator can update the order status</w:t>
            </w:r>
          </w:p>
        </w:tc>
        <w:tc>
          <w:tcPr>
            <w:tcW w:type="dxa" w:w="1872"/>
          </w:tcPr>
          <w:p>
            <w:r>
              <w:rPr>
                <w:sz w:val="15"/>
              </w:rPr>
              <w:t>Pass</w:t>
            </w:r>
          </w:p>
        </w:tc>
      </w:tr>
      <w:tr>
        <w:tc>
          <w:tcPr>
            <w:tcW w:type="dxa" w:w="1872"/>
          </w:tcPr>
          <w:p>
            <w:r>
              <w:rPr>
                <w:sz w:val="15"/>
              </w:rPr>
              <w:t>TC-11</w:t>
            </w:r>
          </w:p>
        </w:tc>
        <w:tc>
          <w:tcPr>
            <w:tcW w:type="dxa" w:w="1872"/>
          </w:tcPr>
          <w:p>
            <w:r>
              <w:rPr>
                <w:sz w:val="15"/>
              </w:rPr>
              <w:t>Role protection</w:t>
            </w:r>
          </w:p>
        </w:tc>
        <w:tc>
          <w:tcPr>
            <w:tcW w:type="dxa" w:w="1872"/>
          </w:tcPr>
          <w:p>
            <w:r>
              <w:rPr>
                <w:sz w:val="15"/>
              </w:rPr>
              <w:t>Customer attempts admin route</w:t>
            </w:r>
          </w:p>
        </w:tc>
        <w:tc>
          <w:tcPr>
            <w:tcW w:type="dxa" w:w="1872"/>
          </w:tcPr>
          <w:p>
            <w:r>
              <w:rPr>
                <w:sz w:val="15"/>
              </w:rPr>
              <w:t>Request is rejected and admin interface is inaccessible</w:t>
            </w:r>
          </w:p>
        </w:tc>
        <w:tc>
          <w:tcPr>
            <w:tcW w:type="dxa" w:w="1872"/>
          </w:tcPr>
          <w:p>
            <w:r>
              <w:rPr>
                <w:sz w:val="15"/>
              </w:rPr>
              <w:t>Pass</w:t>
            </w:r>
          </w:p>
        </w:tc>
      </w:tr>
      <w:tr>
        <w:tc>
          <w:tcPr>
            <w:tcW w:type="dxa" w:w="1872"/>
          </w:tcPr>
          <w:p>
            <w:r>
              <w:rPr>
                <w:sz w:val="15"/>
              </w:rPr>
              <w:t>TC-12</w:t>
            </w:r>
          </w:p>
        </w:tc>
        <w:tc>
          <w:tcPr>
            <w:tcW w:type="dxa" w:w="1872"/>
          </w:tcPr>
          <w:p>
            <w:r>
              <w:rPr>
                <w:sz w:val="15"/>
              </w:rPr>
              <w:t>Responsive interface</w:t>
            </w:r>
          </w:p>
        </w:tc>
        <w:tc>
          <w:tcPr>
            <w:tcW w:type="dxa" w:w="1872"/>
          </w:tcPr>
          <w:p>
            <w:r>
              <w:rPr>
                <w:sz w:val="15"/>
              </w:rPr>
              <w:t>Desktop and mobile viewport sizes</w:t>
            </w:r>
          </w:p>
        </w:tc>
        <w:tc>
          <w:tcPr>
            <w:tcW w:type="dxa" w:w="1872"/>
          </w:tcPr>
          <w:p>
            <w:r>
              <w:rPr>
                <w:sz w:val="15"/>
              </w:rPr>
              <w:t>Core shopping and administrative screens remain usable</w:t>
            </w:r>
          </w:p>
        </w:tc>
        <w:tc>
          <w:tcPr>
            <w:tcW w:type="dxa" w:w="1872"/>
          </w:tcPr>
          <w:p>
            <w:r>
              <w:rPr>
                <w:sz w:val="15"/>
              </w:rPr>
              <w:t>Pass</w:t>
            </w:r>
          </w:p>
        </w:tc>
      </w:tr>
    </w:tbl>
    <w:p>
      <w:r>
        <w:rPr>
          <w:b/>
          <w:sz w:val="18"/>
        </w:rPr>
        <w:t xml:space="preserve">Result Summary. </w:t>
      </w:r>
      <w:r>
        <w:rPr>
          <w:sz w:val="18"/>
        </w:rPr>
        <w:t>The checklist demonstrates coverage of the principal customer and administrator workflows described in the project. Authentication and role protection are especially important because the same REST API serves both shopping and administrative views. Checkout validation also confirms the relationship between cart contents, product stock and the resulting Order document. The test cases can be repeated after future modifications to detect regressions.</w:t>
      </w:r>
    </w:p>
    <w:p>
      <w:r>
        <w:rPr>
          <w:b/>
          <w:sz w:val="18"/>
        </w:rPr>
        <w:t xml:space="preserve">Maintenance Note. </w:t>
      </w:r>
      <w:r>
        <w:rPr>
          <w:sz w:val="18"/>
        </w:rPr>
        <w:t>When a new feature is introduced, a corresponding test case should be added to this checklist. Regression testing should be performed after changes to authentication middleware, product schemas, cart operations, order processing or administrator permissions.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8"/>
        <w:szCs w:val="18"/>
      </w:rPr>
      <w:t xml:space="preserve">Page </w:t>
    </w:r>
    <w:r>
      <w:rPr>
        <w:color w:val="5B6472"/>
        <w:sz w:val="18"/>
        <w:szCs w:val="18"/>
      </w:rPr>
      <w:fldChar w:fldCharType="begin"/>
      <w:instrText xml:space="preserve">PAGE</w:instrText>
      <w:fldChar w:fldCharType="separate"/>
      <w:fldChar w:fldCharType="end"/>
    </w:r>
    <w:r>
      <w:rPr>
        <w:color w:val="5B6472"/>
        <w:sz w:val="18"/>
        <w:szCs w:val="18"/>
      </w:rPr>
      <w:t xml:space="preserve"> of </w:t>
    </w:r>
    <w:r>
      <w:rPr>
        <w:color w:val="5B647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CD1" w:sz="4" w:space="4"/>
      </w:pBdr>
      <w:jc w:val="right"/>
    </w:pPr>
    <w:r>
      <w:rPr>
        <w:i/>
        <w:iCs/>
        <w:color w:val="5B6472"/>
        <w:sz w:val="16"/>
        <w:szCs w:val="16"/>
      </w:rPr>
      <w:t xml:space="preserve">E-Commerce Platform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09b1d7751a4a7202936d890f049d4019db39c88.png"/><Relationship Id="rId10" Type="http://schemas.openxmlformats.org/officeDocument/2006/relationships/image" Target="media/8a87a8c55124dd6e3b1e9b0752fd6895254e984d.png"/><Relationship Id="rId11" Type="http://schemas.openxmlformats.org/officeDocument/2006/relationships/image" Target="media/99ebbf84c3352f5cb137485530b6e563937388cb.png"/><Relationship Id="rId12" Type="http://schemas.openxmlformats.org/officeDocument/2006/relationships/image" Target="media/f7852d9c2bf6dee8d8925043bd3255af43a910a7.png"/><Relationship Id="rId13" Type="http://schemas.openxmlformats.org/officeDocument/2006/relationships/image" Target="media/2eee0bef3f900cd24c78c073e5a29f9b285a2980.png"/><Relationship Id="rId14" Type="http://schemas.openxmlformats.org/officeDocument/2006/relationships/image" Target="media/f8325d83e42c419dbefffe0a6d8b69ae5a66e746.png"/><Relationship Id="rId15" Type="http://schemas.openxmlformats.org/officeDocument/2006/relationships/image" Target="media/398c0ee83d9a5188280a305f7fd239f039c5fe07.png"/><Relationship Id="rId16" Type="http://schemas.openxmlformats.org/officeDocument/2006/relationships/image" Target="media/88c7bda7cae18fd6534e3e8cc24450566a23f2c1.png"/><Relationship Id="rId17" Type="http://schemas.openxmlformats.org/officeDocument/2006/relationships/image" Target="media/045f0f64b33219028cfe156cd69ca261a8ab1f5e.png"/><Relationship Id="rId18" Type="http://schemas.openxmlformats.org/officeDocument/2006/relationships/image" Target="media/5f393efa8cbc022b2520d551f27b2ad6c6aece02.png"/><Relationship Id="rId19" Type="http://schemas.openxmlformats.org/officeDocument/2006/relationships/image" Target="media/70dcb8e8daf4d05136462be33be46accfb628710.png"/><Relationship Id="rId20" Type="http://schemas.openxmlformats.org/officeDocument/2006/relationships/image" Target="media/7cff0c70f053e3f475eb99e5a72fdf981f8a6ca8.png"/><Relationship Id="rId21" Type="http://schemas.openxmlformats.org/officeDocument/2006/relationships/image" Target="media/d0d690cd81d1d0e4ea8cb2b0989902becf07e6fe.png"/><Relationship Id="rId22" Type="http://schemas.openxmlformats.org/officeDocument/2006/relationships/image" Target="media/a8373ad36dc03288e6a6ad6f0e16a2c03744e647.png"/><Relationship Id="rId23" Type="http://schemas.openxmlformats.org/officeDocument/2006/relationships/image" Target="media/6bc0a3f39236eafe655ea917cbe2d459b784b55e.png"/><Relationship Id="rId2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Platform — Project Report</dc:title>
  <dc:creator>dev2@meekaan.com</dc:creator>
  <dc:description>Full-stack MERN e-commerce platform project documentation</dc:description>
  <cp:lastModifiedBy>Un-named</cp:lastModifiedBy>
  <cp:revision>1</cp:revision>
  <dcterms:created xsi:type="dcterms:W3CDTF">2026-10-01T10:44:53.365Z</dcterms:created>
  <dcterms:modified xsi:type="dcterms:W3CDTF">2026-10-01T10:44:53.365Z</dcterms:modified>
</cp:coreProperties>
</file>

<file path=docProps/custom.xml><?xml version="1.0" encoding="utf-8"?>
<Properties xmlns="http://schemas.openxmlformats.org/officeDocument/2006/custom-properties" xmlns:vt="http://schemas.openxmlformats.org/officeDocument/2006/docPropsVTypes"/>
</file>