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7DAA" w14:textId="77777777" w:rsidR="00257BB5" w:rsidRPr="00257BB5" w:rsidRDefault="00257BB5" w:rsidP="00257BB5">
      <w:pPr>
        <w:spacing w:before="100" w:beforeAutospacing="1" w:after="100" w:afterAutospacing="1" w:line="240" w:lineRule="auto"/>
        <w:rPr>
          <w:rFonts w:eastAsia="Times New Roman" w:cstheme="minorHAnsi"/>
          <w:kern w:val="0"/>
          <w:lang w:eastAsia="en-IN"/>
          <w14:ligatures w14:val="none"/>
        </w:rPr>
      </w:pPr>
      <w:r w:rsidRPr="00257BB5">
        <w:rPr>
          <w:rFonts w:eastAsia="Times New Roman" w:cstheme="minorHAnsi"/>
          <w:kern w:val="0"/>
          <w:lang w:eastAsia="en-IN"/>
          <w14:ligatures w14:val="none"/>
        </w:rPr>
        <w:t>Creating a JAR (Java ARchive) file from a simple "Hello, World!" Java program involves compiling the Java code and then packaging the compiled class files into a JAR file. Here are the steps to achieve this:</w:t>
      </w:r>
    </w:p>
    <w:p w14:paraId="17480B33" w14:textId="77777777" w:rsidR="00257BB5" w:rsidRPr="00257BB5" w:rsidRDefault="00257BB5" w:rsidP="00257BB5">
      <w:pPr>
        <w:spacing w:before="100" w:beforeAutospacing="1" w:after="100" w:afterAutospacing="1" w:line="240" w:lineRule="auto"/>
        <w:rPr>
          <w:rFonts w:eastAsia="Times New Roman" w:cstheme="minorHAnsi"/>
          <w:kern w:val="0"/>
          <w:lang w:eastAsia="en-IN"/>
          <w14:ligatures w14:val="none"/>
        </w:rPr>
      </w:pPr>
      <w:r w:rsidRPr="00257BB5">
        <w:rPr>
          <w:rFonts w:eastAsia="Times New Roman" w:cstheme="minorHAnsi"/>
          <w:b/>
          <w:bCs/>
          <w:kern w:val="0"/>
          <w:highlight w:val="yellow"/>
          <w:lang w:eastAsia="en-IN"/>
          <w14:ligatures w14:val="none"/>
        </w:rPr>
        <w:t>Write the Java Program</w:t>
      </w:r>
    </w:p>
    <w:p w14:paraId="41E26B02" w14:textId="77777777" w:rsidR="00257BB5" w:rsidRPr="00257BB5" w:rsidRDefault="00257BB5" w:rsidP="00257BB5">
      <w:pPr>
        <w:spacing w:before="100" w:beforeAutospacing="1" w:after="100" w:afterAutospacing="1" w:line="240" w:lineRule="auto"/>
        <w:ind w:left="720"/>
        <w:rPr>
          <w:rFonts w:eastAsia="Times New Roman" w:cstheme="minorHAnsi"/>
          <w:kern w:val="0"/>
          <w:lang w:eastAsia="en-IN"/>
          <w14:ligatures w14:val="none"/>
        </w:rPr>
      </w:pPr>
      <w:r w:rsidRPr="00257BB5">
        <w:rPr>
          <w:rFonts w:eastAsia="Times New Roman" w:cstheme="minorHAnsi"/>
          <w:kern w:val="0"/>
          <w:lang w:eastAsia="en-IN"/>
          <w14:ligatures w14:val="none"/>
        </w:rPr>
        <w:t>Create a file named HelloWorld.java with the following content:</w:t>
      </w:r>
    </w:p>
    <w:p w14:paraId="7469A59E"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public class HelloWorld {</w:t>
      </w:r>
    </w:p>
    <w:p w14:paraId="14039982"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public static void main(String[] args) {</w:t>
      </w:r>
    </w:p>
    <w:p w14:paraId="6924D47C"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System.out.println("Hello, World!");</w:t>
      </w:r>
    </w:p>
    <w:p w14:paraId="44F88518"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w:t>
      </w:r>
    </w:p>
    <w:p w14:paraId="339EA88C" w14:textId="0D16C0B7" w:rsidR="00880C64"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w:t>
      </w:r>
    </w:p>
    <w:p w14:paraId="1E18876D"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1ED61C7" w14:textId="275B8BFF" w:rsidR="00257BB5" w:rsidRPr="00BB0B88" w:rsidRDefault="00257BB5" w:rsidP="00257BB5">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Compile the Java Program</w:t>
      </w:r>
    </w:p>
    <w:p w14:paraId="0ACCCF0F" w14:textId="77777777" w:rsidR="00257BB5" w:rsidRPr="00BB0B88" w:rsidRDefault="00257BB5" w:rsidP="00257BB5">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Open a terminal or command prompt and navigate to the directory where </w:t>
      </w:r>
      <w:r w:rsidRPr="00BB0B88">
        <w:rPr>
          <w:rStyle w:val="HTMLCode"/>
          <w:rFonts w:asciiTheme="minorHAnsi" w:hAnsiTheme="minorHAnsi" w:cstheme="minorHAnsi"/>
          <w:sz w:val="22"/>
          <w:szCs w:val="22"/>
        </w:rPr>
        <w:t>HelloWorld.java</w:t>
      </w:r>
      <w:r w:rsidRPr="00BB0B88">
        <w:rPr>
          <w:rFonts w:asciiTheme="minorHAnsi" w:hAnsiTheme="minorHAnsi" w:cstheme="minorHAnsi"/>
          <w:sz w:val="22"/>
          <w:szCs w:val="22"/>
        </w:rPr>
        <w:t xml:space="preserve"> is located. Compile the Java file using the </w:t>
      </w:r>
      <w:r w:rsidRPr="00BB0B88">
        <w:rPr>
          <w:rStyle w:val="HTMLCode"/>
          <w:rFonts w:asciiTheme="minorHAnsi" w:hAnsiTheme="minorHAnsi" w:cstheme="minorHAnsi"/>
          <w:sz w:val="22"/>
          <w:szCs w:val="22"/>
        </w:rPr>
        <w:t>javac</w:t>
      </w:r>
      <w:r w:rsidRPr="00BB0B88">
        <w:rPr>
          <w:rFonts w:asciiTheme="minorHAnsi" w:hAnsiTheme="minorHAnsi" w:cstheme="minorHAnsi"/>
          <w:sz w:val="22"/>
          <w:szCs w:val="22"/>
        </w:rPr>
        <w:t xml:space="preserve"> command:</w:t>
      </w:r>
    </w:p>
    <w:p w14:paraId="3A26CB57" w14:textId="6D0B5D54" w:rsidR="00257BB5" w:rsidRPr="00BB0B88" w:rsidRDefault="00257BB5"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javac HelloWorld.java</w:t>
      </w:r>
    </w:p>
    <w:p w14:paraId="0F27BEC5" w14:textId="77777777" w:rsidR="002C02D5" w:rsidRPr="00BB0B88" w:rsidRDefault="002C02D5" w:rsidP="00257BB5">
      <w:pPr>
        <w:pStyle w:val="HTMLPreformatted"/>
        <w:rPr>
          <w:rFonts w:asciiTheme="minorHAnsi" w:hAnsiTheme="minorHAnsi" w:cstheme="minorHAnsi"/>
          <w:sz w:val="22"/>
          <w:szCs w:val="22"/>
        </w:rPr>
      </w:pPr>
    </w:p>
    <w:p w14:paraId="777AB24F" w14:textId="77777777" w:rsidR="002C02D5" w:rsidRPr="00BB0B88" w:rsidRDefault="002C02D5" w:rsidP="002C02D5">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Create a Manifest File</w:t>
      </w:r>
    </w:p>
    <w:p w14:paraId="39177A29" w14:textId="77777777" w:rsidR="002C02D5" w:rsidRPr="00BB0B88" w:rsidRDefault="002C02D5" w:rsidP="002C02D5">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To specify the entry point of the application (the main class), you need to create a manifest file. Create a file named </w:t>
      </w:r>
      <w:r w:rsidRPr="00BB0B88">
        <w:rPr>
          <w:rStyle w:val="HTMLCode"/>
          <w:rFonts w:asciiTheme="minorHAnsi" w:hAnsiTheme="minorHAnsi" w:cstheme="minorHAnsi"/>
          <w:sz w:val="22"/>
          <w:szCs w:val="22"/>
        </w:rPr>
        <w:t>manifest.txt</w:t>
      </w:r>
      <w:r w:rsidRPr="00BB0B88">
        <w:rPr>
          <w:rFonts w:asciiTheme="minorHAnsi" w:hAnsiTheme="minorHAnsi" w:cstheme="minorHAnsi"/>
          <w:sz w:val="22"/>
          <w:szCs w:val="22"/>
        </w:rPr>
        <w:t xml:space="preserve"> with the following content:</w:t>
      </w:r>
    </w:p>
    <w:p w14:paraId="3C60CC2C" w14:textId="608D19E3" w:rsidR="002C02D5" w:rsidRPr="00BB0B88" w:rsidRDefault="002C02D5"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Main-Class: HelloWorld</w:t>
      </w:r>
    </w:p>
    <w:p w14:paraId="163BD05E" w14:textId="77777777" w:rsidR="002C02D5" w:rsidRPr="00BB0B88" w:rsidRDefault="002C02D5" w:rsidP="00257BB5">
      <w:pPr>
        <w:pStyle w:val="HTMLPreformatted"/>
        <w:rPr>
          <w:rFonts w:asciiTheme="minorHAnsi" w:hAnsiTheme="minorHAnsi" w:cstheme="minorHAnsi"/>
          <w:sz w:val="22"/>
          <w:szCs w:val="22"/>
        </w:rPr>
      </w:pPr>
    </w:p>
    <w:p w14:paraId="555B5456" w14:textId="77777777" w:rsidR="00BA3D0D" w:rsidRPr="00BB0B88" w:rsidRDefault="00BA3D0D" w:rsidP="00BA3D0D">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Create the JAR File</w:t>
      </w:r>
    </w:p>
    <w:p w14:paraId="2BBF5A1C" w14:textId="77777777" w:rsidR="00BA3D0D" w:rsidRPr="00BB0B88" w:rsidRDefault="00BA3D0D" w:rsidP="00BA3D0D">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Use the </w:t>
      </w:r>
      <w:r w:rsidRPr="00BB0B88">
        <w:rPr>
          <w:rStyle w:val="HTMLCode"/>
          <w:rFonts w:asciiTheme="minorHAnsi" w:hAnsiTheme="minorHAnsi" w:cstheme="minorHAnsi"/>
          <w:sz w:val="22"/>
          <w:szCs w:val="22"/>
        </w:rPr>
        <w:t>jar</w:t>
      </w:r>
      <w:r w:rsidRPr="00BB0B88">
        <w:rPr>
          <w:rFonts w:asciiTheme="minorHAnsi" w:hAnsiTheme="minorHAnsi" w:cstheme="minorHAnsi"/>
          <w:sz w:val="22"/>
          <w:szCs w:val="22"/>
        </w:rPr>
        <w:t xml:space="preserve"> command to create the JAR file. Run the following command in the terminal:</w:t>
      </w:r>
    </w:p>
    <w:p w14:paraId="3AE024F0" w14:textId="54AEFF44" w:rsidR="002C02D5" w:rsidRPr="00BB0B88" w:rsidRDefault="00BA3D0D"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jar cfm HelloWorld.jar manifest.txt HelloWorld.class</w:t>
      </w:r>
    </w:p>
    <w:p w14:paraId="4D638DA7" w14:textId="77777777" w:rsidR="00BA3D0D" w:rsidRPr="00BB0B88" w:rsidRDefault="00BA3D0D" w:rsidP="00257BB5">
      <w:pPr>
        <w:pStyle w:val="HTMLPreformatted"/>
        <w:rPr>
          <w:rFonts w:asciiTheme="minorHAnsi" w:hAnsiTheme="minorHAnsi" w:cstheme="minorHAnsi"/>
          <w:sz w:val="22"/>
          <w:szCs w:val="22"/>
        </w:rPr>
      </w:pPr>
    </w:p>
    <w:p w14:paraId="0C82209C" w14:textId="1DE16C8C" w:rsidR="00BA3D0D" w:rsidRPr="00BB0B88" w:rsidRDefault="00BA3D0D"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 xml:space="preserve">This command creates a JAR file named </w:t>
      </w:r>
      <w:r w:rsidRPr="00BB0B88">
        <w:rPr>
          <w:rStyle w:val="HTMLCode"/>
          <w:rFonts w:asciiTheme="minorHAnsi" w:hAnsiTheme="minorHAnsi" w:cstheme="minorHAnsi"/>
          <w:sz w:val="22"/>
          <w:szCs w:val="22"/>
        </w:rPr>
        <w:t>HelloWorld.jar</w:t>
      </w:r>
      <w:r w:rsidRPr="00BB0B88">
        <w:rPr>
          <w:rFonts w:asciiTheme="minorHAnsi" w:hAnsiTheme="minorHAnsi" w:cstheme="minorHAnsi"/>
          <w:sz w:val="22"/>
          <w:szCs w:val="22"/>
        </w:rPr>
        <w:t xml:space="preserve"> that includes the </w:t>
      </w:r>
      <w:r w:rsidRPr="00BB0B88">
        <w:rPr>
          <w:rStyle w:val="HTMLCode"/>
          <w:rFonts w:asciiTheme="minorHAnsi" w:hAnsiTheme="minorHAnsi" w:cstheme="minorHAnsi"/>
          <w:sz w:val="22"/>
          <w:szCs w:val="22"/>
        </w:rPr>
        <w:t>HelloWorld.class</w:t>
      </w:r>
      <w:r w:rsidRPr="00BB0B88">
        <w:rPr>
          <w:rFonts w:asciiTheme="minorHAnsi" w:hAnsiTheme="minorHAnsi" w:cstheme="minorHAnsi"/>
          <w:sz w:val="22"/>
          <w:szCs w:val="22"/>
        </w:rPr>
        <w:t xml:space="preserve"> file and the manifest file.</w:t>
      </w:r>
    </w:p>
    <w:p w14:paraId="2B7B0322" w14:textId="77777777" w:rsidR="00BA3D0D" w:rsidRPr="00BB0B88" w:rsidRDefault="00BA3D0D" w:rsidP="00257BB5">
      <w:pPr>
        <w:pStyle w:val="HTMLPreformatted"/>
        <w:rPr>
          <w:rFonts w:asciiTheme="minorHAnsi" w:hAnsiTheme="minorHAnsi" w:cstheme="minorHAnsi"/>
          <w:sz w:val="22"/>
          <w:szCs w:val="22"/>
        </w:rPr>
      </w:pPr>
    </w:p>
    <w:p w14:paraId="499B63FB" w14:textId="77777777" w:rsidR="00067BF9" w:rsidRPr="00BB0B88" w:rsidRDefault="00067BF9" w:rsidP="00067BF9">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Run the JAR File</w:t>
      </w:r>
    </w:p>
    <w:p w14:paraId="695768A0" w14:textId="77777777" w:rsidR="00067BF9" w:rsidRPr="00BB0B88" w:rsidRDefault="00067BF9" w:rsidP="00067BF9">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You can run the JAR file using the </w:t>
      </w:r>
      <w:r w:rsidRPr="00BB0B88">
        <w:rPr>
          <w:rStyle w:val="HTMLCode"/>
          <w:rFonts w:asciiTheme="minorHAnsi" w:hAnsiTheme="minorHAnsi" w:cstheme="minorHAnsi"/>
          <w:sz w:val="22"/>
          <w:szCs w:val="22"/>
        </w:rPr>
        <w:t>java -jar</w:t>
      </w:r>
      <w:r w:rsidRPr="00BB0B88">
        <w:rPr>
          <w:rFonts w:asciiTheme="minorHAnsi" w:hAnsiTheme="minorHAnsi" w:cstheme="minorHAnsi"/>
          <w:sz w:val="22"/>
          <w:szCs w:val="22"/>
        </w:rPr>
        <w:t xml:space="preserve"> command:</w:t>
      </w:r>
    </w:p>
    <w:p w14:paraId="5955B729" w14:textId="451067B1" w:rsidR="00067BF9" w:rsidRPr="00BB0B88" w:rsidRDefault="00067BF9" w:rsidP="00067BF9">
      <w:pPr>
        <w:pStyle w:val="HTMLPreformatted"/>
        <w:rPr>
          <w:rFonts w:asciiTheme="minorHAnsi" w:hAnsiTheme="minorHAnsi" w:cstheme="minorHAnsi"/>
          <w:sz w:val="22"/>
          <w:szCs w:val="22"/>
        </w:rPr>
      </w:pPr>
      <w:r w:rsidRPr="00BB0B88">
        <w:rPr>
          <w:rFonts w:asciiTheme="minorHAnsi" w:hAnsiTheme="minorHAnsi" w:cstheme="minorHAnsi"/>
          <w:sz w:val="22"/>
          <w:szCs w:val="22"/>
        </w:rPr>
        <w:t>java -jar HelloWorld.jar</w:t>
      </w:r>
    </w:p>
    <w:p w14:paraId="7F66976D" w14:textId="77777777" w:rsidR="00067BF9" w:rsidRPr="00BB0B88" w:rsidRDefault="00067BF9" w:rsidP="00067BF9">
      <w:pPr>
        <w:pStyle w:val="HTMLPreformatted"/>
        <w:rPr>
          <w:rFonts w:asciiTheme="minorHAnsi" w:hAnsiTheme="minorHAnsi" w:cstheme="minorHAnsi"/>
          <w:sz w:val="22"/>
          <w:szCs w:val="22"/>
        </w:rPr>
      </w:pPr>
    </w:p>
    <w:p w14:paraId="72D42B85" w14:textId="77777777" w:rsidR="00E47EEA" w:rsidRPr="00BB0B88"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p>
    <w:p w14:paraId="3678CA6A" w14:textId="77777777" w:rsidR="00E47EEA" w:rsidRPr="00BB0B88"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p>
    <w:p w14:paraId="1EB7A7CF" w14:textId="509670F8" w:rsidR="00E47EEA" w:rsidRPr="00E47EEA"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r w:rsidRPr="00E47EEA">
        <w:rPr>
          <w:rFonts w:eastAsia="Times New Roman" w:cstheme="minorHAnsi"/>
          <w:b/>
          <w:bCs/>
          <w:kern w:val="0"/>
          <w:highlight w:val="yellow"/>
          <w:lang w:eastAsia="en-IN"/>
          <w14:ligatures w14:val="none"/>
        </w:rPr>
        <w:lastRenderedPageBreak/>
        <w:t>Notes</w:t>
      </w:r>
    </w:p>
    <w:p w14:paraId="06AD6746"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Ensure that the JDK (Java Development Kit) is installed and the javac and jar commands are available in your system's PATH.</w:t>
      </w:r>
    </w:p>
    <w:p w14:paraId="455FAF50"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The manifest.txt file should have a newline at the end to be properly recognized by the jar command.</w:t>
      </w:r>
    </w:p>
    <w:p w14:paraId="02D56376"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If you have additional class files or resources to include in the JAR, list them after manifest.txt in the jar command.</w:t>
      </w:r>
    </w:p>
    <w:p w14:paraId="1AB0AEB6" w14:textId="563106E1" w:rsidR="008D4F6B" w:rsidRPr="00BB0B88" w:rsidRDefault="008D4F6B" w:rsidP="00E04D97">
      <w:pPr>
        <w:pStyle w:val="NormalWeb"/>
        <w:rPr>
          <w:rFonts w:asciiTheme="minorHAnsi" w:hAnsiTheme="minorHAnsi" w:cstheme="minorHAnsi"/>
          <w:sz w:val="22"/>
          <w:szCs w:val="22"/>
        </w:rPr>
      </w:pPr>
      <w:r w:rsidRPr="00BB0B88">
        <w:rPr>
          <w:rFonts w:asciiTheme="minorHAnsi" w:hAnsiTheme="minorHAnsi" w:cstheme="minorHAnsi"/>
          <w:sz w:val="22"/>
          <w:szCs w:val="22"/>
          <w:highlight w:val="yellow"/>
        </w:rPr>
        <w:t>JRE vs JDK</w:t>
      </w:r>
    </w:p>
    <w:p w14:paraId="26B13A64" w14:textId="71F9E41A" w:rsidR="00E04D97" w:rsidRPr="00BB0B88" w:rsidRDefault="00E04D97" w:rsidP="00E04D97">
      <w:pPr>
        <w:pStyle w:val="NormalWeb"/>
        <w:rPr>
          <w:rFonts w:asciiTheme="minorHAnsi" w:hAnsiTheme="minorHAnsi" w:cstheme="minorHAnsi"/>
          <w:sz w:val="22"/>
          <w:szCs w:val="22"/>
        </w:rPr>
      </w:pPr>
      <w:r w:rsidRPr="00BB0B88">
        <w:rPr>
          <w:rFonts w:asciiTheme="minorHAnsi" w:hAnsiTheme="minorHAnsi" w:cstheme="minorHAnsi"/>
          <w:sz w:val="22"/>
          <w:szCs w:val="22"/>
        </w:rPr>
        <w:t>Java Development Kit (JDK) and Java Runtime Environment (JRE) are both parts of the Java platform, but they serve different purposes.</w:t>
      </w:r>
    </w:p>
    <w:p w14:paraId="7819CBC4"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Java Runtime Environment (JRE)</w:t>
      </w:r>
    </w:p>
    <w:p w14:paraId="10AB1C50"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Purpose</w:t>
      </w:r>
      <w:r w:rsidRPr="00BB0B88">
        <w:rPr>
          <w:rFonts w:cstheme="minorHAnsi"/>
        </w:rPr>
        <w:t>: The JRE provides the libraries, Java Virtual Machine (JVM), and other components needed to run applications written in Java. It does not contain tools for Java development (like compilers and debuggers).</w:t>
      </w:r>
    </w:p>
    <w:p w14:paraId="0F69D127"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Components</w:t>
      </w:r>
      <w:r w:rsidRPr="00BB0B88">
        <w:rPr>
          <w:rFonts w:cstheme="minorHAnsi"/>
        </w:rPr>
        <w:t>:</w:t>
      </w:r>
    </w:p>
    <w:p w14:paraId="69897F76"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Virtual Machine (JVM)</w:t>
      </w:r>
      <w:r w:rsidRPr="00BB0B88">
        <w:rPr>
          <w:rFonts w:cstheme="minorHAnsi"/>
        </w:rPr>
        <w:t>: The engine that runs Java applications.</w:t>
      </w:r>
    </w:p>
    <w:p w14:paraId="5AEBB7D8"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Core Libraries</w:t>
      </w:r>
      <w:r w:rsidRPr="00BB0B88">
        <w:rPr>
          <w:rFonts w:cstheme="minorHAnsi"/>
        </w:rPr>
        <w:t>: Pre-written libraries that Java applications use for common tasks.</w:t>
      </w:r>
    </w:p>
    <w:p w14:paraId="1FF8BB7A"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Plug-in</w:t>
      </w:r>
      <w:r w:rsidRPr="00BB0B88">
        <w:rPr>
          <w:rFonts w:cstheme="minorHAnsi"/>
        </w:rPr>
        <w:t>: A component to run applets in browsers.</w:t>
      </w:r>
    </w:p>
    <w:p w14:paraId="243D0147"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Web Start</w:t>
      </w:r>
      <w:r w:rsidRPr="00BB0B88">
        <w:rPr>
          <w:rFonts w:cstheme="minorHAnsi"/>
        </w:rPr>
        <w:t>: Allows you to deploy standalone applications over a network.</w:t>
      </w:r>
    </w:p>
    <w:p w14:paraId="5366BEFC"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Use Case</w:t>
      </w:r>
      <w:r w:rsidRPr="00BB0B88">
        <w:rPr>
          <w:rFonts w:cstheme="minorHAnsi"/>
        </w:rPr>
        <w:t>: If you only need to run Java applications and do not need to write or compile Java code, you only need the JRE.</w:t>
      </w:r>
    </w:p>
    <w:p w14:paraId="27B99A3F"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Java Development Kit (JDK)</w:t>
      </w:r>
    </w:p>
    <w:p w14:paraId="165F2E6B"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Purpose</w:t>
      </w:r>
      <w:r w:rsidRPr="00BB0B88">
        <w:rPr>
          <w:rFonts w:cstheme="minorHAnsi"/>
        </w:rPr>
        <w:t>: The JDK is a full-featured software development kit for Java, which includes the JRE along with tools for developing, debugging, and monitoring Java applications.</w:t>
      </w:r>
    </w:p>
    <w:p w14:paraId="5C8475F1"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Components</w:t>
      </w:r>
      <w:r w:rsidRPr="00BB0B88">
        <w:rPr>
          <w:rFonts w:cstheme="minorHAnsi"/>
        </w:rPr>
        <w:t>:</w:t>
      </w:r>
    </w:p>
    <w:p w14:paraId="60AD8BCB" w14:textId="77777777" w:rsidR="00E04D97" w:rsidRPr="00BB0B88" w:rsidRDefault="00E04D97" w:rsidP="00E04D97">
      <w:pPr>
        <w:numPr>
          <w:ilvl w:val="1"/>
          <w:numId w:val="4"/>
        </w:numPr>
        <w:spacing w:before="100" w:beforeAutospacing="1" w:after="100" w:afterAutospacing="1" w:line="240" w:lineRule="auto"/>
        <w:rPr>
          <w:rFonts w:cstheme="minorHAnsi"/>
        </w:rPr>
      </w:pPr>
      <w:r w:rsidRPr="00BB0B88">
        <w:rPr>
          <w:rStyle w:val="Strong"/>
          <w:rFonts w:cstheme="minorHAnsi"/>
        </w:rPr>
        <w:t>Java Runtime Environment (JRE)</w:t>
      </w:r>
      <w:r w:rsidRPr="00BB0B88">
        <w:rPr>
          <w:rFonts w:cstheme="minorHAnsi"/>
        </w:rPr>
        <w:t>: Everything needed to run Java applications.</w:t>
      </w:r>
    </w:p>
    <w:p w14:paraId="7CD8E480" w14:textId="77777777" w:rsidR="00E04D97" w:rsidRPr="00BB0B88" w:rsidRDefault="00E04D97" w:rsidP="00E04D97">
      <w:pPr>
        <w:numPr>
          <w:ilvl w:val="1"/>
          <w:numId w:val="4"/>
        </w:numPr>
        <w:spacing w:before="100" w:beforeAutospacing="1" w:after="100" w:afterAutospacing="1" w:line="240" w:lineRule="auto"/>
        <w:rPr>
          <w:rFonts w:cstheme="minorHAnsi"/>
        </w:rPr>
      </w:pPr>
      <w:r w:rsidRPr="00BB0B88">
        <w:rPr>
          <w:rStyle w:val="Strong"/>
          <w:rFonts w:cstheme="minorHAnsi"/>
        </w:rPr>
        <w:t>Development Tools</w:t>
      </w:r>
      <w:r w:rsidRPr="00BB0B88">
        <w:rPr>
          <w:rFonts w:cstheme="minorHAnsi"/>
        </w:rPr>
        <w:t>:</w:t>
      </w:r>
    </w:p>
    <w:p w14:paraId="27C30913"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javac</w:t>
      </w:r>
      <w:r w:rsidRPr="00BB0B88">
        <w:rPr>
          <w:rFonts w:cstheme="minorHAnsi"/>
        </w:rPr>
        <w:t>: The Java compiler that translates Java source code into bytecode.</w:t>
      </w:r>
    </w:p>
    <w:p w14:paraId="003FDA13"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jar</w:t>
      </w:r>
      <w:r w:rsidRPr="00BB0B88">
        <w:rPr>
          <w:rFonts w:cstheme="minorHAnsi"/>
        </w:rPr>
        <w:t>: The tool for packaging Java classes into JAR files.</w:t>
      </w:r>
    </w:p>
    <w:p w14:paraId="2C9DB8E9"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javadoc</w:t>
      </w:r>
      <w:r w:rsidRPr="00BB0B88">
        <w:rPr>
          <w:rFonts w:cstheme="minorHAnsi"/>
        </w:rPr>
        <w:t>: Generates API documentation from Java source code comments.</w:t>
      </w:r>
    </w:p>
    <w:p w14:paraId="39CB8A5A"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jdb</w:t>
      </w:r>
      <w:r w:rsidRPr="00BB0B88">
        <w:rPr>
          <w:rFonts w:cstheme="minorHAnsi"/>
        </w:rPr>
        <w:t>: The Java debugger.</w:t>
      </w:r>
    </w:p>
    <w:p w14:paraId="50878067"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Other tools</w:t>
      </w:r>
      <w:r w:rsidRPr="00BB0B88">
        <w:rPr>
          <w:rFonts w:cstheme="minorHAnsi"/>
        </w:rPr>
        <w:t>: Includes various utilities for monitoring and profiling Java applications.</w:t>
      </w:r>
    </w:p>
    <w:p w14:paraId="7955C3DC"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Use Case</w:t>
      </w:r>
      <w:r w:rsidRPr="00BB0B88">
        <w:rPr>
          <w:rFonts w:cstheme="minorHAnsi"/>
        </w:rPr>
        <w:t>: If you need to develop Java applications, you need the JDK. It includes the compiler, libraries, and other tools necessary for Java development.</w:t>
      </w:r>
    </w:p>
    <w:p w14:paraId="6DA91601" w14:textId="77777777" w:rsidR="007632DF" w:rsidRPr="00BB0B88" w:rsidRDefault="007632DF" w:rsidP="00E04D97">
      <w:pPr>
        <w:pStyle w:val="Heading3"/>
        <w:rPr>
          <w:rFonts w:asciiTheme="minorHAnsi" w:hAnsiTheme="minorHAnsi" w:cstheme="minorHAnsi"/>
          <w:sz w:val="22"/>
          <w:szCs w:val="22"/>
        </w:rPr>
      </w:pPr>
    </w:p>
    <w:p w14:paraId="7C6141F5" w14:textId="77777777" w:rsidR="008447D8" w:rsidRDefault="008447D8" w:rsidP="00E04D97">
      <w:pPr>
        <w:pStyle w:val="Heading3"/>
        <w:rPr>
          <w:rFonts w:asciiTheme="minorHAnsi" w:hAnsiTheme="minorHAnsi" w:cstheme="minorHAnsi"/>
          <w:sz w:val="22"/>
          <w:szCs w:val="22"/>
          <w:highlight w:val="yellow"/>
        </w:rPr>
      </w:pPr>
    </w:p>
    <w:p w14:paraId="4E266F5A" w14:textId="77777777" w:rsidR="008447D8" w:rsidRDefault="008447D8" w:rsidP="00E04D97">
      <w:pPr>
        <w:pStyle w:val="Heading3"/>
        <w:rPr>
          <w:rFonts w:asciiTheme="minorHAnsi" w:hAnsiTheme="minorHAnsi" w:cstheme="minorHAnsi"/>
          <w:sz w:val="22"/>
          <w:szCs w:val="22"/>
          <w:highlight w:val="yellow"/>
        </w:rPr>
      </w:pPr>
    </w:p>
    <w:p w14:paraId="1AB826E5" w14:textId="77777777" w:rsidR="00063576" w:rsidRDefault="00063576" w:rsidP="00E04D97">
      <w:pPr>
        <w:pStyle w:val="Heading3"/>
        <w:rPr>
          <w:rFonts w:asciiTheme="minorHAnsi" w:hAnsiTheme="minorHAnsi" w:cstheme="minorHAnsi"/>
          <w:sz w:val="22"/>
          <w:szCs w:val="22"/>
          <w:highlight w:val="yellow"/>
        </w:rPr>
      </w:pPr>
    </w:p>
    <w:p w14:paraId="6A47C3F5" w14:textId="3269AA54"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lastRenderedPageBreak/>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6"/>
        <w:gridCol w:w="3757"/>
        <w:gridCol w:w="2808"/>
      </w:tblGrid>
      <w:tr w:rsidR="00E04D97" w:rsidRPr="00BB0B88" w14:paraId="68458E3F" w14:textId="77777777" w:rsidTr="00B6443E">
        <w:trPr>
          <w:tblHeader/>
          <w:tblCellSpacing w:w="15" w:type="dxa"/>
        </w:trPr>
        <w:tc>
          <w:tcPr>
            <w:tcW w:w="0" w:type="auto"/>
            <w:vAlign w:val="center"/>
            <w:hideMark/>
          </w:tcPr>
          <w:p w14:paraId="5E3583B7" w14:textId="77777777" w:rsidR="00E04D97" w:rsidRPr="00BB0B88" w:rsidRDefault="00E04D97">
            <w:pPr>
              <w:jc w:val="center"/>
              <w:rPr>
                <w:rFonts w:cstheme="minorHAnsi"/>
                <w:b/>
                <w:bCs/>
              </w:rPr>
            </w:pPr>
            <w:r w:rsidRPr="00BB0B88">
              <w:rPr>
                <w:rFonts w:cstheme="minorHAnsi"/>
                <w:b/>
                <w:bCs/>
              </w:rPr>
              <w:t>Feature</w:t>
            </w:r>
          </w:p>
        </w:tc>
        <w:tc>
          <w:tcPr>
            <w:tcW w:w="0" w:type="auto"/>
            <w:vAlign w:val="center"/>
            <w:hideMark/>
          </w:tcPr>
          <w:p w14:paraId="460AEB08" w14:textId="77777777" w:rsidR="00E04D97" w:rsidRPr="00BB0B88" w:rsidRDefault="00E04D97">
            <w:pPr>
              <w:jc w:val="center"/>
              <w:rPr>
                <w:rFonts w:cstheme="minorHAnsi"/>
                <w:b/>
                <w:bCs/>
              </w:rPr>
            </w:pPr>
            <w:r w:rsidRPr="00BB0B88">
              <w:rPr>
                <w:rFonts w:cstheme="minorHAnsi"/>
                <w:b/>
                <w:bCs/>
              </w:rPr>
              <w:t>JDK</w:t>
            </w:r>
          </w:p>
        </w:tc>
        <w:tc>
          <w:tcPr>
            <w:tcW w:w="0" w:type="auto"/>
            <w:vAlign w:val="center"/>
            <w:hideMark/>
          </w:tcPr>
          <w:p w14:paraId="2BE76CCC" w14:textId="77777777" w:rsidR="00E04D97" w:rsidRPr="00BB0B88" w:rsidRDefault="00E04D97">
            <w:pPr>
              <w:jc w:val="center"/>
              <w:rPr>
                <w:rFonts w:cstheme="minorHAnsi"/>
                <w:b/>
                <w:bCs/>
              </w:rPr>
            </w:pPr>
            <w:r w:rsidRPr="00BB0B88">
              <w:rPr>
                <w:rFonts w:cstheme="minorHAnsi"/>
                <w:b/>
                <w:bCs/>
              </w:rPr>
              <w:t>JRE</w:t>
            </w:r>
          </w:p>
        </w:tc>
      </w:tr>
      <w:tr w:rsidR="00E04D97" w:rsidRPr="00BB0B88" w14:paraId="2624A199" w14:textId="77777777" w:rsidTr="00B6443E">
        <w:trPr>
          <w:tblCellSpacing w:w="15" w:type="dxa"/>
        </w:trPr>
        <w:tc>
          <w:tcPr>
            <w:tcW w:w="0" w:type="auto"/>
            <w:vAlign w:val="center"/>
            <w:hideMark/>
          </w:tcPr>
          <w:p w14:paraId="4F6EF34F" w14:textId="77777777" w:rsidR="00E04D97" w:rsidRPr="00BB0B88" w:rsidRDefault="00E04D97">
            <w:pPr>
              <w:rPr>
                <w:rFonts w:cstheme="minorHAnsi"/>
              </w:rPr>
            </w:pPr>
            <w:r w:rsidRPr="00BB0B88">
              <w:rPr>
                <w:rFonts w:cstheme="minorHAnsi"/>
              </w:rPr>
              <w:t>Contains JVM</w:t>
            </w:r>
          </w:p>
        </w:tc>
        <w:tc>
          <w:tcPr>
            <w:tcW w:w="0" w:type="auto"/>
            <w:vAlign w:val="center"/>
            <w:hideMark/>
          </w:tcPr>
          <w:p w14:paraId="6E78F12B" w14:textId="77777777" w:rsidR="00E04D97" w:rsidRPr="00BB0B88" w:rsidRDefault="00E04D97">
            <w:pPr>
              <w:rPr>
                <w:rFonts w:cstheme="minorHAnsi"/>
              </w:rPr>
            </w:pPr>
            <w:r w:rsidRPr="00BB0B88">
              <w:rPr>
                <w:rFonts w:cstheme="minorHAnsi"/>
              </w:rPr>
              <w:t>Yes</w:t>
            </w:r>
          </w:p>
        </w:tc>
        <w:tc>
          <w:tcPr>
            <w:tcW w:w="0" w:type="auto"/>
            <w:vAlign w:val="center"/>
            <w:hideMark/>
          </w:tcPr>
          <w:p w14:paraId="30C8E5CC" w14:textId="77777777" w:rsidR="00E04D97" w:rsidRPr="00BB0B88" w:rsidRDefault="00E04D97">
            <w:pPr>
              <w:rPr>
                <w:rFonts w:cstheme="minorHAnsi"/>
              </w:rPr>
            </w:pPr>
            <w:r w:rsidRPr="00BB0B88">
              <w:rPr>
                <w:rFonts w:cstheme="minorHAnsi"/>
              </w:rPr>
              <w:t>Yes</w:t>
            </w:r>
          </w:p>
        </w:tc>
      </w:tr>
      <w:tr w:rsidR="00E04D97" w:rsidRPr="00BB0B88" w14:paraId="7A325EF6" w14:textId="77777777" w:rsidTr="00B6443E">
        <w:trPr>
          <w:tblCellSpacing w:w="15" w:type="dxa"/>
        </w:trPr>
        <w:tc>
          <w:tcPr>
            <w:tcW w:w="0" w:type="auto"/>
            <w:vAlign w:val="center"/>
            <w:hideMark/>
          </w:tcPr>
          <w:p w14:paraId="66581FEE" w14:textId="77777777" w:rsidR="00E04D97" w:rsidRPr="00BB0B88" w:rsidRDefault="00E04D97">
            <w:pPr>
              <w:rPr>
                <w:rFonts w:cstheme="minorHAnsi"/>
              </w:rPr>
            </w:pPr>
            <w:r w:rsidRPr="00BB0B88">
              <w:rPr>
                <w:rFonts w:cstheme="minorHAnsi"/>
              </w:rPr>
              <w:t>Contains Libraries</w:t>
            </w:r>
          </w:p>
        </w:tc>
        <w:tc>
          <w:tcPr>
            <w:tcW w:w="0" w:type="auto"/>
            <w:vAlign w:val="center"/>
            <w:hideMark/>
          </w:tcPr>
          <w:p w14:paraId="5DCDD3E3" w14:textId="77777777" w:rsidR="00E04D97" w:rsidRPr="00BB0B88" w:rsidRDefault="00E04D97">
            <w:pPr>
              <w:rPr>
                <w:rFonts w:cstheme="minorHAnsi"/>
              </w:rPr>
            </w:pPr>
            <w:r w:rsidRPr="00BB0B88">
              <w:rPr>
                <w:rFonts w:cstheme="minorHAnsi"/>
              </w:rPr>
              <w:t>Yes</w:t>
            </w:r>
          </w:p>
        </w:tc>
        <w:tc>
          <w:tcPr>
            <w:tcW w:w="0" w:type="auto"/>
            <w:vAlign w:val="center"/>
            <w:hideMark/>
          </w:tcPr>
          <w:p w14:paraId="3C4690EB" w14:textId="77777777" w:rsidR="00E04D97" w:rsidRPr="00BB0B88" w:rsidRDefault="00E04D97">
            <w:pPr>
              <w:rPr>
                <w:rFonts w:cstheme="minorHAnsi"/>
              </w:rPr>
            </w:pPr>
            <w:r w:rsidRPr="00BB0B88">
              <w:rPr>
                <w:rFonts w:cstheme="minorHAnsi"/>
              </w:rPr>
              <w:t>Yes</w:t>
            </w:r>
          </w:p>
        </w:tc>
      </w:tr>
      <w:tr w:rsidR="00E04D97" w:rsidRPr="00BB0B88" w14:paraId="337C0896" w14:textId="77777777" w:rsidTr="00B6443E">
        <w:trPr>
          <w:tblCellSpacing w:w="15" w:type="dxa"/>
        </w:trPr>
        <w:tc>
          <w:tcPr>
            <w:tcW w:w="0" w:type="auto"/>
            <w:vAlign w:val="center"/>
            <w:hideMark/>
          </w:tcPr>
          <w:p w14:paraId="7971EA2A" w14:textId="77777777" w:rsidR="00E04D97" w:rsidRPr="00BB0B88" w:rsidRDefault="00E04D97">
            <w:pPr>
              <w:rPr>
                <w:rFonts w:cstheme="minorHAnsi"/>
              </w:rPr>
            </w:pPr>
            <w:r w:rsidRPr="00BB0B88">
              <w:rPr>
                <w:rFonts w:cstheme="minorHAnsi"/>
              </w:rPr>
              <w:t>Contains Compiler</w:t>
            </w:r>
          </w:p>
        </w:tc>
        <w:tc>
          <w:tcPr>
            <w:tcW w:w="0" w:type="auto"/>
            <w:vAlign w:val="center"/>
            <w:hideMark/>
          </w:tcPr>
          <w:p w14:paraId="2231558E" w14:textId="77777777" w:rsidR="00E04D97" w:rsidRPr="00BB0B88" w:rsidRDefault="00E04D97">
            <w:pPr>
              <w:rPr>
                <w:rFonts w:cstheme="minorHAnsi"/>
              </w:rPr>
            </w:pPr>
            <w:r w:rsidRPr="00BB0B88">
              <w:rPr>
                <w:rFonts w:cstheme="minorHAnsi"/>
              </w:rPr>
              <w:t>Yes (</w:t>
            </w:r>
            <w:r w:rsidRPr="00BB0B88">
              <w:rPr>
                <w:rStyle w:val="HTMLCode"/>
                <w:rFonts w:asciiTheme="minorHAnsi" w:eastAsiaTheme="minorHAnsi" w:hAnsiTheme="minorHAnsi" w:cstheme="minorHAnsi"/>
                <w:sz w:val="22"/>
                <w:szCs w:val="22"/>
              </w:rPr>
              <w:t>javac</w:t>
            </w:r>
            <w:r w:rsidRPr="00BB0B88">
              <w:rPr>
                <w:rFonts w:cstheme="minorHAnsi"/>
              </w:rPr>
              <w:t>)</w:t>
            </w:r>
          </w:p>
        </w:tc>
        <w:tc>
          <w:tcPr>
            <w:tcW w:w="0" w:type="auto"/>
            <w:vAlign w:val="center"/>
            <w:hideMark/>
          </w:tcPr>
          <w:p w14:paraId="59ABEBA5" w14:textId="77777777" w:rsidR="00E04D97" w:rsidRPr="00BB0B88" w:rsidRDefault="00E04D97">
            <w:pPr>
              <w:rPr>
                <w:rFonts w:cstheme="minorHAnsi"/>
              </w:rPr>
            </w:pPr>
            <w:r w:rsidRPr="00BB0B88">
              <w:rPr>
                <w:rFonts w:cstheme="minorHAnsi"/>
              </w:rPr>
              <w:t>No</w:t>
            </w:r>
          </w:p>
        </w:tc>
      </w:tr>
      <w:tr w:rsidR="00E04D97" w:rsidRPr="00BB0B88" w14:paraId="0D08CC5C" w14:textId="77777777" w:rsidTr="00B6443E">
        <w:trPr>
          <w:tblCellSpacing w:w="15" w:type="dxa"/>
        </w:trPr>
        <w:tc>
          <w:tcPr>
            <w:tcW w:w="0" w:type="auto"/>
            <w:vAlign w:val="center"/>
            <w:hideMark/>
          </w:tcPr>
          <w:p w14:paraId="38622EB2" w14:textId="77777777" w:rsidR="00E04D97" w:rsidRPr="00BB0B88" w:rsidRDefault="00E04D97">
            <w:pPr>
              <w:rPr>
                <w:rFonts w:cstheme="minorHAnsi"/>
              </w:rPr>
            </w:pPr>
            <w:r w:rsidRPr="00BB0B88">
              <w:rPr>
                <w:rFonts w:cstheme="minorHAnsi"/>
              </w:rPr>
              <w:t>Development Tools</w:t>
            </w:r>
          </w:p>
        </w:tc>
        <w:tc>
          <w:tcPr>
            <w:tcW w:w="0" w:type="auto"/>
            <w:vAlign w:val="center"/>
            <w:hideMark/>
          </w:tcPr>
          <w:p w14:paraId="29A63217" w14:textId="77777777" w:rsidR="00E04D97" w:rsidRPr="00BB0B88" w:rsidRDefault="00E04D97">
            <w:pPr>
              <w:rPr>
                <w:rFonts w:cstheme="minorHAnsi"/>
              </w:rPr>
            </w:pPr>
            <w:r w:rsidRPr="00BB0B88">
              <w:rPr>
                <w:rFonts w:cstheme="minorHAnsi"/>
              </w:rPr>
              <w:t>Yes (debugger, javadoc, jar, etc.)</w:t>
            </w:r>
          </w:p>
        </w:tc>
        <w:tc>
          <w:tcPr>
            <w:tcW w:w="0" w:type="auto"/>
            <w:vAlign w:val="center"/>
            <w:hideMark/>
          </w:tcPr>
          <w:p w14:paraId="67DC6482" w14:textId="77777777" w:rsidR="00E04D97" w:rsidRPr="00BB0B88" w:rsidRDefault="00E04D97">
            <w:pPr>
              <w:rPr>
                <w:rFonts w:cstheme="minorHAnsi"/>
              </w:rPr>
            </w:pPr>
            <w:r w:rsidRPr="00BB0B88">
              <w:rPr>
                <w:rFonts w:cstheme="minorHAnsi"/>
              </w:rPr>
              <w:t>No</w:t>
            </w:r>
          </w:p>
        </w:tc>
      </w:tr>
      <w:tr w:rsidR="00E04D97" w:rsidRPr="00BB0B88" w14:paraId="34F86B60" w14:textId="77777777" w:rsidTr="00B6443E">
        <w:trPr>
          <w:tblCellSpacing w:w="15" w:type="dxa"/>
        </w:trPr>
        <w:tc>
          <w:tcPr>
            <w:tcW w:w="0" w:type="auto"/>
            <w:vAlign w:val="center"/>
            <w:hideMark/>
          </w:tcPr>
          <w:p w14:paraId="2594A5F0" w14:textId="77777777" w:rsidR="00E04D97" w:rsidRPr="00BB0B88" w:rsidRDefault="00E04D97">
            <w:pPr>
              <w:rPr>
                <w:rFonts w:cstheme="minorHAnsi"/>
              </w:rPr>
            </w:pPr>
            <w:r w:rsidRPr="00BB0B88">
              <w:rPr>
                <w:rFonts w:cstheme="minorHAnsi"/>
              </w:rPr>
              <w:t>Primary Use</w:t>
            </w:r>
          </w:p>
        </w:tc>
        <w:tc>
          <w:tcPr>
            <w:tcW w:w="0" w:type="auto"/>
            <w:vAlign w:val="center"/>
            <w:hideMark/>
          </w:tcPr>
          <w:p w14:paraId="52AEAAB9" w14:textId="77777777" w:rsidR="00E04D97" w:rsidRPr="00BB0B88" w:rsidRDefault="00E04D97">
            <w:pPr>
              <w:rPr>
                <w:rFonts w:cstheme="minorHAnsi"/>
              </w:rPr>
            </w:pPr>
            <w:r w:rsidRPr="00BB0B88">
              <w:rPr>
                <w:rFonts w:cstheme="minorHAnsi"/>
              </w:rPr>
              <w:t>Developing and running Java applications</w:t>
            </w:r>
          </w:p>
        </w:tc>
        <w:tc>
          <w:tcPr>
            <w:tcW w:w="0" w:type="auto"/>
            <w:vAlign w:val="center"/>
            <w:hideMark/>
          </w:tcPr>
          <w:p w14:paraId="11D86070" w14:textId="77777777" w:rsidR="00E04D97" w:rsidRPr="00BB0B88" w:rsidRDefault="00E04D97">
            <w:pPr>
              <w:rPr>
                <w:rFonts w:cstheme="minorHAnsi"/>
              </w:rPr>
            </w:pPr>
            <w:r w:rsidRPr="00BB0B88">
              <w:rPr>
                <w:rFonts w:cstheme="minorHAnsi"/>
              </w:rPr>
              <w:t>Running Java applications only</w:t>
            </w:r>
          </w:p>
        </w:tc>
      </w:tr>
    </w:tbl>
    <w:p w14:paraId="393C0EAD"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Installation</w:t>
      </w:r>
    </w:p>
    <w:p w14:paraId="7885FA18" w14:textId="20D07D16" w:rsidR="00553C91" w:rsidRPr="00BB0B88" w:rsidRDefault="00553C91" w:rsidP="00553C91">
      <w:pPr>
        <w:pStyle w:val="Heading3"/>
        <w:numPr>
          <w:ilvl w:val="0"/>
          <w:numId w:val="8"/>
        </w:numPr>
        <w:rPr>
          <w:rFonts w:asciiTheme="minorHAnsi" w:hAnsiTheme="minorHAnsi" w:cstheme="minorHAnsi"/>
          <w:b w:val="0"/>
          <w:bCs w:val="0"/>
          <w:sz w:val="22"/>
          <w:szCs w:val="22"/>
        </w:rPr>
      </w:pPr>
      <w:r w:rsidRPr="00BB0B88">
        <w:rPr>
          <w:rFonts w:asciiTheme="minorHAnsi" w:hAnsiTheme="minorHAnsi" w:cstheme="minorHAnsi"/>
          <w:b w:val="0"/>
          <w:bCs w:val="0"/>
          <w:sz w:val="22"/>
          <w:szCs w:val="22"/>
        </w:rPr>
        <w:t>apt install openjdk-17-jre-headless</w:t>
      </w:r>
    </w:p>
    <w:p w14:paraId="4BF8527B" w14:textId="5E56CC22" w:rsidR="00BA3D0D" w:rsidRPr="00BB0B88" w:rsidRDefault="00553C91" w:rsidP="00553C91">
      <w:pPr>
        <w:pStyle w:val="HTMLPreformatted"/>
        <w:numPr>
          <w:ilvl w:val="0"/>
          <w:numId w:val="8"/>
        </w:numPr>
        <w:rPr>
          <w:rFonts w:asciiTheme="minorHAnsi" w:hAnsiTheme="minorHAnsi" w:cstheme="minorHAnsi"/>
          <w:sz w:val="22"/>
          <w:szCs w:val="22"/>
        </w:rPr>
      </w:pPr>
      <w:r w:rsidRPr="00BB0B88">
        <w:rPr>
          <w:rFonts w:asciiTheme="minorHAnsi" w:hAnsiTheme="minorHAnsi" w:cstheme="minorHAnsi"/>
          <w:sz w:val="22"/>
          <w:szCs w:val="22"/>
        </w:rPr>
        <w:t>apt install openjdk-21-jdk-headless</w:t>
      </w:r>
    </w:p>
    <w:p w14:paraId="4756786E" w14:textId="77777777" w:rsidR="00BB0B88" w:rsidRPr="00BB0B88" w:rsidRDefault="00BB0B88" w:rsidP="00BB0B88">
      <w:pPr>
        <w:pStyle w:val="HTMLPreformatted"/>
        <w:rPr>
          <w:rFonts w:asciiTheme="minorHAnsi" w:hAnsiTheme="minorHAnsi" w:cstheme="minorHAnsi"/>
          <w:sz w:val="22"/>
          <w:szCs w:val="22"/>
        </w:rPr>
      </w:pPr>
    </w:p>
    <w:p w14:paraId="3277716E" w14:textId="511DFD19" w:rsidR="00BB0B88" w:rsidRPr="00BB0B88" w:rsidRDefault="00BB0B88" w:rsidP="00BB0B88">
      <w:pPr>
        <w:pStyle w:val="HTMLPreformatted"/>
        <w:rPr>
          <w:rFonts w:asciiTheme="minorHAnsi" w:hAnsiTheme="minorHAnsi" w:cstheme="minorHAnsi"/>
          <w:sz w:val="22"/>
          <w:szCs w:val="22"/>
        </w:rPr>
      </w:pPr>
      <w:r w:rsidRPr="00BB0B88">
        <w:rPr>
          <w:rFonts w:asciiTheme="minorHAnsi" w:hAnsiTheme="minorHAnsi" w:cstheme="minorHAnsi"/>
          <w:sz w:val="22"/>
          <w:szCs w:val="22"/>
          <w:highlight w:val="yellow"/>
        </w:rPr>
        <w:t>WAR file and EAR file</w:t>
      </w:r>
    </w:p>
    <w:p w14:paraId="5AACF974" w14:textId="77777777" w:rsidR="00BB0B88" w:rsidRPr="00BB0B88" w:rsidRDefault="00BB0B88" w:rsidP="00BB0B88">
      <w:p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WAR (Web Application Archive) and EAR (Enterprise Application Archive) files are both archive files used to package Java applications, but they serve different purposes and are used in different contexts.</w:t>
      </w:r>
    </w:p>
    <w:p w14:paraId="38EAAF7B" w14:textId="77777777" w:rsidR="00BB0B88" w:rsidRPr="00BB0B88" w:rsidRDefault="00BB0B88" w:rsidP="00BB0B88">
      <w:pPr>
        <w:spacing w:before="100" w:beforeAutospacing="1" w:after="100" w:afterAutospacing="1" w:line="240" w:lineRule="auto"/>
        <w:outlineLvl w:val="2"/>
        <w:rPr>
          <w:rFonts w:eastAsia="Times New Roman" w:cstheme="minorHAnsi"/>
          <w:b/>
          <w:bCs/>
          <w:kern w:val="0"/>
          <w:lang w:eastAsia="en-IN"/>
          <w14:ligatures w14:val="none"/>
        </w:rPr>
      </w:pPr>
      <w:r w:rsidRPr="00BB0B88">
        <w:rPr>
          <w:rFonts w:eastAsia="Times New Roman" w:cstheme="minorHAnsi"/>
          <w:b/>
          <w:bCs/>
          <w:kern w:val="0"/>
          <w:highlight w:val="yellow"/>
          <w:lang w:eastAsia="en-IN"/>
          <w14:ligatures w14:val="none"/>
        </w:rPr>
        <w:t>WAR File</w:t>
      </w:r>
    </w:p>
    <w:p w14:paraId="1E5AE172"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Full Form</w:t>
      </w:r>
      <w:r w:rsidRPr="00BB0B88">
        <w:rPr>
          <w:rFonts w:eastAsia="Times New Roman" w:cstheme="minorHAnsi"/>
          <w:kern w:val="0"/>
          <w:lang w:eastAsia="en-IN"/>
          <w14:ligatures w14:val="none"/>
        </w:rPr>
        <w:t>: Web Application Archive</w:t>
      </w:r>
    </w:p>
    <w:p w14:paraId="1F878B23"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Purpose</w:t>
      </w:r>
      <w:r w:rsidRPr="00BB0B88">
        <w:rPr>
          <w:rFonts w:eastAsia="Times New Roman" w:cstheme="minorHAnsi"/>
          <w:kern w:val="0"/>
          <w:lang w:eastAsia="en-IN"/>
          <w14:ligatures w14:val="none"/>
        </w:rPr>
        <w:t>: WAR files are used to package web applications. They contain the web application’s resources, including servlets, JavaServer Pages (JSP), HTML, JavaScript, and other web components.</w:t>
      </w:r>
    </w:p>
    <w:p w14:paraId="2DF18473"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Structure</w:t>
      </w:r>
      <w:r w:rsidRPr="00BB0B88">
        <w:rPr>
          <w:rFonts w:eastAsia="Times New Roman" w:cstheme="minorHAnsi"/>
          <w:kern w:val="0"/>
          <w:lang w:eastAsia="en-IN"/>
          <w14:ligatures w14:val="none"/>
        </w:rPr>
        <w:t>:</w:t>
      </w:r>
    </w:p>
    <w:p w14:paraId="2572F53D" w14:textId="77777777" w:rsidR="00BB0B88" w:rsidRPr="00BB0B88" w:rsidRDefault="00BB0B88" w:rsidP="00BB0B88">
      <w:pPr>
        <w:numPr>
          <w:ilvl w:val="1"/>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WEB-INF/: Contains web.xml (deployment descriptor), classes (compiled servlets and classes), and lib (JAR files).</w:t>
      </w:r>
    </w:p>
    <w:p w14:paraId="4636E73F" w14:textId="77777777" w:rsidR="00BB0B88" w:rsidRPr="00BB0B88" w:rsidRDefault="00BB0B88" w:rsidP="00BB0B88">
      <w:pPr>
        <w:numPr>
          <w:ilvl w:val="1"/>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META-INF/: Contains metadata about the WAR file.</w:t>
      </w:r>
    </w:p>
    <w:p w14:paraId="43523DAB" w14:textId="77777777" w:rsidR="00BB0B88" w:rsidRPr="00BB0B88" w:rsidRDefault="00BB0B88" w:rsidP="00BB0B88">
      <w:pPr>
        <w:numPr>
          <w:ilvl w:val="1"/>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Other folders and files that make up the web application (HTML, JSP, images, etc.).</w:t>
      </w:r>
    </w:p>
    <w:p w14:paraId="4514A489"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Deployment</w:t>
      </w:r>
      <w:r w:rsidRPr="00BB0B88">
        <w:rPr>
          <w:rFonts w:eastAsia="Times New Roman" w:cstheme="minorHAnsi"/>
          <w:kern w:val="0"/>
          <w:lang w:eastAsia="en-IN"/>
          <w14:ligatures w14:val="none"/>
        </w:rPr>
        <w:t>: Deployed to a web server or servlet container such as Apache Tomcat, Jetty, or JBoss.</w:t>
      </w:r>
    </w:p>
    <w:p w14:paraId="43F8E653" w14:textId="77777777" w:rsidR="00BB0B88" w:rsidRPr="00BB0B88" w:rsidRDefault="00BB0B88" w:rsidP="00BB0B88">
      <w:pPr>
        <w:numPr>
          <w:ilvl w:val="0"/>
          <w:numId w:val="9"/>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Usage</w:t>
      </w:r>
      <w:r w:rsidRPr="00BB0B88">
        <w:rPr>
          <w:rFonts w:eastAsia="Times New Roman" w:cstheme="minorHAnsi"/>
          <w:kern w:val="0"/>
          <w:lang w:eastAsia="en-IN"/>
          <w14:ligatures w14:val="none"/>
        </w:rPr>
        <w:t>: Suitable for web-based applications that run on a web server.</w:t>
      </w:r>
    </w:p>
    <w:p w14:paraId="57D05BAB" w14:textId="77777777" w:rsidR="00097D52" w:rsidRDefault="00097D52" w:rsidP="00BB0B88">
      <w:pPr>
        <w:spacing w:before="100" w:beforeAutospacing="1" w:after="100" w:afterAutospacing="1" w:line="240" w:lineRule="auto"/>
        <w:outlineLvl w:val="2"/>
        <w:rPr>
          <w:rFonts w:eastAsia="Times New Roman" w:cstheme="minorHAnsi"/>
          <w:b/>
          <w:bCs/>
          <w:kern w:val="0"/>
          <w:highlight w:val="yellow"/>
          <w:lang w:eastAsia="en-IN"/>
          <w14:ligatures w14:val="none"/>
        </w:rPr>
      </w:pPr>
    </w:p>
    <w:p w14:paraId="5BCAD5CD" w14:textId="29E10D23" w:rsidR="00097D52" w:rsidRDefault="00B2244D" w:rsidP="00BB0B88">
      <w:pPr>
        <w:spacing w:before="100" w:beforeAutospacing="1" w:after="100" w:afterAutospacing="1" w:line="240" w:lineRule="auto"/>
        <w:outlineLvl w:val="2"/>
        <w:rPr>
          <w:rFonts w:eastAsia="Times New Roman" w:cstheme="minorHAnsi"/>
          <w:b/>
          <w:bCs/>
          <w:kern w:val="0"/>
          <w:highlight w:val="yellow"/>
          <w:lang w:eastAsia="en-IN"/>
          <w14:ligatures w14:val="none"/>
        </w:rPr>
      </w:pPr>
      <w:r w:rsidRPr="00B2244D">
        <w:rPr>
          <w:rFonts w:eastAsia="Times New Roman" w:cstheme="minorHAnsi"/>
          <w:b/>
          <w:bCs/>
          <w:noProof/>
          <w:kern w:val="0"/>
          <w:lang w:eastAsia="en-IN"/>
          <w14:ligatures w14:val="none"/>
        </w:rPr>
        <w:drawing>
          <wp:inline distT="0" distB="0" distL="0" distR="0" wp14:anchorId="39C1CA96" wp14:editId="55927F51">
            <wp:extent cx="2832100" cy="1425187"/>
            <wp:effectExtent l="0" t="0" r="6350" b="3810"/>
            <wp:docPr id="138333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31226" name=""/>
                    <pic:cNvPicPr/>
                  </pic:nvPicPr>
                  <pic:blipFill>
                    <a:blip r:embed="rId5"/>
                    <a:stretch>
                      <a:fillRect/>
                    </a:stretch>
                  </pic:blipFill>
                  <pic:spPr>
                    <a:xfrm>
                      <a:off x="0" y="0"/>
                      <a:ext cx="2851876" cy="1435139"/>
                    </a:xfrm>
                    <a:prstGeom prst="rect">
                      <a:avLst/>
                    </a:prstGeom>
                  </pic:spPr>
                </pic:pic>
              </a:graphicData>
            </a:graphic>
          </wp:inline>
        </w:drawing>
      </w:r>
    </w:p>
    <w:p w14:paraId="3EA8CDBA" w14:textId="111D0756" w:rsidR="00BB0B88" w:rsidRPr="00BB0B88" w:rsidRDefault="00BB0B88" w:rsidP="00BB0B88">
      <w:pPr>
        <w:spacing w:before="100" w:beforeAutospacing="1" w:after="100" w:afterAutospacing="1" w:line="240" w:lineRule="auto"/>
        <w:outlineLvl w:val="2"/>
        <w:rPr>
          <w:rFonts w:eastAsia="Times New Roman" w:cstheme="minorHAnsi"/>
          <w:b/>
          <w:bCs/>
          <w:kern w:val="0"/>
          <w:lang w:eastAsia="en-IN"/>
          <w14:ligatures w14:val="none"/>
        </w:rPr>
      </w:pPr>
      <w:r w:rsidRPr="00BB0B88">
        <w:rPr>
          <w:rFonts w:eastAsia="Times New Roman" w:cstheme="minorHAnsi"/>
          <w:b/>
          <w:bCs/>
          <w:kern w:val="0"/>
          <w:highlight w:val="yellow"/>
          <w:lang w:eastAsia="en-IN"/>
          <w14:ligatures w14:val="none"/>
        </w:rPr>
        <w:lastRenderedPageBreak/>
        <w:t>EAR File</w:t>
      </w:r>
    </w:p>
    <w:p w14:paraId="6CE92EA9"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Full Form</w:t>
      </w:r>
      <w:r w:rsidRPr="00BB0B88">
        <w:rPr>
          <w:rFonts w:eastAsia="Times New Roman" w:cstheme="minorHAnsi"/>
          <w:kern w:val="0"/>
          <w:lang w:eastAsia="en-IN"/>
          <w14:ligatures w14:val="none"/>
        </w:rPr>
        <w:t>: Enterprise Application Archive</w:t>
      </w:r>
    </w:p>
    <w:p w14:paraId="48AFFE48"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Purpose</w:t>
      </w:r>
      <w:r w:rsidRPr="00BB0B88">
        <w:rPr>
          <w:rFonts w:eastAsia="Times New Roman" w:cstheme="minorHAnsi"/>
          <w:kern w:val="0"/>
          <w:lang w:eastAsia="en-IN"/>
          <w14:ligatures w14:val="none"/>
        </w:rPr>
        <w:t>: EAR files are used to package enterprise applications that consist of multiple modules. These modules can include web modules (WAR files), EJB modules (JAR files), and other resource adapters.</w:t>
      </w:r>
    </w:p>
    <w:p w14:paraId="22BAF7C9"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Structure</w:t>
      </w:r>
      <w:r w:rsidRPr="00BB0B88">
        <w:rPr>
          <w:rFonts w:eastAsia="Times New Roman" w:cstheme="minorHAnsi"/>
          <w:kern w:val="0"/>
          <w:lang w:eastAsia="en-IN"/>
          <w14:ligatures w14:val="none"/>
        </w:rPr>
        <w:t>:</w:t>
      </w:r>
    </w:p>
    <w:p w14:paraId="79C09582"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META-INF/: Contains application.xml (deployment descriptor) and other metadata.</w:t>
      </w:r>
    </w:p>
    <w:p w14:paraId="6C34A4F8"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Various JAR files for EJB modules.</w:t>
      </w:r>
    </w:p>
    <w:p w14:paraId="3AA9AAF7"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WAR files for web modules.</w:t>
      </w:r>
    </w:p>
    <w:p w14:paraId="1A109CBA" w14:textId="77777777" w:rsidR="00BB0B88" w:rsidRPr="00BB0B88" w:rsidRDefault="00BB0B88" w:rsidP="00BB0B88">
      <w:pPr>
        <w:numPr>
          <w:ilvl w:val="1"/>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Other resource adapter modules.</w:t>
      </w:r>
    </w:p>
    <w:p w14:paraId="0A593AA1" w14:textId="77777777" w:rsidR="00BB0B88" w:rsidRP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Deployment</w:t>
      </w:r>
      <w:r w:rsidRPr="00BB0B88">
        <w:rPr>
          <w:rFonts w:eastAsia="Times New Roman" w:cstheme="minorHAnsi"/>
          <w:kern w:val="0"/>
          <w:lang w:eastAsia="en-IN"/>
          <w14:ligatures w14:val="none"/>
        </w:rPr>
        <w:t>: Deployed to an application server such as IBM WebSphere, Oracle WebLogic, or JBoss/WildFly.</w:t>
      </w:r>
    </w:p>
    <w:p w14:paraId="1C2AE8AA" w14:textId="5338F78B" w:rsidR="00BB0B88" w:rsidRDefault="00BB0B88" w:rsidP="00BB0B88">
      <w:pPr>
        <w:numPr>
          <w:ilvl w:val="0"/>
          <w:numId w:val="10"/>
        </w:numPr>
        <w:spacing w:before="100" w:beforeAutospacing="1" w:after="100" w:afterAutospacing="1" w:line="240" w:lineRule="auto"/>
        <w:rPr>
          <w:rFonts w:eastAsia="Times New Roman" w:cstheme="minorHAnsi"/>
          <w:kern w:val="0"/>
          <w:lang w:eastAsia="en-IN"/>
          <w14:ligatures w14:val="none"/>
        </w:rPr>
      </w:pPr>
      <w:r w:rsidRPr="00BB0B88">
        <w:rPr>
          <w:rFonts w:eastAsia="Times New Roman" w:cstheme="minorHAnsi"/>
          <w:b/>
          <w:bCs/>
          <w:kern w:val="0"/>
          <w:lang w:eastAsia="en-IN"/>
          <w14:ligatures w14:val="none"/>
        </w:rPr>
        <w:t>Usage</w:t>
      </w:r>
      <w:r w:rsidRPr="00BB0B88">
        <w:rPr>
          <w:rFonts w:eastAsia="Times New Roman" w:cstheme="minorHAnsi"/>
          <w:kern w:val="0"/>
          <w:lang w:eastAsia="en-IN"/>
          <w14:ligatures w14:val="none"/>
        </w:rPr>
        <w:t>: Suitable for complex, large-scale enterprise applications that require multiple components and modules to work together.</w:t>
      </w:r>
    </w:p>
    <w:p w14:paraId="292A0CC8" w14:textId="785B9AC4" w:rsidR="00302B3B" w:rsidRPr="00BB0B88" w:rsidRDefault="00302B3B" w:rsidP="00302B3B">
      <w:pPr>
        <w:spacing w:before="100" w:beforeAutospacing="1" w:after="100" w:afterAutospacing="1" w:line="240" w:lineRule="auto"/>
        <w:rPr>
          <w:rFonts w:eastAsia="Times New Roman" w:cstheme="minorHAnsi"/>
          <w:kern w:val="0"/>
          <w:lang w:eastAsia="en-IN"/>
          <w14:ligatures w14:val="none"/>
        </w:rPr>
      </w:pPr>
      <w:r w:rsidRPr="00302B3B">
        <w:rPr>
          <w:rFonts w:eastAsia="Times New Roman" w:cstheme="minorHAnsi"/>
          <w:noProof/>
          <w:kern w:val="0"/>
          <w:lang w:eastAsia="en-IN"/>
          <w14:ligatures w14:val="none"/>
        </w:rPr>
        <w:drawing>
          <wp:inline distT="0" distB="0" distL="0" distR="0" wp14:anchorId="6D4D493C" wp14:editId="48FF82B3">
            <wp:extent cx="5505733" cy="3721291"/>
            <wp:effectExtent l="0" t="0" r="0" b="0"/>
            <wp:docPr id="1438876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76973" name=""/>
                    <pic:cNvPicPr/>
                  </pic:nvPicPr>
                  <pic:blipFill>
                    <a:blip r:embed="rId6"/>
                    <a:stretch>
                      <a:fillRect/>
                    </a:stretch>
                  </pic:blipFill>
                  <pic:spPr>
                    <a:xfrm>
                      <a:off x="0" y="0"/>
                      <a:ext cx="5505733" cy="3721291"/>
                    </a:xfrm>
                    <a:prstGeom prst="rect">
                      <a:avLst/>
                    </a:prstGeom>
                  </pic:spPr>
                </pic:pic>
              </a:graphicData>
            </a:graphic>
          </wp:inline>
        </w:drawing>
      </w:r>
    </w:p>
    <w:p w14:paraId="352C81BF" w14:textId="77777777" w:rsidR="00BB0B88" w:rsidRPr="00BB0B88" w:rsidRDefault="00BB0B88" w:rsidP="00BB0B88">
      <w:pPr>
        <w:spacing w:before="100" w:beforeAutospacing="1" w:after="100" w:afterAutospacing="1" w:line="240" w:lineRule="auto"/>
        <w:outlineLvl w:val="2"/>
        <w:rPr>
          <w:rFonts w:eastAsia="Times New Roman" w:cstheme="minorHAnsi"/>
          <w:b/>
          <w:bCs/>
          <w:kern w:val="0"/>
          <w:lang w:eastAsia="en-IN"/>
          <w14:ligatures w14:val="none"/>
        </w:rPr>
      </w:pPr>
      <w:r w:rsidRPr="00BB0B88">
        <w:rPr>
          <w:rFonts w:eastAsia="Times New Roman" w:cstheme="minorHAnsi"/>
          <w:b/>
          <w:bCs/>
          <w:kern w:val="0"/>
          <w:highlight w:val="yellow"/>
          <w:lang w:eastAsia="en-IN"/>
          <w14:ligatures w14:val="none"/>
        </w:rPr>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2"/>
        <w:gridCol w:w="2801"/>
        <w:gridCol w:w="3897"/>
      </w:tblGrid>
      <w:tr w:rsidR="00BB0B88" w:rsidRPr="00BB0B88" w14:paraId="2537A762" w14:textId="77777777" w:rsidTr="00DC0CA9">
        <w:trPr>
          <w:tblHeader/>
          <w:tblCellSpacing w:w="15" w:type="dxa"/>
        </w:trPr>
        <w:tc>
          <w:tcPr>
            <w:tcW w:w="0" w:type="auto"/>
            <w:vAlign w:val="center"/>
            <w:hideMark/>
          </w:tcPr>
          <w:p w14:paraId="077A5AE0" w14:textId="77777777" w:rsidR="00BB0B88" w:rsidRPr="00BB0B88" w:rsidRDefault="00BB0B88" w:rsidP="00BB0B88">
            <w:pPr>
              <w:spacing w:after="0" w:line="240" w:lineRule="auto"/>
              <w:jc w:val="center"/>
              <w:rPr>
                <w:rFonts w:eastAsia="Times New Roman" w:cstheme="minorHAnsi"/>
                <w:b/>
                <w:bCs/>
                <w:kern w:val="0"/>
                <w:lang w:eastAsia="en-IN"/>
                <w14:ligatures w14:val="none"/>
              </w:rPr>
            </w:pPr>
            <w:r w:rsidRPr="00BB0B88">
              <w:rPr>
                <w:rFonts w:eastAsia="Times New Roman" w:cstheme="minorHAnsi"/>
                <w:b/>
                <w:bCs/>
                <w:kern w:val="0"/>
                <w:lang w:eastAsia="en-IN"/>
                <w14:ligatures w14:val="none"/>
              </w:rPr>
              <w:t>Feature</w:t>
            </w:r>
          </w:p>
        </w:tc>
        <w:tc>
          <w:tcPr>
            <w:tcW w:w="0" w:type="auto"/>
            <w:vAlign w:val="center"/>
            <w:hideMark/>
          </w:tcPr>
          <w:p w14:paraId="7BFCF8B8" w14:textId="77777777" w:rsidR="00BB0B88" w:rsidRPr="00BB0B88" w:rsidRDefault="00BB0B88" w:rsidP="00BB0B88">
            <w:pPr>
              <w:spacing w:after="0" w:line="240" w:lineRule="auto"/>
              <w:jc w:val="center"/>
              <w:rPr>
                <w:rFonts w:eastAsia="Times New Roman" w:cstheme="minorHAnsi"/>
                <w:b/>
                <w:bCs/>
                <w:kern w:val="0"/>
                <w:lang w:eastAsia="en-IN"/>
                <w14:ligatures w14:val="none"/>
              </w:rPr>
            </w:pPr>
            <w:r w:rsidRPr="00BB0B88">
              <w:rPr>
                <w:rFonts w:eastAsia="Times New Roman" w:cstheme="minorHAnsi"/>
                <w:b/>
                <w:bCs/>
                <w:kern w:val="0"/>
                <w:lang w:eastAsia="en-IN"/>
                <w14:ligatures w14:val="none"/>
              </w:rPr>
              <w:t>WAR File</w:t>
            </w:r>
          </w:p>
        </w:tc>
        <w:tc>
          <w:tcPr>
            <w:tcW w:w="0" w:type="auto"/>
            <w:vAlign w:val="center"/>
            <w:hideMark/>
          </w:tcPr>
          <w:p w14:paraId="32DEB7A3" w14:textId="77777777" w:rsidR="00BB0B88" w:rsidRPr="00BB0B88" w:rsidRDefault="00BB0B88" w:rsidP="00BB0B88">
            <w:pPr>
              <w:spacing w:after="0" w:line="240" w:lineRule="auto"/>
              <w:jc w:val="center"/>
              <w:rPr>
                <w:rFonts w:eastAsia="Times New Roman" w:cstheme="minorHAnsi"/>
                <w:b/>
                <w:bCs/>
                <w:kern w:val="0"/>
                <w:lang w:eastAsia="en-IN"/>
                <w14:ligatures w14:val="none"/>
              </w:rPr>
            </w:pPr>
            <w:r w:rsidRPr="00BB0B88">
              <w:rPr>
                <w:rFonts w:eastAsia="Times New Roman" w:cstheme="minorHAnsi"/>
                <w:b/>
                <w:bCs/>
                <w:kern w:val="0"/>
                <w:lang w:eastAsia="en-IN"/>
                <w14:ligatures w14:val="none"/>
              </w:rPr>
              <w:t>EAR File</w:t>
            </w:r>
          </w:p>
        </w:tc>
      </w:tr>
      <w:tr w:rsidR="00BB0B88" w:rsidRPr="00BB0B88" w14:paraId="5301DEC4" w14:textId="77777777" w:rsidTr="00DC0CA9">
        <w:trPr>
          <w:tblCellSpacing w:w="15" w:type="dxa"/>
        </w:trPr>
        <w:tc>
          <w:tcPr>
            <w:tcW w:w="0" w:type="auto"/>
            <w:vAlign w:val="center"/>
            <w:hideMark/>
          </w:tcPr>
          <w:p w14:paraId="631D12CC"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Acronym</w:t>
            </w:r>
          </w:p>
        </w:tc>
        <w:tc>
          <w:tcPr>
            <w:tcW w:w="0" w:type="auto"/>
            <w:vAlign w:val="center"/>
            <w:hideMark/>
          </w:tcPr>
          <w:p w14:paraId="6D66FECA"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 Application Archive</w:t>
            </w:r>
          </w:p>
        </w:tc>
        <w:tc>
          <w:tcPr>
            <w:tcW w:w="0" w:type="auto"/>
            <w:vAlign w:val="center"/>
            <w:hideMark/>
          </w:tcPr>
          <w:p w14:paraId="23496DB1"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Enterprise Application Archive</w:t>
            </w:r>
          </w:p>
        </w:tc>
      </w:tr>
      <w:tr w:rsidR="00BB0B88" w:rsidRPr="00BB0B88" w14:paraId="29860F34" w14:textId="77777777" w:rsidTr="00DC0CA9">
        <w:trPr>
          <w:tblCellSpacing w:w="15" w:type="dxa"/>
        </w:trPr>
        <w:tc>
          <w:tcPr>
            <w:tcW w:w="0" w:type="auto"/>
            <w:vAlign w:val="center"/>
            <w:hideMark/>
          </w:tcPr>
          <w:p w14:paraId="09CBD947"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Purpose</w:t>
            </w:r>
          </w:p>
        </w:tc>
        <w:tc>
          <w:tcPr>
            <w:tcW w:w="0" w:type="auto"/>
            <w:vAlign w:val="center"/>
            <w:hideMark/>
          </w:tcPr>
          <w:p w14:paraId="6C5B24A0"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Package web applications</w:t>
            </w:r>
          </w:p>
        </w:tc>
        <w:tc>
          <w:tcPr>
            <w:tcW w:w="0" w:type="auto"/>
            <w:vAlign w:val="center"/>
            <w:hideMark/>
          </w:tcPr>
          <w:p w14:paraId="7F98F1ED"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Package enterprise applications</w:t>
            </w:r>
          </w:p>
        </w:tc>
      </w:tr>
      <w:tr w:rsidR="00BB0B88" w:rsidRPr="00BB0B88" w14:paraId="49932B6F" w14:textId="77777777" w:rsidTr="00DC0CA9">
        <w:trPr>
          <w:tblCellSpacing w:w="15" w:type="dxa"/>
        </w:trPr>
        <w:tc>
          <w:tcPr>
            <w:tcW w:w="0" w:type="auto"/>
            <w:vAlign w:val="center"/>
            <w:hideMark/>
          </w:tcPr>
          <w:p w14:paraId="17020C58"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Contains</w:t>
            </w:r>
          </w:p>
        </w:tc>
        <w:tc>
          <w:tcPr>
            <w:tcW w:w="0" w:type="auto"/>
            <w:vAlign w:val="center"/>
            <w:hideMark/>
          </w:tcPr>
          <w:p w14:paraId="44A04643"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Servlets, JSP, HTML, JavaScript</w:t>
            </w:r>
          </w:p>
        </w:tc>
        <w:tc>
          <w:tcPr>
            <w:tcW w:w="0" w:type="auto"/>
            <w:vAlign w:val="center"/>
            <w:hideMark/>
          </w:tcPr>
          <w:p w14:paraId="53B45E51"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WAR files, EJB modules, resource adapters</w:t>
            </w:r>
          </w:p>
        </w:tc>
      </w:tr>
      <w:tr w:rsidR="00BB0B88" w:rsidRPr="00BB0B88" w14:paraId="21A02870" w14:textId="77777777" w:rsidTr="00DC0CA9">
        <w:trPr>
          <w:tblCellSpacing w:w="15" w:type="dxa"/>
        </w:trPr>
        <w:tc>
          <w:tcPr>
            <w:tcW w:w="0" w:type="auto"/>
            <w:vAlign w:val="center"/>
            <w:hideMark/>
          </w:tcPr>
          <w:p w14:paraId="2DF60B48"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Deployment</w:t>
            </w:r>
          </w:p>
        </w:tc>
        <w:tc>
          <w:tcPr>
            <w:tcW w:w="0" w:type="auto"/>
            <w:vAlign w:val="center"/>
            <w:hideMark/>
          </w:tcPr>
          <w:p w14:paraId="531B8759"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 servers (Tomcat, Jetty)</w:t>
            </w:r>
          </w:p>
        </w:tc>
        <w:tc>
          <w:tcPr>
            <w:tcW w:w="0" w:type="auto"/>
            <w:vAlign w:val="center"/>
            <w:hideMark/>
          </w:tcPr>
          <w:p w14:paraId="62243207"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Application servers (WebLogic, JBoss)</w:t>
            </w:r>
          </w:p>
        </w:tc>
      </w:tr>
      <w:tr w:rsidR="00BB0B88" w:rsidRPr="00BB0B88" w14:paraId="37872A27" w14:textId="77777777" w:rsidTr="00DC0CA9">
        <w:trPr>
          <w:tblCellSpacing w:w="15" w:type="dxa"/>
        </w:trPr>
        <w:tc>
          <w:tcPr>
            <w:tcW w:w="0" w:type="auto"/>
            <w:vAlign w:val="center"/>
            <w:hideMark/>
          </w:tcPr>
          <w:p w14:paraId="183C07C3"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Typical Use Case</w:t>
            </w:r>
          </w:p>
        </w:tc>
        <w:tc>
          <w:tcPr>
            <w:tcW w:w="0" w:type="auto"/>
            <w:vAlign w:val="center"/>
            <w:hideMark/>
          </w:tcPr>
          <w:p w14:paraId="52028AB9"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Web-based applications</w:t>
            </w:r>
          </w:p>
        </w:tc>
        <w:tc>
          <w:tcPr>
            <w:tcW w:w="0" w:type="auto"/>
            <w:vAlign w:val="center"/>
            <w:hideMark/>
          </w:tcPr>
          <w:p w14:paraId="4690AE9A" w14:textId="77777777" w:rsidR="00BB0B88" w:rsidRPr="00BB0B88" w:rsidRDefault="00BB0B88" w:rsidP="00BB0B88">
            <w:pPr>
              <w:spacing w:after="0" w:line="240" w:lineRule="auto"/>
              <w:rPr>
                <w:rFonts w:eastAsia="Times New Roman" w:cstheme="minorHAnsi"/>
                <w:kern w:val="0"/>
                <w:lang w:eastAsia="en-IN"/>
                <w14:ligatures w14:val="none"/>
              </w:rPr>
            </w:pPr>
            <w:r w:rsidRPr="00BB0B88">
              <w:rPr>
                <w:rFonts w:eastAsia="Times New Roman" w:cstheme="minorHAnsi"/>
                <w:kern w:val="0"/>
                <w:lang w:eastAsia="en-IN"/>
                <w14:ligatures w14:val="none"/>
              </w:rPr>
              <w:t>Complex enterprise applications</w:t>
            </w:r>
          </w:p>
        </w:tc>
      </w:tr>
    </w:tbl>
    <w:p w14:paraId="56B4FEF2" w14:textId="77777777" w:rsidR="00BB0B88" w:rsidRDefault="00BB0B88" w:rsidP="00BB0B88">
      <w:pPr>
        <w:pStyle w:val="HTMLPreformatted"/>
        <w:rPr>
          <w:rFonts w:asciiTheme="minorHAnsi" w:hAnsiTheme="minorHAnsi" w:cstheme="minorHAnsi"/>
          <w:sz w:val="22"/>
          <w:szCs w:val="22"/>
        </w:rPr>
      </w:pPr>
    </w:p>
    <w:p w14:paraId="21C1FEE5" w14:textId="77777777" w:rsidR="00C76764" w:rsidRDefault="00C76764" w:rsidP="00BB0B88">
      <w:pPr>
        <w:pStyle w:val="HTMLPreformatted"/>
        <w:rPr>
          <w:rFonts w:asciiTheme="minorHAnsi" w:hAnsiTheme="minorHAnsi" w:cstheme="minorHAnsi"/>
          <w:sz w:val="22"/>
          <w:szCs w:val="22"/>
        </w:rPr>
      </w:pPr>
    </w:p>
    <w:p w14:paraId="351EABF6" w14:textId="77777777" w:rsidR="00C76764" w:rsidRDefault="00C76764" w:rsidP="00BB0B88">
      <w:pPr>
        <w:pStyle w:val="HTMLPreformatted"/>
        <w:rPr>
          <w:rFonts w:asciiTheme="minorHAnsi" w:hAnsiTheme="minorHAnsi" w:cstheme="minorHAnsi"/>
          <w:sz w:val="22"/>
          <w:szCs w:val="22"/>
        </w:rPr>
      </w:pPr>
    </w:p>
    <w:p w14:paraId="041B2EF5" w14:textId="77777777" w:rsidR="00C76764" w:rsidRPr="00183754" w:rsidRDefault="00C76764" w:rsidP="00C76764">
      <w:pPr>
        <w:rPr>
          <w:rFonts w:cstheme="minorHAnsi"/>
          <w:b/>
          <w:u w:val="single"/>
        </w:rPr>
      </w:pPr>
      <w:r w:rsidRPr="00183754">
        <w:rPr>
          <w:rFonts w:cstheme="minorHAnsi"/>
        </w:rPr>
        <w:lastRenderedPageBreak/>
        <w:t xml:space="preserve">                                                                    </w:t>
      </w:r>
      <w:r w:rsidRPr="00183754">
        <w:rPr>
          <w:rFonts w:cstheme="minorHAnsi"/>
          <w:b/>
          <w:u w:val="single"/>
        </w:rPr>
        <w:t>Build Management</w:t>
      </w:r>
    </w:p>
    <w:p w14:paraId="21E52880" w14:textId="77777777" w:rsidR="00C76764" w:rsidRPr="00183754" w:rsidRDefault="00C76764" w:rsidP="00C76764">
      <w:pPr>
        <w:rPr>
          <w:rFonts w:cstheme="minorHAnsi"/>
          <w:b/>
          <w:u w:val="single"/>
        </w:rPr>
      </w:pPr>
      <w:r w:rsidRPr="00183754">
        <w:rPr>
          <w:rFonts w:eastAsia="Times New Roman" w:cstheme="minorHAnsi"/>
          <w:bCs/>
          <w:color w:val="222222"/>
        </w:rPr>
        <w:t>Every project has 2 logic [Business logic, and presentation logic [referred as non-business logic]]</w:t>
      </w:r>
    </w:p>
    <w:p w14:paraId="6F4F7284" w14:textId="77777777" w:rsidR="00C76764" w:rsidRPr="00183754" w:rsidRDefault="00C76764" w:rsidP="00C76764">
      <w:pPr>
        <w:shd w:val="clear" w:color="auto" w:fill="FFFFFF"/>
        <w:spacing w:after="0" w:line="234" w:lineRule="atLeast"/>
        <w:rPr>
          <w:rFonts w:eastAsia="Times New Roman" w:cstheme="minorHAnsi"/>
          <w:color w:val="222222"/>
        </w:rPr>
      </w:pPr>
      <w:r w:rsidRPr="00183754">
        <w:rPr>
          <w:rFonts w:eastAsia="Times New Roman" w:cstheme="minorHAnsi"/>
          <w:bCs/>
          <w:color w:val="222222"/>
        </w:rPr>
        <w:t>Build Management</w:t>
      </w:r>
      <w:r w:rsidRPr="00183754">
        <w:rPr>
          <w:rFonts w:eastAsia="Times New Roman" w:cstheme="minorHAnsi"/>
          <w:color w:val="222222"/>
        </w:rPr>
        <w:t> is the process of assembling all the components of a software application into an installable software product. This process usually includes the following steps: The Preparing the </w:t>
      </w:r>
      <w:r w:rsidRPr="00183754">
        <w:rPr>
          <w:rFonts w:eastAsia="Times New Roman" w:cstheme="minorHAnsi"/>
          <w:bCs/>
          <w:color w:val="222222"/>
        </w:rPr>
        <w:t>Build</w:t>
      </w:r>
      <w:r w:rsidRPr="00183754">
        <w:rPr>
          <w:rFonts w:eastAsia="Times New Roman" w:cstheme="minorHAnsi"/>
          <w:color w:val="222222"/>
        </w:rPr>
        <w:t> Environment. The Gathering of the Source Code. The Labeling of the Source Code.</w:t>
      </w:r>
    </w:p>
    <w:p w14:paraId="55E91EBF" w14:textId="77777777" w:rsidR="00C76764" w:rsidRPr="00183754" w:rsidRDefault="00C76764" w:rsidP="00C76764">
      <w:pPr>
        <w:rPr>
          <w:rFonts w:cstheme="minorHAnsi"/>
        </w:rPr>
      </w:pPr>
    </w:p>
    <w:p w14:paraId="6B4D7BB2" w14:textId="77777777" w:rsidR="00C76764" w:rsidRPr="00183754" w:rsidRDefault="00C76764" w:rsidP="00C76764">
      <w:pPr>
        <w:rPr>
          <w:rFonts w:cstheme="minorHAnsi"/>
        </w:rPr>
      </w:pPr>
      <w:r w:rsidRPr="00183754">
        <w:rPr>
          <w:rFonts w:cstheme="minorHAnsi"/>
        </w:rPr>
        <w:t>In the simple term we can say that build management is a process of creating EAR file that we can deploy/execute from Application server.</w:t>
      </w:r>
    </w:p>
    <w:p w14:paraId="168F549A" w14:textId="77777777" w:rsidR="00C76764" w:rsidRPr="00183754" w:rsidRDefault="00C76764" w:rsidP="00C76764">
      <w:pPr>
        <w:rPr>
          <w:rFonts w:cstheme="minorHAnsi"/>
        </w:rPr>
      </w:pPr>
    </w:p>
    <w:p w14:paraId="13AD5205" w14:textId="77777777" w:rsidR="00C76764" w:rsidRPr="00183754" w:rsidRDefault="00C76764" w:rsidP="00C76764">
      <w:pPr>
        <w:rPr>
          <w:rFonts w:cstheme="minorHAnsi"/>
        </w:rPr>
      </w:pPr>
      <w:r w:rsidRPr="00183754">
        <w:rPr>
          <w:rFonts w:cstheme="minorHAnsi"/>
          <w:noProof/>
        </w:rPr>
        <w:drawing>
          <wp:inline distT="0" distB="0" distL="0" distR="0" wp14:anchorId="425DCE03" wp14:editId="23B51D29">
            <wp:extent cx="5073650" cy="245551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09115" cy="2472681"/>
                    </a:xfrm>
                    <a:prstGeom prst="rect">
                      <a:avLst/>
                    </a:prstGeom>
                  </pic:spPr>
                </pic:pic>
              </a:graphicData>
            </a:graphic>
          </wp:inline>
        </w:drawing>
      </w:r>
    </w:p>
    <w:p w14:paraId="7B303486" w14:textId="77777777" w:rsidR="00C76764" w:rsidRPr="00183754" w:rsidRDefault="00C76764" w:rsidP="00C76764">
      <w:pPr>
        <w:rPr>
          <w:rFonts w:cstheme="minorHAnsi"/>
        </w:rPr>
      </w:pPr>
    </w:p>
    <w:p w14:paraId="035BE70E" w14:textId="77777777" w:rsidR="00C76764" w:rsidRPr="00183754" w:rsidRDefault="00C76764" w:rsidP="00C76764">
      <w:pPr>
        <w:rPr>
          <w:rFonts w:cstheme="minorHAnsi"/>
        </w:rPr>
      </w:pPr>
      <w:r w:rsidRPr="00183754">
        <w:rPr>
          <w:rFonts w:cstheme="minorHAnsi"/>
          <w:noProof/>
        </w:rPr>
        <w:drawing>
          <wp:inline distT="0" distB="0" distL="0" distR="0" wp14:anchorId="762C8016" wp14:editId="243AD629">
            <wp:extent cx="2736850" cy="280181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57033" cy="2822481"/>
                    </a:xfrm>
                    <a:prstGeom prst="rect">
                      <a:avLst/>
                    </a:prstGeom>
                  </pic:spPr>
                </pic:pic>
              </a:graphicData>
            </a:graphic>
          </wp:inline>
        </w:drawing>
      </w:r>
    </w:p>
    <w:tbl>
      <w:tblPr>
        <w:tblW w:w="6980" w:type="dxa"/>
        <w:tblInd w:w="93" w:type="dxa"/>
        <w:tblLook w:val="04A0" w:firstRow="1" w:lastRow="0" w:firstColumn="1" w:lastColumn="0" w:noHBand="0" w:noVBand="1"/>
      </w:tblPr>
      <w:tblGrid>
        <w:gridCol w:w="1120"/>
        <w:gridCol w:w="5860"/>
      </w:tblGrid>
      <w:tr w:rsidR="00C76764" w:rsidRPr="00183754" w14:paraId="590381A5" w14:textId="77777777" w:rsidTr="006D1765">
        <w:trPr>
          <w:trHeight w:val="300"/>
        </w:trPr>
        <w:tc>
          <w:tcPr>
            <w:tcW w:w="1120"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7BBA6A0"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 xml:space="preserve">   Topic</w:t>
            </w:r>
          </w:p>
        </w:tc>
        <w:tc>
          <w:tcPr>
            <w:tcW w:w="5860" w:type="dxa"/>
            <w:tcBorders>
              <w:top w:val="single" w:sz="4" w:space="0" w:color="auto"/>
              <w:left w:val="nil"/>
              <w:bottom w:val="single" w:sz="4" w:space="0" w:color="auto"/>
              <w:right w:val="single" w:sz="4" w:space="0" w:color="auto"/>
            </w:tcBorders>
            <w:shd w:val="clear" w:color="000000" w:fill="FFC000"/>
            <w:noWrap/>
            <w:vAlign w:val="bottom"/>
            <w:hideMark/>
          </w:tcPr>
          <w:p w14:paraId="74F43E36"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 xml:space="preserve">                                        Description</w:t>
            </w:r>
          </w:p>
        </w:tc>
      </w:tr>
      <w:tr w:rsidR="00C76764" w:rsidRPr="00183754" w14:paraId="68D1FE80" w14:textId="77777777" w:rsidTr="006D17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69183A9"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Jar file</w:t>
            </w:r>
          </w:p>
        </w:tc>
        <w:tc>
          <w:tcPr>
            <w:tcW w:w="5860" w:type="dxa"/>
            <w:tcBorders>
              <w:top w:val="nil"/>
              <w:left w:val="nil"/>
              <w:bottom w:val="single" w:sz="4" w:space="0" w:color="auto"/>
              <w:right w:val="single" w:sz="4" w:space="0" w:color="auto"/>
            </w:tcBorders>
            <w:shd w:val="clear" w:color="auto" w:fill="auto"/>
            <w:noWrap/>
            <w:vAlign w:val="center"/>
            <w:hideMark/>
          </w:tcPr>
          <w:p w14:paraId="4774D9BD" w14:textId="77777777" w:rsidR="00C76764" w:rsidRPr="00183754" w:rsidRDefault="00C76764" w:rsidP="006D1765">
            <w:pPr>
              <w:spacing w:after="0" w:line="240" w:lineRule="auto"/>
              <w:rPr>
                <w:rFonts w:eastAsia="Times New Roman" w:cstheme="minorHAnsi"/>
              </w:rPr>
            </w:pPr>
            <w:r w:rsidRPr="00183754">
              <w:rPr>
                <w:rFonts w:eastAsia="Times New Roman" w:cstheme="minorHAnsi"/>
              </w:rPr>
              <w:t>Collection of .class file is called jar file.</w:t>
            </w:r>
          </w:p>
        </w:tc>
      </w:tr>
      <w:tr w:rsidR="00C76764" w:rsidRPr="00183754" w14:paraId="2C06BAFE" w14:textId="77777777" w:rsidTr="006D17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B1D6258"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War file</w:t>
            </w:r>
          </w:p>
        </w:tc>
        <w:tc>
          <w:tcPr>
            <w:tcW w:w="5860" w:type="dxa"/>
            <w:tcBorders>
              <w:top w:val="nil"/>
              <w:left w:val="nil"/>
              <w:bottom w:val="single" w:sz="4" w:space="0" w:color="auto"/>
              <w:right w:val="single" w:sz="4" w:space="0" w:color="auto"/>
            </w:tcBorders>
            <w:shd w:val="clear" w:color="auto" w:fill="auto"/>
            <w:noWrap/>
            <w:vAlign w:val="center"/>
            <w:hideMark/>
          </w:tcPr>
          <w:p w14:paraId="1152AEC0" w14:textId="77777777" w:rsidR="00C76764" w:rsidRPr="00183754" w:rsidRDefault="00C76764" w:rsidP="006D1765">
            <w:pPr>
              <w:spacing w:after="0" w:line="240" w:lineRule="auto"/>
              <w:rPr>
                <w:rFonts w:eastAsia="Times New Roman" w:cstheme="minorHAnsi"/>
              </w:rPr>
            </w:pPr>
            <w:r w:rsidRPr="00183754">
              <w:rPr>
                <w:rFonts w:eastAsia="Times New Roman" w:cstheme="minorHAnsi"/>
              </w:rPr>
              <w:t>Jar file along with JSP, HTML and xml file called war file.</w:t>
            </w:r>
          </w:p>
        </w:tc>
      </w:tr>
      <w:tr w:rsidR="00C76764" w:rsidRPr="00183754" w14:paraId="15CF2792" w14:textId="77777777" w:rsidTr="006D1765">
        <w:trPr>
          <w:trHeight w:val="300"/>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9406171" w14:textId="77777777" w:rsidR="00C76764" w:rsidRPr="00183754" w:rsidRDefault="00C76764" w:rsidP="006D1765">
            <w:pPr>
              <w:spacing w:after="0" w:line="240" w:lineRule="auto"/>
              <w:rPr>
                <w:rFonts w:eastAsia="Times New Roman" w:cstheme="minorHAnsi"/>
                <w:color w:val="000000"/>
              </w:rPr>
            </w:pPr>
            <w:r w:rsidRPr="00183754">
              <w:rPr>
                <w:rFonts w:eastAsia="Times New Roman" w:cstheme="minorHAnsi"/>
                <w:color w:val="000000"/>
              </w:rPr>
              <w:t>EAR file</w:t>
            </w:r>
          </w:p>
        </w:tc>
        <w:tc>
          <w:tcPr>
            <w:tcW w:w="5860" w:type="dxa"/>
            <w:tcBorders>
              <w:top w:val="nil"/>
              <w:left w:val="nil"/>
              <w:bottom w:val="single" w:sz="4" w:space="0" w:color="auto"/>
              <w:right w:val="single" w:sz="4" w:space="0" w:color="auto"/>
            </w:tcBorders>
            <w:shd w:val="clear" w:color="auto" w:fill="auto"/>
            <w:noWrap/>
            <w:vAlign w:val="center"/>
            <w:hideMark/>
          </w:tcPr>
          <w:p w14:paraId="55E6E43F" w14:textId="77777777" w:rsidR="00C76764" w:rsidRPr="00183754" w:rsidRDefault="00C76764" w:rsidP="006D1765">
            <w:pPr>
              <w:spacing w:after="0" w:line="240" w:lineRule="auto"/>
              <w:rPr>
                <w:rFonts w:eastAsia="Times New Roman" w:cstheme="minorHAnsi"/>
              </w:rPr>
            </w:pPr>
            <w:r w:rsidRPr="00183754">
              <w:rPr>
                <w:rFonts w:eastAsia="Times New Roman" w:cstheme="minorHAnsi"/>
              </w:rPr>
              <w:t>war file along with deployment descriptor is called EAR file.</w:t>
            </w:r>
          </w:p>
        </w:tc>
      </w:tr>
    </w:tbl>
    <w:p w14:paraId="4B11C764" w14:textId="77777777" w:rsidR="00C76764" w:rsidRDefault="00C76764" w:rsidP="00BB0B88">
      <w:pPr>
        <w:pStyle w:val="HTMLPreformatted"/>
        <w:rPr>
          <w:rFonts w:asciiTheme="minorHAnsi" w:hAnsiTheme="minorHAnsi" w:cstheme="minorHAnsi"/>
          <w:sz w:val="22"/>
          <w:szCs w:val="22"/>
        </w:rPr>
      </w:pPr>
    </w:p>
    <w:p w14:paraId="27A3D1B2" w14:textId="296964EE" w:rsidR="007F3436" w:rsidRDefault="007F3436" w:rsidP="00BB0B88">
      <w:pPr>
        <w:pStyle w:val="HTMLPreformatted"/>
        <w:rPr>
          <w:rFonts w:asciiTheme="minorHAnsi" w:hAnsiTheme="minorHAnsi" w:cstheme="minorHAnsi"/>
          <w:sz w:val="22"/>
          <w:szCs w:val="22"/>
        </w:rPr>
      </w:pPr>
      <w:r w:rsidRPr="007F3436">
        <w:rPr>
          <w:rFonts w:asciiTheme="minorHAnsi" w:hAnsiTheme="minorHAnsi" w:cstheme="minorHAnsi"/>
          <w:sz w:val="22"/>
          <w:szCs w:val="22"/>
        </w:rPr>
        <w:lastRenderedPageBreak/>
        <w:drawing>
          <wp:inline distT="0" distB="0" distL="0" distR="0" wp14:anchorId="4B51B66F" wp14:editId="40509DC6">
            <wp:extent cx="5731510" cy="673735"/>
            <wp:effectExtent l="0" t="0" r="2540" b="0"/>
            <wp:docPr id="100870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08521" name=""/>
                    <pic:cNvPicPr/>
                  </pic:nvPicPr>
                  <pic:blipFill>
                    <a:blip r:embed="rId9"/>
                    <a:stretch>
                      <a:fillRect/>
                    </a:stretch>
                  </pic:blipFill>
                  <pic:spPr>
                    <a:xfrm>
                      <a:off x="0" y="0"/>
                      <a:ext cx="5731510" cy="673735"/>
                    </a:xfrm>
                    <a:prstGeom prst="rect">
                      <a:avLst/>
                    </a:prstGeom>
                  </pic:spPr>
                </pic:pic>
              </a:graphicData>
            </a:graphic>
          </wp:inline>
        </w:drawing>
      </w:r>
    </w:p>
    <w:p w14:paraId="71ED71F3" w14:textId="77777777" w:rsidR="007F3436" w:rsidRDefault="007F3436" w:rsidP="00BB0B88">
      <w:pPr>
        <w:pStyle w:val="HTMLPreformatted"/>
        <w:rPr>
          <w:rFonts w:asciiTheme="minorHAnsi" w:hAnsiTheme="minorHAnsi" w:cstheme="minorHAnsi"/>
          <w:sz w:val="22"/>
          <w:szCs w:val="22"/>
        </w:rPr>
      </w:pPr>
    </w:p>
    <w:p w14:paraId="5CC6E82D" w14:textId="77777777" w:rsidR="007F3436" w:rsidRPr="00BB0B88" w:rsidRDefault="007F3436" w:rsidP="00BB0B88">
      <w:pPr>
        <w:pStyle w:val="HTMLPreformatted"/>
        <w:rPr>
          <w:rFonts w:asciiTheme="minorHAnsi" w:hAnsiTheme="minorHAnsi" w:cstheme="minorHAnsi"/>
          <w:sz w:val="22"/>
          <w:szCs w:val="22"/>
        </w:rPr>
      </w:pPr>
    </w:p>
    <w:sectPr w:rsidR="007F3436" w:rsidRPr="00BB0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92281"/>
    <w:multiLevelType w:val="multilevel"/>
    <w:tmpl w:val="CF7E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D77FE"/>
    <w:multiLevelType w:val="multilevel"/>
    <w:tmpl w:val="2BBA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79E6"/>
    <w:multiLevelType w:val="multilevel"/>
    <w:tmpl w:val="86B8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10951"/>
    <w:multiLevelType w:val="multilevel"/>
    <w:tmpl w:val="429EF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55FD7"/>
    <w:multiLevelType w:val="multilevel"/>
    <w:tmpl w:val="0930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341B4"/>
    <w:multiLevelType w:val="multilevel"/>
    <w:tmpl w:val="99CE2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54DD2"/>
    <w:multiLevelType w:val="multilevel"/>
    <w:tmpl w:val="75409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C6180"/>
    <w:multiLevelType w:val="hybridMultilevel"/>
    <w:tmpl w:val="6F8E2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C312C3"/>
    <w:multiLevelType w:val="multilevel"/>
    <w:tmpl w:val="0680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A1D92"/>
    <w:multiLevelType w:val="multilevel"/>
    <w:tmpl w:val="1C02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13604">
    <w:abstractNumId w:val="8"/>
  </w:num>
  <w:num w:numId="2" w16cid:durableId="598567724">
    <w:abstractNumId w:val="9"/>
  </w:num>
  <w:num w:numId="3" w16cid:durableId="1205870457">
    <w:abstractNumId w:val="1"/>
  </w:num>
  <w:num w:numId="4" w16cid:durableId="543522249">
    <w:abstractNumId w:val="4"/>
  </w:num>
  <w:num w:numId="5" w16cid:durableId="537013077">
    <w:abstractNumId w:val="6"/>
  </w:num>
  <w:num w:numId="6" w16cid:durableId="232590957">
    <w:abstractNumId w:val="2"/>
  </w:num>
  <w:num w:numId="7" w16cid:durableId="2091609977">
    <w:abstractNumId w:val="0"/>
  </w:num>
  <w:num w:numId="8" w16cid:durableId="273638324">
    <w:abstractNumId w:val="7"/>
  </w:num>
  <w:num w:numId="9" w16cid:durableId="1522014549">
    <w:abstractNumId w:val="5"/>
  </w:num>
  <w:num w:numId="10" w16cid:durableId="951091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A5"/>
    <w:rsid w:val="00063576"/>
    <w:rsid w:val="00067BF9"/>
    <w:rsid w:val="00097D52"/>
    <w:rsid w:val="0015487F"/>
    <w:rsid w:val="001C0F81"/>
    <w:rsid w:val="0020120D"/>
    <w:rsid w:val="00257BB5"/>
    <w:rsid w:val="002C02D5"/>
    <w:rsid w:val="00302B3B"/>
    <w:rsid w:val="003E2220"/>
    <w:rsid w:val="00553C91"/>
    <w:rsid w:val="0056647B"/>
    <w:rsid w:val="00670DEB"/>
    <w:rsid w:val="007632DF"/>
    <w:rsid w:val="007C5BE1"/>
    <w:rsid w:val="007F3436"/>
    <w:rsid w:val="008447D8"/>
    <w:rsid w:val="00880C64"/>
    <w:rsid w:val="008D4F6B"/>
    <w:rsid w:val="00AA1E38"/>
    <w:rsid w:val="00B2244D"/>
    <w:rsid w:val="00B47CA5"/>
    <w:rsid w:val="00B6443E"/>
    <w:rsid w:val="00B95CFB"/>
    <w:rsid w:val="00BA3D0D"/>
    <w:rsid w:val="00BB0B88"/>
    <w:rsid w:val="00C76764"/>
    <w:rsid w:val="00DC0CA9"/>
    <w:rsid w:val="00E04D97"/>
    <w:rsid w:val="00E47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4E30"/>
  <w15:chartTrackingRefBased/>
  <w15:docId w15:val="{989E13B1-BB89-4E2E-BE12-7E3573DE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7B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04D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7BB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57B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7BB5"/>
    <w:rPr>
      <w:b/>
      <w:bCs/>
    </w:rPr>
  </w:style>
  <w:style w:type="character" w:styleId="HTMLCode">
    <w:name w:val="HTML Code"/>
    <w:basedOn w:val="DefaultParagraphFont"/>
    <w:uiPriority w:val="99"/>
    <w:semiHidden/>
    <w:unhideWhenUsed/>
    <w:rsid w:val="00257B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57BB5"/>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E04D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04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4030">
      <w:bodyDiv w:val="1"/>
      <w:marLeft w:val="0"/>
      <w:marRight w:val="0"/>
      <w:marTop w:val="0"/>
      <w:marBottom w:val="0"/>
      <w:divBdr>
        <w:top w:val="none" w:sz="0" w:space="0" w:color="auto"/>
        <w:left w:val="none" w:sz="0" w:space="0" w:color="auto"/>
        <w:bottom w:val="none" w:sz="0" w:space="0" w:color="auto"/>
        <w:right w:val="none" w:sz="0" w:space="0" w:color="auto"/>
      </w:divBdr>
      <w:divsChild>
        <w:div w:id="1514806548">
          <w:marLeft w:val="0"/>
          <w:marRight w:val="0"/>
          <w:marTop w:val="0"/>
          <w:marBottom w:val="0"/>
          <w:divBdr>
            <w:top w:val="none" w:sz="0" w:space="0" w:color="auto"/>
            <w:left w:val="none" w:sz="0" w:space="0" w:color="auto"/>
            <w:bottom w:val="none" w:sz="0" w:space="0" w:color="auto"/>
            <w:right w:val="none" w:sz="0" w:space="0" w:color="auto"/>
          </w:divBdr>
          <w:divsChild>
            <w:div w:id="10281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8184">
      <w:bodyDiv w:val="1"/>
      <w:marLeft w:val="0"/>
      <w:marRight w:val="0"/>
      <w:marTop w:val="0"/>
      <w:marBottom w:val="0"/>
      <w:divBdr>
        <w:top w:val="none" w:sz="0" w:space="0" w:color="auto"/>
        <w:left w:val="none" w:sz="0" w:space="0" w:color="auto"/>
        <w:bottom w:val="none" w:sz="0" w:space="0" w:color="auto"/>
        <w:right w:val="none" w:sz="0" w:space="0" w:color="auto"/>
      </w:divBdr>
    </w:div>
    <w:div w:id="7704737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5792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3431">
      <w:bodyDiv w:val="1"/>
      <w:marLeft w:val="0"/>
      <w:marRight w:val="0"/>
      <w:marTop w:val="0"/>
      <w:marBottom w:val="0"/>
      <w:divBdr>
        <w:top w:val="none" w:sz="0" w:space="0" w:color="auto"/>
        <w:left w:val="none" w:sz="0" w:space="0" w:color="auto"/>
        <w:bottom w:val="none" w:sz="0" w:space="0" w:color="auto"/>
        <w:right w:val="none" w:sz="0" w:space="0" w:color="auto"/>
      </w:divBdr>
      <w:divsChild>
        <w:div w:id="651252650">
          <w:marLeft w:val="0"/>
          <w:marRight w:val="0"/>
          <w:marTop w:val="0"/>
          <w:marBottom w:val="0"/>
          <w:divBdr>
            <w:top w:val="none" w:sz="0" w:space="0" w:color="auto"/>
            <w:left w:val="none" w:sz="0" w:space="0" w:color="auto"/>
            <w:bottom w:val="none" w:sz="0" w:space="0" w:color="auto"/>
            <w:right w:val="none" w:sz="0" w:space="0" w:color="auto"/>
          </w:divBdr>
          <w:divsChild>
            <w:div w:id="633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671">
      <w:bodyDiv w:val="1"/>
      <w:marLeft w:val="0"/>
      <w:marRight w:val="0"/>
      <w:marTop w:val="0"/>
      <w:marBottom w:val="0"/>
      <w:divBdr>
        <w:top w:val="none" w:sz="0" w:space="0" w:color="auto"/>
        <w:left w:val="none" w:sz="0" w:space="0" w:color="auto"/>
        <w:bottom w:val="none" w:sz="0" w:space="0" w:color="auto"/>
        <w:right w:val="none" w:sz="0" w:space="0" w:color="auto"/>
      </w:divBdr>
    </w:div>
    <w:div w:id="1323656513">
      <w:bodyDiv w:val="1"/>
      <w:marLeft w:val="0"/>
      <w:marRight w:val="0"/>
      <w:marTop w:val="0"/>
      <w:marBottom w:val="0"/>
      <w:divBdr>
        <w:top w:val="none" w:sz="0" w:space="0" w:color="auto"/>
        <w:left w:val="none" w:sz="0" w:space="0" w:color="auto"/>
        <w:bottom w:val="none" w:sz="0" w:space="0" w:color="auto"/>
        <w:right w:val="none" w:sz="0" w:space="0" w:color="auto"/>
      </w:divBdr>
      <w:divsChild>
        <w:div w:id="995840945">
          <w:marLeft w:val="0"/>
          <w:marRight w:val="0"/>
          <w:marTop w:val="0"/>
          <w:marBottom w:val="0"/>
          <w:divBdr>
            <w:top w:val="none" w:sz="0" w:space="0" w:color="auto"/>
            <w:left w:val="none" w:sz="0" w:space="0" w:color="auto"/>
            <w:bottom w:val="none" w:sz="0" w:space="0" w:color="auto"/>
            <w:right w:val="none" w:sz="0" w:space="0" w:color="auto"/>
          </w:divBdr>
          <w:divsChild>
            <w:div w:id="2218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248">
      <w:bodyDiv w:val="1"/>
      <w:marLeft w:val="0"/>
      <w:marRight w:val="0"/>
      <w:marTop w:val="0"/>
      <w:marBottom w:val="0"/>
      <w:divBdr>
        <w:top w:val="none" w:sz="0" w:space="0" w:color="auto"/>
        <w:left w:val="none" w:sz="0" w:space="0" w:color="auto"/>
        <w:bottom w:val="none" w:sz="0" w:space="0" w:color="auto"/>
        <w:right w:val="none" w:sz="0" w:space="0" w:color="auto"/>
      </w:divBdr>
    </w:div>
    <w:div w:id="1907907972">
      <w:bodyDiv w:val="1"/>
      <w:marLeft w:val="0"/>
      <w:marRight w:val="0"/>
      <w:marTop w:val="0"/>
      <w:marBottom w:val="0"/>
      <w:divBdr>
        <w:top w:val="none" w:sz="0" w:space="0" w:color="auto"/>
        <w:left w:val="none" w:sz="0" w:space="0" w:color="auto"/>
        <w:bottom w:val="none" w:sz="0" w:space="0" w:color="auto"/>
        <w:right w:val="none" w:sz="0" w:space="0" w:color="auto"/>
      </w:divBdr>
      <w:divsChild>
        <w:div w:id="830295775">
          <w:marLeft w:val="0"/>
          <w:marRight w:val="0"/>
          <w:marTop w:val="0"/>
          <w:marBottom w:val="0"/>
          <w:divBdr>
            <w:top w:val="none" w:sz="0" w:space="0" w:color="auto"/>
            <w:left w:val="none" w:sz="0" w:space="0" w:color="auto"/>
            <w:bottom w:val="none" w:sz="0" w:space="0" w:color="auto"/>
            <w:right w:val="none" w:sz="0" w:space="0" w:color="auto"/>
          </w:divBdr>
          <w:divsChild>
            <w:div w:id="15370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33</cp:revision>
  <dcterms:created xsi:type="dcterms:W3CDTF">2024-07-06T06:55:00Z</dcterms:created>
  <dcterms:modified xsi:type="dcterms:W3CDTF">2024-07-06T20:28:00Z</dcterms:modified>
</cp:coreProperties>
</file>