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0888" w14:textId="0D87FE44" w:rsidR="00880C64" w:rsidRDefault="00EC78AC">
      <w:r w:rsidRPr="00EC78AC">
        <w:drawing>
          <wp:inline distT="0" distB="0" distL="0" distR="0" wp14:anchorId="35321FB1" wp14:editId="4A0B7898">
            <wp:extent cx="5731510" cy="2278380"/>
            <wp:effectExtent l="0" t="0" r="2540" b="7620"/>
            <wp:docPr id="140271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1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8A6" w14:textId="77777777" w:rsidR="00671BE4" w:rsidRDefault="00671BE4"/>
    <w:p w14:paraId="5D725DAC" w14:textId="77777777" w:rsidR="00671BE4" w:rsidRDefault="00671BE4"/>
    <w:p w14:paraId="1A7F43F3" w14:textId="40575389" w:rsidR="00EC78AC" w:rsidRDefault="002B7B1C">
      <w:r w:rsidRPr="002B7B1C">
        <w:drawing>
          <wp:inline distT="0" distB="0" distL="0" distR="0" wp14:anchorId="712C84B6" wp14:editId="7607AEA6">
            <wp:extent cx="5731510" cy="2428240"/>
            <wp:effectExtent l="0" t="0" r="2540" b="0"/>
            <wp:docPr id="112557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66D" w14:textId="77777777" w:rsidR="00671BE4" w:rsidRDefault="00671BE4"/>
    <w:p w14:paraId="0DEC55E5" w14:textId="77777777" w:rsidR="00671BE4" w:rsidRDefault="00671BE4"/>
    <w:p w14:paraId="3E41C630" w14:textId="320D21F8" w:rsidR="002B7B1C" w:rsidRDefault="00671BE4">
      <w:r w:rsidRPr="00671BE4">
        <w:drawing>
          <wp:inline distT="0" distB="0" distL="0" distR="0" wp14:anchorId="3CDCE6A2" wp14:editId="22FAFBEB">
            <wp:extent cx="5731510" cy="2545080"/>
            <wp:effectExtent l="0" t="0" r="2540" b="7620"/>
            <wp:docPr id="9829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7553" w14:textId="5EADF785" w:rsidR="00EC6DA0" w:rsidRDefault="00EC6DA0">
      <w:r>
        <w:rPr>
          <w:noProof/>
        </w:rPr>
        <w:lastRenderedPageBreak/>
        <w:drawing>
          <wp:inline distT="0" distB="0" distL="0" distR="0" wp14:anchorId="20B6F79B" wp14:editId="2B4A3E1A">
            <wp:extent cx="5731510" cy="3175635"/>
            <wp:effectExtent l="0" t="0" r="2540" b="5715"/>
            <wp:docPr id="13375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09E3" w14:textId="4CB672AE" w:rsidR="00522997" w:rsidRDefault="0039526F">
      <w:r w:rsidRPr="0039526F">
        <w:rPr>
          <w:highlight w:val="yellow"/>
        </w:rPr>
        <w:t>Static vs Dynamic testing</w:t>
      </w:r>
      <w:r w:rsidRPr="0039526F">
        <w:drawing>
          <wp:inline distT="0" distB="0" distL="0" distR="0" wp14:anchorId="681AB267" wp14:editId="633B19C5">
            <wp:extent cx="5550185" cy="2502029"/>
            <wp:effectExtent l="0" t="0" r="0" b="0"/>
            <wp:docPr id="20424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75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FF">
        <w:rPr>
          <w:noProof/>
        </w:rPr>
        <w:drawing>
          <wp:inline distT="0" distB="0" distL="0" distR="0" wp14:anchorId="3694A0B7" wp14:editId="3BE360E0">
            <wp:extent cx="5727700" cy="2825750"/>
            <wp:effectExtent l="0" t="0" r="6350" b="0"/>
            <wp:docPr id="790703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88"/>
    <w:rsid w:val="002B7B1C"/>
    <w:rsid w:val="0039526F"/>
    <w:rsid w:val="00522997"/>
    <w:rsid w:val="005E09FF"/>
    <w:rsid w:val="00671BE4"/>
    <w:rsid w:val="00880C64"/>
    <w:rsid w:val="00E12388"/>
    <w:rsid w:val="00EC6DA0"/>
    <w:rsid w:val="00EC78AC"/>
    <w:rsid w:val="00ED4CEC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32B1"/>
  <w15:chartTrackingRefBased/>
  <w15:docId w15:val="{E3CD10A7-7BD7-4028-911D-B1A8EE5B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2023-07-26T12:38:00Z</dcterms:created>
  <dcterms:modified xsi:type="dcterms:W3CDTF">2023-07-26T12:46:00Z</dcterms:modified>
</cp:coreProperties>
</file>