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F3DC" w14:textId="77777777" w:rsidR="00B63473" w:rsidRPr="00B63473" w:rsidRDefault="00B63473" w:rsidP="00B634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Branches in Git</w:t>
      </w:r>
    </w:p>
    <w:p w14:paraId="2A9AF552" w14:textId="028F64C9" w:rsidR="00B63473" w:rsidRPr="00B63473" w:rsidRDefault="00B63473" w:rsidP="00B6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Git allows us to work </w:t>
      </w:r>
      <w:r w:rsidR="005963A3" w:rsidRPr="00B63473">
        <w:rPr>
          <w:rFonts w:eastAsia="Times New Roman" w:cstheme="minorHAnsi"/>
          <w:kern w:val="0"/>
          <w:lang w:eastAsia="en-IN"/>
          <w14:ligatures w14:val="none"/>
        </w:rPr>
        <w:t>parallelly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 for different use cases </w:t>
      </w:r>
    </w:p>
    <w:p w14:paraId="15C21FB0" w14:textId="77777777" w:rsidR="00B63473" w:rsidRPr="00B63473" w:rsidRDefault="00B63473" w:rsidP="00B6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multiple versions of same application</w:t>
      </w:r>
    </w:p>
    <w:p w14:paraId="53465A32" w14:textId="1DEDB662" w:rsidR="00B63473" w:rsidRPr="00B63473" w:rsidRDefault="00B63473" w:rsidP="00B6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multiple customers for same application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br/>
      </w:r>
      <w:r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44839AE" wp14:editId="3D5C6DD1">
            <wp:extent cx="5731510" cy="2182495"/>
            <wp:effectExtent l="0" t="0" r="2540" b="8255"/>
            <wp:docPr id="156121048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1BA6" w14:textId="77777777" w:rsidR="00B63473" w:rsidRPr="00B63473" w:rsidRDefault="00B63473" w:rsidP="00B6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HEAD is a pointer which generally points to a branch</w:t>
      </w:r>
    </w:p>
    <w:p w14:paraId="71D48B9D" w14:textId="77777777" w:rsidR="00B63473" w:rsidRPr="00B63473" w:rsidRDefault="00B63473" w:rsidP="00B6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HEAD can be moved from one branch to other using a command called as </w:t>
      </w:r>
      <w:r w:rsidRPr="00B63473">
        <w:rPr>
          <w:rFonts w:eastAsia="Times New Roman" w:cstheme="minorHAnsi"/>
          <w:b/>
          <w:bCs/>
          <w:kern w:val="0"/>
          <w:lang w:eastAsia="en-IN"/>
          <w14:ligatures w14:val="none"/>
        </w:rPr>
        <w:t>checkout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1FCFDDA" w14:textId="4B3BE3D0" w:rsidR="00B63473" w:rsidRPr="00B63473" w:rsidRDefault="00B63473" w:rsidP="00B6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We executed git checkout v1.0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br/>
      </w:r>
      <w:r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D9A618" wp14:editId="7EE2509F">
            <wp:extent cx="5731510" cy="1943735"/>
            <wp:effectExtent l="0" t="0" r="2540" b="0"/>
            <wp:docPr id="1171234522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3264" w14:textId="7CC5B5FE" w:rsidR="00B63473" w:rsidRPr="00B63473" w:rsidRDefault="00B63473" w:rsidP="00B6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to work with branches </w:t>
      </w:r>
      <w:proofErr w:type="spellStart"/>
      <w:r w:rsidRPr="00B6347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 use </w:t>
      </w:r>
      <w:proofErr w:type="spellStart"/>
      <w:r w:rsidRPr="00B63473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="003F5B61" w:rsidRPr="00C744D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https://github.com/nopSolutions/nopCommerce/branches</w:t>
        </w:r>
      </w:hyperlink>
      <w:r w:rsidR="003F5B6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br/>
      </w:r>
      <w:r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C5D76A" wp14:editId="7E011420">
            <wp:extent cx="5731510" cy="2731770"/>
            <wp:effectExtent l="0" t="0" r="2540" b="0"/>
            <wp:docPr id="23217496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07E3" w14:textId="468FDD6D" w:rsidR="00B63473" w:rsidRPr="00B63473" w:rsidRDefault="00B63473" w:rsidP="00B6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lastRenderedPageBreak/>
        <w:t>Moving from one branch to other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br/>
      </w:r>
      <w:r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E5B82E" wp14:editId="0772886C">
            <wp:extent cx="4862171" cy="2216150"/>
            <wp:effectExtent l="0" t="0" r="0" b="0"/>
            <wp:docPr id="53706375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61" cy="22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6CFB" w14:textId="77777777" w:rsidR="00B63473" w:rsidRPr="00B63473" w:rsidRDefault="00B63473" w:rsidP="00B6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Things to digest </w:t>
      </w:r>
    </w:p>
    <w:p w14:paraId="4BE980AC" w14:textId="77777777" w:rsidR="00B63473" w:rsidRPr="00B63473" w:rsidRDefault="00B63473" w:rsidP="00B6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default branch: master</w:t>
      </w:r>
    </w:p>
    <w:p w14:paraId="57FA15C2" w14:textId="77777777" w:rsidR="00B63473" w:rsidRPr="00B63473" w:rsidRDefault="00B63473" w:rsidP="00B6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default remote: origin</w:t>
      </w:r>
    </w:p>
    <w:p w14:paraId="3021940F" w14:textId="5A3CE706" w:rsidR="00B63473" w:rsidRPr="00B63473" w:rsidRDefault="00B63473" w:rsidP="00B6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>remote branch: name of remote/name of branch</w:t>
      </w:r>
    </w:p>
    <w:p w14:paraId="0C48E256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F9ACDBC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C6257A7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6A4C40F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23705C4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520D546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4B2ACB6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07DAF7C1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100FD19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0A17205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7E60EA7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FDE272A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9FF9DA6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75F98C6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B28C833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3F909CB" w14:textId="77777777" w:rsidR="005F6C36" w:rsidRDefault="005F6C36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339E276" w14:textId="26952D56" w:rsidR="00B63473" w:rsidRPr="00B63473" w:rsidRDefault="00B63473" w:rsidP="00B63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 xml:space="preserve">Building and </w:t>
      </w:r>
      <w:r w:rsidR="00C120FA" w:rsidRPr="00C120F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packaging</w:t>
      </w:r>
      <w:r w:rsidRPr="00B6347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the code</w:t>
      </w:r>
    </w:p>
    <w:p w14:paraId="2EB188A2" w14:textId="77777777" w:rsidR="00B63473" w:rsidRPr="00B63473" w:rsidRDefault="00B63473" w:rsidP="00B63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Building the code and packaging the code to the suitable format for end deployment is very technology specific </w:t>
      </w:r>
      <w:proofErr w:type="gramStart"/>
      <w:r w:rsidRPr="00B63473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 it is different depending on programming languages.</w:t>
      </w:r>
    </w:p>
    <w:p w14:paraId="6BD3786E" w14:textId="77777777" w:rsidR="00B63473" w:rsidRPr="00B63473" w:rsidRDefault="00B63473" w:rsidP="00B63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lang w:eastAsia="en-IN"/>
          <w14:ligatures w14:val="none"/>
        </w:rPr>
        <w:t xml:space="preserve">Programming Languages can be categorized into 3 formats </w:t>
      </w:r>
    </w:p>
    <w:p w14:paraId="51FB77F4" w14:textId="77777777" w:rsidR="00627286" w:rsidRDefault="00B63473" w:rsidP="005F6C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highlight w:val="yellow"/>
          <w:lang w:eastAsia="en-IN"/>
          <w14:ligatures w14:val="none"/>
        </w:rPr>
        <w:t>Compiler based</w:t>
      </w:r>
      <w:r w:rsidRPr="00B63473">
        <w:rPr>
          <w:rFonts w:eastAsia="Times New Roman" w:cstheme="minorHAnsi"/>
          <w:kern w:val="0"/>
          <w:lang w:eastAsia="en-IN"/>
          <w14:ligatures w14:val="none"/>
        </w:rPr>
        <w:br/>
      </w:r>
      <w:r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4D778CD" wp14:editId="12C4D15D">
            <wp:extent cx="5024009" cy="1695450"/>
            <wp:effectExtent l="0" t="0" r="5715" b="0"/>
            <wp:docPr id="3016132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79" cy="16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41F8" w14:textId="77777777" w:rsidR="00627286" w:rsidRDefault="00627286" w:rsidP="009D57B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3BF1D26C" w14:textId="563A4A0F" w:rsidR="00054351" w:rsidRDefault="00B63473" w:rsidP="005F6C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kern w:val="0"/>
          <w:highlight w:val="yellow"/>
          <w:lang w:eastAsia="en-IN"/>
          <w14:ligatures w14:val="none"/>
        </w:rPr>
        <w:t>Interpreter based</w:t>
      </w:r>
    </w:p>
    <w:p w14:paraId="228756D6" w14:textId="3D1B2250" w:rsidR="005F6C36" w:rsidRDefault="005F6C36" w:rsidP="005F6C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003758" wp14:editId="04581479">
            <wp:extent cx="4311650" cy="1850580"/>
            <wp:effectExtent l="0" t="0" r="0" b="0"/>
            <wp:docPr id="447469650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69" cy="18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627C" w14:textId="42160FD8" w:rsidR="00880C64" w:rsidRPr="00B63473" w:rsidRDefault="00054351" w:rsidP="005F6C36">
      <w:pPr>
        <w:spacing w:before="100" w:beforeAutospacing="1" w:after="100" w:afterAutospacing="1" w:line="240" w:lineRule="auto"/>
        <w:rPr>
          <w:rFonts w:cstheme="minorHAnsi"/>
        </w:rPr>
      </w:pPr>
      <w:r w:rsidRPr="00B63473">
        <w:rPr>
          <w:rFonts w:eastAsia="Times New Roman" w:cstheme="minorHAnsi"/>
          <w:kern w:val="0"/>
          <w:highlight w:val="yellow"/>
          <w:lang w:eastAsia="en-IN"/>
          <w14:ligatures w14:val="none"/>
        </w:rPr>
        <w:t>Hybrid</w:t>
      </w:r>
      <w:r w:rsidR="005F6C36" w:rsidRPr="005F6C36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Based</w:t>
      </w:r>
      <w:r w:rsidR="00B63473" w:rsidRPr="00B63473">
        <w:rPr>
          <w:rFonts w:eastAsia="Times New Roman" w:cstheme="minorHAnsi"/>
          <w:kern w:val="0"/>
          <w:lang w:eastAsia="en-IN"/>
          <w14:ligatures w14:val="none"/>
        </w:rPr>
        <w:br/>
      </w:r>
      <w:r w:rsidR="00B63473" w:rsidRPr="00B6347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40A3FD" wp14:editId="5C19EF8F">
            <wp:extent cx="5731510" cy="2794000"/>
            <wp:effectExtent l="0" t="0" r="2540" b="6350"/>
            <wp:docPr id="123751521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B6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6CF"/>
    <w:multiLevelType w:val="multilevel"/>
    <w:tmpl w:val="62D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F5724"/>
    <w:multiLevelType w:val="multilevel"/>
    <w:tmpl w:val="8CF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8009">
    <w:abstractNumId w:val="0"/>
  </w:num>
  <w:num w:numId="2" w16cid:durableId="139388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FB"/>
    <w:rsid w:val="00054351"/>
    <w:rsid w:val="003F5B61"/>
    <w:rsid w:val="005963A3"/>
    <w:rsid w:val="005F6C36"/>
    <w:rsid w:val="00627286"/>
    <w:rsid w:val="007774FB"/>
    <w:rsid w:val="00880C64"/>
    <w:rsid w:val="009D57B0"/>
    <w:rsid w:val="00B63473"/>
    <w:rsid w:val="00C120FA"/>
    <w:rsid w:val="00C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7DB5"/>
  <w15:chartTrackingRefBased/>
  <w15:docId w15:val="{623629C9-62FE-4556-A3CC-CF862289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3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4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34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3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34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34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pSolutions/nopCommerce/branche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2023-06-21T06:55:00Z</dcterms:created>
  <dcterms:modified xsi:type="dcterms:W3CDTF">2023-06-21T07:00:00Z</dcterms:modified>
</cp:coreProperties>
</file>