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CE66" w14:textId="77777777" w:rsidR="00261509" w:rsidRPr="00261509" w:rsidRDefault="00261509" w:rsidP="0026150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6150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Artifact Repository</w:t>
      </w:r>
    </w:p>
    <w:p w14:paraId="6CE9D141" w14:textId="77777777" w:rsidR="00261509" w:rsidRPr="00261509" w:rsidRDefault="00261509" w:rsidP="00261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61509">
        <w:rPr>
          <w:rFonts w:eastAsia="Times New Roman" w:cstheme="minorHAnsi"/>
          <w:kern w:val="0"/>
          <w:lang w:eastAsia="en-IN"/>
          <w14:ligatures w14:val="none"/>
        </w:rPr>
        <w:t xml:space="preserve">There are two popular options for java </w:t>
      </w:r>
    </w:p>
    <w:p w14:paraId="610D9F46" w14:textId="77777777" w:rsidR="00261509" w:rsidRPr="00261509" w:rsidRDefault="00261509" w:rsidP="002615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61509">
        <w:rPr>
          <w:rFonts w:eastAsia="Times New Roman" w:cstheme="minorHAnsi"/>
          <w:kern w:val="0"/>
          <w:lang w:eastAsia="en-IN"/>
          <w14:ligatures w14:val="none"/>
        </w:rPr>
        <w:t>jfrog</w:t>
      </w:r>
      <w:proofErr w:type="spellEnd"/>
      <w:r w:rsidRPr="00261509">
        <w:rPr>
          <w:rFonts w:eastAsia="Times New Roman" w:cstheme="minorHAnsi"/>
          <w:kern w:val="0"/>
          <w:lang w:eastAsia="en-IN"/>
          <w14:ligatures w14:val="none"/>
        </w:rPr>
        <w:t>/artifactory</w:t>
      </w:r>
    </w:p>
    <w:p w14:paraId="62A43996" w14:textId="77777777" w:rsidR="00261509" w:rsidRPr="00261509" w:rsidRDefault="00261509" w:rsidP="002615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61509">
        <w:rPr>
          <w:rFonts w:eastAsia="Times New Roman" w:cstheme="minorHAnsi"/>
          <w:kern w:val="0"/>
          <w:lang w:eastAsia="en-IN"/>
          <w14:ligatures w14:val="none"/>
        </w:rPr>
        <w:t>Nexus</w:t>
      </w:r>
    </w:p>
    <w:p w14:paraId="514224AE" w14:textId="77777777" w:rsidR="00261509" w:rsidRPr="00261509" w:rsidRDefault="00261509" w:rsidP="00261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61509">
        <w:rPr>
          <w:rFonts w:eastAsia="Times New Roman" w:cstheme="minorHAnsi"/>
          <w:kern w:val="0"/>
          <w:lang w:eastAsia="en-IN"/>
          <w14:ligatures w14:val="none"/>
        </w:rPr>
        <w:t>Azure DevOps has Azure Artifacts</w:t>
      </w:r>
    </w:p>
    <w:p w14:paraId="71860458" w14:textId="3C7FB7EE" w:rsidR="00261509" w:rsidRPr="00261509" w:rsidRDefault="00261509" w:rsidP="00261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61509">
        <w:rPr>
          <w:rFonts w:eastAsia="Times New Roman" w:cstheme="minorHAnsi"/>
          <w:kern w:val="0"/>
          <w:lang w:eastAsia="en-IN"/>
          <w14:ligatures w14:val="none"/>
        </w:rPr>
        <w:t xml:space="preserve">In this series we will be using </w:t>
      </w:r>
      <w:proofErr w:type="spellStart"/>
      <w:r w:rsidRPr="00261509">
        <w:rPr>
          <w:rFonts w:eastAsia="Times New Roman" w:cstheme="minorHAnsi"/>
          <w:kern w:val="0"/>
          <w:lang w:eastAsia="en-IN"/>
          <w14:ligatures w14:val="none"/>
        </w:rPr>
        <w:t>jfrog</w:t>
      </w:r>
      <w:proofErr w:type="spellEnd"/>
      <w:r w:rsidRPr="00261509">
        <w:rPr>
          <w:rFonts w:eastAsia="Times New Roman" w:cstheme="minorHAnsi"/>
          <w:kern w:val="0"/>
          <w:lang w:eastAsia="en-IN"/>
          <w14:ligatures w14:val="none"/>
        </w:rPr>
        <w:t xml:space="preserve">/artifactory for its </w:t>
      </w:r>
      <w:r w:rsidR="00AC1603" w:rsidRPr="00261509">
        <w:rPr>
          <w:rFonts w:eastAsia="Times New Roman" w:cstheme="minorHAnsi"/>
          <w:kern w:val="0"/>
          <w:lang w:eastAsia="en-IN"/>
          <w14:ligatures w14:val="none"/>
        </w:rPr>
        <w:t>multi-language</w:t>
      </w:r>
      <w:r w:rsidRPr="00261509">
        <w:rPr>
          <w:rFonts w:eastAsia="Times New Roman" w:cstheme="minorHAnsi"/>
          <w:kern w:val="0"/>
          <w:lang w:eastAsia="en-IN"/>
          <w14:ligatures w14:val="none"/>
        </w:rPr>
        <w:t xml:space="preserve"> repository support.</w:t>
      </w:r>
    </w:p>
    <w:p w14:paraId="3D619BB4" w14:textId="0093EC14" w:rsidR="00261509" w:rsidRPr="00261509" w:rsidRDefault="00261509" w:rsidP="00261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8C4EB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https://jfrog.com/start-free/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261509">
        <w:rPr>
          <w:rFonts w:eastAsia="Times New Roman" w:cstheme="minorHAnsi"/>
          <w:kern w:val="0"/>
          <w:lang w:eastAsia="en-IN"/>
          <w14:ligatures w14:val="none"/>
        </w:rPr>
        <w:t>for 14 day free trail</w:t>
      </w:r>
      <w:r w:rsidRPr="00261509">
        <w:rPr>
          <w:rFonts w:eastAsia="Times New Roman" w:cstheme="minorHAnsi"/>
          <w:kern w:val="0"/>
          <w:lang w:eastAsia="en-IN"/>
          <w14:ligatures w14:val="none"/>
        </w:rPr>
        <w:br/>
      </w:r>
      <w:r w:rsidRPr="0026150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C6F37C8" wp14:editId="0CA269C5">
            <wp:extent cx="5731510" cy="2929255"/>
            <wp:effectExtent l="0" t="0" r="2540" b="4445"/>
            <wp:docPr id="1254796415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2C6B" w14:textId="16C76348" w:rsidR="00261509" w:rsidRPr="00261509" w:rsidRDefault="00261509" w:rsidP="00261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61509">
        <w:rPr>
          <w:rFonts w:eastAsia="Times New Roman" w:cstheme="minorHAnsi"/>
          <w:kern w:val="0"/>
          <w:lang w:eastAsia="en-IN"/>
          <w14:ligatures w14:val="none"/>
        </w:rPr>
        <w:t xml:space="preserve">For configuring jenkins with artifactory </w:t>
      </w:r>
      <w:hyperlink r:id="rId7" w:history="1">
        <w:r w:rsidR="00DC52AC" w:rsidRPr="008C4EB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https://directdevops.blog/2019/10/17/artifactory-configuration/</w:t>
        </w:r>
      </w:hyperlink>
      <w:r w:rsidR="00DC52A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E2C463C" w14:textId="77777777" w:rsidR="00880C64" w:rsidRPr="00261509" w:rsidRDefault="00880C64">
      <w:pPr>
        <w:rPr>
          <w:rFonts w:cstheme="minorHAnsi"/>
        </w:rPr>
      </w:pPr>
    </w:p>
    <w:sectPr w:rsidR="00880C64" w:rsidRPr="0026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C16D3"/>
    <w:multiLevelType w:val="multilevel"/>
    <w:tmpl w:val="A128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38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23"/>
    <w:rsid w:val="00261509"/>
    <w:rsid w:val="00880C64"/>
    <w:rsid w:val="008E6C23"/>
    <w:rsid w:val="00AC1603"/>
    <w:rsid w:val="00DC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CAFB"/>
  <w15:chartTrackingRefBased/>
  <w15:docId w15:val="{5194D514-86D8-4B62-B981-F96A3C7B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15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61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50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6150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615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rectdevops.blog/2019/10/17/artifactory-configur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frog.com/start-fre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2023-07-23T16:10:00Z</dcterms:created>
  <dcterms:modified xsi:type="dcterms:W3CDTF">2023-07-23T16:11:00Z</dcterms:modified>
</cp:coreProperties>
</file>