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108D" w14:textId="77777777" w:rsidR="00E05518" w:rsidRPr="00E05518" w:rsidRDefault="00E05518" w:rsidP="00E055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05518">
        <w:rPr>
          <w:rFonts w:eastAsia="Times New Roman" w:cstheme="minorHAnsi"/>
          <w:b/>
          <w:bCs/>
          <w:highlight w:val="yellow"/>
          <w:lang w:eastAsia="en-IN"/>
        </w:rPr>
        <w:t>AWS Security Tools</w:t>
      </w:r>
    </w:p>
    <w:p w14:paraId="0E67D04F" w14:textId="01159478" w:rsidR="00E05518" w:rsidRPr="00E05518" w:rsidRDefault="00E05518" w:rsidP="00E05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5518">
        <w:rPr>
          <w:rFonts w:eastAsia="Times New Roman" w:cstheme="minorHAnsi"/>
          <w:lang w:eastAsia="en-IN"/>
        </w:rPr>
        <w:t>AWS WAF (Web application Firewall): To prevent APIs from DDOS attacks and allow trusted IPs the WAF is enabled at API Gateway level.</w:t>
      </w:r>
      <w:r w:rsidRPr="00E05518">
        <w:rPr>
          <w:rFonts w:eastAsia="Times New Roman" w:cstheme="minorHAnsi"/>
          <w:lang w:eastAsia="en-IN"/>
        </w:rPr>
        <w:br/>
      </w:r>
      <w:r w:rsidRPr="00E05518">
        <w:rPr>
          <w:rFonts w:eastAsia="Times New Roman" w:cstheme="minorHAnsi"/>
          <w:noProof/>
          <w:lang w:eastAsia="en-IN"/>
        </w:rPr>
        <w:drawing>
          <wp:inline distT="0" distB="0" distL="0" distR="0" wp14:anchorId="54253BA9" wp14:editId="67714FF7">
            <wp:extent cx="5731510" cy="2493010"/>
            <wp:effectExtent l="0" t="0" r="2540" b="254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2D6F" w14:textId="04B7CB1A" w:rsidR="00E05518" w:rsidRPr="00E05518" w:rsidRDefault="00E05518" w:rsidP="00E05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5518">
        <w:rPr>
          <w:rFonts w:eastAsia="Times New Roman" w:cstheme="minorHAnsi"/>
          <w:lang w:eastAsia="en-IN"/>
        </w:rPr>
        <w:t>Enable Protections on the API Endpoints by all the known attacks by using Web ACLs</w:t>
      </w:r>
      <w:r w:rsidRPr="00E05518">
        <w:rPr>
          <w:rFonts w:eastAsia="Times New Roman" w:cstheme="minorHAnsi"/>
          <w:lang w:eastAsia="en-IN"/>
        </w:rPr>
        <w:br/>
      </w:r>
      <w:r w:rsidRPr="00E05518">
        <w:rPr>
          <w:rFonts w:eastAsia="Times New Roman" w:cstheme="minorHAnsi"/>
          <w:noProof/>
          <w:lang w:eastAsia="en-IN"/>
        </w:rPr>
        <w:drawing>
          <wp:inline distT="0" distB="0" distL="0" distR="0" wp14:anchorId="336EB6C2" wp14:editId="6A1D64FA">
            <wp:extent cx="5731510" cy="2564130"/>
            <wp:effectExtent l="0" t="0" r="2540" b="762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C0C8" w14:textId="77777777" w:rsidR="00E05518" w:rsidRPr="00E05518" w:rsidRDefault="00E05518" w:rsidP="00E055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05518">
        <w:rPr>
          <w:rFonts w:eastAsia="Times New Roman" w:cstheme="minorHAnsi"/>
          <w:b/>
          <w:bCs/>
          <w:lang w:eastAsia="en-IN"/>
        </w:rPr>
        <w:t>Microsoft Azure =&gt; Microsoft Defender</w:t>
      </w:r>
    </w:p>
    <w:p w14:paraId="39E6A11B" w14:textId="54C258A7" w:rsidR="00E05518" w:rsidRPr="00E05518" w:rsidRDefault="00E3703F" w:rsidP="00E0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7" w:history="1">
        <w:r w:rsidRPr="00A86837">
          <w:rPr>
            <w:rStyle w:val="Hyperlink"/>
            <w:rFonts w:eastAsia="Times New Roman" w:cstheme="minorHAnsi"/>
            <w:lang w:eastAsia="en-IN"/>
          </w:rPr>
          <w:t>https://learn.microsoft.com/en-us/azure/defender-for-cloud/defender-for-cloud-introduction</w:t>
        </w:r>
      </w:hyperlink>
      <w:r>
        <w:rPr>
          <w:rFonts w:eastAsia="Times New Roman" w:cstheme="minorHAnsi"/>
          <w:lang w:eastAsia="en-IN"/>
        </w:rPr>
        <w:t xml:space="preserve"> </w:t>
      </w:r>
      <w:r w:rsidR="00E05518" w:rsidRPr="00E05518">
        <w:rPr>
          <w:rFonts w:eastAsia="Times New Roman" w:cstheme="minorHAnsi"/>
          <w:lang w:eastAsia="en-IN"/>
        </w:rPr>
        <w:t>for the official docs.</w:t>
      </w:r>
    </w:p>
    <w:p w14:paraId="5FBF6A97" w14:textId="2E428C73" w:rsidR="00E05518" w:rsidRPr="00E05518" w:rsidRDefault="00E05518" w:rsidP="00E0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5518">
        <w:rPr>
          <w:rFonts w:eastAsia="Times New Roman" w:cstheme="minorHAnsi"/>
          <w:lang w:eastAsia="en-IN"/>
        </w:rPr>
        <w:t xml:space="preserve">Enabling Defender in Azure Subscriptions </w:t>
      </w:r>
      <w:hyperlink r:id="rId8" w:history="1">
        <w:r w:rsidR="004B1352" w:rsidRPr="00A86837">
          <w:rPr>
            <w:rStyle w:val="Hyperlink"/>
            <w:rFonts w:eastAsia="Times New Roman" w:cstheme="minorHAnsi"/>
            <w:lang w:eastAsia="en-IN"/>
          </w:rPr>
          <w:t>https://learn.microsoft.com/en-us/azure/defender-for-cloud/get-started</w:t>
        </w:r>
      </w:hyperlink>
      <w:r w:rsidR="004B1352">
        <w:rPr>
          <w:rFonts w:eastAsia="Times New Roman" w:cstheme="minorHAnsi"/>
          <w:lang w:eastAsia="en-IN"/>
        </w:rPr>
        <w:t xml:space="preserve"> </w:t>
      </w:r>
    </w:p>
    <w:p w14:paraId="4D68FE44" w14:textId="4B34647F" w:rsidR="00E05518" w:rsidRPr="00E05518" w:rsidRDefault="00E05518" w:rsidP="00E0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5518">
        <w:rPr>
          <w:rFonts w:eastAsia="Times New Roman" w:cstheme="minorHAnsi"/>
          <w:lang w:eastAsia="en-IN"/>
        </w:rPr>
        <w:t xml:space="preserve">pricing </w:t>
      </w:r>
      <w:hyperlink r:id="rId9" w:history="1">
        <w:r w:rsidR="00C52FD4" w:rsidRPr="00A86837">
          <w:rPr>
            <w:rStyle w:val="Hyperlink"/>
            <w:rFonts w:eastAsia="Times New Roman" w:cstheme="minorHAnsi"/>
            <w:lang w:eastAsia="en-IN"/>
          </w:rPr>
          <w:t>https://azure.microsoft.com/en-us/pricing/details/defender-for-cloud/</w:t>
        </w:r>
      </w:hyperlink>
      <w:r w:rsidR="00C52FD4">
        <w:rPr>
          <w:rFonts w:eastAsia="Times New Roman" w:cstheme="minorHAnsi"/>
          <w:lang w:eastAsia="en-IN"/>
        </w:rPr>
        <w:t xml:space="preserve"> </w:t>
      </w:r>
    </w:p>
    <w:p w14:paraId="4FEF679F" w14:textId="7C964F57" w:rsidR="00E05518" w:rsidRPr="00E05518" w:rsidRDefault="00E05518" w:rsidP="00E0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5518">
        <w:rPr>
          <w:rFonts w:eastAsia="Times New Roman" w:cstheme="minorHAnsi"/>
          <w:lang w:eastAsia="en-IN"/>
        </w:rPr>
        <w:lastRenderedPageBreak/>
        <w:t>WAF Policies:</w:t>
      </w:r>
      <w:r w:rsidRPr="00E05518">
        <w:rPr>
          <w:rFonts w:eastAsia="Times New Roman" w:cstheme="minorHAnsi"/>
          <w:lang w:eastAsia="en-IN"/>
        </w:rPr>
        <w:br/>
      </w:r>
      <w:r w:rsidRPr="00E05518">
        <w:rPr>
          <w:rFonts w:eastAsia="Times New Roman" w:cstheme="minorHAnsi"/>
          <w:noProof/>
          <w:lang w:eastAsia="en-IN"/>
        </w:rPr>
        <w:drawing>
          <wp:inline distT="0" distB="0" distL="0" distR="0" wp14:anchorId="39660DB0" wp14:editId="1C762C83">
            <wp:extent cx="5731510" cy="3863975"/>
            <wp:effectExtent l="0" t="0" r="2540" b="317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518">
        <w:rPr>
          <w:rFonts w:eastAsia="Times New Roman" w:cstheme="minorHAnsi"/>
          <w:lang w:eastAsia="en-IN"/>
        </w:rPr>
        <w:br/>
      </w:r>
      <w:r w:rsidRPr="00E05518">
        <w:rPr>
          <w:rFonts w:eastAsia="Times New Roman" w:cstheme="minorHAnsi"/>
          <w:noProof/>
          <w:lang w:eastAsia="en-IN"/>
        </w:rPr>
        <w:drawing>
          <wp:inline distT="0" distB="0" distL="0" distR="0" wp14:anchorId="1B27F148" wp14:editId="50A2B808">
            <wp:extent cx="5731510" cy="309499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0E56" w14:textId="77777777" w:rsidR="00E05518" w:rsidRPr="00E05518" w:rsidRDefault="00E05518" w:rsidP="00E0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29DCF56" w14:textId="77777777" w:rsidR="00E05518" w:rsidRPr="00E05518" w:rsidRDefault="00E05518" w:rsidP="00E055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05518">
        <w:rPr>
          <w:rFonts w:eastAsia="Times New Roman" w:cstheme="minorHAnsi"/>
          <w:b/>
          <w:bCs/>
          <w:lang w:eastAsia="en-IN"/>
        </w:rPr>
        <w:t>Fortify Scanning Docs</w:t>
      </w:r>
    </w:p>
    <w:p w14:paraId="3B27E4C5" w14:textId="1A22EA70" w:rsidR="00E05518" w:rsidRPr="00E05518" w:rsidRDefault="00B52602" w:rsidP="00E05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12" w:history="1">
        <w:r w:rsidRPr="00A86837">
          <w:rPr>
            <w:rStyle w:val="Hyperlink"/>
            <w:rFonts w:eastAsia="Times New Roman" w:cstheme="minorHAnsi"/>
            <w:lang w:eastAsia="en-IN"/>
          </w:rPr>
          <w:t>https://www.microfocus.com/documentation/fortify-static-code/1720/</w:t>
        </w:r>
      </w:hyperlink>
      <w:r>
        <w:rPr>
          <w:rFonts w:eastAsia="Times New Roman" w:cstheme="minorHAnsi"/>
          <w:lang w:eastAsia="en-IN"/>
        </w:rPr>
        <w:t xml:space="preserve"> </w:t>
      </w:r>
      <w:r w:rsidR="00E05518" w:rsidRPr="00E05518">
        <w:rPr>
          <w:rFonts w:eastAsia="Times New Roman" w:cstheme="minorHAnsi"/>
          <w:lang w:eastAsia="en-IN"/>
        </w:rPr>
        <w:t>for the static code analysis tools docs from micro focus</w:t>
      </w:r>
    </w:p>
    <w:p w14:paraId="3BB45433" w14:textId="77777777" w:rsidR="00B81981" w:rsidRPr="00E05518" w:rsidRDefault="00B81981">
      <w:pPr>
        <w:rPr>
          <w:rFonts w:cstheme="minorHAnsi"/>
        </w:rPr>
      </w:pPr>
    </w:p>
    <w:sectPr w:rsidR="00B81981" w:rsidRPr="00E0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5AB"/>
    <w:multiLevelType w:val="multilevel"/>
    <w:tmpl w:val="DC7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04C2D"/>
    <w:multiLevelType w:val="multilevel"/>
    <w:tmpl w:val="5666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C7B67"/>
    <w:multiLevelType w:val="multilevel"/>
    <w:tmpl w:val="E406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029136">
    <w:abstractNumId w:val="0"/>
  </w:num>
  <w:num w:numId="2" w16cid:durableId="432555160">
    <w:abstractNumId w:val="2"/>
  </w:num>
  <w:num w:numId="3" w16cid:durableId="113175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E3"/>
    <w:rsid w:val="000E27E3"/>
    <w:rsid w:val="004B1352"/>
    <w:rsid w:val="00B52602"/>
    <w:rsid w:val="00B81981"/>
    <w:rsid w:val="00C52FD4"/>
    <w:rsid w:val="00E05518"/>
    <w:rsid w:val="00E3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3441"/>
  <w15:chartTrackingRefBased/>
  <w15:docId w15:val="{BC4FD2A6-60CB-4C3A-8A90-A866FFED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5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5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55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055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defender-for-cloud/get-start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defender-for-cloud/defender-for-cloud-introduction" TargetMode="External"/><Relationship Id="rId12" Type="http://schemas.openxmlformats.org/officeDocument/2006/relationships/hyperlink" Target="https://www.microfocus.com/documentation/fortify-static-code/17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pricing/details/defender-for-clou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2022-12-31T08:09:00Z</dcterms:created>
  <dcterms:modified xsi:type="dcterms:W3CDTF">2022-12-31T08:11:00Z</dcterms:modified>
</cp:coreProperties>
</file>