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77CAF" w14:textId="77777777" w:rsidR="00CB4143" w:rsidRPr="00CB4143" w:rsidRDefault="00CB4143" w:rsidP="00CB4143">
      <w:pPr>
        <w:spacing w:before="100" w:beforeAutospacing="1" w:after="100" w:afterAutospacing="1" w:line="240" w:lineRule="auto"/>
        <w:outlineLvl w:val="1"/>
        <w:rPr>
          <w:rFonts w:eastAsia="Times New Roman" w:cstheme="minorHAnsi"/>
          <w:b/>
          <w:bCs/>
          <w:lang w:eastAsia="en-IN"/>
        </w:rPr>
      </w:pPr>
      <w:r w:rsidRPr="000072C9">
        <w:rPr>
          <w:rFonts w:eastAsia="Times New Roman" w:cstheme="minorHAnsi"/>
          <w:b/>
          <w:bCs/>
          <w:highlight w:val="yellow"/>
          <w:lang w:eastAsia="en-IN"/>
        </w:rPr>
        <w:t>Analogy</w:t>
      </w:r>
    </w:p>
    <w:p w14:paraId="78171B10" w14:textId="77777777" w:rsidR="00CB4143" w:rsidRPr="00CB4143" w:rsidRDefault="00CB4143" w:rsidP="00CB4143">
      <w:pPr>
        <w:numPr>
          <w:ilvl w:val="0"/>
          <w:numId w:val="1"/>
        </w:numPr>
        <w:spacing w:before="100" w:beforeAutospacing="1" w:after="100" w:afterAutospacing="1" w:line="240" w:lineRule="auto"/>
        <w:rPr>
          <w:rFonts w:eastAsia="Times New Roman" w:cstheme="minorHAnsi"/>
          <w:lang w:eastAsia="en-IN"/>
        </w:rPr>
      </w:pPr>
      <w:r w:rsidRPr="00CB4143">
        <w:rPr>
          <w:rFonts w:eastAsia="Times New Roman" w:cstheme="minorHAnsi"/>
          <w:lang w:eastAsia="en-IN"/>
        </w:rPr>
        <w:t>When an electric appliance needs power, we plug it in into socket</w:t>
      </w:r>
    </w:p>
    <w:p w14:paraId="29763EAF" w14:textId="3E115511" w:rsidR="00CB4143" w:rsidRPr="00CB4143" w:rsidRDefault="00CB4143" w:rsidP="00CB4143">
      <w:pPr>
        <w:numPr>
          <w:ilvl w:val="0"/>
          <w:numId w:val="1"/>
        </w:numPr>
        <w:spacing w:before="100" w:beforeAutospacing="1" w:after="100" w:afterAutospacing="1" w:line="240" w:lineRule="auto"/>
        <w:rPr>
          <w:rFonts w:eastAsia="Times New Roman" w:cstheme="minorHAnsi"/>
          <w:lang w:eastAsia="en-IN"/>
        </w:rPr>
      </w:pPr>
      <w:r w:rsidRPr="00CB4143">
        <w:rPr>
          <w:rFonts w:eastAsia="Times New Roman" w:cstheme="minorHAnsi"/>
          <w:lang w:eastAsia="en-IN"/>
        </w:rPr>
        <w:t xml:space="preserve">Electricity is readily available in our home but </w:t>
      </w:r>
      <w:r w:rsidR="00A40B67" w:rsidRPr="00CB4143">
        <w:rPr>
          <w:rFonts w:eastAsia="Times New Roman" w:cstheme="minorHAnsi"/>
          <w:lang w:eastAsia="en-IN"/>
        </w:rPr>
        <w:t>actually</w:t>
      </w:r>
      <w:r w:rsidRPr="00CB4143">
        <w:rPr>
          <w:rFonts w:eastAsia="Times New Roman" w:cstheme="minorHAnsi"/>
          <w:lang w:eastAsia="en-IN"/>
        </w:rPr>
        <w:t xml:space="preserve"> generated </w:t>
      </w:r>
      <w:r w:rsidR="002362AC" w:rsidRPr="00CB4143">
        <w:rPr>
          <w:rFonts w:eastAsia="Times New Roman" w:cstheme="minorHAnsi"/>
          <w:lang w:eastAsia="en-IN"/>
        </w:rPr>
        <w:t>over</w:t>
      </w:r>
      <w:r w:rsidR="00BF0B24">
        <w:rPr>
          <w:rFonts w:eastAsia="Times New Roman" w:cstheme="minorHAnsi"/>
          <w:lang w:eastAsia="en-IN"/>
        </w:rPr>
        <w:t xml:space="preserve"> </w:t>
      </w:r>
      <w:r w:rsidR="002362AC" w:rsidRPr="00CB4143">
        <w:rPr>
          <w:rFonts w:eastAsia="Times New Roman" w:cstheme="minorHAnsi"/>
          <w:lang w:eastAsia="en-IN"/>
        </w:rPr>
        <w:t>power</w:t>
      </w:r>
      <w:r w:rsidRPr="00CB4143">
        <w:rPr>
          <w:rFonts w:eastAsia="Times New Roman" w:cstheme="minorHAnsi"/>
          <w:lang w:eastAsia="en-IN"/>
        </w:rPr>
        <w:t xml:space="preserve"> stations</w:t>
      </w:r>
    </w:p>
    <w:p w14:paraId="384F7B71" w14:textId="71702CC8" w:rsidR="00CB4143" w:rsidRPr="00CB4143" w:rsidRDefault="00CB4143" w:rsidP="00CB4143">
      <w:pPr>
        <w:numPr>
          <w:ilvl w:val="0"/>
          <w:numId w:val="1"/>
        </w:numPr>
        <w:spacing w:before="100" w:beforeAutospacing="1" w:after="100" w:afterAutospacing="1" w:line="240" w:lineRule="auto"/>
        <w:rPr>
          <w:rFonts w:eastAsia="Times New Roman" w:cstheme="minorHAnsi"/>
          <w:lang w:eastAsia="en-IN"/>
        </w:rPr>
      </w:pPr>
      <w:r w:rsidRPr="00CB4143">
        <w:rPr>
          <w:rFonts w:eastAsia="Times New Roman" w:cstheme="minorHAnsi"/>
          <w:lang w:eastAsia="en-IN"/>
        </w:rPr>
        <w:t xml:space="preserve">We pay the electricity bill for whatever we have used </w:t>
      </w:r>
      <w:r w:rsidR="00333E2E" w:rsidRPr="00CB4143">
        <w:rPr>
          <w:rFonts w:eastAsia="Times New Roman" w:cstheme="minorHAnsi"/>
          <w:lang w:eastAsia="en-IN"/>
        </w:rPr>
        <w:t>bec</w:t>
      </w:r>
      <w:r w:rsidR="00333E2E">
        <w:rPr>
          <w:rFonts w:eastAsia="Times New Roman" w:cstheme="minorHAnsi"/>
          <w:lang w:eastAsia="en-IN"/>
        </w:rPr>
        <w:t>ause</w:t>
      </w:r>
      <w:r w:rsidRPr="00CB4143">
        <w:rPr>
          <w:rFonts w:eastAsia="Times New Roman" w:cstheme="minorHAnsi"/>
          <w:lang w:eastAsia="en-IN"/>
        </w:rPr>
        <w:t xml:space="preserve"> electricity is metered</w:t>
      </w:r>
    </w:p>
    <w:p w14:paraId="5C3F7CE9" w14:textId="77777777" w:rsidR="00CB4143" w:rsidRPr="00CB4143" w:rsidRDefault="00CB4143" w:rsidP="00CB4143">
      <w:pPr>
        <w:numPr>
          <w:ilvl w:val="0"/>
          <w:numId w:val="1"/>
        </w:numPr>
        <w:spacing w:before="100" w:beforeAutospacing="1" w:after="100" w:afterAutospacing="1" w:line="240" w:lineRule="auto"/>
        <w:rPr>
          <w:rFonts w:eastAsia="Times New Roman" w:cstheme="minorHAnsi"/>
          <w:lang w:eastAsia="en-IN"/>
        </w:rPr>
      </w:pPr>
      <w:r w:rsidRPr="00CB4143">
        <w:rPr>
          <w:rFonts w:eastAsia="Times New Roman" w:cstheme="minorHAnsi"/>
          <w:lang w:eastAsia="en-IN"/>
        </w:rPr>
        <w:t>If we apply the same analogy to software/information technology services, this is what cloud exactly does.</w:t>
      </w:r>
    </w:p>
    <w:p w14:paraId="0AA7CED7" w14:textId="77777777" w:rsidR="00CB4143" w:rsidRPr="00CB4143" w:rsidRDefault="00CB4143" w:rsidP="00CB4143">
      <w:pPr>
        <w:spacing w:before="100" w:beforeAutospacing="1" w:after="100" w:afterAutospacing="1" w:line="240" w:lineRule="auto"/>
        <w:outlineLvl w:val="1"/>
        <w:rPr>
          <w:rFonts w:eastAsia="Times New Roman" w:cstheme="minorHAnsi"/>
          <w:b/>
          <w:bCs/>
          <w:lang w:eastAsia="en-IN"/>
        </w:rPr>
      </w:pPr>
      <w:r w:rsidRPr="00E11CFD">
        <w:rPr>
          <w:rFonts w:eastAsia="Times New Roman" w:cstheme="minorHAnsi"/>
          <w:b/>
          <w:bCs/>
          <w:highlight w:val="yellow"/>
          <w:lang w:eastAsia="en-IN"/>
        </w:rPr>
        <w:t>Pictorial Representation</w:t>
      </w:r>
    </w:p>
    <w:p w14:paraId="62B6B990" w14:textId="2B9EDC0E" w:rsidR="00CB4143" w:rsidRDefault="00CB4143" w:rsidP="00CB4143">
      <w:pPr>
        <w:spacing w:before="100" w:beforeAutospacing="1" w:after="100" w:afterAutospacing="1" w:line="240" w:lineRule="auto"/>
        <w:rPr>
          <w:rFonts w:eastAsia="Times New Roman" w:cstheme="minorHAnsi"/>
          <w:lang w:eastAsia="en-IN"/>
        </w:rPr>
      </w:pPr>
      <w:r w:rsidRPr="00CB4143">
        <w:rPr>
          <w:rFonts w:eastAsia="Times New Roman" w:cstheme="minorHAnsi"/>
          <w:noProof/>
          <w:lang w:eastAsia="en-IN"/>
        </w:rPr>
        <w:drawing>
          <wp:inline distT="0" distB="0" distL="0" distR="0" wp14:anchorId="311616B9" wp14:editId="00FB056F">
            <wp:extent cx="5731510" cy="3888105"/>
            <wp:effectExtent l="0" t="0" r="2540" b="0"/>
            <wp:docPr id="6" name="Picture 6"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88105"/>
                    </a:xfrm>
                    <a:prstGeom prst="rect">
                      <a:avLst/>
                    </a:prstGeom>
                    <a:noFill/>
                    <a:ln>
                      <a:noFill/>
                    </a:ln>
                  </pic:spPr>
                </pic:pic>
              </a:graphicData>
            </a:graphic>
          </wp:inline>
        </w:drawing>
      </w:r>
    </w:p>
    <w:p w14:paraId="7CE6ED82" w14:textId="77777777" w:rsidR="003B6FFA" w:rsidRPr="003B6FFA" w:rsidRDefault="003B6FFA" w:rsidP="003B6FFA">
      <w:pPr>
        <w:spacing w:before="100" w:beforeAutospacing="1" w:after="100" w:afterAutospacing="1" w:line="240" w:lineRule="auto"/>
        <w:rPr>
          <w:rFonts w:eastAsia="Times New Roman" w:cstheme="minorHAnsi"/>
          <w:lang w:eastAsia="en-IN"/>
        </w:rPr>
      </w:pPr>
      <w:r w:rsidRPr="003B6FFA">
        <w:rPr>
          <w:rFonts w:eastAsia="Times New Roman" w:cstheme="minorHAnsi"/>
          <w:highlight w:val="yellow"/>
          <w:lang w:eastAsia="en-IN"/>
        </w:rPr>
        <w:t>The NIST Definition of Cloud Computing</w:t>
      </w:r>
      <w:r w:rsidRPr="003B6FFA">
        <w:rPr>
          <w:rFonts w:eastAsia="Times New Roman" w:cstheme="minorHAnsi"/>
          <w:lang w:eastAsia="en-IN"/>
        </w:rPr>
        <w:t xml:space="preserve"> </w:t>
      </w:r>
    </w:p>
    <w:p w14:paraId="086CC0F5" w14:textId="7567ACA6" w:rsidR="003B6FFA" w:rsidRPr="00CB4143" w:rsidRDefault="003B6FFA" w:rsidP="003B6FFA">
      <w:pPr>
        <w:spacing w:before="100" w:beforeAutospacing="1" w:after="100" w:afterAutospacing="1" w:line="240" w:lineRule="auto"/>
        <w:rPr>
          <w:rFonts w:eastAsia="Times New Roman" w:cstheme="minorHAnsi"/>
          <w:lang w:eastAsia="en-IN"/>
        </w:rPr>
      </w:pPr>
      <w:r w:rsidRPr="003B6FFA">
        <w:rPr>
          <w:rFonts w:eastAsia="Times New Roman" w:cstheme="minorHAnsi"/>
          <w:lang w:eastAsia="en-IN"/>
        </w:rPr>
        <w:t xml:space="preserve">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cloud model is composed of five essential characteristics, three service models, and four </w:t>
      </w:r>
      <w:r w:rsidR="00B0739D" w:rsidRPr="003B6FFA">
        <w:rPr>
          <w:rFonts w:eastAsia="Times New Roman" w:cstheme="minorHAnsi"/>
          <w:lang w:eastAsia="en-IN"/>
        </w:rPr>
        <w:t>deployments</w:t>
      </w:r>
    </w:p>
    <w:p w14:paraId="563859D9" w14:textId="77777777" w:rsidR="00397160" w:rsidRDefault="00397160" w:rsidP="00CB4143">
      <w:pPr>
        <w:spacing w:before="100" w:beforeAutospacing="1" w:after="100" w:afterAutospacing="1" w:line="240" w:lineRule="auto"/>
        <w:outlineLvl w:val="2"/>
        <w:rPr>
          <w:rFonts w:eastAsia="Times New Roman" w:cstheme="minorHAnsi"/>
          <w:b/>
          <w:bCs/>
          <w:lang w:eastAsia="en-IN"/>
        </w:rPr>
      </w:pPr>
    </w:p>
    <w:p w14:paraId="68FEA55D" w14:textId="77777777" w:rsidR="00397160" w:rsidRDefault="00397160" w:rsidP="00CB4143">
      <w:pPr>
        <w:spacing w:before="100" w:beforeAutospacing="1" w:after="100" w:afterAutospacing="1" w:line="240" w:lineRule="auto"/>
        <w:outlineLvl w:val="2"/>
        <w:rPr>
          <w:rFonts w:eastAsia="Times New Roman" w:cstheme="minorHAnsi"/>
          <w:b/>
          <w:bCs/>
          <w:lang w:eastAsia="en-IN"/>
        </w:rPr>
      </w:pPr>
    </w:p>
    <w:p w14:paraId="794B1439" w14:textId="77777777" w:rsidR="00397160" w:rsidRDefault="00397160" w:rsidP="00CB4143">
      <w:pPr>
        <w:spacing w:before="100" w:beforeAutospacing="1" w:after="100" w:afterAutospacing="1" w:line="240" w:lineRule="auto"/>
        <w:outlineLvl w:val="2"/>
        <w:rPr>
          <w:rFonts w:eastAsia="Times New Roman" w:cstheme="minorHAnsi"/>
          <w:b/>
          <w:bCs/>
          <w:lang w:eastAsia="en-IN"/>
        </w:rPr>
      </w:pPr>
    </w:p>
    <w:p w14:paraId="3A6F0FCE" w14:textId="77777777" w:rsidR="00397160" w:rsidRDefault="00397160" w:rsidP="00CB4143">
      <w:pPr>
        <w:spacing w:before="100" w:beforeAutospacing="1" w:after="100" w:afterAutospacing="1" w:line="240" w:lineRule="auto"/>
        <w:outlineLvl w:val="2"/>
        <w:rPr>
          <w:rFonts w:eastAsia="Times New Roman" w:cstheme="minorHAnsi"/>
          <w:b/>
          <w:bCs/>
          <w:lang w:eastAsia="en-IN"/>
        </w:rPr>
      </w:pPr>
    </w:p>
    <w:p w14:paraId="07BDFC1A" w14:textId="77777777" w:rsidR="00397160" w:rsidRDefault="00397160" w:rsidP="00CB4143">
      <w:pPr>
        <w:spacing w:before="100" w:beforeAutospacing="1" w:after="100" w:afterAutospacing="1" w:line="240" w:lineRule="auto"/>
        <w:outlineLvl w:val="2"/>
        <w:rPr>
          <w:rFonts w:eastAsia="Times New Roman" w:cstheme="minorHAnsi"/>
          <w:b/>
          <w:bCs/>
          <w:lang w:eastAsia="en-IN"/>
        </w:rPr>
      </w:pPr>
    </w:p>
    <w:p w14:paraId="16F9B0A4" w14:textId="79A11400" w:rsidR="00CB4143" w:rsidRPr="00CB4143" w:rsidRDefault="00CB4143" w:rsidP="00CB4143">
      <w:pPr>
        <w:spacing w:before="100" w:beforeAutospacing="1" w:after="100" w:afterAutospacing="1" w:line="240" w:lineRule="auto"/>
        <w:outlineLvl w:val="2"/>
        <w:rPr>
          <w:rFonts w:eastAsia="Times New Roman" w:cstheme="minorHAnsi"/>
          <w:b/>
          <w:bCs/>
          <w:lang w:eastAsia="en-IN"/>
        </w:rPr>
      </w:pPr>
      <w:r w:rsidRPr="009769D6">
        <w:rPr>
          <w:rFonts w:eastAsia="Times New Roman" w:cstheme="minorHAnsi"/>
          <w:b/>
          <w:bCs/>
          <w:highlight w:val="yellow"/>
          <w:lang w:eastAsia="en-IN"/>
        </w:rPr>
        <w:lastRenderedPageBreak/>
        <w:t>Experiment: We are starting a new project for airline reservations</w:t>
      </w:r>
    </w:p>
    <w:p w14:paraId="03FA4991" w14:textId="4A5EBD67" w:rsidR="00CB4143" w:rsidRDefault="00CB4143" w:rsidP="00CB4143">
      <w:pPr>
        <w:numPr>
          <w:ilvl w:val="0"/>
          <w:numId w:val="2"/>
        </w:numPr>
        <w:spacing w:before="100" w:beforeAutospacing="1" w:after="100" w:afterAutospacing="1" w:line="240" w:lineRule="auto"/>
        <w:rPr>
          <w:rFonts w:eastAsia="Times New Roman" w:cstheme="minorHAnsi"/>
          <w:lang w:eastAsia="en-IN"/>
        </w:rPr>
      </w:pPr>
      <w:r w:rsidRPr="00CB4143">
        <w:rPr>
          <w:rFonts w:eastAsia="Times New Roman" w:cstheme="minorHAnsi"/>
          <w:lang w:eastAsia="en-IN"/>
        </w:rPr>
        <w:t xml:space="preserve">Sample architecture will be as shown below </w:t>
      </w:r>
      <w:r w:rsidRPr="00CB4143">
        <w:rPr>
          <w:rFonts w:eastAsia="Times New Roman" w:cstheme="minorHAnsi"/>
          <w:noProof/>
          <w:lang w:eastAsia="en-IN"/>
        </w:rPr>
        <w:drawing>
          <wp:inline distT="0" distB="0" distL="0" distR="0" wp14:anchorId="37727639" wp14:editId="47B68D54">
            <wp:extent cx="5731510" cy="2736850"/>
            <wp:effectExtent l="0" t="0" r="2540" b="6350"/>
            <wp:docPr id="5" name="Picture 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36850"/>
                    </a:xfrm>
                    <a:prstGeom prst="rect">
                      <a:avLst/>
                    </a:prstGeom>
                    <a:noFill/>
                    <a:ln>
                      <a:noFill/>
                    </a:ln>
                  </pic:spPr>
                </pic:pic>
              </a:graphicData>
            </a:graphic>
          </wp:inline>
        </w:drawing>
      </w:r>
    </w:p>
    <w:p w14:paraId="33E4E5D1" w14:textId="77777777" w:rsidR="00CB4143" w:rsidRPr="00815CCF" w:rsidRDefault="00CB4143" w:rsidP="00CB4143">
      <w:pPr>
        <w:numPr>
          <w:ilvl w:val="0"/>
          <w:numId w:val="2"/>
        </w:numPr>
        <w:spacing w:before="100" w:beforeAutospacing="1" w:after="100" w:afterAutospacing="1" w:line="240" w:lineRule="auto"/>
        <w:rPr>
          <w:rFonts w:eastAsia="Times New Roman" w:cstheme="minorHAnsi"/>
          <w:highlight w:val="yellow"/>
          <w:lang w:eastAsia="en-IN"/>
        </w:rPr>
      </w:pPr>
      <w:r w:rsidRPr="00815CCF">
        <w:rPr>
          <w:rFonts w:eastAsia="Times New Roman" w:cstheme="minorHAnsi"/>
          <w:highlight w:val="yellow"/>
          <w:lang w:eastAsia="en-IN"/>
        </w:rPr>
        <w:t>Number of Server required to run this architecture at a bare minimum are 5</w:t>
      </w:r>
    </w:p>
    <w:p w14:paraId="6F5147DB" w14:textId="77777777" w:rsidR="00CB4143" w:rsidRPr="00CB4143" w:rsidRDefault="00CB4143" w:rsidP="00CB4143">
      <w:pPr>
        <w:numPr>
          <w:ilvl w:val="1"/>
          <w:numId w:val="2"/>
        </w:numPr>
        <w:spacing w:before="100" w:beforeAutospacing="1" w:after="100" w:afterAutospacing="1" w:line="240" w:lineRule="auto"/>
        <w:rPr>
          <w:rFonts w:eastAsia="Times New Roman" w:cstheme="minorHAnsi"/>
          <w:lang w:eastAsia="en-IN"/>
        </w:rPr>
      </w:pPr>
      <w:r w:rsidRPr="00CB4143">
        <w:rPr>
          <w:rFonts w:eastAsia="Times New Roman" w:cstheme="minorHAnsi"/>
          <w:lang w:eastAsia="en-IN"/>
        </w:rPr>
        <w:t>Availability Checker</w:t>
      </w:r>
    </w:p>
    <w:p w14:paraId="1C3EA0F6" w14:textId="77777777" w:rsidR="00CB4143" w:rsidRPr="00CB4143" w:rsidRDefault="00CB4143" w:rsidP="00CB4143">
      <w:pPr>
        <w:numPr>
          <w:ilvl w:val="1"/>
          <w:numId w:val="2"/>
        </w:numPr>
        <w:spacing w:before="100" w:beforeAutospacing="1" w:after="100" w:afterAutospacing="1" w:line="240" w:lineRule="auto"/>
        <w:rPr>
          <w:rFonts w:eastAsia="Times New Roman" w:cstheme="minorHAnsi"/>
          <w:lang w:eastAsia="en-IN"/>
        </w:rPr>
      </w:pPr>
      <w:r w:rsidRPr="00CB4143">
        <w:rPr>
          <w:rFonts w:eastAsia="Times New Roman" w:cstheme="minorHAnsi"/>
          <w:lang w:eastAsia="en-IN"/>
        </w:rPr>
        <w:t>Booking Server</w:t>
      </w:r>
    </w:p>
    <w:p w14:paraId="29B1AF59" w14:textId="77777777" w:rsidR="00CB4143" w:rsidRPr="00CB4143" w:rsidRDefault="00CB4143" w:rsidP="00CB4143">
      <w:pPr>
        <w:numPr>
          <w:ilvl w:val="1"/>
          <w:numId w:val="2"/>
        </w:numPr>
        <w:spacing w:before="100" w:beforeAutospacing="1" w:after="100" w:afterAutospacing="1" w:line="240" w:lineRule="auto"/>
        <w:rPr>
          <w:rFonts w:eastAsia="Times New Roman" w:cstheme="minorHAnsi"/>
          <w:lang w:eastAsia="en-IN"/>
        </w:rPr>
      </w:pPr>
      <w:r w:rsidRPr="00CB4143">
        <w:rPr>
          <w:rFonts w:eastAsia="Times New Roman" w:cstheme="minorHAnsi"/>
          <w:lang w:eastAsia="en-IN"/>
        </w:rPr>
        <w:t>Ticket Generator</w:t>
      </w:r>
    </w:p>
    <w:p w14:paraId="20A0A2BB" w14:textId="77777777" w:rsidR="00CB4143" w:rsidRPr="00CB4143" w:rsidRDefault="00CB4143" w:rsidP="00CB4143">
      <w:pPr>
        <w:numPr>
          <w:ilvl w:val="1"/>
          <w:numId w:val="2"/>
        </w:numPr>
        <w:spacing w:before="100" w:beforeAutospacing="1" w:after="100" w:afterAutospacing="1" w:line="240" w:lineRule="auto"/>
        <w:rPr>
          <w:rFonts w:eastAsia="Times New Roman" w:cstheme="minorHAnsi"/>
          <w:lang w:eastAsia="en-IN"/>
        </w:rPr>
      </w:pPr>
      <w:r w:rsidRPr="00CB4143">
        <w:rPr>
          <w:rFonts w:eastAsia="Times New Roman" w:cstheme="minorHAnsi"/>
          <w:lang w:eastAsia="en-IN"/>
        </w:rPr>
        <w:t>Database</w:t>
      </w:r>
    </w:p>
    <w:p w14:paraId="4D8F98A7" w14:textId="77777777" w:rsidR="00CB4143" w:rsidRPr="00CB4143" w:rsidRDefault="00CB4143" w:rsidP="00CB4143">
      <w:pPr>
        <w:numPr>
          <w:ilvl w:val="1"/>
          <w:numId w:val="2"/>
        </w:numPr>
        <w:spacing w:before="100" w:beforeAutospacing="1" w:after="100" w:afterAutospacing="1" w:line="240" w:lineRule="auto"/>
        <w:rPr>
          <w:rFonts w:eastAsia="Times New Roman" w:cstheme="minorHAnsi"/>
          <w:lang w:eastAsia="en-IN"/>
        </w:rPr>
      </w:pPr>
      <w:r w:rsidRPr="00CB4143">
        <w:rPr>
          <w:rFonts w:eastAsia="Times New Roman" w:cstheme="minorHAnsi"/>
          <w:lang w:eastAsia="en-IN"/>
        </w:rPr>
        <w:t>Gateway</w:t>
      </w:r>
    </w:p>
    <w:p w14:paraId="18E02BC4" w14:textId="77777777" w:rsidR="00CB4143" w:rsidRPr="00815CCF" w:rsidRDefault="00CB4143" w:rsidP="00CB4143">
      <w:pPr>
        <w:numPr>
          <w:ilvl w:val="0"/>
          <w:numId w:val="2"/>
        </w:numPr>
        <w:spacing w:before="100" w:beforeAutospacing="1" w:after="100" w:afterAutospacing="1" w:line="240" w:lineRule="auto"/>
        <w:rPr>
          <w:rFonts w:eastAsia="Times New Roman" w:cstheme="minorHAnsi"/>
          <w:highlight w:val="yellow"/>
          <w:lang w:eastAsia="en-IN"/>
        </w:rPr>
      </w:pPr>
      <w:r w:rsidRPr="00815CCF">
        <w:rPr>
          <w:rFonts w:eastAsia="Times New Roman" w:cstheme="minorHAnsi"/>
          <w:highlight w:val="yellow"/>
          <w:lang w:eastAsia="en-IN"/>
        </w:rPr>
        <w:t>Where will these servers be located physically?</w:t>
      </w:r>
    </w:p>
    <w:p w14:paraId="6AFBC3A9" w14:textId="767261FC" w:rsidR="00CB4143" w:rsidRPr="00CB4143" w:rsidRDefault="003E0EB9" w:rsidP="00CB4143">
      <w:pPr>
        <w:numPr>
          <w:ilvl w:val="1"/>
          <w:numId w:val="2"/>
        </w:numPr>
        <w:spacing w:before="100" w:beforeAutospacing="1" w:after="100" w:afterAutospacing="1" w:line="240" w:lineRule="auto"/>
        <w:rPr>
          <w:rFonts w:eastAsia="Times New Roman" w:cstheme="minorHAnsi"/>
          <w:lang w:eastAsia="en-IN"/>
        </w:rPr>
      </w:pPr>
      <w:r w:rsidRPr="00CB4143">
        <w:rPr>
          <w:rFonts w:eastAsia="Times New Roman" w:cstheme="minorHAnsi"/>
          <w:lang w:eastAsia="en-IN"/>
        </w:rPr>
        <w:t>On-Premises</w:t>
      </w:r>
      <w:r w:rsidR="00CB4143" w:rsidRPr="00CB4143">
        <w:rPr>
          <w:rFonts w:eastAsia="Times New Roman" w:cstheme="minorHAnsi"/>
          <w:lang w:eastAsia="en-IN"/>
        </w:rPr>
        <w:t xml:space="preserve"> </w:t>
      </w:r>
      <w:r w:rsidR="00397160" w:rsidRPr="00CB4143">
        <w:rPr>
          <w:rFonts w:eastAsia="Times New Roman" w:cstheme="minorHAnsi"/>
          <w:lang w:eastAsia="en-IN"/>
        </w:rPr>
        <w:t>Datacentre</w:t>
      </w:r>
    </w:p>
    <w:p w14:paraId="578E12D8" w14:textId="0E920487" w:rsidR="00CB4143" w:rsidRPr="00815CCF" w:rsidRDefault="00CB4143" w:rsidP="00CB4143">
      <w:pPr>
        <w:numPr>
          <w:ilvl w:val="0"/>
          <w:numId w:val="2"/>
        </w:numPr>
        <w:spacing w:before="100" w:beforeAutospacing="1" w:after="100" w:afterAutospacing="1" w:line="240" w:lineRule="auto"/>
        <w:rPr>
          <w:rFonts w:eastAsia="Times New Roman" w:cstheme="minorHAnsi"/>
          <w:highlight w:val="yellow"/>
          <w:lang w:eastAsia="en-IN"/>
        </w:rPr>
      </w:pPr>
      <w:r w:rsidRPr="00815CCF">
        <w:rPr>
          <w:rFonts w:eastAsia="Times New Roman" w:cstheme="minorHAnsi"/>
          <w:highlight w:val="yellow"/>
          <w:lang w:eastAsia="en-IN"/>
        </w:rPr>
        <w:t>What will you do if Database crashed?</w:t>
      </w:r>
    </w:p>
    <w:p w14:paraId="12C45868" w14:textId="11804B73" w:rsidR="00815CCF" w:rsidRPr="00CB4143" w:rsidRDefault="00815CCF" w:rsidP="00815CCF">
      <w:pPr>
        <w:spacing w:before="100" w:beforeAutospacing="1" w:after="100" w:afterAutospacing="1" w:line="240" w:lineRule="auto"/>
        <w:rPr>
          <w:rFonts w:eastAsia="Times New Roman" w:cstheme="minorHAnsi"/>
          <w:lang w:eastAsia="en-IN"/>
        </w:rPr>
      </w:pPr>
      <w:r w:rsidRPr="00815CCF">
        <w:rPr>
          <w:rFonts w:eastAsia="Times New Roman" w:cstheme="minorHAnsi"/>
          <w:noProof/>
          <w:lang w:eastAsia="en-IN"/>
        </w:rPr>
        <w:drawing>
          <wp:inline distT="0" distB="0" distL="0" distR="0" wp14:anchorId="01DB4110" wp14:editId="57A6DAAE">
            <wp:extent cx="5731510" cy="2705100"/>
            <wp:effectExtent l="0" t="0" r="2540" b="0"/>
            <wp:docPr id="4" name="Picture 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05100"/>
                    </a:xfrm>
                    <a:prstGeom prst="rect">
                      <a:avLst/>
                    </a:prstGeom>
                    <a:noFill/>
                    <a:ln>
                      <a:noFill/>
                    </a:ln>
                  </pic:spPr>
                </pic:pic>
              </a:graphicData>
            </a:graphic>
          </wp:inline>
        </w:drawing>
      </w:r>
    </w:p>
    <w:p w14:paraId="0075CA67" w14:textId="77777777" w:rsidR="00CB4143" w:rsidRPr="00CB4143" w:rsidRDefault="00CB4143" w:rsidP="00CB4143">
      <w:pPr>
        <w:numPr>
          <w:ilvl w:val="1"/>
          <w:numId w:val="2"/>
        </w:numPr>
        <w:spacing w:before="100" w:beforeAutospacing="1" w:after="100" w:afterAutospacing="1" w:line="240" w:lineRule="auto"/>
        <w:rPr>
          <w:rFonts w:eastAsia="Times New Roman" w:cstheme="minorHAnsi"/>
          <w:lang w:eastAsia="en-IN"/>
        </w:rPr>
      </w:pPr>
      <w:r w:rsidRPr="00CB4143">
        <w:rPr>
          <w:rFonts w:eastAsia="Times New Roman" w:cstheme="minorHAnsi"/>
          <w:lang w:eastAsia="en-IN"/>
        </w:rPr>
        <w:t>If the database is crashed whole application will be down</w:t>
      </w:r>
    </w:p>
    <w:p w14:paraId="41E29467" w14:textId="77777777" w:rsidR="00CB4143" w:rsidRPr="00CB4143" w:rsidRDefault="00CB4143" w:rsidP="00CB4143">
      <w:pPr>
        <w:numPr>
          <w:ilvl w:val="1"/>
          <w:numId w:val="2"/>
        </w:numPr>
        <w:spacing w:before="100" w:beforeAutospacing="1" w:after="100" w:afterAutospacing="1" w:line="240" w:lineRule="auto"/>
        <w:rPr>
          <w:rFonts w:eastAsia="Times New Roman" w:cstheme="minorHAnsi"/>
          <w:lang w:eastAsia="en-IN"/>
        </w:rPr>
      </w:pPr>
      <w:r w:rsidRPr="00CB4143">
        <w:rPr>
          <w:rFonts w:eastAsia="Times New Roman" w:cstheme="minorHAnsi"/>
          <w:lang w:eastAsia="en-IN"/>
        </w:rPr>
        <w:t>To resolve this, we will add a secondary database which has data in sync with primary database</w:t>
      </w:r>
    </w:p>
    <w:p w14:paraId="2C641C18" w14:textId="460277A6" w:rsidR="00CB4143" w:rsidRDefault="00CB4143" w:rsidP="00CB4143">
      <w:pPr>
        <w:numPr>
          <w:ilvl w:val="1"/>
          <w:numId w:val="2"/>
        </w:numPr>
        <w:spacing w:before="100" w:beforeAutospacing="1" w:after="100" w:afterAutospacing="1" w:line="240" w:lineRule="auto"/>
        <w:rPr>
          <w:rFonts w:eastAsia="Times New Roman" w:cstheme="minorHAnsi"/>
          <w:lang w:eastAsia="en-IN"/>
        </w:rPr>
      </w:pPr>
      <w:r w:rsidRPr="00CB4143">
        <w:rPr>
          <w:rFonts w:eastAsia="Times New Roman" w:cstheme="minorHAnsi"/>
          <w:lang w:eastAsia="en-IN"/>
        </w:rPr>
        <w:t xml:space="preserve">Now even if primary </w:t>
      </w:r>
      <w:proofErr w:type="spellStart"/>
      <w:r w:rsidR="00397160" w:rsidRPr="00CB4143">
        <w:rPr>
          <w:rFonts w:eastAsia="Times New Roman" w:cstheme="minorHAnsi"/>
          <w:lang w:eastAsia="en-IN"/>
        </w:rPr>
        <w:t>db</w:t>
      </w:r>
      <w:proofErr w:type="spellEnd"/>
      <w:r w:rsidRPr="00CB4143">
        <w:rPr>
          <w:rFonts w:eastAsia="Times New Roman" w:cstheme="minorHAnsi"/>
          <w:lang w:eastAsia="en-IN"/>
        </w:rPr>
        <w:t xml:space="preserve"> fails we can still run the show with </w:t>
      </w:r>
      <w:r w:rsidR="00397160" w:rsidRPr="00CB4143">
        <w:rPr>
          <w:rFonts w:eastAsia="Times New Roman" w:cstheme="minorHAnsi"/>
          <w:lang w:eastAsia="en-IN"/>
        </w:rPr>
        <w:t>secondary</w:t>
      </w:r>
      <w:r w:rsidRPr="00CB4143">
        <w:rPr>
          <w:rFonts w:eastAsia="Times New Roman" w:cstheme="minorHAnsi"/>
          <w:lang w:eastAsia="en-IN"/>
        </w:rPr>
        <w:t xml:space="preserve"> </w:t>
      </w:r>
      <w:proofErr w:type="spellStart"/>
      <w:r w:rsidRPr="00CB4143">
        <w:rPr>
          <w:rFonts w:eastAsia="Times New Roman" w:cstheme="minorHAnsi"/>
          <w:lang w:eastAsia="en-IN"/>
        </w:rPr>
        <w:t>db</w:t>
      </w:r>
      <w:proofErr w:type="spellEnd"/>
      <w:r w:rsidRPr="00CB4143">
        <w:rPr>
          <w:rFonts w:eastAsia="Times New Roman" w:cstheme="minorHAnsi"/>
          <w:lang w:eastAsia="en-IN"/>
        </w:rPr>
        <w:t xml:space="preserve"> </w:t>
      </w:r>
    </w:p>
    <w:p w14:paraId="67B5003B" w14:textId="6DD84B54" w:rsidR="00B22143" w:rsidRPr="00CB4143" w:rsidRDefault="00B22143" w:rsidP="00B22143">
      <w:pPr>
        <w:spacing w:before="100" w:beforeAutospacing="1" w:after="100" w:afterAutospacing="1" w:line="240" w:lineRule="auto"/>
        <w:rPr>
          <w:rFonts w:eastAsia="Times New Roman" w:cstheme="minorHAnsi"/>
          <w:lang w:eastAsia="en-IN"/>
        </w:rPr>
      </w:pPr>
      <w:r w:rsidRPr="00CB4143">
        <w:rPr>
          <w:rFonts w:eastAsia="Times New Roman" w:cstheme="minorHAnsi"/>
          <w:noProof/>
          <w:lang w:eastAsia="en-IN"/>
        </w:rPr>
        <w:lastRenderedPageBreak/>
        <w:drawing>
          <wp:inline distT="0" distB="0" distL="0" distR="0" wp14:anchorId="1DCED785" wp14:editId="238E52FA">
            <wp:extent cx="5731510" cy="2688590"/>
            <wp:effectExtent l="0" t="0" r="2540" b="0"/>
            <wp:docPr id="3" name="Picture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88590"/>
                    </a:xfrm>
                    <a:prstGeom prst="rect">
                      <a:avLst/>
                    </a:prstGeom>
                    <a:noFill/>
                    <a:ln>
                      <a:noFill/>
                    </a:ln>
                  </pic:spPr>
                </pic:pic>
              </a:graphicData>
            </a:graphic>
          </wp:inline>
        </w:drawing>
      </w:r>
    </w:p>
    <w:p w14:paraId="1796A082" w14:textId="504FBAEC" w:rsidR="00CB4143" w:rsidRPr="00B20AA3" w:rsidRDefault="00CB4143" w:rsidP="00CB4143">
      <w:pPr>
        <w:numPr>
          <w:ilvl w:val="0"/>
          <w:numId w:val="2"/>
        </w:numPr>
        <w:spacing w:before="100" w:beforeAutospacing="1" w:after="100" w:afterAutospacing="1" w:line="240" w:lineRule="auto"/>
        <w:rPr>
          <w:rFonts w:eastAsia="Times New Roman" w:cstheme="minorHAnsi"/>
          <w:highlight w:val="yellow"/>
          <w:lang w:eastAsia="en-IN"/>
        </w:rPr>
      </w:pPr>
      <w:r w:rsidRPr="00B20AA3">
        <w:rPr>
          <w:rFonts w:eastAsia="Times New Roman" w:cstheme="minorHAnsi"/>
          <w:highlight w:val="yellow"/>
          <w:lang w:eastAsia="en-IN"/>
        </w:rPr>
        <w:t xml:space="preserve">What will happen if your </w:t>
      </w:r>
      <w:r w:rsidR="00D208C3" w:rsidRPr="00B20AA3">
        <w:rPr>
          <w:rFonts w:eastAsia="Times New Roman" w:cstheme="minorHAnsi"/>
          <w:highlight w:val="yellow"/>
          <w:lang w:eastAsia="en-IN"/>
        </w:rPr>
        <w:t>datacentre</w:t>
      </w:r>
      <w:r w:rsidRPr="00B20AA3">
        <w:rPr>
          <w:rFonts w:eastAsia="Times New Roman" w:cstheme="minorHAnsi"/>
          <w:highlight w:val="yellow"/>
          <w:lang w:eastAsia="en-IN"/>
        </w:rPr>
        <w:t xml:space="preserve"> has caught </w:t>
      </w:r>
      <w:r w:rsidR="00B57B1B" w:rsidRPr="00B20AA3">
        <w:rPr>
          <w:rFonts w:eastAsia="Times New Roman" w:cstheme="minorHAnsi"/>
          <w:highlight w:val="yellow"/>
          <w:lang w:eastAsia="en-IN"/>
        </w:rPr>
        <w:t>fire?</w:t>
      </w:r>
    </w:p>
    <w:p w14:paraId="08986243" w14:textId="77777777" w:rsidR="00CB4143" w:rsidRPr="00CB4143" w:rsidRDefault="00CB4143" w:rsidP="00CB4143">
      <w:pPr>
        <w:numPr>
          <w:ilvl w:val="1"/>
          <w:numId w:val="2"/>
        </w:numPr>
        <w:spacing w:before="100" w:beforeAutospacing="1" w:after="100" w:afterAutospacing="1" w:line="240" w:lineRule="auto"/>
        <w:rPr>
          <w:rFonts w:eastAsia="Times New Roman" w:cstheme="minorHAnsi"/>
          <w:lang w:eastAsia="en-IN"/>
        </w:rPr>
      </w:pPr>
      <w:r w:rsidRPr="00CB4143">
        <w:rPr>
          <w:rFonts w:eastAsia="Times New Roman" w:cstheme="minorHAnsi"/>
          <w:lang w:eastAsia="en-IN"/>
        </w:rPr>
        <w:t>This is Disaster and we need to have disaster recovery plan</w:t>
      </w:r>
    </w:p>
    <w:p w14:paraId="58FE5F4F" w14:textId="1824DA2B" w:rsidR="00CB4143" w:rsidRDefault="00D208C3" w:rsidP="00CB4143">
      <w:pPr>
        <w:numPr>
          <w:ilvl w:val="1"/>
          <w:numId w:val="2"/>
        </w:numPr>
        <w:spacing w:before="100" w:beforeAutospacing="1" w:after="100" w:afterAutospacing="1" w:line="240" w:lineRule="auto"/>
        <w:rPr>
          <w:rFonts w:eastAsia="Times New Roman" w:cstheme="minorHAnsi"/>
          <w:lang w:eastAsia="en-IN"/>
        </w:rPr>
      </w:pPr>
      <w:r w:rsidRPr="00CB4143">
        <w:rPr>
          <w:rFonts w:eastAsia="Times New Roman" w:cstheme="minorHAnsi"/>
          <w:lang w:eastAsia="en-IN"/>
        </w:rPr>
        <w:t>Let’s</w:t>
      </w:r>
      <w:r w:rsidR="00CB4143" w:rsidRPr="00CB4143">
        <w:rPr>
          <w:rFonts w:eastAsia="Times New Roman" w:cstheme="minorHAnsi"/>
          <w:lang w:eastAsia="en-IN"/>
        </w:rPr>
        <w:t xml:space="preserve"> go with two </w:t>
      </w:r>
      <w:r w:rsidRPr="00CB4143">
        <w:rPr>
          <w:rFonts w:eastAsia="Times New Roman" w:cstheme="minorHAnsi"/>
          <w:lang w:eastAsia="en-IN"/>
        </w:rPr>
        <w:t>datacentres</w:t>
      </w:r>
      <w:r w:rsidR="00CB4143" w:rsidRPr="00CB4143">
        <w:rPr>
          <w:rFonts w:eastAsia="Times New Roman" w:cstheme="minorHAnsi"/>
          <w:lang w:eastAsia="en-IN"/>
        </w:rPr>
        <w:t xml:space="preserve"> in two locations of our enterprise </w:t>
      </w:r>
    </w:p>
    <w:p w14:paraId="053751F6" w14:textId="62781A7A" w:rsidR="00B22143" w:rsidRPr="00CB4143" w:rsidRDefault="00B22143" w:rsidP="00B22143">
      <w:pPr>
        <w:spacing w:before="100" w:beforeAutospacing="1" w:after="100" w:afterAutospacing="1" w:line="240" w:lineRule="auto"/>
        <w:rPr>
          <w:rFonts w:eastAsia="Times New Roman" w:cstheme="minorHAnsi"/>
          <w:lang w:eastAsia="en-IN"/>
        </w:rPr>
      </w:pPr>
      <w:r w:rsidRPr="00CB4143">
        <w:rPr>
          <w:rFonts w:eastAsia="Times New Roman" w:cstheme="minorHAnsi"/>
          <w:noProof/>
          <w:lang w:eastAsia="en-IN"/>
        </w:rPr>
        <w:drawing>
          <wp:inline distT="0" distB="0" distL="0" distR="0" wp14:anchorId="349CA8B1" wp14:editId="1D8F2626">
            <wp:extent cx="5731510" cy="2662555"/>
            <wp:effectExtent l="0" t="0" r="2540" b="4445"/>
            <wp:docPr id="2" name="Picture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62555"/>
                    </a:xfrm>
                    <a:prstGeom prst="rect">
                      <a:avLst/>
                    </a:prstGeom>
                    <a:noFill/>
                    <a:ln>
                      <a:noFill/>
                    </a:ln>
                  </pic:spPr>
                </pic:pic>
              </a:graphicData>
            </a:graphic>
          </wp:inline>
        </w:drawing>
      </w:r>
    </w:p>
    <w:p w14:paraId="319B31AB" w14:textId="77777777" w:rsidR="00CB4143" w:rsidRPr="00CB4143" w:rsidRDefault="00CB4143" w:rsidP="00CB4143">
      <w:pPr>
        <w:numPr>
          <w:ilvl w:val="1"/>
          <w:numId w:val="2"/>
        </w:numPr>
        <w:spacing w:before="100" w:beforeAutospacing="1" w:after="100" w:afterAutospacing="1" w:line="240" w:lineRule="auto"/>
        <w:rPr>
          <w:rFonts w:eastAsia="Times New Roman" w:cstheme="minorHAnsi"/>
          <w:lang w:eastAsia="en-IN"/>
        </w:rPr>
      </w:pPr>
      <w:r w:rsidRPr="00CB4143">
        <w:rPr>
          <w:rFonts w:eastAsia="Times New Roman" w:cstheme="minorHAnsi"/>
          <w:lang w:eastAsia="en-IN"/>
        </w:rPr>
        <w:t>Pros: Effective for Disaster</w:t>
      </w:r>
    </w:p>
    <w:p w14:paraId="29CD2A0A" w14:textId="77777777" w:rsidR="00CB4143" w:rsidRPr="00CB4143" w:rsidRDefault="00CB4143" w:rsidP="00CB4143">
      <w:pPr>
        <w:numPr>
          <w:ilvl w:val="1"/>
          <w:numId w:val="2"/>
        </w:numPr>
        <w:spacing w:before="100" w:beforeAutospacing="1" w:after="100" w:afterAutospacing="1" w:line="240" w:lineRule="auto"/>
        <w:rPr>
          <w:rFonts w:eastAsia="Times New Roman" w:cstheme="minorHAnsi"/>
          <w:lang w:eastAsia="en-IN"/>
        </w:rPr>
      </w:pPr>
      <w:r w:rsidRPr="00CB4143">
        <w:rPr>
          <w:rFonts w:eastAsia="Times New Roman" w:cstheme="minorHAnsi"/>
          <w:lang w:eastAsia="en-IN"/>
        </w:rPr>
        <w:t>Cons: Costly and requires decent connectivity between two sites</w:t>
      </w:r>
    </w:p>
    <w:p w14:paraId="3ED28EF6" w14:textId="74F72555" w:rsidR="00CB4143" w:rsidRDefault="00AF75BE" w:rsidP="00CB4143">
      <w:pPr>
        <w:numPr>
          <w:ilvl w:val="1"/>
          <w:numId w:val="2"/>
        </w:numPr>
        <w:spacing w:before="100" w:beforeAutospacing="1" w:after="100" w:afterAutospacing="1" w:line="240" w:lineRule="auto"/>
        <w:rPr>
          <w:rFonts w:eastAsia="Times New Roman" w:cstheme="minorHAnsi"/>
          <w:lang w:eastAsia="en-IN"/>
        </w:rPr>
      </w:pPr>
      <w:r w:rsidRPr="00CB4143">
        <w:rPr>
          <w:rFonts w:eastAsia="Times New Roman" w:cstheme="minorHAnsi"/>
          <w:lang w:eastAsia="en-IN"/>
        </w:rPr>
        <w:t>Let’s</w:t>
      </w:r>
      <w:r w:rsidR="00CB4143" w:rsidRPr="00CB4143">
        <w:rPr>
          <w:rFonts w:eastAsia="Times New Roman" w:cstheme="minorHAnsi"/>
          <w:lang w:eastAsia="en-IN"/>
        </w:rPr>
        <w:t xml:space="preserve"> go with only storing the backup in </w:t>
      </w:r>
      <w:proofErr w:type="gramStart"/>
      <w:r w:rsidR="00CB4143" w:rsidRPr="00CB4143">
        <w:rPr>
          <w:rFonts w:eastAsia="Times New Roman" w:cstheme="minorHAnsi"/>
          <w:lang w:eastAsia="en-IN"/>
        </w:rPr>
        <w:t>other</w:t>
      </w:r>
      <w:proofErr w:type="gramEnd"/>
      <w:r w:rsidR="00CB4143" w:rsidRPr="00CB4143">
        <w:rPr>
          <w:rFonts w:eastAsia="Times New Roman" w:cstheme="minorHAnsi"/>
          <w:lang w:eastAsia="en-IN"/>
        </w:rPr>
        <w:t xml:space="preserve"> site </w:t>
      </w:r>
    </w:p>
    <w:p w14:paraId="07C9D090" w14:textId="0EE36259" w:rsidR="0067769A" w:rsidRPr="00CB4143" w:rsidRDefault="0067769A" w:rsidP="0067769A">
      <w:pPr>
        <w:spacing w:before="100" w:beforeAutospacing="1" w:after="100" w:afterAutospacing="1" w:line="240" w:lineRule="auto"/>
        <w:rPr>
          <w:rFonts w:eastAsia="Times New Roman" w:cstheme="minorHAnsi"/>
          <w:lang w:eastAsia="en-IN"/>
        </w:rPr>
      </w:pPr>
      <w:r w:rsidRPr="00CB4143">
        <w:rPr>
          <w:rFonts w:eastAsia="Times New Roman" w:cstheme="minorHAnsi"/>
          <w:noProof/>
          <w:lang w:eastAsia="en-IN"/>
        </w:rPr>
        <w:lastRenderedPageBreak/>
        <w:drawing>
          <wp:inline distT="0" distB="0" distL="0" distR="0" wp14:anchorId="444099FE" wp14:editId="4019DE2C">
            <wp:extent cx="5731510" cy="3902075"/>
            <wp:effectExtent l="0" t="0" r="2540" b="3175"/>
            <wp:docPr id="1" name="Picture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02075"/>
                    </a:xfrm>
                    <a:prstGeom prst="rect">
                      <a:avLst/>
                    </a:prstGeom>
                    <a:noFill/>
                    <a:ln>
                      <a:noFill/>
                    </a:ln>
                  </pic:spPr>
                </pic:pic>
              </a:graphicData>
            </a:graphic>
          </wp:inline>
        </w:drawing>
      </w:r>
    </w:p>
    <w:p w14:paraId="2EC3383A" w14:textId="77777777" w:rsidR="00CB4143" w:rsidRPr="00CB4143" w:rsidRDefault="00CB4143" w:rsidP="00CB4143">
      <w:pPr>
        <w:numPr>
          <w:ilvl w:val="1"/>
          <w:numId w:val="2"/>
        </w:numPr>
        <w:spacing w:before="100" w:beforeAutospacing="1" w:after="100" w:afterAutospacing="1" w:line="240" w:lineRule="auto"/>
        <w:rPr>
          <w:rFonts w:eastAsia="Times New Roman" w:cstheme="minorHAnsi"/>
          <w:lang w:eastAsia="en-IN"/>
        </w:rPr>
      </w:pPr>
      <w:r w:rsidRPr="00CB4143">
        <w:rPr>
          <w:rFonts w:eastAsia="Times New Roman" w:cstheme="minorHAnsi"/>
          <w:lang w:eastAsia="en-IN"/>
        </w:rPr>
        <w:t>Pros: Easy to implement</w:t>
      </w:r>
    </w:p>
    <w:p w14:paraId="1250E024" w14:textId="77777777" w:rsidR="00CB4143" w:rsidRPr="00CB4143" w:rsidRDefault="00CB4143" w:rsidP="00CB4143">
      <w:pPr>
        <w:numPr>
          <w:ilvl w:val="1"/>
          <w:numId w:val="2"/>
        </w:numPr>
        <w:spacing w:before="100" w:beforeAutospacing="1" w:after="100" w:afterAutospacing="1" w:line="240" w:lineRule="auto"/>
        <w:rPr>
          <w:rFonts w:eastAsia="Times New Roman" w:cstheme="minorHAnsi"/>
          <w:lang w:eastAsia="en-IN"/>
        </w:rPr>
      </w:pPr>
      <w:r w:rsidRPr="00CB4143">
        <w:rPr>
          <w:rFonts w:eastAsia="Times New Roman" w:cstheme="minorHAnsi"/>
          <w:lang w:eastAsia="en-IN"/>
        </w:rPr>
        <w:t>Cons: In Case of disaster, this approach takes lot of time to bring back application online</w:t>
      </w:r>
    </w:p>
    <w:p w14:paraId="43B37B1A" w14:textId="77777777" w:rsidR="00CB4143" w:rsidRPr="00CB4143" w:rsidRDefault="00CB4143" w:rsidP="00CB4143">
      <w:pPr>
        <w:numPr>
          <w:ilvl w:val="0"/>
          <w:numId w:val="2"/>
        </w:numPr>
        <w:spacing w:before="100" w:beforeAutospacing="1" w:after="100" w:afterAutospacing="1" w:line="240" w:lineRule="auto"/>
        <w:rPr>
          <w:rFonts w:eastAsia="Times New Roman" w:cstheme="minorHAnsi"/>
          <w:lang w:eastAsia="en-IN"/>
        </w:rPr>
      </w:pPr>
      <w:r w:rsidRPr="00CB4143">
        <w:rPr>
          <w:rFonts w:eastAsia="Times New Roman" w:cstheme="minorHAnsi"/>
          <w:lang w:eastAsia="en-IN"/>
        </w:rPr>
        <w:t>What will happen if the users to your application grow rapidly only during holiday season.</w:t>
      </w:r>
    </w:p>
    <w:p w14:paraId="419E4853" w14:textId="77777777" w:rsidR="00B97E52" w:rsidRPr="00CB4143" w:rsidRDefault="00B20AA3">
      <w:pPr>
        <w:rPr>
          <w:rFonts w:cstheme="minorHAnsi"/>
        </w:rPr>
      </w:pPr>
    </w:p>
    <w:sectPr w:rsidR="00B97E52" w:rsidRPr="00CB4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1474AC"/>
    <w:multiLevelType w:val="multilevel"/>
    <w:tmpl w:val="93B65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26B98"/>
    <w:multiLevelType w:val="multilevel"/>
    <w:tmpl w:val="CB58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A05"/>
    <w:rsid w:val="000072C9"/>
    <w:rsid w:val="002362AC"/>
    <w:rsid w:val="00333E2E"/>
    <w:rsid w:val="00397160"/>
    <w:rsid w:val="003B6FFA"/>
    <w:rsid w:val="003E0EB9"/>
    <w:rsid w:val="00484A05"/>
    <w:rsid w:val="00513B59"/>
    <w:rsid w:val="0067769A"/>
    <w:rsid w:val="00815CCF"/>
    <w:rsid w:val="009769D6"/>
    <w:rsid w:val="00A40B67"/>
    <w:rsid w:val="00AF75BE"/>
    <w:rsid w:val="00B0739D"/>
    <w:rsid w:val="00B20AA3"/>
    <w:rsid w:val="00B22143"/>
    <w:rsid w:val="00B57B1B"/>
    <w:rsid w:val="00BF013E"/>
    <w:rsid w:val="00BF0B24"/>
    <w:rsid w:val="00CB4143"/>
    <w:rsid w:val="00CB7D92"/>
    <w:rsid w:val="00D208C3"/>
    <w:rsid w:val="00E11CFD"/>
    <w:rsid w:val="00F547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40D5D"/>
  <w15:chartTrackingRefBased/>
  <w15:docId w15:val="{E037E8BF-5005-4D40-8D39-292887A41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B41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B414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414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B414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B414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944934">
      <w:bodyDiv w:val="1"/>
      <w:marLeft w:val="0"/>
      <w:marRight w:val="0"/>
      <w:marTop w:val="0"/>
      <w:marBottom w:val="0"/>
      <w:divBdr>
        <w:top w:val="none" w:sz="0" w:space="0" w:color="auto"/>
        <w:left w:val="none" w:sz="0" w:space="0" w:color="auto"/>
        <w:bottom w:val="none" w:sz="0" w:space="0" w:color="auto"/>
        <w:right w:val="none" w:sz="0" w:space="0" w:color="auto"/>
      </w:divBdr>
      <w:divsChild>
        <w:div w:id="808013898">
          <w:marLeft w:val="0"/>
          <w:marRight w:val="0"/>
          <w:marTop w:val="0"/>
          <w:marBottom w:val="0"/>
          <w:divBdr>
            <w:top w:val="none" w:sz="0" w:space="0" w:color="auto"/>
            <w:left w:val="none" w:sz="0" w:space="0" w:color="auto"/>
            <w:bottom w:val="none" w:sz="0" w:space="0" w:color="auto"/>
            <w:right w:val="none" w:sz="0" w:space="0" w:color="auto"/>
          </w:divBdr>
        </w:div>
      </w:divsChild>
    </w:div>
    <w:div w:id="1601329529">
      <w:bodyDiv w:val="1"/>
      <w:marLeft w:val="0"/>
      <w:marRight w:val="0"/>
      <w:marTop w:val="0"/>
      <w:marBottom w:val="0"/>
      <w:divBdr>
        <w:top w:val="none" w:sz="0" w:space="0" w:color="auto"/>
        <w:left w:val="none" w:sz="0" w:space="0" w:color="auto"/>
        <w:bottom w:val="none" w:sz="0" w:space="0" w:color="auto"/>
        <w:right w:val="none" w:sz="0" w:space="0" w:color="auto"/>
      </w:divBdr>
      <w:divsChild>
        <w:div w:id="395932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Kumar Chouksey</dc:creator>
  <cp:keywords/>
  <dc:description/>
  <cp:lastModifiedBy>juhi3260@gmail.com</cp:lastModifiedBy>
  <cp:revision>25</cp:revision>
  <dcterms:created xsi:type="dcterms:W3CDTF">2021-05-28T17:52:00Z</dcterms:created>
  <dcterms:modified xsi:type="dcterms:W3CDTF">2022-03-21T19:35:00Z</dcterms:modified>
</cp:coreProperties>
</file>