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1843D" w14:textId="7E79853A" w:rsidR="00985937" w:rsidRDefault="00F44286">
      <w:r>
        <w:t>In mutable infrastructure we follow troubleshooting approach whereas in immutable infrastructure we create new infrastructure.</w:t>
      </w:r>
    </w:p>
    <w:p w14:paraId="6B76F68D" w14:textId="2A2EAC2B" w:rsidR="00F44286" w:rsidRDefault="00F44286">
      <w:r>
        <w:t>Example: Suppose, I have my application running on java 8, and it needs to now run with 17</w:t>
      </w:r>
    </w:p>
    <w:p w14:paraId="334BC96A" w14:textId="2719EABD" w:rsidR="00F44286" w:rsidRDefault="00F44286">
      <w:r>
        <w:t xml:space="preserve">Mutable approach: </w:t>
      </w:r>
      <w:r w:rsidR="005C5E62">
        <w:t>Upgrade the java version on server.</w:t>
      </w:r>
    </w:p>
    <w:p w14:paraId="4CB04D0D" w14:textId="4B18DBC6" w:rsidR="00F44286" w:rsidRDefault="00F44286">
      <w:r>
        <w:t xml:space="preserve">Immutable approach: </w:t>
      </w:r>
      <w:r w:rsidR="005C5E62">
        <w:t>Create new server with java 17, and decom the old server.</w:t>
      </w:r>
    </w:p>
    <w:p w14:paraId="6447533B" w14:textId="319E6458" w:rsidR="00880C64" w:rsidRDefault="00985937">
      <w:r>
        <w:t xml:space="preserve">Link: </w:t>
      </w:r>
      <w:hyperlink r:id="rId4" w:history="1">
        <w:r w:rsidRPr="003C7822">
          <w:rPr>
            <w:rStyle w:val="Hyperlink"/>
          </w:rPr>
          <w:t>https://www.hashicorp.com/resources/what-is-mutable-vs-immutable-infrastructure</w:t>
        </w:r>
      </w:hyperlink>
    </w:p>
    <w:p w14:paraId="2F559B8B" w14:textId="77777777" w:rsidR="00985937" w:rsidRDefault="00985937"/>
    <w:sectPr w:rsidR="00985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9D"/>
    <w:rsid w:val="00507F9D"/>
    <w:rsid w:val="005C5E62"/>
    <w:rsid w:val="00880C64"/>
    <w:rsid w:val="00985937"/>
    <w:rsid w:val="00B94AB0"/>
    <w:rsid w:val="00F4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7BD43"/>
  <w15:chartTrackingRefBased/>
  <w15:docId w15:val="{80567EFF-052B-4E56-8C57-8B1667BC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9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9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shicorp.com/resources/what-is-mutable-vs-immutable-infrastru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</cp:revision>
  <dcterms:created xsi:type="dcterms:W3CDTF">2024-06-23T18:23:00Z</dcterms:created>
  <dcterms:modified xsi:type="dcterms:W3CDTF">2024-06-23T18:27:00Z</dcterms:modified>
</cp:coreProperties>
</file>