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E7F6A" w14:textId="23C96ACF" w:rsidR="00AB08D0" w:rsidRPr="009928D9" w:rsidRDefault="00AB08D0">
      <w:pPr>
        <w:rPr>
          <w:rFonts w:cstheme="minorHAnsi"/>
        </w:rPr>
      </w:pPr>
      <w:r w:rsidRPr="009928D9">
        <w:rPr>
          <w:rFonts w:cstheme="minorHAnsi"/>
          <w:highlight w:val="yellow"/>
        </w:rPr>
        <w:t>CNCF</w:t>
      </w:r>
    </w:p>
    <w:p w14:paraId="0138EA3A" w14:textId="531D82B9" w:rsidR="00B97E52" w:rsidRPr="009928D9" w:rsidRDefault="00AB08D0">
      <w:pPr>
        <w:rPr>
          <w:rFonts w:cstheme="minorHAnsi"/>
        </w:rPr>
      </w:pPr>
      <w:r w:rsidRPr="009928D9">
        <w:rPr>
          <w:rFonts w:cstheme="minorHAnsi"/>
        </w:rPr>
        <w:t>Cloud Native Computing Foundation (CNCF) serves as the vendor-neutral home for many of the fastest-growing open source projects, including Kubernetes, Prometheus, and Envoy.</w:t>
      </w:r>
    </w:p>
    <w:p w14:paraId="3B935C3B" w14:textId="37C146BA" w:rsidR="009928D9" w:rsidRPr="009928D9" w:rsidRDefault="009928D9" w:rsidP="009928D9">
      <w:pPr>
        <w:spacing w:after="0" w:line="240" w:lineRule="auto"/>
        <w:rPr>
          <w:rFonts w:eastAsia="Times New Roman" w:cstheme="minorHAnsi"/>
          <w:lang w:eastAsia="en-IN"/>
        </w:rPr>
      </w:pPr>
      <w:r w:rsidRPr="009928D9">
        <w:rPr>
          <w:rFonts w:eastAsia="Times New Roman" w:cstheme="minorHAnsi"/>
          <w:lang w:eastAsia="en-IN"/>
        </w:rPr>
        <w:t>What is Borg and Omega?</w:t>
      </w:r>
    </w:p>
    <w:p w14:paraId="0CC31F3F" w14:textId="77777777" w:rsidR="009928D9" w:rsidRPr="009928D9" w:rsidRDefault="009928D9" w:rsidP="009928D9">
      <w:pPr>
        <w:spacing w:after="0" w:line="240" w:lineRule="auto"/>
        <w:rPr>
          <w:rFonts w:eastAsia="Times New Roman" w:cstheme="minorHAnsi"/>
          <w:lang w:eastAsia="en-IN"/>
        </w:rPr>
      </w:pPr>
    </w:p>
    <w:p w14:paraId="7665BCF9" w14:textId="70EB822A" w:rsidR="009928D9" w:rsidRPr="009928D9" w:rsidRDefault="009928D9" w:rsidP="009928D9">
      <w:pPr>
        <w:spacing w:after="0" w:line="240" w:lineRule="auto"/>
        <w:rPr>
          <w:rFonts w:eastAsia="Times New Roman" w:cstheme="minorHAnsi"/>
          <w:lang w:eastAsia="en-IN"/>
        </w:rPr>
      </w:pPr>
      <w:r w:rsidRPr="009928D9">
        <w:rPr>
          <w:rFonts w:eastAsia="Times New Roman" w:cstheme="minorHAnsi"/>
          <w:lang w:eastAsia="en-IN"/>
        </w:rPr>
        <w:t xml:space="preserve">Google is not new to container world. They have </w:t>
      </w:r>
      <w:r w:rsidR="002F110D" w:rsidRPr="009928D9">
        <w:rPr>
          <w:rFonts w:eastAsia="Times New Roman" w:cstheme="minorHAnsi"/>
          <w:lang w:eastAsia="en-IN"/>
        </w:rPr>
        <w:t>experience</w:t>
      </w:r>
      <w:r w:rsidRPr="009928D9">
        <w:rPr>
          <w:rFonts w:eastAsia="Times New Roman" w:cstheme="minorHAnsi"/>
          <w:lang w:eastAsia="en-IN"/>
        </w:rPr>
        <w:t xml:space="preserve"> to run Borg and Omega</w:t>
      </w:r>
    </w:p>
    <w:p w14:paraId="072F2C40" w14:textId="77777777" w:rsidR="009928D9" w:rsidRPr="009928D9" w:rsidRDefault="009928D9" w:rsidP="009928D9">
      <w:pPr>
        <w:spacing w:after="0" w:line="240" w:lineRule="auto"/>
        <w:rPr>
          <w:rFonts w:eastAsia="Times New Roman" w:cstheme="minorHAnsi"/>
          <w:lang w:eastAsia="en-IN"/>
        </w:rPr>
      </w:pPr>
    </w:p>
    <w:p w14:paraId="1F460A18" w14:textId="77777777" w:rsidR="009928D9" w:rsidRPr="009928D9" w:rsidRDefault="009928D9" w:rsidP="009928D9">
      <w:pPr>
        <w:spacing w:after="0" w:line="240" w:lineRule="auto"/>
        <w:rPr>
          <w:rFonts w:eastAsia="Times New Roman" w:cstheme="minorHAnsi"/>
          <w:lang w:eastAsia="en-IN"/>
        </w:rPr>
      </w:pPr>
      <w:r w:rsidRPr="009928D9">
        <w:rPr>
          <w:rFonts w:eastAsia="Times New Roman" w:cstheme="minorHAnsi"/>
          <w:b/>
          <w:bCs/>
          <w:lang w:eastAsia="en-IN"/>
        </w:rPr>
        <w:t>Borg</w:t>
      </w:r>
      <w:r w:rsidRPr="009928D9">
        <w:rPr>
          <w:rFonts w:eastAsia="Times New Roman" w:cstheme="minorHAnsi"/>
          <w:lang w:eastAsia="en-IN"/>
        </w:rPr>
        <w:t xml:space="preserve"> is Google's main cluster management system that manages long running production services and non-production batch jobs on the same set of machines to maximize cluster utilization. </w:t>
      </w:r>
      <w:r w:rsidRPr="009928D9">
        <w:rPr>
          <w:rFonts w:eastAsia="Times New Roman" w:cstheme="minorHAnsi"/>
          <w:b/>
          <w:bCs/>
          <w:lang w:eastAsia="en-IN"/>
        </w:rPr>
        <w:t>Omega</w:t>
      </w:r>
      <w:r w:rsidRPr="009928D9">
        <w:rPr>
          <w:rFonts w:eastAsia="Times New Roman" w:cstheme="minorHAnsi"/>
          <w:lang w:eastAsia="en-IN"/>
        </w:rPr>
        <w:t xml:space="preserve"> is a clean-slate rewrite of </w:t>
      </w:r>
      <w:r w:rsidRPr="009928D9">
        <w:rPr>
          <w:rFonts w:eastAsia="Times New Roman" w:cstheme="minorHAnsi"/>
          <w:b/>
          <w:bCs/>
          <w:lang w:eastAsia="en-IN"/>
        </w:rPr>
        <w:t>Borg</w:t>
      </w:r>
      <w:r w:rsidRPr="009928D9">
        <w:rPr>
          <w:rFonts w:eastAsia="Times New Roman" w:cstheme="minorHAnsi"/>
          <w:lang w:eastAsia="en-IN"/>
        </w:rPr>
        <w:t xml:space="preserve"> using more principled architecture.</w:t>
      </w:r>
    </w:p>
    <w:p w14:paraId="5EBB1719" w14:textId="4A71FF29" w:rsidR="00AB08D0" w:rsidRPr="009928D9" w:rsidRDefault="00AB08D0">
      <w:pPr>
        <w:rPr>
          <w:rFonts w:cstheme="minorHAnsi"/>
        </w:rPr>
      </w:pPr>
    </w:p>
    <w:p w14:paraId="1256AE79" w14:textId="435CF590" w:rsidR="00AB08D0" w:rsidRPr="009928D9" w:rsidRDefault="00F63858">
      <w:pPr>
        <w:rPr>
          <w:rFonts w:cstheme="minorHAnsi"/>
        </w:rPr>
      </w:pPr>
      <w:r w:rsidRPr="009928D9">
        <w:rPr>
          <w:rFonts w:cstheme="minorHAnsi"/>
          <w:noProof/>
        </w:rPr>
        <w:drawing>
          <wp:inline distT="0" distB="0" distL="0" distR="0" wp14:anchorId="35EC0BCC" wp14:editId="4F4CB80A">
            <wp:extent cx="26543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7778" w14:textId="77777777" w:rsidR="00F63858" w:rsidRPr="009928D9" w:rsidRDefault="00F63858">
      <w:pPr>
        <w:rPr>
          <w:rFonts w:cstheme="minorHAnsi"/>
        </w:rPr>
      </w:pPr>
    </w:p>
    <w:sectPr w:rsidR="00F63858" w:rsidRPr="0099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05"/>
    <w:rsid w:val="002F110D"/>
    <w:rsid w:val="007D2C05"/>
    <w:rsid w:val="009928D9"/>
    <w:rsid w:val="00AB08D0"/>
    <w:rsid w:val="00BF013E"/>
    <w:rsid w:val="00CB7D92"/>
    <w:rsid w:val="00F6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9FE3"/>
  <w15:chartTrackingRefBased/>
  <w15:docId w15:val="{A035BED3-1CA3-4C44-BB34-7598D39E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gkelc">
    <w:name w:val="hgkelc"/>
    <w:basedOn w:val="DefaultParagraphFont"/>
    <w:rsid w:val="0099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6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5</cp:revision>
  <dcterms:created xsi:type="dcterms:W3CDTF">2021-07-07T06:44:00Z</dcterms:created>
  <dcterms:modified xsi:type="dcterms:W3CDTF">2021-07-07T06:57:00Z</dcterms:modified>
</cp:coreProperties>
</file>