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F6AEE" w14:textId="6FE9B7AF" w:rsidR="00C530AD" w:rsidRPr="00A80631" w:rsidRDefault="00C530AD">
      <w:pPr>
        <w:rPr>
          <w:rFonts w:cstheme="minorHAnsi"/>
        </w:rPr>
      </w:pPr>
      <w:r w:rsidRPr="00A80631">
        <w:rPr>
          <w:rFonts w:cstheme="minorHAnsi"/>
          <w:b/>
          <w:bCs/>
          <w:color w:val="FF0000"/>
        </w:rPr>
        <w:t xml:space="preserve">What is Go programming language, and what is its advantage?                                                                                     </w:t>
      </w:r>
      <w:r w:rsidRPr="00A80631">
        <w:rPr>
          <w:rFonts w:cstheme="minorHAnsi"/>
          <w:highlight w:val="yellow"/>
        </w:rPr>
        <w:t>Answer</w:t>
      </w:r>
      <w:r w:rsidRPr="00A80631">
        <w:rPr>
          <w:rFonts w:cstheme="minorHAnsi"/>
        </w:rPr>
        <w:t xml:space="preserve">: </w:t>
      </w:r>
      <w:r w:rsidRPr="00A80631">
        <w:rPr>
          <w:rFonts w:cstheme="minorHAnsi"/>
        </w:rPr>
        <w:t xml:space="preserve">Go is </w:t>
      </w:r>
      <w:hyperlink r:id="rId4" w:tooltip="Syntax (programming languages)" w:history="1">
        <w:r w:rsidRPr="00A80631">
          <w:rPr>
            <w:rStyle w:val="Hyperlink"/>
            <w:rFonts w:cstheme="minorHAnsi"/>
            <w:color w:val="auto"/>
            <w:u w:val="none"/>
          </w:rPr>
          <w:t>syntactically</w:t>
        </w:r>
      </w:hyperlink>
      <w:r w:rsidRPr="00A80631">
        <w:rPr>
          <w:rFonts w:cstheme="minorHAnsi"/>
        </w:rPr>
        <w:t xml:space="preserve"> similar to </w:t>
      </w:r>
      <w:hyperlink r:id="rId5" w:tooltip="C (programming language)" w:history="1">
        <w:r w:rsidRPr="00A80631">
          <w:rPr>
            <w:rStyle w:val="Hyperlink"/>
            <w:rFonts w:cstheme="minorHAnsi"/>
            <w:color w:val="auto"/>
            <w:u w:val="none"/>
          </w:rPr>
          <w:t>C</w:t>
        </w:r>
      </w:hyperlink>
      <w:r w:rsidRPr="00A80631">
        <w:rPr>
          <w:rFonts w:cstheme="minorHAnsi"/>
        </w:rPr>
        <w:t xml:space="preserve">, but with </w:t>
      </w:r>
      <w:hyperlink r:id="rId6" w:tooltip="Memory safety" w:history="1">
        <w:r w:rsidRPr="00A80631">
          <w:rPr>
            <w:rStyle w:val="Hyperlink"/>
            <w:rFonts w:cstheme="minorHAnsi"/>
            <w:color w:val="auto"/>
            <w:u w:val="none"/>
          </w:rPr>
          <w:t>memory safety</w:t>
        </w:r>
      </w:hyperlink>
      <w:r w:rsidRPr="00A80631">
        <w:rPr>
          <w:rFonts w:cstheme="minorHAnsi"/>
        </w:rPr>
        <w:t xml:space="preserve">, </w:t>
      </w:r>
      <w:hyperlink r:id="rId7" w:tooltip="Garbage collection (computer science)" w:history="1">
        <w:r w:rsidRPr="00A80631">
          <w:rPr>
            <w:rStyle w:val="Hyperlink"/>
            <w:rFonts w:cstheme="minorHAnsi"/>
            <w:color w:val="auto"/>
            <w:u w:val="none"/>
          </w:rPr>
          <w:t>garbage collection</w:t>
        </w:r>
      </w:hyperlink>
      <w:r w:rsidRPr="00A80631">
        <w:rPr>
          <w:rFonts w:cstheme="minorHAnsi"/>
        </w:rPr>
        <w:t xml:space="preserve">, </w:t>
      </w:r>
      <w:hyperlink r:id="rId8" w:tooltip="Structural type system" w:history="1">
        <w:r w:rsidRPr="00A80631">
          <w:rPr>
            <w:rStyle w:val="Hyperlink"/>
            <w:rFonts w:cstheme="minorHAnsi"/>
            <w:color w:val="auto"/>
            <w:u w:val="none"/>
          </w:rPr>
          <w:t>structural typing</w:t>
        </w:r>
      </w:hyperlink>
      <w:r w:rsidRPr="00A80631">
        <w:rPr>
          <w:rFonts w:cstheme="minorHAnsi"/>
        </w:rPr>
        <w:t xml:space="preserve">, and </w:t>
      </w:r>
      <w:hyperlink r:id="rId9" w:tooltip="Communicating sequential processes" w:history="1">
        <w:r w:rsidRPr="00A80631">
          <w:rPr>
            <w:rStyle w:val="Hyperlink"/>
            <w:rFonts w:cstheme="minorHAnsi"/>
            <w:color w:val="auto"/>
            <w:u w:val="none"/>
          </w:rPr>
          <w:t>CSP</w:t>
        </w:r>
      </w:hyperlink>
      <w:r w:rsidRPr="00A80631">
        <w:rPr>
          <w:rFonts w:cstheme="minorHAnsi"/>
        </w:rPr>
        <w:t xml:space="preserve">-style </w:t>
      </w:r>
      <w:hyperlink r:id="rId10" w:tooltip="Concurrency (computer science)" w:history="1">
        <w:r w:rsidRPr="00A80631">
          <w:rPr>
            <w:rStyle w:val="Hyperlink"/>
            <w:rFonts w:cstheme="minorHAnsi"/>
            <w:color w:val="auto"/>
            <w:u w:val="none"/>
          </w:rPr>
          <w:t>concurrency</w:t>
        </w:r>
      </w:hyperlink>
      <w:r w:rsidRPr="00A80631">
        <w:rPr>
          <w:rFonts w:cstheme="minorHAnsi"/>
        </w:rPr>
        <w:t>.</w:t>
      </w:r>
    </w:p>
    <w:p w14:paraId="7C14F43A" w14:textId="42F47B76" w:rsidR="00C530AD" w:rsidRPr="00A80631" w:rsidRDefault="00C530AD">
      <w:pPr>
        <w:rPr>
          <w:rFonts w:cstheme="minorHAnsi"/>
        </w:rPr>
      </w:pPr>
      <w:r w:rsidRPr="00A80631">
        <w:rPr>
          <w:rFonts w:cstheme="minorHAnsi"/>
        </w:rPr>
        <w:t xml:space="preserve"> </w:t>
      </w:r>
      <w:hyperlink r:id="rId11" w:tooltip="Communicating sequential processes" w:history="1">
        <w:r w:rsidRPr="00A80631">
          <w:rPr>
            <w:rStyle w:val="Hyperlink"/>
            <w:rFonts w:cstheme="minorHAnsi"/>
            <w:b/>
            <w:bCs/>
            <w:color w:val="FF0000"/>
            <w:u w:val="none"/>
          </w:rPr>
          <w:t>CSP</w:t>
        </w:r>
      </w:hyperlink>
      <w:r w:rsidRPr="00A80631">
        <w:rPr>
          <w:rFonts w:cstheme="minorHAnsi"/>
          <w:b/>
          <w:bCs/>
          <w:color w:val="FF0000"/>
        </w:rPr>
        <w:t xml:space="preserve">-style </w:t>
      </w:r>
      <w:hyperlink r:id="rId12" w:tooltip="Concurrency (computer science)" w:history="1">
        <w:r w:rsidRPr="00A80631">
          <w:rPr>
            <w:rStyle w:val="Hyperlink"/>
            <w:rFonts w:cstheme="minorHAnsi"/>
            <w:b/>
            <w:bCs/>
            <w:color w:val="FF0000"/>
            <w:u w:val="none"/>
          </w:rPr>
          <w:t>concurrency</w:t>
        </w:r>
      </w:hyperlink>
      <w:r w:rsidRPr="00A80631">
        <w:rPr>
          <w:rFonts w:cstheme="minorHAnsi"/>
        </w:rPr>
        <w:t xml:space="preserve"> -it’s like microservices architecture.</w:t>
      </w:r>
    </w:p>
    <w:tbl>
      <w:tblPr>
        <w:tblW w:w="528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6"/>
        <w:gridCol w:w="2714"/>
      </w:tblGrid>
      <w:tr w:rsidR="00A80631" w:rsidRPr="00A80631" w14:paraId="3AABDB3A" w14:textId="77777777" w:rsidTr="00EF7A1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18882" w14:textId="77777777" w:rsidR="00A80631" w:rsidRPr="00A80631" w:rsidRDefault="00A80631" w:rsidP="00A8063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</w:pPr>
            <w:r w:rsidRPr="00A80631">
              <w:rPr>
                <w:rFonts w:eastAsia="Times New Roman" w:cstheme="minorHAnsi"/>
                <w:b/>
                <w:bCs/>
                <w:sz w:val="24"/>
                <w:szCs w:val="24"/>
                <w:lang w:eastAsia="en-IN"/>
              </w:rPr>
              <w:t>Implementation language</w:t>
            </w:r>
          </w:p>
        </w:tc>
        <w:tc>
          <w:tcPr>
            <w:tcW w:w="0" w:type="auto"/>
            <w:vAlign w:val="center"/>
            <w:hideMark/>
          </w:tcPr>
          <w:p w14:paraId="3DCE9EB8" w14:textId="0B81CD73" w:rsidR="00A80631" w:rsidRPr="00A80631" w:rsidRDefault="00A80631" w:rsidP="00A806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A8063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hyperlink r:id="rId13" w:tooltip="Assembly language" w:history="1">
              <w:r w:rsidRPr="00A80631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Assembly language</w:t>
              </w:r>
            </w:hyperlink>
            <w:r w:rsidRPr="00A8063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and </w:t>
            </w:r>
            <w:r w:rsidRPr="00A8063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hyperlink r:id="rId14" w:tooltip="C++" w:history="1">
              <w:r w:rsidRPr="00A80631">
                <w:rPr>
                  <w:rFonts w:eastAsia="Times New Roman" w:cstheme="minorHAnsi"/>
                  <w:color w:val="000000" w:themeColor="text1"/>
                  <w:sz w:val="24"/>
                  <w:szCs w:val="24"/>
                  <w:lang w:eastAsia="en-IN"/>
                </w:rPr>
                <w:t>C++</w:t>
              </w:r>
            </w:hyperlink>
            <w:r w:rsidRPr="00A80631">
              <w:rPr>
                <w:rFonts w:eastAsia="Times New Roman" w:cstheme="minorHAnsi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383131B6" w14:textId="77777777" w:rsidR="00C530AD" w:rsidRPr="00A80631" w:rsidRDefault="00C530AD">
      <w:pPr>
        <w:rPr>
          <w:rFonts w:cstheme="minorHAnsi"/>
        </w:rPr>
      </w:pPr>
    </w:p>
    <w:p w14:paraId="254FC5F0" w14:textId="443E0542" w:rsidR="00703212" w:rsidRDefault="00703212">
      <w:pPr>
        <w:rPr>
          <w:rFonts w:cstheme="minorHAnsi"/>
        </w:rPr>
      </w:pPr>
      <w:r w:rsidRPr="00703212">
        <w:rPr>
          <w:rFonts w:cstheme="minorHAnsi"/>
          <w:b/>
          <w:bCs/>
          <w:color w:val="FF0000"/>
        </w:rPr>
        <w:t xml:space="preserve">List the top product that use Go language?                                                                                                                                                    </w:t>
      </w:r>
      <w:r w:rsidRPr="00703212">
        <w:rPr>
          <w:rFonts w:cstheme="minorHAnsi"/>
          <w:highlight w:val="yellow"/>
        </w:rPr>
        <w:t>Answer:</w:t>
      </w:r>
      <w:r>
        <w:rPr>
          <w:rFonts w:cstheme="minorHAnsi"/>
        </w:rPr>
        <w:t xml:space="preserve"> Ansible, Docker, packer.</w:t>
      </w:r>
    </w:p>
    <w:p w14:paraId="57466B3F" w14:textId="77777777" w:rsidR="00387739" w:rsidRDefault="00703212">
      <w:pPr>
        <w:rPr>
          <w:rFonts w:cstheme="minorHAnsi"/>
          <w:b/>
          <w:bCs/>
          <w:color w:val="000000" w:themeColor="text1"/>
        </w:rPr>
      </w:pPr>
      <w:r w:rsidRPr="00703212">
        <w:rPr>
          <w:rFonts w:cstheme="minorHAnsi"/>
          <w:b/>
          <w:bCs/>
          <w:color w:val="FF0000"/>
        </w:rPr>
        <w:t>List out top companies those uses Go language.</w:t>
      </w:r>
      <w:r>
        <w:rPr>
          <w:rFonts w:cstheme="minorHAnsi"/>
          <w:b/>
          <w:bCs/>
          <w:color w:val="FF0000"/>
        </w:rPr>
        <w:t xml:space="preserve">                                                                                                                 </w:t>
      </w:r>
      <w:r w:rsidRPr="00703212">
        <w:rPr>
          <w:rFonts w:cstheme="minorHAnsi"/>
          <w:color w:val="000000" w:themeColor="text1"/>
          <w:highlight w:val="yellow"/>
        </w:rPr>
        <w:t>Answer:</w:t>
      </w:r>
      <w:r w:rsidRPr="00703212">
        <w:rPr>
          <w:rFonts w:cstheme="minorHAnsi"/>
          <w:b/>
          <w:bCs/>
          <w:color w:val="000000" w:themeColor="text1"/>
        </w:rPr>
        <w:t xml:space="preserve"> </w:t>
      </w:r>
      <w:r w:rsidR="00387739">
        <w:rPr>
          <w:rFonts w:cstheme="minorHAnsi"/>
          <w:b/>
          <w:bCs/>
          <w:color w:val="000000" w:themeColor="text1"/>
        </w:rPr>
        <w:t xml:space="preserve"> Google, </w:t>
      </w:r>
      <w:proofErr w:type="spellStart"/>
      <w:r w:rsidR="00387739">
        <w:rPr>
          <w:rFonts w:cstheme="minorHAnsi"/>
          <w:b/>
          <w:bCs/>
          <w:color w:val="000000" w:themeColor="text1"/>
        </w:rPr>
        <w:t>docker,yourtube</w:t>
      </w:r>
      <w:proofErr w:type="spellEnd"/>
      <w:r w:rsidR="00387739">
        <w:rPr>
          <w:rFonts w:cstheme="minorHAnsi"/>
          <w:b/>
          <w:bCs/>
          <w:color w:val="000000" w:themeColor="text1"/>
        </w:rPr>
        <w:t>.</w:t>
      </w:r>
    </w:p>
    <w:p w14:paraId="4E306B96" w14:textId="6577FED8" w:rsidR="00387739" w:rsidRPr="00387739" w:rsidRDefault="00387739" w:rsidP="00387739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87739">
        <w:rPr>
          <w:rFonts w:cstheme="minorHAnsi"/>
          <w:b/>
          <w:bCs/>
          <w:color w:val="FF0000"/>
        </w:rPr>
        <w:t>Go language Hello program?</w:t>
      </w:r>
      <w:r>
        <w:rPr>
          <w:rFonts w:cstheme="minorHAnsi"/>
          <w:b/>
          <w:bCs/>
          <w:color w:val="FF0000"/>
        </w:rPr>
        <w:t xml:space="preserve">                                                                                                                                  </w:t>
      </w:r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package main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</w:t>
      </w:r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import "</w:t>
      </w:r>
      <w:proofErr w:type="spellStart"/>
      <w:r w:rsidRPr="00387739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fmt</w:t>
      </w:r>
      <w:proofErr w:type="spellEnd"/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                        </w:t>
      </w:r>
      <w:proofErr w:type="spellStart"/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func</w:t>
      </w:r>
      <w:proofErr w:type="spellEnd"/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main() {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                                                       </w:t>
      </w:r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fmt.Println</w:t>
      </w:r>
      <w:proofErr w:type="spellEnd"/>
      <w:r w:rsidRPr="00387739">
        <w:rPr>
          <w:rFonts w:ascii="Courier New" w:eastAsia="Times New Roman" w:hAnsi="Courier New" w:cs="Courier New"/>
          <w:sz w:val="20"/>
          <w:szCs w:val="20"/>
          <w:lang w:eastAsia="en-IN"/>
        </w:rPr>
        <w:t>("Hello, world!")</w:t>
      </w:r>
    </w:p>
    <w:p w14:paraId="2AC00723" w14:textId="3FD76E00" w:rsidR="00103876" w:rsidRDefault="00C806FF">
      <w:pPr>
        <w:rPr>
          <w:rFonts w:cstheme="minorHAnsi"/>
        </w:rPr>
      </w:pPr>
      <w:r w:rsidRPr="00C806FF">
        <w:rPr>
          <w:rFonts w:cstheme="minorHAnsi"/>
          <w:b/>
          <w:bCs/>
          <w:color w:val="FF0000"/>
        </w:rPr>
        <w:t>What is need of variable in packer?</w:t>
      </w:r>
      <w:r w:rsidR="00444119">
        <w:rPr>
          <w:rFonts w:cstheme="minorHAnsi"/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  </w:t>
      </w:r>
      <w:r w:rsidR="00444119" w:rsidRPr="00444119">
        <w:rPr>
          <w:rFonts w:cstheme="minorHAnsi"/>
        </w:rPr>
        <w:t>Case study:</w:t>
      </w:r>
      <w:r w:rsidR="00444119">
        <w:rPr>
          <w:rFonts w:cstheme="minorHAnsi"/>
        </w:rPr>
        <w:t xml:space="preserve"> So </w:t>
      </w:r>
      <w:r w:rsidR="00103876">
        <w:rPr>
          <w:rFonts w:cstheme="minorHAnsi"/>
        </w:rPr>
        <w:t>far,</w:t>
      </w:r>
      <w:r w:rsidR="00444119">
        <w:rPr>
          <w:rFonts w:cstheme="minorHAnsi"/>
        </w:rPr>
        <w:t xml:space="preserve"> we have written builders with hardcoded value, </w:t>
      </w:r>
      <w:r w:rsidR="00103876">
        <w:rPr>
          <w:rFonts w:cstheme="minorHAnsi"/>
        </w:rPr>
        <w:t>so only you can use that image, you are expected to global image, so anyone can use it.</w:t>
      </w:r>
    </w:p>
    <w:p w14:paraId="3A145291" w14:textId="11423399" w:rsidR="00103876" w:rsidRPr="00103876" w:rsidRDefault="00103876" w:rsidP="00103876">
      <w:pPr>
        <w:rPr>
          <w:rFonts w:cstheme="minorHAnsi"/>
        </w:rPr>
      </w:pPr>
      <w:r w:rsidRPr="00103876">
        <w:rPr>
          <w:rFonts w:cstheme="minorHAnsi"/>
          <w:highlight w:val="yellow"/>
        </w:rPr>
        <w:t>Function add()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proofErr w:type="spellStart"/>
      <w:r w:rsidRPr="00103876">
        <w:rPr>
          <w:rFonts w:cstheme="minorHAnsi"/>
        </w:rPr>
        <w:t>{</w:t>
      </w:r>
      <w:r>
        <w:rPr>
          <w:rFonts w:cstheme="minorHAnsi"/>
        </w:rPr>
        <w:t xml:space="preserve">  </w:t>
      </w:r>
      <w:proofErr w:type="spellEnd"/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</w:t>
      </w:r>
      <w:r w:rsidRPr="00103876">
        <w:rPr>
          <w:rFonts w:cstheme="minorHAnsi"/>
        </w:rPr>
        <w:t>return 3+5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</w:t>
      </w:r>
      <w:r w:rsidRPr="00103876">
        <w:rPr>
          <w:rFonts w:cstheme="minorHAnsi"/>
        </w:rPr>
        <w:t>}</w:t>
      </w:r>
    </w:p>
    <w:p w14:paraId="66880B63" w14:textId="72381BEF" w:rsidR="00703212" w:rsidRDefault="00103876">
      <w:pPr>
        <w:rPr>
          <w:rFonts w:cstheme="minorHAnsi"/>
          <w:b/>
          <w:bCs/>
          <w:color w:val="FF0000"/>
        </w:rPr>
      </w:pPr>
      <w:proofErr w:type="spellStart"/>
      <w:r w:rsidRPr="00103876">
        <w:rPr>
          <w:rFonts w:cstheme="minorHAnsi"/>
          <w:highlight w:val="yellow"/>
        </w:rPr>
        <w:t>Fuction</w:t>
      </w:r>
      <w:proofErr w:type="spellEnd"/>
      <w:r w:rsidRPr="00103876">
        <w:rPr>
          <w:rFonts w:cstheme="minorHAnsi"/>
          <w:highlight w:val="yellow"/>
        </w:rPr>
        <w:t xml:space="preserve"> add(</w:t>
      </w:r>
      <w:proofErr w:type="spellStart"/>
      <w:r w:rsidRPr="00103876">
        <w:rPr>
          <w:rFonts w:cstheme="minorHAnsi"/>
          <w:highlight w:val="yellow"/>
        </w:rPr>
        <w:t>a,b</w:t>
      </w:r>
      <w:proofErr w:type="spellEnd"/>
      <w:r w:rsidRPr="00103876">
        <w:rPr>
          <w:rFonts w:cstheme="minorHAnsi"/>
          <w:highlight w:val="yellow"/>
        </w:rPr>
        <w:t>)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03876">
        <w:rPr>
          <w:rFonts w:cstheme="minorHAnsi"/>
        </w:rPr>
        <w:t>{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</w:t>
      </w:r>
      <w:r w:rsidRPr="00103876">
        <w:rPr>
          <w:rFonts w:cstheme="minorHAnsi"/>
        </w:rPr>
        <w:t xml:space="preserve">return </w:t>
      </w:r>
      <w:proofErr w:type="spellStart"/>
      <w:r w:rsidRPr="00103876">
        <w:rPr>
          <w:rFonts w:cstheme="minorHAnsi"/>
        </w:rPr>
        <w:t>a+b</w:t>
      </w:r>
      <w:proofErr w:type="spellEnd"/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103876">
        <w:rPr>
          <w:rFonts w:cstheme="minorHAnsi"/>
        </w:rPr>
        <w:t>}</w:t>
      </w:r>
      <w:r>
        <w:rPr>
          <w:rFonts w:cstheme="minorHAnsi"/>
        </w:rPr>
        <w:t xml:space="preserve"> </w:t>
      </w:r>
    </w:p>
    <w:p w14:paraId="320EF056" w14:textId="5F68744D" w:rsidR="00703212" w:rsidRDefault="00FB2437">
      <w:pPr>
        <w:rPr>
          <w:rFonts w:cstheme="minorHAnsi"/>
        </w:rPr>
      </w:pPr>
      <w:r w:rsidRPr="00FB7ADD">
        <w:rPr>
          <w:rFonts w:cstheme="minorHAnsi"/>
        </w:rPr>
        <w:t xml:space="preserve">For writing a global image, we use </w:t>
      </w:r>
      <w:r w:rsidR="00FB7ADD" w:rsidRPr="00FB7ADD">
        <w:rPr>
          <w:rFonts w:cstheme="minorHAnsi"/>
        </w:rPr>
        <w:t>variable concept.</w:t>
      </w:r>
      <w:r w:rsidR="00FB7ADD" w:rsidRPr="00FB7ADD">
        <w:rPr>
          <w:rFonts w:cstheme="minorHAnsi"/>
          <w:color w:val="FF0000"/>
        </w:rPr>
        <w:t xml:space="preserve"> </w:t>
      </w:r>
      <w:r w:rsidRPr="00FB7ADD">
        <w:rPr>
          <w:rFonts w:cstheme="minorHAnsi"/>
        </w:rPr>
        <w:t xml:space="preserve"> </w:t>
      </w:r>
    </w:p>
    <w:p w14:paraId="71068DD8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p"/>
        </w:rPr>
        <w:t>{</w:t>
      </w:r>
    </w:p>
    <w:p w14:paraId="237C949A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</w:t>
      </w:r>
      <w:r>
        <w:rPr>
          <w:rStyle w:val="nl"/>
        </w:rPr>
        <w:t>"variables"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p"/>
        </w:rPr>
        <w:t>{</w:t>
      </w:r>
    </w:p>
    <w:p w14:paraId="7D5D989B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  </w:t>
      </w:r>
      <w:r>
        <w:rPr>
          <w:rStyle w:val="nl"/>
        </w:rPr>
        <w:t>"</w:t>
      </w:r>
      <w:proofErr w:type="spellStart"/>
      <w:r>
        <w:rPr>
          <w:rStyle w:val="nl"/>
        </w:rPr>
        <w:t>aws_access_key</w:t>
      </w:r>
      <w:proofErr w:type="spellEnd"/>
      <w:r>
        <w:rPr>
          <w:rStyle w:val="nl"/>
        </w:rPr>
        <w:t>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s2"/>
        </w:rPr>
        <w:t>""</w:t>
      </w:r>
      <w:r>
        <w:rPr>
          <w:rStyle w:val="p"/>
        </w:rPr>
        <w:t>,</w:t>
      </w:r>
    </w:p>
    <w:p w14:paraId="0AB46926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  </w:t>
      </w:r>
      <w:r>
        <w:rPr>
          <w:rStyle w:val="nl"/>
        </w:rPr>
        <w:t>"</w:t>
      </w:r>
      <w:proofErr w:type="spellStart"/>
      <w:r>
        <w:rPr>
          <w:rStyle w:val="nl"/>
        </w:rPr>
        <w:t>aws_secret_key</w:t>
      </w:r>
      <w:proofErr w:type="spellEnd"/>
      <w:r>
        <w:rPr>
          <w:rStyle w:val="nl"/>
        </w:rPr>
        <w:t>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s2"/>
        </w:rPr>
        <w:t>""</w:t>
      </w:r>
    </w:p>
    <w:p w14:paraId="46328D94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</w:t>
      </w:r>
      <w:r>
        <w:rPr>
          <w:rStyle w:val="p"/>
        </w:rPr>
        <w:t>},</w:t>
      </w:r>
    </w:p>
    <w:p w14:paraId="1C6E3824" w14:textId="77777777" w:rsidR="00FB7ADD" w:rsidRDefault="00FB7ADD" w:rsidP="00FB7ADD">
      <w:pPr>
        <w:pStyle w:val="HTMLPreformatted"/>
        <w:rPr>
          <w:rStyle w:val="w"/>
        </w:rPr>
      </w:pPr>
    </w:p>
    <w:p w14:paraId="4B6C7A98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</w:t>
      </w:r>
      <w:r>
        <w:rPr>
          <w:rStyle w:val="nl"/>
        </w:rPr>
        <w:t>"builders"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p"/>
        </w:rPr>
        <w:t>[{</w:t>
      </w:r>
    </w:p>
    <w:p w14:paraId="1BA7F7EE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  </w:t>
      </w:r>
      <w:r>
        <w:rPr>
          <w:rStyle w:val="nl"/>
        </w:rPr>
        <w:t>"type"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s2"/>
        </w:rPr>
        <w:t>"amazon-</w:t>
      </w:r>
      <w:proofErr w:type="spellStart"/>
      <w:r>
        <w:rPr>
          <w:rStyle w:val="s2"/>
        </w:rPr>
        <w:t>ebs</w:t>
      </w:r>
      <w:proofErr w:type="spellEnd"/>
      <w:r>
        <w:rPr>
          <w:rStyle w:val="s2"/>
        </w:rPr>
        <w:t>"</w:t>
      </w:r>
      <w:r>
        <w:rPr>
          <w:rStyle w:val="p"/>
        </w:rPr>
        <w:t>,</w:t>
      </w:r>
    </w:p>
    <w:p w14:paraId="15DF2FB8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  </w:t>
      </w:r>
      <w:r>
        <w:rPr>
          <w:rStyle w:val="nl"/>
        </w:rPr>
        <w:t>"</w:t>
      </w:r>
      <w:proofErr w:type="spellStart"/>
      <w:r>
        <w:rPr>
          <w:rStyle w:val="nl"/>
        </w:rPr>
        <w:t>access_key</w:t>
      </w:r>
      <w:proofErr w:type="spellEnd"/>
      <w:r>
        <w:rPr>
          <w:rStyle w:val="nl"/>
        </w:rPr>
        <w:t>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s2"/>
        </w:rPr>
        <w:t>"{{user `</w:t>
      </w:r>
      <w:proofErr w:type="spellStart"/>
      <w:r>
        <w:rPr>
          <w:rStyle w:val="s2"/>
        </w:rPr>
        <w:t>aws_access_key</w:t>
      </w:r>
      <w:proofErr w:type="spellEnd"/>
      <w:r>
        <w:rPr>
          <w:rStyle w:val="s2"/>
        </w:rPr>
        <w:t>`}}"</w:t>
      </w:r>
      <w:r>
        <w:rPr>
          <w:rStyle w:val="p"/>
        </w:rPr>
        <w:t>,</w:t>
      </w:r>
    </w:p>
    <w:p w14:paraId="2E36598C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  </w:t>
      </w:r>
      <w:r>
        <w:rPr>
          <w:rStyle w:val="nl"/>
        </w:rPr>
        <w:t>"</w:t>
      </w:r>
      <w:proofErr w:type="spellStart"/>
      <w:r>
        <w:rPr>
          <w:rStyle w:val="nl"/>
        </w:rPr>
        <w:t>secret_key</w:t>
      </w:r>
      <w:proofErr w:type="spellEnd"/>
      <w:r>
        <w:rPr>
          <w:rStyle w:val="nl"/>
        </w:rPr>
        <w:t>"</w:t>
      </w:r>
      <w:r>
        <w:rPr>
          <w:rStyle w:val="p"/>
        </w:rPr>
        <w:t>:</w:t>
      </w:r>
      <w:r>
        <w:rPr>
          <w:rStyle w:val="w"/>
        </w:rPr>
        <w:t xml:space="preserve"> </w:t>
      </w:r>
      <w:r>
        <w:rPr>
          <w:rStyle w:val="s2"/>
        </w:rPr>
        <w:t>"{{user `</w:t>
      </w:r>
      <w:proofErr w:type="spellStart"/>
      <w:r>
        <w:rPr>
          <w:rStyle w:val="s2"/>
        </w:rPr>
        <w:t>aws_secret_key</w:t>
      </w:r>
      <w:proofErr w:type="spellEnd"/>
      <w:r>
        <w:rPr>
          <w:rStyle w:val="s2"/>
        </w:rPr>
        <w:t>`}}"</w:t>
      </w:r>
      <w:r>
        <w:rPr>
          <w:rStyle w:val="p"/>
        </w:rPr>
        <w:t>,</w:t>
      </w:r>
    </w:p>
    <w:p w14:paraId="76161012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  </w:t>
      </w:r>
      <w:r>
        <w:rPr>
          <w:rStyle w:val="err"/>
        </w:rPr>
        <w:t>//</w:t>
      </w:r>
      <w:r>
        <w:rPr>
          <w:rStyle w:val="w"/>
        </w:rPr>
        <w:t xml:space="preserve"> </w:t>
      </w:r>
      <w:r>
        <w:rPr>
          <w:rStyle w:val="err"/>
        </w:rPr>
        <w:t>...</w:t>
      </w:r>
    </w:p>
    <w:p w14:paraId="477375EE" w14:textId="77777777" w:rsidR="00FB7ADD" w:rsidRDefault="00FB7ADD" w:rsidP="00FB7ADD">
      <w:pPr>
        <w:pStyle w:val="HTMLPreformatted"/>
        <w:rPr>
          <w:rStyle w:val="w"/>
        </w:rPr>
      </w:pPr>
      <w:r>
        <w:rPr>
          <w:rStyle w:val="w"/>
        </w:rPr>
        <w:t xml:space="preserve">  </w:t>
      </w:r>
      <w:r>
        <w:rPr>
          <w:rStyle w:val="p"/>
        </w:rPr>
        <w:t>}]</w:t>
      </w:r>
    </w:p>
    <w:p w14:paraId="337FFAD0" w14:textId="77777777" w:rsidR="00FB7ADD" w:rsidRDefault="00FB7ADD" w:rsidP="00FB7ADD">
      <w:pPr>
        <w:pStyle w:val="HTMLPreformatted"/>
      </w:pPr>
      <w:r>
        <w:rPr>
          <w:rStyle w:val="p"/>
        </w:rPr>
        <w:t>}</w:t>
      </w:r>
    </w:p>
    <w:p w14:paraId="45429AFE" w14:textId="4FC5BEC0" w:rsidR="00FB7ADD" w:rsidRDefault="00FB7ADD">
      <w:pPr>
        <w:rPr>
          <w:rFonts w:cstheme="minorHAnsi"/>
        </w:rPr>
      </w:pPr>
    </w:p>
    <w:p w14:paraId="18051472" w14:textId="7C824F66" w:rsidR="00703212" w:rsidRPr="00A80631" w:rsidRDefault="00FB7ADD">
      <w:pPr>
        <w:rPr>
          <w:rFonts w:cstheme="minorHAnsi"/>
        </w:rPr>
      </w:pPr>
      <w:r w:rsidRPr="00FB7ADD">
        <w:rPr>
          <w:rFonts w:cstheme="minorHAnsi"/>
        </w:rPr>
        <w:t>command line argument -var argument1 value1 -var argumnet2 value2</w:t>
      </w: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R="000F4561" w:rsidRPr="000F4561">
        <w:rPr>
          <w:rFonts w:cstheme="minorHAnsi"/>
          <w:b/>
          <w:bCs/>
        </w:rPr>
        <w:t>Note</w:t>
      </w:r>
      <w:r w:rsidR="000F4561">
        <w:rPr>
          <w:rFonts w:cstheme="minorHAnsi"/>
        </w:rPr>
        <w:t xml:space="preserve">- </w:t>
      </w:r>
      <w:r w:rsidRPr="00FB7ADD">
        <w:rPr>
          <w:rFonts w:cstheme="minorHAnsi"/>
        </w:rPr>
        <w:t>We need to specify these details additionally when we are dealing with variable.</w:t>
      </w:r>
      <w:bookmarkStart w:id="0" w:name="_GoBack"/>
      <w:bookmarkEnd w:id="0"/>
    </w:p>
    <w:sectPr w:rsidR="00703212" w:rsidRPr="00A806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E7"/>
    <w:rsid w:val="000F4561"/>
    <w:rsid w:val="00103876"/>
    <w:rsid w:val="00387739"/>
    <w:rsid w:val="003C32E7"/>
    <w:rsid w:val="00444119"/>
    <w:rsid w:val="006B3FFC"/>
    <w:rsid w:val="00703212"/>
    <w:rsid w:val="00905421"/>
    <w:rsid w:val="00A02FBC"/>
    <w:rsid w:val="00A80631"/>
    <w:rsid w:val="00C530AD"/>
    <w:rsid w:val="00C806FF"/>
    <w:rsid w:val="00EF7A17"/>
    <w:rsid w:val="00FB2437"/>
    <w:rsid w:val="00FB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1DD46"/>
  <w15:chartTrackingRefBased/>
  <w15:docId w15:val="{154C5C87-559B-454B-A6E0-F5A1D2168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530A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77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773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387739"/>
  </w:style>
  <w:style w:type="character" w:customStyle="1" w:styleId="nx">
    <w:name w:val="nx"/>
    <w:basedOn w:val="DefaultParagraphFont"/>
    <w:rsid w:val="00387739"/>
  </w:style>
  <w:style w:type="character" w:customStyle="1" w:styleId="s">
    <w:name w:val="s"/>
    <w:basedOn w:val="DefaultParagraphFont"/>
    <w:rsid w:val="00387739"/>
  </w:style>
  <w:style w:type="character" w:customStyle="1" w:styleId="kd">
    <w:name w:val="kd"/>
    <w:basedOn w:val="DefaultParagraphFont"/>
    <w:rsid w:val="00387739"/>
  </w:style>
  <w:style w:type="character" w:customStyle="1" w:styleId="p">
    <w:name w:val="p"/>
    <w:basedOn w:val="DefaultParagraphFont"/>
    <w:rsid w:val="00387739"/>
  </w:style>
  <w:style w:type="character" w:customStyle="1" w:styleId="w">
    <w:name w:val="w"/>
    <w:basedOn w:val="DefaultParagraphFont"/>
    <w:rsid w:val="00FB7ADD"/>
  </w:style>
  <w:style w:type="character" w:customStyle="1" w:styleId="nl">
    <w:name w:val="nl"/>
    <w:basedOn w:val="DefaultParagraphFont"/>
    <w:rsid w:val="00FB7ADD"/>
  </w:style>
  <w:style w:type="character" w:customStyle="1" w:styleId="s2">
    <w:name w:val="s2"/>
    <w:basedOn w:val="DefaultParagraphFont"/>
    <w:rsid w:val="00FB7ADD"/>
  </w:style>
  <w:style w:type="character" w:customStyle="1" w:styleId="err">
    <w:name w:val="err"/>
    <w:basedOn w:val="DefaultParagraphFont"/>
    <w:rsid w:val="00FB7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8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tructural_type_system" TargetMode="External"/><Relationship Id="rId13" Type="http://schemas.openxmlformats.org/officeDocument/2006/relationships/hyperlink" Target="https://en.wikipedia.org/wiki/Assembly_languag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Garbage_collection_(computer_science)" TargetMode="External"/><Relationship Id="rId12" Type="http://schemas.openxmlformats.org/officeDocument/2006/relationships/hyperlink" Target="https://en.wikipedia.org/wiki/Concurrency_(computer_science)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emory_safety" TargetMode="External"/><Relationship Id="rId11" Type="http://schemas.openxmlformats.org/officeDocument/2006/relationships/hyperlink" Target="https://en.wikipedia.org/wiki/Communicating_sequential_processes" TargetMode="External"/><Relationship Id="rId5" Type="http://schemas.openxmlformats.org/officeDocument/2006/relationships/hyperlink" Target="https://en.wikipedia.org/wiki/C_(programming_language)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Concurrency_(computer_science)" TargetMode="External"/><Relationship Id="rId4" Type="http://schemas.openxmlformats.org/officeDocument/2006/relationships/hyperlink" Target="https://en.wikipedia.org/wiki/Syntax_(programming_languages)" TargetMode="External"/><Relationship Id="rId9" Type="http://schemas.openxmlformats.org/officeDocument/2006/relationships/hyperlink" Target="https://en.wikipedia.org/wiki/Communicating_sequential_processes" TargetMode="External"/><Relationship Id="rId14" Type="http://schemas.openxmlformats.org/officeDocument/2006/relationships/hyperlink" Target="https://en.wikipedia.org/wiki/C%2B%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Chouksey</dc:creator>
  <cp:keywords/>
  <dc:description/>
  <cp:lastModifiedBy>Umesh Chouksey</cp:lastModifiedBy>
  <cp:revision>9</cp:revision>
  <dcterms:created xsi:type="dcterms:W3CDTF">2020-03-05T06:46:00Z</dcterms:created>
  <dcterms:modified xsi:type="dcterms:W3CDTF">2020-03-06T07:50:00Z</dcterms:modified>
</cp:coreProperties>
</file>