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快捷工具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myEclipse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ctrl+shift+t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查找类名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强转对象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查看继承结构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改名，更改文件名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进入目录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ctrl+shift+t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搜索原码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shift+alt+s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source        shift+r    get\set方法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ctrl+方向下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向下复制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强制类型转换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Alt+Shift+L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生产返回值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Alt+方向下       当前行下移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Alt+方向上       当前行上移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when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判断一个表的字段是否为空，若不为空则查另一个表的数据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8080"/>
          <w:sz w:val="20"/>
          <w:highlight w:val="white"/>
        </w:rPr>
        <w:t>select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CONTACT,TEL,MOBILE,ADDR,ADDR_NAME,IS_DEFAULT,retion_id,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   </w:t>
      </w:r>
      <w:r>
        <w:rPr>
          <w:rFonts w:hint="eastAsia" w:ascii="Courier New" w:hAnsi="Courier New"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8080"/>
          <w:sz w:val="20"/>
          <w:highlight w:val="white"/>
        </w:rPr>
        <w:t>case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when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retion_id </w:t>
      </w:r>
      <w:r>
        <w:rPr>
          <w:rFonts w:hint="eastAsia" w:ascii="Courier New" w:hAnsi="Courier New"/>
          <w:color w:val="008080"/>
          <w:sz w:val="20"/>
          <w:highlight w:val="white"/>
        </w:rPr>
        <w:t>is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not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null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then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         </w:t>
      </w:r>
      <w:r>
        <w:rPr>
          <w:rFonts w:hint="eastAsia" w:ascii="Courier New" w:hAnsi="Courier New"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8080"/>
          <w:sz w:val="20"/>
          <w:highlight w:val="white"/>
        </w:rPr>
        <w:t>select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ao.administrative_organ_name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from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CUS_ADDR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0080"/>
          <w:sz w:val="20"/>
          <w:highlight w:val="white"/>
        </w:rPr>
        <w:t>a,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SYS_ADMINISTRATIVE_ORGAN ao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WHERE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ao.ADMINISTRATIVE_ORGAN_ID=a.RETION_ID </w:t>
      </w:r>
      <w:r>
        <w:rPr>
          <w:rFonts w:hint="eastAsia" w:ascii="Courier New" w:hAnsi="Courier New"/>
          <w:color w:val="008080"/>
          <w:sz w:val="20"/>
          <w:highlight w:val="white"/>
        </w:rPr>
        <w:t>AND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a.ADDR_ID=</w:t>
      </w:r>
      <w:r>
        <w:rPr>
          <w:rFonts w:hint="eastAsia" w:ascii="Courier New" w:hAnsi="Courier New"/>
          <w:color w:val="0000FF"/>
          <w:sz w:val="20"/>
          <w:highlight w:val="white"/>
        </w:rPr>
        <w:t>14174709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) 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end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) </w:t>
      </w:r>
      <w:r>
        <w:rPr>
          <w:rFonts w:hint="eastAsia" w:ascii="Courier New" w:hAnsi="Courier New"/>
          <w:color w:val="008080"/>
          <w:sz w:val="20"/>
          <w:highlight w:val="white"/>
        </w:rPr>
        <w:t>AS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administrative_organ_name</w:t>
      </w:r>
    </w:p>
    <w:p>
      <w:pPr>
        <w:rPr>
          <w:rFonts w:hint="eastAsia" w:ascii="Courier New" w:hAnsi="Courier New"/>
          <w:color w:val="0000F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008080"/>
          <w:sz w:val="20"/>
          <w:highlight w:val="white"/>
        </w:rPr>
        <w:t>FROM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CUS_ADDR ca </w:t>
      </w:r>
      <w:r>
        <w:rPr>
          <w:rFonts w:hint="eastAsia" w:ascii="Courier New" w:hAnsi="Courier New"/>
          <w:color w:val="008080"/>
          <w:sz w:val="20"/>
          <w:highlight w:val="white"/>
        </w:rPr>
        <w:t>WHERE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ADDR_ID=</w:t>
      </w:r>
      <w:r>
        <w:rPr>
          <w:rFonts w:hint="eastAsia" w:ascii="Courier New" w:hAnsi="Courier New"/>
          <w:color w:val="0000FF"/>
          <w:sz w:val="20"/>
          <w:highlight w:val="white"/>
        </w:rPr>
        <w:t>50001870401</w:t>
      </w:r>
      <w:r>
        <w:rPr>
          <w:rFonts w:hint="eastAsia" w:ascii="Courier New" w:hAnsi="Courier New"/>
          <w:color w:val="0000FF"/>
          <w:sz w:val="20"/>
          <w:highlight w:val="white"/>
          <w:lang w:val="en-US" w:eastAsia="zh-CN"/>
        </w:rPr>
        <w:t>;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创建序列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8080"/>
          <w:sz w:val="20"/>
          <w:highlight w:val="white"/>
        </w:rPr>
        <w:t>create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sequence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SEQ_SELF_SM_TRANSFORMLOG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minvalue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1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maxvalue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9999999999999999999999999999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start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with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1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increment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by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1</w:t>
      </w:r>
    </w:p>
    <w:p>
      <w:pPr>
        <w:rPr>
          <w:rFonts w:hint="eastAsia" w:ascii="Courier New" w:hAnsi="Courier New"/>
          <w:color w:val="0000F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cache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20</w:t>
      </w:r>
      <w:r>
        <w:rPr>
          <w:rFonts w:hint="eastAsia" w:ascii="Courier New" w:hAnsi="Courier New"/>
          <w:color w:val="000080"/>
          <w:sz w:val="20"/>
          <w:highlight w:val="white"/>
        </w:rPr>
        <w:t>;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JAVA工具类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MapUtils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判断时间到期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b/>
          <w:color w:val="7F0055"/>
          <w:sz w:val="24"/>
        </w:rPr>
        <w:t>int</w:t>
      </w:r>
      <w:r>
        <w:rPr>
          <w:rFonts w:hint="eastAsia" w:ascii="Courier New" w:hAnsi="Courier New"/>
          <w:color w:val="000000"/>
          <w:sz w:val="24"/>
        </w:rPr>
        <w:t xml:space="preserve"> expire = MapUtils.</w:t>
      </w:r>
      <w:r>
        <w:rPr>
          <w:rFonts w:hint="eastAsia" w:ascii="Courier New" w:hAnsi="Courier New"/>
          <w:i/>
          <w:color w:val="000000"/>
          <w:sz w:val="24"/>
        </w:rPr>
        <w:t>getIntValue</w:t>
      </w:r>
      <w:r>
        <w:rPr>
          <w:rFonts w:hint="eastAsia" w:ascii="Courier New" w:hAnsi="Courier New"/>
          <w:color w:val="000000"/>
          <w:sz w:val="24"/>
        </w:rPr>
        <w:t xml:space="preserve">(listMap, </w:t>
      </w:r>
      <w:r>
        <w:rPr>
          <w:rFonts w:hint="eastAsia" w:ascii="Courier New" w:hAnsi="Courier New"/>
          <w:color w:val="2A00FF"/>
          <w:sz w:val="24"/>
        </w:rPr>
        <w:t>"charge"</w:t>
      </w:r>
      <w:r>
        <w:rPr>
          <w:rFonts w:hint="eastAsia" w:ascii="Courier New" w:hAnsi="Courier New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String endDate = </w:t>
      </w:r>
      <w:r>
        <w:rPr>
          <w:rFonts w:hint="eastAsia" w:ascii="Courier New" w:hAnsi="Courier New"/>
          <w:color w:val="2A00FF"/>
          <w:sz w:val="24"/>
        </w:rPr>
        <w:t>""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b/>
          <w:color w:val="7F0055"/>
          <w:sz w:val="24"/>
        </w:rPr>
        <w:t>if</w:t>
      </w:r>
      <w:r>
        <w:rPr>
          <w:rFonts w:hint="eastAsia" w:ascii="Courier New" w:hAnsi="Courier New"/>
          <w:color w:val="000000"/>
          <w:sz w:val="24"/>
        </w:rPr>
        <w:t>(expire &gt; 0)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b/>
          <w:color w:val="7F0055"/>
          <w:sz w:val="24"/>
        </w:rPr>
        <w:t>if</w:t>
      </w:r>
      <w:r>
        <w:rPr>
          <w:rFonts w:hint="eastAsia" w:ascii="Courier New" w:hAnsi="Courier New"/>
          <w:color w:val="000000"/>
          <w:sz w:val="24"/>
        </w:rPr>
        <w:t>(expire &gt; 30)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endDate = </w:t>
      </w:r>
      <w:r>
        <w:rPr>
          <w:rFonts w:hint="eastAsia" w:ascii="Courier New" w:hAnsi="Courier New"/>
          <w:color w:val="2A00FF"/>
          <w:sz w:val="24"/>
        </w:rPr>
        <w:t>"服务未到期！"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  <w:r>
        <w:rPr>
          <w:rFonts w:hint="eastAsia" w:ascii="Courier New" w:hAnsi="Courier New"/>
          <w:b/>
          <w:color w:val="7F0055"/>
          <w:sz w:val="24"/>
        </w:rPr>
        <w:t>else</w:t>
      </w:r>
      <w:r>
        <w:rPr>
          <w:rFonts w:hint="eastAsia" w:ascii="Courier New" w:hAnsi="Courier New"/>
          <w:color w:val="000000"/>
          <w:sz w:val="24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endDate = </w:t>
      </w:r>
      <w:r>
        <w:rPr>
          <w:rFonts w:hint="eastAsia" w:ascii="Courier New" w:hAnsi="Courier New"/>
          <w:color w:val="2A00FF"/>
          <w:sz w:val="24"/>
        </w:rPr>
        <w:t>"服务将到期！"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  <w:r>
        <w:rPr>
          <w:rFonts w:hint="eastAsia" w:ascii="Courier New" w:hAnsi="Courier New"/>
          <w:b/>
          <w:color w:val="7F0055"/>
          <w:sz w:val="24"/>
        </w:rPr>
        <w:t>else</w:t>
      </w:r>
      <w:r>
        <w:rPr>
          <w:rFonts w:hint="eastAsia" w:ascii="Courier New" w:hAnsi="Courier New"/>
          <w:color w:val="000000"/>
          <w:sz w:val="24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endDate = </w:t>
      </w:r>
      <w:r>
        <w:rPr>
          <w:rFonts w:hint="eastAsia" w:ascii="Courier New" w:hAnsi="Courier New"/>
          <w:color w:val="2A00FF"/>
          <w:sz w:val="24"/>
        </w:rPr>
        <w:t>"服务已到期！"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</w:p>
    <w:p>
      <w:pPr>
        <w:rPr>
          <w:rFonts w:hint="eastAsia" w:ascii="Courier New" w:hAnsi="Courier New"/>
          <w:color w:val="000000"/>
          <w:sz w:val="24"/>
        </w:rPr>
      </w:pPr>
      <w:r>
        <w:rPr>
          <w:rFonts w:hint="eastAsia" w:ascii="Courier New" w:hAnsi="Courier New"/>
          <w:color w:val="000000"/>
          <w:sz w:val="24"/>
        </w:rPr>
        <w:t>listMap.put(</w:t>
      </w:r>
      <w:r>
        <w:rPr>
          <w:rFonts w:hint="eastAsia" w:ascii="Courier New" w:hAnsi="Courier New"/>
          <w:color w:val="2A00FF"/>
          <w:sz w:val="24"/>
        </w:rPr>
        <w:t>"endDate"</w:t>
      </w:r>
      <w:r>
        <w:rPr>
          <w:rFonts w:hint="eastAsia" w:ascii="Courier New" w:hAnsi="Courier New"/>
          <w:color w:val="000000"/>
          <w:sz w:val="24"/>
        </w:rPr>
        <w:t>,endDate);</w:t>
      </w:r>
    </w:p>
    <w:p>
      <w:pPr>
        <w:rPr>
          <w:rFonts w:hint="eastAsia" w:ascii="Courier New" w:hAnsi="Courier New"/>
          <w:color w:val="000000"/>
          <w:sz w:val="24"/>
          <w:lang w:val="en-US" w:eastAsia="zh-CN"/>
        </w:rPr>
      </w:pPr>
      <w:r>
        <w:rPr>
          <w:rFonts w:hint="eastAsia" w:ascii="Courier New" w:hAnsi="Courier New"/>
          <w:color w:val="000000"/>
          <w:sz w:val="24"/>
          <w:lang w:val="en-US" w:eastAsia="zh-CN"/>
        </w:rPr>
        <w:t>=============================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安装完成后，在开始菜单里找到“Git”-&gt;“Git Bash”，蹦出一个类似命令行窗口的东西，就说明Git安装成功！安装成功后，还需要最后一步设置，在命令行输入：</w:t>
      </w: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config --global user.name 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“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your name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”</w:t>
      </w: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config --global user.email 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instrText xml:space="preserve"> HYPERLINK "mailto:\“email@example.com\”"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11"/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“</w:t>
      </w:r>
      <w:r>
        <w:rPr>
          <w:rStyle w:val="11"/>
          <w:rFonts w:hint="eastAsia" w:ascii="Helvetica Neue" w:hAnsi="Helvetica Neue" w:eastAsia="Helvetica Neue" w:cs="Helvetica Neue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email@example.com</w:t>
      </w:r>
      <w:r>
        <w:rPr>
          <w:rStyle w:val="11"/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因为Git是分布式版本控制系统，所以，每个机器都必须自报家门：你的名字和Email地址。你也许会担心，如果有人故意冒充别人怎么办？这个不必担心，首先我们相信大家都是善良无知的群众，其次，真的有冒充的也是有办法可查的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注意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 config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命令的--global参数，用了这个参数，表示你这台机器上所有的Git仓库都会使用这个配置，当然也可以对某个仓库指定不同的用户名和Email地址。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创建版本库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什么是版本库呢？版本库又名仓库，英文名repository，你可以简单理解成一个目录，这个目录里面的所有文件都可以被Git管理起来，每个文件的修改、删除，Git都能跟踪，以便任何时刻都可以追踪历史，或者在将来某个时刻可以“还原”。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所以，创建一个版本库非常简单，首先，选择一个合适的地方，创建一个空目录：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f: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//进入F盘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mkdir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//创建文件夹GitManager 目录名包括父目录，最好不要包括中文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//进入文件夹GitManager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pwd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//显示当前目录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然后通过 git init命令把这个目录变成Git可以管理的仓库：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init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//把当前目录交给Git管理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init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Initialized empty Git repository in F:/GitManager/.git/</w:t>
      </w:r>
    </w:p>
    <w:p>
      <w:pPr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当前目录下多了一个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.git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的目录，这个目录是Git来跟踪管理版本库的，没事千万不要手动修改这个目录里面的文件，不然改乱了，就把Git仓库给破坏了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把文件添加到版本库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首先这里再明确一下，所有的版本控制系统，其实只能跟踪文本文件的改动，比如TXT文件，网页，所有的程序代码等等，Git也不例外。版本控制系统可以告诉你每次的改动，比如在第5行加了一个单词“Linux”，在第8行删了一个单词“Windows”。而图片、视频这些二进制文件，虽然也能由版本控制系统管理，但没法跟踪文件的变化，只能把二进制文件每次改动串起来，也就是只知道图片从100KB改成了120KB，但到底改了啥，版本控制系统不知道，也没法知道。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不幸的是，Microsoft的Word格式是二进制格式，因此，版本控制系统是没法跟踪Word文件的改动的，前面我们举的例子只是为了演示，如果要真正使用版本控制系统，就要以纯文本方式编写文件。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千万不要使用Windows自带的记事本编辑任何文本文件。原因是Microsoft开发记事本的团队使用了一个非常弱智的行为来保存UTF-8编码的文件，他们自作聪明地在每个文件开头添加了0xefbbbf（十六进制）的字符，你会遇到很多不可思议的问题，比如，网页第一行可能会显示一个“?”，明明正确的程序一编译就报语法错误，等等，都是由记事本的弱智行为带来的。建议你下载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instrText xml:space="preserve"> HYPERLINK "http://notepad-plus-plus.org/" \t "http://www.liaoxuefeng.com/wiki/0013739516305929606dd18361248578c67b8067c8c017b000/_blank" </w:instrTex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Notepad++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代替记事本，不但功能强大，而且免费！记得把Notepad++的默认编码设置为UTF-8 without BOM即可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一定要放到GitManager目录下(子目录也行)，因为这是一个Git仓库，放到其他地方Git再厉害也找不到这个文件。把一个文件房间Git仓库只需要两步：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第一步，用命令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add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告诉Git,把文件添加到仓库：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coding_and_debugging.txt</w:t>
      </w:r>
    </w:p>
    <w:p>
      <w:pPr>
        <w:ind w:firstLine="48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第二步，用命令git commit告诉Git，把文件提交到仓库：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"wrote a note first time"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(root-commit) 025a992] wrote a note first time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 file changed, 189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coding_and_debugging.txt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commit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命令，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-m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后面输入的是本次提交的说明，可以输入任意内容，当然最好是有意义的，这样你就能从历史记录里方便地找到改动记录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为什么Git添加文件需要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add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，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commit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一共两步呢？因为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commit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可以一次提交很多文件，所以你可以多次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add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不同的文件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时光穿梭机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我们成功添加并提交了文件coding_and_debugging.txt，现在可以修改一下文件的内容，然后执行一下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status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命令，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命令可以让我们时刻掌握仓库当前的状态，上面的命令告诉我们，readme.txt被修改过了，但还没有准备提交的修改。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 changes added to commit (use "git add" and/or "git commit -a")</w:t>
      </w:r>
    </w:p>
    <w:p>
      <w:pPr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虽然Git告诉我们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coding_and_debugging.txt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被修改了，但如果能看看具体修改了什么内容，自然是很好的。比如你休假两周从国外回来，第一天上班时，已经记不清上次怎么修改的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coding_and_debugging.txt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，所以，需要用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diff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这个命令看看：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diff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diff --git a/coding_and_debugging.txt b/coding_and_debugging.txt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index a469546..e0e4b5c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--- a/coding_and_debugging.txt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+++ b/coding_and_debugging.txt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00BFBF"/>
          <w:sz w:val="18"/>
        </w:rPr>
        <w:t>@@ -157,7 +157,37 @@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SQL:sum  和  case when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(SM.SERVICE_TYPE_ID = 1 or SM.SERVICE_TYPE_ID = 4 or (SM.SERVICE_TYPE_ID=2 and (SM.PRODUCT_ID = 8 or SM.PRODUCT_ID = 729)));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=================================================================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+/**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 * 派工 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 *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 */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+@Controller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+@RequestMapping(value="/crmapp/allow/smDispatchCtl",produces="text/plain;charset=utf-8")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+public class SmDispatchController extends BaseController{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</w:t>
      </w:r>
      <w:r>
        <w:rPr>
          <w:rFonts w:hint="eastAsia" w:ascii="Lucida Console" w:hAnsi="Lucida Console" w:eastAsia="Lucida Console"/>
          <w:color w:val="00BF00"/>
          <w:sz w:val="18"/>
        </w:rPr>
        <w:t>@Autowired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</w:t>
      </w:r>
      <w:r>
        <w:rPr>
          <w:rFonts w:hint="eastAsia" w:ascii="Lucida Console" w:hAnsi="Lucida Console" w:eastAsia="Lucida Console"/>
          <w:color w:val="00BF00"/>
          <w:sz w:val="18"/>
        </w:rPr>
        <w:t>private SmDispatchService smDispatchService;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: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diff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顾名思义就是查看difference，显示的格式正是Unix通用的diff格式，可以从上面的命令输出看到，我们在第一行添加了一个“distributed”单词。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知道了对readme.txt作了什么修改后，再把它提交到仓库就放心多了，提交修改和提交新文件是一样的两步，第一步是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add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coding_and_debugging.txt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同样没有任何输出。在执行第二步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commit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之前，我们再运行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看看当前仓库的状态：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reset HEAD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modified:   coding_and_debugging.txt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告诉我们，将要被提交的修改包括readme.txt，下一步，就可以放心地提交了：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"add controller"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443cbac] add controller</w:t>
      </w: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 file changed, 31 insertions(+), 1 deletion(-)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提交后，我们再用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命令看看仓库的当前状态：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>nothing to commit, working tree clean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Git告诉我们当前没有需要提交的修改，而且，工作目录是干净（working directory clean）的。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版本退回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现在，已经学会了修改文件，然后把修改提交到Git版本库，现在，再练习一次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像这样，你不断对文件进行修改，然后不断提交修改到版本库里，就好比玩RPG游戏时，每通过一关就会自动把游戏状态存盘，如果某一关没过去，你还可以选择读取前一关的状态。有些时候，在打Boss之前，你会手动存盘，以便万一打Boss失败了，可以从最近的地方重新开始。Git也是一样，每当你觉得文件修改到一定程度的时候，就可以“保存一个快照”，这个快照在Git中被称为commit。一旦你把文件改乱了，或者误删了文件，还可以从最近的一个commit恢复，然后继续工作，而不是把几个月的工作成果全部丢失。</w:t>
      </w:r>
    </w:p>
    <w:p>
      <w:pPr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版本控制系统肯定有某个命令可以告诉我们历史记录，在Git中，我们用git log命令查看：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969f3e4e3f961cf26f186755370482c584a99b18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14:51:27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443cbac234ff01fa0c291e2694fa342e3acf16e5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14:45:23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025a99263f9a872461ede557b42766b16347f970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13:31:24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wrote a note first time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如果嫌输出信息太多，看的眼花缭乱的话，可以试试加上 --pretty=oneline参数：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 --pretty=oneline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969f3e4e3f961cf26f186755370482c584a99b18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443cbac234ff01fa0c291e2694fa342e3acf16e5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025a99263f9a872461ede557b42766b16347f970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wrote a note first time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需要友情提示的是，你看到的一大串类似3628164...882e1e0的是commit id（版本号），和SVN不一样，Git的commit id不是1，2，3……递增的数字，而是一个SHA1计算出来的一个非常大的数字，用十六进制表示，而且你看到的commit id和我的肯定不一样，以你自己的为准。为什么commit id需要用这么一大串数字表示呢？因为Git是分布式的版本控制系统，后面我们还要研究多人在同一个版本库里工作，如果大家都用1，2，3……作为版本号，那肯定就冲突了。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现在我们启动时光穿梭机，准备把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.txt回退到上一个版本，也就是“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add controller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”的那个版本，怎么做呢？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首先，Git必须知道当前版本是哪个版本，在Git中，用HEAD表示当前版本，也就是最新的提交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969f3e4e...4a99b18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（注意我的提交ID和你的肯定不一样），上一个版本就是HEAD^，上上一个版本就是HEAD^^，当然往上100个版本写100个^比较容易数不过来，所以写成HEAD~100。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现在，我们要把当前版本“</w:t>
      </w:r>
      <w:r>
        <w:rPr>
          <w:rFonts w:hint="eastAsia" w:ascii="Lucida Console" w:hAnsi="Lucida Console" w:eastAsia="Lucida Console"/>
          <w:color w:val="auto"/>
          <w:sz w:val="18"/>
        </w:rPr>
        <w:t>add javaBean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”回退到上一个版本“</w:t>
      </w:r>
      <w:r>
        <w:rPr>
          <w:rFonts w:hint="eastAsia" w:ascii="Lucida Console" w:hAnsi="Lucida Console" w:eastAsia="Lucida Console"/>
          <w:color w:val="auto"/>
          <w:sz w:val="18"/>
        </w:rPr>
        <w:t>add controller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”，就可以使用git reset命令：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--hard HEAD^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HEAD is now at 443cbac add controller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还可以继续回退到上一个版本</w:t>
      </w:r>
      <w:r>
        <w:rPr>
          <w:rFonts w:hint="eastAsia" w:ascii="Lucida Console" w:hAnsi="Lucida Console" w:eastAsia="Lucida Console"/>
          <w:color w:val="auto"/>
          <w:sz w:val="18"/>
        </w:rPr>
        <w:t>wrote a note first time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，不过且慢，然我们用git log再看看现在版本库的状态：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443cbac234ff01fa0c291e2694fa342e3acf16e5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14:45:23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025a99263f9a872461ede557b42766b16347f970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13:31:24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wrote a note first time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想再回去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最新的版本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已经回不去了，肿么办？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办法其实还是有的，只要上面的命令行窗口还没有被关掉，你就可以顺着往上找啊找啊，找到那个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add javaBean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的commit id是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969f3e4e3f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...，于是就可以指定回到未来的某个版本：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--hard 969f3e4e3f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HEAD is now at 969f3e4 add javaBean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版本号没必要写全，前几位就可以了，Git会自动去找。当然也不能只写前一两位，因为Git可能会找到多个版本号，就无法确定是哪一个了。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再小心翼翼地看看readme.txt的内容：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cat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=====================================================================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获取时间：本周、本月、上个月、前三个月     Calendar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eastAsia="zh-CN"/>
        </w:rPr>
      </w:pPr>
      <w:r>
        <w:rPr>
          <w:rFonts w:hint="eastAsia" w:ascii="Lucida Console" w:hAnsi="Lucida Console" w:eastAsia="宋体"/>
          <w:color w:val="auto"/>
          <w:sz w:val="18"/>
          <w:lang w:eastAsia="zh-CN"/>
        </w:rPr>
        <w:t>。。。。。。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。。。。。。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javaBean的操作：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可以用VO的方式，添加数据库中没有，但页面需要的现实的字段。例如根据服务方式Id来现实服务名称。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==================================================================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969f3e4e3f961cf26f186755370482c584a99b18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14:51:27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443cbac234ff01fa0c291e2694fa342e3acf16e5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14:45:23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025a99263f9a872461ede557b42766b16347f970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13:31:24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wrote a note first time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现在，你回退到了某个版本，关掉了电脑，第二天早上就后悔了，想恢复到新版本怎么办？找不到新版本的commit id怎么办？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在Git中，总是有后悔药可以吃的。当你用$ git reset --hard HEAD^回退到</w:t>
      </w:r>
      <w:r>
        <w:rPr>
          <w:rFonts w:hint="eastAsia" w:ascii="Lucida Console" w:hAnsi="Lucida Console" w:eastAsia="Lucida Console"/>
          <w:color w:val="auto"/>
          <w:sz w:val="18"/>
        </w:rPr>
        <w:t>add controller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版本时，再想恢复到</w:t>
      </w:r>
      <w:r>
        <w:rPr>
          <w:rFonts w:hint="eastAsia" w:ascii="Lucida Console" w:hAnsi="Lucida Console" w:eastAsia="Lucida Console"/>
          <w:color w:val="auto"/>
          <w:sz w:val="18"/>
        </w:rPr>
        <w:t>add javaBean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，就必须找到</w:t>
      </w:r>
      <w:r>
        <w:rPr>
          <w:rFonts w:hint="eastAsia" w:ascii="Lucida Console" w:hAnsi="Lucida Console" w:eastAsia="Lucida Console"/>
          <w:color w:val="auto"/>
          <w:sz w:val="18"/>
        </w:rPr>
        <w:t>add javaBean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的commit id。Git提供了一个命令git reflog用来记录你的每一次命令：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reflog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969f3e4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HEAD@{0}: reset: moving to 969f3e4e3f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443cbac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HEAD@{1}: reset: moving to HEAD^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969f3e4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HEAD@{2}: commit: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443cbac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HEAD@{3}: commit: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025a992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HEAD@{4}: commit (initial): wrote a note first time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工作区和暂存区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Git和其它版本控制系统如SVN的一个不同之处就是有暂存区的概念。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工作区（Working Directory）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就是你再电脑里能看到的目录，比如我的GitManager文件夹就是一个工作区。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版本库（Repository）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工作区有一个隐藏目录.git，这个不算工作区，而是Git的版本库。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Git的版本库里存了很多东西，其中最重要的就是称为stage（或者叫index）的暂存区，还有Git为我们自动创建的第一个分之master,以及指向master的一个指针叫HEAD。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9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前面我们把文件往Git版本库里添加的时候，是分两步执行的：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第一步是用git add把文件添加进去，实际上就是把文件修改添加到暂存区；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第二步是用git commit提交更改，实际上就是把暂存区的所有内容提交到当前分之。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因为我们创建Git版本库时，Git自动为我们创建了唯一一个master分支，所以，现在git commit就是往master分支上提交更改。可以简单的理解为，需要提交的文件修改通通放到暂存区，然后一次性提交暂存区的所有修改。现在，我们再联系一遍，先对redme.txt做个修改，比如加上一行内容，然后，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在工作区新增一个license文本文件（内容随便写）。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先用git status查看一下状态：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 changes added to commit (use "git add" and/or "git commit -a")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Git非常清楚地告诉我们，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readme.txt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被修改了，而LICENSE还从来没有被添加过，所以它的状态是Untracked。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现在，使用两次命令git add，把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coding_and_debugging.txt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license.txt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都添加后，用git status再查看一下：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reset HEAD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modified:  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new file:   license.txt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现在，暂存区的状态就变成这样了：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"http://www.liaoxuefeng.com/files/attachments/001384907720458e56751df1c474485b697575073c40ae9000/0"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9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所以，git add命令实际上就是把要提交的所有修改放到暂存区(Stage)，然后，执行git commit就可以一次性把暂存区的所有修改提交到分支。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"understand how stage works"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f82179c] understand how stage works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 files changed, 30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license.txt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一旦提交后，如果你又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没有对工作区做任何修改，那么工作区就是“干净”的：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nothing to commit, working tree clean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现在版本库变成了这样，暂存区就没有任何内容了：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"http://www.liaoxuefeng.com/files/attachments/0013849077337835a877df2d26742b88dd7f56a6ace3ecf000/0"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0075" cy="2228850"/>
            <wp:effectExtent l="0" t="0" r="9525" b="0"/>
            <wp:docPr id="9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管理修改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为什么Git比其他版本控制系统设计的优秀，因为Git跟踪并管理的是修改，而非文件。什么是修改？比如你新增一个行，这就是一个修改，删除了一行，也是一个修改，更改了某些字符，也是一个修改，删了一些又加了一些，也是一个修改，甚至创建一个新文件，也算是一个修改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我们可以把文件修改一次，然后git add，再查看下状态，在把文件修改一次，再git commit，会发现第二次的修改没有被提交。操作过程：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 xml:space="preserve">第一次修改 -&gt; 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add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 xml:space="preserve"> -&gt; 第二次修改 -&gt; 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commit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Git管理的是修改，当你用git add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命令后，在工作区的第一次修改被放入暂存区，准备提交，但是，在工作区的第二次修改并没有放入暂存区，所以，git commit只负责把暂存区的修改提交了，也就是第一次的修改被提交了，第二次的修改不会被提交。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提交后，用git diff HEAD -- license.txt命令可以查看工作区和版本库里面最新版本的区别：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diff HEAD --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diff --git a/license.txt b/license.txt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index 6b069c6..0397a67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--- a/license.txt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+++ b/license.txt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BF"/>
          <w:sz w:val="18"/>
        </w:rPr>
        <w:t>@@ -1,4 +1,5 @@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aaa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ccccccccc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BF0000"/>
          <w:sz w:val="18"/>
        </w:rPr>
        <w:t>-dddddddddddd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\ No newline at end of file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+eeeeeeeeeeeeeeee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\ No newline at end of file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那么如何提交第二次修改呢？继续git add在git commit，也可以别着急提交第一次修改，先git add第二次修改，再git commit ，就相当于把两次修改合并后一块提交了。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撤销修改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如果对文件做了修改，但是想回到之前的版本，可以手动删掉修改了的内容，如果不记得修改了哪些内容，就可以做撤销修改处理。</w:t>
      </w: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git checkout --file可以丢弃工作区的修改：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checkout -- license.txt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命令git checkout -- license.txt意思就是，把license.txt文件在工作区的修改全部撤销，这里有两种情况：一种是license.txt自修改后还没有被放到暂存区，现在，撤销修改就回到和版本库一模一样的状态；一种是license.txt已经添加到暂存区后，又做了修改，现在，撤销修改就是回到添加到暂存区后的状态。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总之，就是染跟这个文件回到最近一次git commit或git add时的状态。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git checkout -- file 命令中的 -- 很重要，如果没有-- 就变成了“切换到另一个分支”的命令。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如果把修改已经添加到了暂存区，也就是修改后执行了git add命令：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reset HEAD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modified:   license.txt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Git同样告诉我们，用命令git reset HEAD file可以把暂存区的修改撤销掉(unstage),重新回到工作区：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HEAD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 changes added to commit (use "git add" and/or "git commit -a")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一般情况下，你通常直接在文件管理其中把没用的文件删除了，或者用rm命令删除了：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leaning.docx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这个时候，Git知道你删除了文件，因此，工作区和版本库就不一致了，git status命令会立刻告诉你哪些文件被删除了：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learning.docx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 changes added to commit (use "git add" and/or "git commit -a")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现在有两个选择，一时确实要从版本库中删除文件，那就用命令git rm删掉，并且 git commit：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rm learning.docx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rm 'learning.docx'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"learning.docx"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f7075c4] learning.docx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100644 learning.docx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reset命令即可以回退版本，也可以把暂存区的修改回退到工作区。当我们用HEAD时，表示最新的版本。现在暂存区是干净的，工作区有修改，就可以在用git checkout -- file丢弃工作区的修改了：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checkout --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整个世界终于清静了。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是分布式版本控制系统，同一个Git仓库，可以分布到不同的机器上。怎么分布呢？最早，肯定只有一台机器有一个原始的版本库，此后，别的机器可以“克隆”这个原始版本库，而且每台机器的版本库其实都是一样的，并没有主次之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全可以自己搭建一台运行Git的服务期，不过现阶段，为了学Git先搭个服务器绝对是小题大作。好在这个世界上有个叫GitHub的神奇的网站，从名字就可以看出，这个网站就是提供Git仓库托管服务的，所以，只要注册一个GitHub账号，就可以免费会的Git远程仓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由于你的本地Git仓库和GitHub仓库之间的传输是通过SSH加密的，所以，需要一点设置：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第一步：</w:t>
      </w:r>
      <w:r>
        <w:rPr>
          <w:rFonts w:hint="eastAsia"/>
          <w:lang w:val="en-US" w:eastAsia="zh-CN"/>
        </w:rPr>
        <w:t>创建SSH Key，在用户主目录下，看看有没有.ssh目录，如果有，再看看这个目录下有没有id_rsa和id_rsa.pub这两个文件，如果已经有了，可以直接跳到下一步。如果没有，打开Shell（Windows下打开Git Bash）,创建SSH Key: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ssh-keygen -t rsa -C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"mailto:\“jiang_dong_ming@163.com\”"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“</w:t>
      </w:r>
      <w:r>
        <w:rPr>
          <w:rStyle w:val="11"/>
          <w:rFonts w:hint="eastAsia"/>
          <w:lang w:val="en-US" w:eastAsia="zh-CN"/>
        </w:rPr>
        <w:t>jiang_dong_ming@163.com</w:t>
      </w:r>
      <w:r>
        <w:rPr>
          <w:rStyle w:val="11"/>
          <w:rFonts w:hint="default"/>
          <w:lang w:val="en-US" w:eastAsia="zh-CN"/>
        </w:rPr>
        <w:t>”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你需要把邮件地址换成你自己的邮件地址，然后一路回车，使用默认即可，由于这个Key也不是用于军事目的，所以也无需设置密码。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ssh-keygen -t rsa -C "jiang_dong_ming@163.com"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Generating public/private rsa key pair.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Enter file in which to save the key (/c/Users/JandMin/.ssh/id_rsa):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Created directory '/c/Users/JandMin/.ssh'.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Enter passphrase (empty for no passphrase):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Enter same passphrase again: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identification has been saved in /c/Users/JandMin/.ssh/id_rsa.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public key has been saved in /c/Users/JandMin/.ssh/id_rsa.pub.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key fingerprint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SHA256:uTlG78xwwJ25yaOJ5snvmM1VY+7x+2nSnbA55BJ3JT4 jiang_dong_ming@163.com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key's randomart image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+---[RSA 2048]----+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     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     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     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. o o  . .|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S + +. ..|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. * B =E.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* O B *.o|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..O @ + O +o|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oBoB + o *+.|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+----[SHA256]-----+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如果一切顺利的话，可以在用户主目录里找到.ssh目录，里面有id_rsa和id_rsa.pub两个文件，这两个就是SSH Key的密钥对，id_rsa是私钥，不能泄露出去，id_rsa.pub是公钥，可以放心地告诉任何人。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第二步：登录GitHub,打开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Account settings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SSH Keys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页面：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然后，点击“Add SSH Key”,填上任意Title,在Key文本框里粘贴id_rsa.pub文件的内容：</w:t>
      </w:r>
    </w:p>
    <w:p>
      <w:r>
        <w:drawing>
          <wp:inline distT="0" distB="0" distL="114300" distR="114300">
            <wp:extent cx="5269865" cy="2021205"/>
            <wp:effectExtent l="0" t="0" r="6985" b="1714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705735"/>
            <wp:effectExtent l="0" t="0" r="12700" b="1841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0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为什么GitHub需要SSH Key呢？因为GitHub需要识别出你推送的提交确实是你推送的，而不是别人冒充的，而Git支持SSH协议，所以，GitHub只要知道了你的公钥，就可以确认只有你自己才能推送。当然，GitHub允许你添加多个Key。假定你有若干电脑，你一会儿在公司提交，一会儿在家里提交，只要把每台电脑的Key都添加到GitHub，就可以在每台电脑上往GitHub推送了。最后友情提示，在GitHub上免费托管的Git仓库，任何人都可以看到喔（但只有你自己才能改）。所以，不要把敏感信息放进去。如果你不想让别人看到Git库，有两个办法，一个是交点保护费，让GitHub把公开的仓库变成私有的，这样别人就看不见了（不可读更不可写）。另一个办法是自己动手，搭一个Git服务器，因为是你自己的Git服务器，所以别人也是看不见的。这个方法我们后面会讲到的，相当简单，公司内部开发必备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现在的情景是，你已经在本地创建了一个Git仓库后，又想在GitHub创建一个Git仓库，并且让这两个仓库进行远程同步，这样，GitHub上的仓库既可以作为备份，又可以让其他人通过该仓库来协作，真是一举多得。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首先，登录GitHub，然后，在右上角找到“Create a new repp”按钮，创建一个新的仓库：</w:t>
      </w:r>
    </w:p>
    <w:p>
      <w:r>
        <w:drawing>
          <wp:inline distT="0" distB="0" distL="114300" distR="114300">
            <wp:extent cx="5266690" cy="2566670"/>
            <wp:effectExtent l="0" t="0" r="10160" b="508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在Repository name填入GitManager，其他保持默认设置，点击底下的“Create repository”按钮，就成功地创建了一个新的Git仓库。</w:t>
      </w:r>
    </w:p>
    <w:p>
      <w:r>
        <w:drawing>
          <wp:inline distT="0" distB="0" distL="114300" distR="114300">
            <wp:extent cx="5270500" cy="2509520"/>
            <wp:effectExtent l="0" t="0" r="6350" b="508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目前，在GitHub上的这个GitManager仓库还是空的，GitHub告诉我们，可以从这个仓库克隆出新的仓库，也可以把一个已有的本地仓库与之关联，然后，把本地仓库的内容推送到GitHub仓库。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现在，我们根据GitHub的提示，在本地的GitManager仓库下运行命令：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remote add remote git@github.com:JandMin/GitManager.git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请千万注意。把上面的JandMin替换成你自己的GitHub账户名，否则，你再本地关联的就是我的远程库，关联没有问题，但是你以后是推不上去的，因为你的SSH Key公钥不在我的账户列表中。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添加后，远程库的名字就是remote,Git默认的叫法是origin,也可以改成别的，我就改成了remote.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下一步，就是把本地仓库的所有内容推送到远程库上：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push -u remote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authenticity of host 'github.com (192.30.253.113)' can't be established.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RSA key fingerprint is SHA256:nThbg6kXUpJWGl7E1IGOCspRomTxdCARLviKw6E5SY8.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Are you sure you want to continue connecting (yes/no)? yes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Permanently added 'github.com,192.30.253.113' (RSA) to the list of known hosts.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Counting objects: 23,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Delta compression using up to 4 threads.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Compressing objects: 100% (21/21),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Writing objects: 100% (23/23), 1.86 MiB | 13.00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Total 23 (delta 6), reused 0 (delta 0)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Resolving deltas: 100% (6/6),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To github.com:JandMin/GitManager.git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Branch master set up to track remote branch master from remote.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把本地库的内容推送到远程，用git push命令，实际上是把当前分之master推送到远程。由于远程库是空的，我们第一次推送master分支时，加上了 -u 参数，Git 不但会把本地的master分支内容推送到远程新的master分支，还会把本地的master分支和远程的master分支关联起来，在以后的推送或者拉取时就可以简化命令。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推送成功后，可以立刻在GitHub页面中看到远程库的内容已经和本地一模一样：</w:t>
      </w:r>
    </w:p>
    <w:p>
      <w:r>
        <w:drawing>
          <wp:inline distT="0" distB="0" distL="114300" distR="114300">
            <wp:extent cx="5268595" cy="2700655"/>
            <wp:effectExtent l="0" t="0" r="8255" b="444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从现在起，只要本地做了提交，就可以通过命令：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git push remote master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 w:eastAsia="宋体"/>
          <w:b/>
          <w:bCs/>
          <w:lang w:val="en-US" w:eastAsia="zh-CN"/>
        </w:rPr>
        <w:t>SSH警告</w:t>
      </w:r>
    </w:p>
    <w:p>
      <w:pPr>
        <w:rPr>
          <w:rFonts w:hint="eastAsia" w:eastAsia="宋体"/>
          <w:b w:val="0"/>
          <w:bCs w:val="0"/>
          <w:lang w:val="en-US" w:eastAsia="zh-CN"/>
        </w:rPr>
      </w:pPr>
      <w:r>
        <w:rPr>
          <w:rFonts w:hint="eastAsia" w:eastAsia="宋体"/>
          <w:b w:val="0"/>
          <w:bCs w:val="0"/>
          <w:lang w:val="en-US" w:eastAsia="zh-CN"/>
        </w:rPr>
        <w:t>当你第一次使用Git的clone或者push命令链接GitHub时，会得到一个警告：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  <w:t>The authenticity of host 'github.com (xx.xx.xx.xx)' can't be established.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  <w:t>RSA key fingerprint is xx.xx.xx.xx.xx.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Fonts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  <w:t>Are you sure you want to continue connecting (yes/no)?</w:t>
      </w:r>
    </w:p>
    <w:p>
      <w:pPr>
        <w:rPr>
          <w:rFonts w:hint="eastAsia" w:eastAsia="宋体"/>
          <w:b w:val="0"/>
          <w:bCs w:val="0"/>
          <w:lang w:val="en-US" w:eastAsia="zh-CN"/>
        </w:rPr>
      </w:pPr>
      <w:r>
        <w:rPr>
          <w:rFonts w:hint="eastAsia" w:eastAsia="宋体"/>
          <w:b w:val="0"/>
          <w:bCs w:val="0"/>
          <w:lang w:val="en-US" w:eastAsia="zh-CN"/>
        </w:rPr>
        <w:t>这是因为Git使用SSH连接，而SSH连接在第一次验证GitHub服务器的Key时，需要你确认GitHub的Key的指纹信息是否真的来自GitHub的服务器，输入yes回车即可。Git会输出一个警告，告诉你已经把GitHub的Key添加到本机的一个信任列表里了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Fonts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  <w:t xml:space="preserve">Warning: Permanently added 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18"/>
          <w:szCs w:val="18"/>
          <w:shd w:val="clear" w:fill="FAFAFA"/>
        </w:rPr>
        <w:t>'github.com'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  <w:t xml:space="preserve"> (RSA) to the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18"/>
          <w:szCs w:val="18"/>
          <w:shd w:val="clear" w:fill="FAFAFA"/>
        </w:rPr>
        <w:t>list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  <w:t xml:space="preserve"> of known hosts.</w:t>
      </w:r>
    </w:p>
    <w:p>
      <w:pPr>
        <w:rPr>
          <w:rFonts w:hint="eastAsia" w:eastAsia="宋体"/>
          <w:b w:val="0"/>
          <w:bCs w:val="0"/>
          <w:lang w:val="en-US" w:eastAsia="zh-CN"/>
        </w:rPr>
      </w:pPr>
      <w:r>
        <w:rPr>
          <w:rFonts w:hint="eastAsia" w:eastAsia="宋体"/>
          <w:b w:val="0"/>
          <w:bCs w:val="0"/>
          <w:lang w:val="en-US" w:eastAsia="zh-CN"/>
        </w:rPr>
        <w:t>这个警告只会出现一次，后面的操作就不会有任何警告了。</w:t>
      </w:r>
    </w:p>
    <w:p>
      <w:pPr>
        <w:rPr>
          <w:rFonts w:hint="eastAsia" w:eastAsia="宋体"/>
          <w:b w:val="0"/>
          <w:bCs w:val="0"/>
          <w:lang w:val="en-US" w:eastAsia="zh-CN"/>
        </w:rPr>
      </w:pPr>
      <w:r>
        <w:rPr>
          <w:rFonts w:hint="eastAsia" w:eastAsia="宋体"/>
          <w:b w:val="0"/>
          <w:bCs w:val="0"/>
          <w:lang w:val="en-US" w:eastAsia="zh-CN"/>
        </w:rPr>
        <w:t>如果你实在担心有人冒充GitHub服务器，输入yes前可以对照GitHub的RSA Key的指纹信息是否与SSH连接给出的一致。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从远程库克隆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现在，假设我们从零开发，那么最好的方式是先创建远程库，然后，从远程库克隆。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首先，登录GitHub,创建一个新的仓库，名字叫gitSecond:</w:t>
      </w:r>
    </w:p>
    <w:p>
      <w:r>
        <w:drawing>
          <wp:inline distT="0" distB="0" distL="114300" distR="114300">
            <wp:extent cx="5273675" cy="3872230"/>
            <wp:effectExtent l="0" t="0" r="3175" b="13970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我们勾选Initialize this repository with a README</w:t>
      </w:r>
      <w:r>
        <w:rPr>
          <w:rFonts w:hint="default"/>
          <w:lang w:val="en-US" w:eastAsia="zh-CN"/>
        </w:rPr>
        <w:t>，这样GitHub会自动为我们创建一个README.md文件。创建完毕后，可以看到README.md文件：</w:t>
      </w:r>
    </w:p>
    <w:p>
      <w:r>
        <w:drawing>
          <wp:inline distT="0" distB="0" distL="114300" distR="114300">
            <wp:extent cx="5273040" cy="2559050"/>
            <wp:effectExtent l="0" t="0" r="3810" b="1270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现在，远程库已经准备好了，下一步是用命令git clone克隆一个本地库：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clone git@github.com:JandMin/gitSecond.git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Cloning into 'gitSecond'...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3,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3 (delta 0),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Receiving objects: 100% (3/3),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cd gitSecond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/f/GitManager/gitSecond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ls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README.md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注意把Git库的地址换成你自己的，然后进入gitSecond目录看看，已经有README.md文件了。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如果有多个人协作开发，那么每个人各自从远程克隆一份就可以了。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GitHub给出的地址不止一个，还可以用https://github.com/JandMin/gitSecond.git这样的地址。实际上，Git支持多种协议，默认的是git://使用ssh，但也可以使用https等其他协议。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使用https除了速度慢以外，还有个最大的麻烦是每次推送都必须输入口令，但是在某些只开放http端口的公司内部就无法使用ssh协议而只能用https。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就是科幻电影里面的平行宇宙，当你正在电脑前努力学习Git的时候，另一个你正在另一个平行宇宙里努力学习SVN。如果两个平行宇宙互不干扰，那对现在的你也没啥影响。不过，在某个时间点，两个平行宇宙合并了，结果，你既学会了Git又学会了SVN!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在实际中有什么用呢？假设你准备开发一个新功能，但是需要两周才能完成，第一周你写了50%的代码，如果立刻提交，由于代码还没写完，不完整的代码库会导致别人不能干活了。如果等代码全部写完再一次提交，又存在丢失每天进度的巨大风险。现在有了分支，就不用怕了。你创建了一个属于你自己的分支，别人看不到，还继续在原来的分支上正常工作，而你在自己的分支上干活，想提交就提交，直到开发完毕后，再一次性合并到原来的分支上，这样，既安全，又不影响别人工作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创建和合并分支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版本回退里，你已经知道，每次提交，Git都把它们串成一条时间线，这条时间线就是一个分支。截止到目前，只有一条时间线，在Git里，这个分支叫主分支，即master分支。HEAD严格来来说不是指向提交，而是指向master，master才是指向提交的，所以，HEAD指向的就是当前分支。一开始的时候，master分支是一条线，Git用master指向最新的提交，再用HEAD指向master，就能确定当前分支，以及当前分支的提交点：</w:t>
      </w:r>
    </w:p>
    <w:p>
      <w:r>
        <w:drawing>
          <wp:inline distT="0" distB="0" distL="114300" distR="114300">
            <wp:extent cx="2609215" cy="1304925"/>
            <wp:effectExtent l="0" t="0" r="635" b="9525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每次提交，master分支都会向前移动一步，这样，随着你不断提交，master分支的线也越来越长：</w:t>
      </w:r>
    </w:p>
    <w:p>
      <w:r>
        <w:drawing>
          <wp:inline distT="0" distB="0" distL="114300" distR="114300">
            <wp:extent cx="3390265" cy="2371725"/>
            <wp:effectExtent l="0" t="0" r="635" b="9525"/>
            <wp:docPr id="1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当我们创建新的分支，例如dev时，Git新建了一个指针叫做dev，指向master相同的提交，再把HEAD指向dev，就表示当前分在dev上：</w:t>
      </w:r>
    </w:p>
    <w:p>
      <w:r>
        <w:drawing>
          <wp:inline distT="0" distB="0" distL="114300" distR="114300">
            <wp:extent cx="3161665" cy="1876425"/>
            <wp:effectExtent l="0" t="0" r="635" b="9525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看，Git创建一个分支很快，因为除了增加一个dev指针，改改HEAD的指向，工作区的文件都没有任何变化！不过，从现在开始，对工作区的修改和提交就是针对dev分支了，比如新提交一次后，dev指针往前移动一步，而master指针不变：</w:t>
      </w:r>
    </w:p>
    <w:p>
      <w:r>
        <w:drawing>
          <wp:inline distT="0" distB="0" distL="114300" distR="114300">
            <wp:extent cx="4257040" cy="1876425"/>
            <wp:effectExtent l="0" t="0" r="10160" b="9525"/>
            <wp:docPr id="1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假如我们在dev上的工作完成了，就可以把dev合并到master上。Git怎么合并呢？最简单的方法，就是直接把master指向dev的当前提交，就完成了合并：</w:t>
      </w:r>
    </w:p>
    <w:p>
      <w:r>
        <w:drawing>
          <wp:inline distT="0" distB="0" distL="114300" distR="114300">
            <wp:extent cx="3656965" cy="1933575"/>
            <wp:effectExtent l="0" t="0" r="635" b="9525"/>
            <wp:docPr id="1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所以Git合并分支也是很快！就改改指针，工作区内容也不变！合并完分之后，甚至可以删除dev分支。删除dev分支就是把dev指针给删掉，删掉后，我们就剩下一条master分支：</w:t>
      </w:r>
    </w:p>
    <w:p>
      <w:r>
        <w:drawing>
          <wp:inline distT="0" distB="0" distL="114300" distR="114300">
            <wp:extent cx="3656965" cy="1381125"/>
            <wp:effectExtent l="0" t="0" r="635" b="9525"/>
            <wp:docPr id="1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真是太神奇了，你看的出来有些提交是通过分支完成的吗？</w:t>
      </w:r>
    </w:p>
    <w:p>
      <w:r>
        <w:drawing>
          <wp:inline distT="0" distB="0" distL="114300" distR="114300">
            <wp:extent cx="3275965" cy="2457450"/>
            <wp:effectExtent l="0" t="0" r="635" b="0"/>
            <wp:docPr id="1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37840" cy="2447925"/>
            <wp:effectExtent l="0" t="0" r="10160" b="9525"/>
            <wp:docPr id="1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18790" cy="2066925"/>
            <wp:effectExtent l="0" t="0" r="10160" b="9525"/>
            <wp:docPr id="1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28315" cy="2428875"/>
            <wp:effectExtent l="0" t="0" r="635" b="9525"/>
            <wp:docPr id="1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37840" cy="2428875"/>
            <wp:effectExtent l="0" t="0" r="10160" b="9525"/>
            <wp:docPr id="1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28315" cy="2428875"/>
            <wp:effectExtent l="0" t="0" r="635" b="9525"/>
            <wp:docPr id="1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下面开始实战。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首先，我们创建dev分支，然后切换到dev分支：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/f/gitSecond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checkout -b dev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learning.docx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Switched to a new branch 'dev'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git checkout 命令加上-b参数表示创建并切换，当当与一下两条命令：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18"/>
          <w:szCs w:val="18"/>
          <w:shd w:val="clear" w:fill="FAFAFA"/>
        </w:rPr>
        <w:t xml:space="preserve">$ 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  <w:t>git branch dev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18"/>
          <w:szCs w:val="18"/>
          <w:shd w:val="clear" w:fill="FAFAFA"/>
        </w:rPr>
        <w:t xml:space="preserve">$ 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  <w:t>git checkout dev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9999"/>
          <w:spacing w:val="0"/>
          <w:sz w:val="18"/>
          <w:szCs w:val="18"/>
          <w:shd w:val="clear" w:fill="FAFAFA"/>
        </w:rPr>
        <w:t>Switched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  <w:t xml:space="preserve"> to branch 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18"/>
          <w:szCs w:val="18"/>
          <w:shd w:val="clear" w:fill="FAFAFA"/>
        </w:rPr>
        <w:t>'dev'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然后，用git branch命令查看当前分支：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branch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* </w:t>
      </w:r>
      <w:r>
        <w:rPr>
          <w:rFonts w:hint="eastAsia" w:ascii="Lucida Console" w:hAnsi="Lucida Console" w:eastAsia="Lucida Console"/>
          <w:color w:val="00BF00"/>
          <w:sz w:val="18"/>
        </w:rPr>
        <w:t>dev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master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branch命令会列出所有分支，当前分支前面会标一个*号。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然后，我们可以在dev分支上正常提交，比如对readme.mc做个修改，加上一行新内容，然后提交：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/f/gitSecond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(dev)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/f/gitSecond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(dev)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learning.docx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/f/gitSecond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(dev)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"create a new branch test"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[dev 74e9257] create a new branch test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 files changed, 2 insertions(+), 1 deletion(-)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现在，dev分支的工作完成，我们就可以切换回master分支：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/f/gitSecond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(dev)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checkout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Switched to branch 'master'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切换回master分之后，再查看一下README.md文件，刚才添加的内容不见了！因为那个提交是在dev分支上，而master分支此刻的提交点并没有变：</w:t>
      </w:r>
    </w:p>
    <w:p>
      <w:r>
        <w:drawing>
          <wp:inline distT="0" distB="0" distL="114300" distR="114300">
            <wp:extent cx="3580765" cy="1905000"/>
            <wp:effectExtent l="0" t="0" r="635" b="0"/>
            <wp:docPr id="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现在，我们把dev分支的工作成果合并到master分支上：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/f/gitSecond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(dev)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merge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74e9257..874cc9c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learning.docx | Bin </w:t>
      </w:r>
      <w:r>
        <w:rPr>
          <w:rFonts w:hint="eastAsia" w:ascii="Lucida Console" w:hAnsi="Lucida Console" w:eastAsia="Lucida Console"/>
          <w:color w:val="BF0000"/>
          <w:sz w:val="18"/>
        </w:rPr>
        <w:t>2214726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2368397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 file changed, 0 insertions(+), 0 deletions(-)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merger命令用于合并指定分支到当前分支。合并后，再查看文件内容，就可以看到和dev分支的最新提交是完全一样的。注意到上面Fast-forward信息，Git告诉我们，这次合并是“快捷模式”，也就是直接把master指向dev的当前提交，所以合并速度非常快。当然，也不是每次合并都能fast-forward,我们后面会讲到其它方式的合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合并完成后，就可以放心地删除dev分支了：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/f/gitSecond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branch -d dev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Deleted branch dev (was 874cc9c).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删除后，查看branch，就只剩下master分支了：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branch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* </w:t>
      </w:r>
      <w:r>
        <w:rPr>
          <w:rFonts w:hint="eastAsia" w:ascii="Lucida Console" w:hAnsi="Lucida Console" w:eastAsia="Lucida Console"/>
          <w:color w:val="00BF00"/>
          <w:sz w:val="18"/>
        </w:rPr>
        <w:t>master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因为创建、合并和删除分支非常快，所以Git鼓励你使用分支完成某个任务，合并后再删除掉分支，这和直接在master分支上工作效率是一样的，但过程更安全。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解决冲突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分支策略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Bug分支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Feature分支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多人协作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git命令集锦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f: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//进入F盘     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ls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//查看所有文件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mkdir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//创建文件夹GitManager 目录名包括父目录，最好不要包括中文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//进入文件夹GitManager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pwd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//显示当前目录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init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//把当前目录交给Git管理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add </w:t>
      </w:r>
      <w:r>
        <w:rPr>
          <w:rFonts w:hint="eastAsia" w:ascii="Lucida Console" w:hAnsi="Lucida Console" w:eastAsia="Lucida Console"/>
          <w:color w:val="auto"/>
          <w:sz w:val="18"/>
        </w:rPr>
        <w:t>coding_and_debugging.txt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//把文件添加到仓库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commit -m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"wrote a note first time"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//把文件提交到仓库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status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  //查看当前仓库文件状态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diff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Lucida Console" w:hAnsi="Lucida Console" w:eastAsia="Lucida Console"/>
          <w:color w:val="auto"/>
          <w:sz w:val="18"/>
        </w:rPr>
        <w:t>coding_and_debugging.txt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//查看不同，即查看修改了哪些地方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log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//查看历史版本记录，显示最近到最远的提交日志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log --pretty=oneline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//显示提交日志，只显示commit id和提交时的备注信息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reset --hard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commit_id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//返回上一个版本 HEAD当前版本，HEAD^上一个版本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cat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coding_and_debugging.txt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//查看文件具体内容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reflog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//查看历史命令，可以获得commit id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diff HEAD --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license.txt   //查看工作区和版本库里面最新版本的区别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checkout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-- license.txt //回到最近一次git commit或git add时的状态，即撤销修改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reset HEAD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license.txt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//退回版本，把暂存区的修改回退到工作区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rm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learning.docx                     //删除文件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rm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learning.docx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//确定删除文件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commit -m 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t>“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remover learning.docx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t>”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//提交删除信息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ssh-keygen -t rsa -C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fldChar w:fldCharType="begin"/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instrText xml:space="preserve"> HYPERLINK "mailto:\“jiang_dong_ming@163.com\”" </w:instrTex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fldChar w:fldCharType="separate"/>
      </w:r>
      <w:r>
        <w:rPr>
          <w:rStyle w:val="11"/>
          <w:rFonts w:hint="default" w:ascii="Lucida Console" w:hAnsi="Lucida Console" w:eastAsia="宋体"/>
          <w:sz w:val="18"/>
          <w:lang w:val="en-US" w:eastAsia="zh-CN"/>
        </w:rPr>
        <w:t>“</w:t>
      </w:r>
      <w:r>
        <w:rPr>
          <w:rStyle w:val="11"/>
          <w:rFonts w:hint="eastAsia" w:ascii="Lucida Console" w:hAnsi="Lucida Console" w:eastAsia="宋体"/>
          <w:sz w:val="18"/>
          <w:lang w:val="en-US" w:eastAsia="zh-CN"/>
        </w:rPr>
        <w:t>jiang_dong_ming@163.com</w:t>
      </w:r>
      <w:r>
        <w:rPr>
          <w:rStyle w:val="11"/>
          <w:rFonts w:hint="default" w:ascii="Lucida Console" w:hAnsi="Lucida Console" w:eastAsia="宋体"/>
          <w:sz w:val="18"/>
          <w:lang w:val="en-US" w:eastAsia="zh-CN"/>
        </w:rPr>
        <w:t>”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fldChar w:fldCharType="end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//创建SSH Key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remote add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origin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begin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instrText xml:space="preserve"> HYPERLINK "mailto:git@github.com:JandMin/GitManager.git" </w:instrTex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separate"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git@github.com:</w:t>
      </w:r>
      <w:r>
        <w:rPr>
          <w:rStyle w:val="11"/>
          <w:rFonts w:hint="eastAsia" w:ascii="Lucida Console" w:hAnsi="Lucida Console" w:eastAsia="宋体"/>
          <w:sz w:val="18"/>
          <w:lang w:val="en-US" w:eastAsia="zh-CN"/>
        </w:rPr>
        <w:t>JandMin/GitManager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.git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end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//与远程库建立连接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ascii="Consolas" w:hAnsi="Consolas" w:eastAsia="Consolas" w:cs="Consolas"/>
          <w:b w:val="0"/>
          <w:i w:val="0"/>
          <w:caps w:val="0"/>
          <w:color w:val="DD0055"/>
          <w:spacing w:val="0"/>
          <w:sz w:val="20"/>
          <w:szCs w:val="20"/>
          <w:shd w:val="clear" w:fill="FAFAFA"/>
        </w:rPr>
        <w:t>git remote add origin git@server-name:path/repo-name.git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push -u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origin 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master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  //第一次把本地库内容推送到远程库上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push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origin 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master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       //后期每次提交后把本地内容推送到远程库上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clone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begin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instrText xml:space="preserve"> HYPERLINK "mailto:git@github.com:JandMin/gitSecond.git" </w:instrTex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separate"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git@</w:t>
      </w:r>
      <w:r>
        <w:rPr>
          <w:rStyle w:val="11"/>
          <w:rFonts w:hint="eastAsia" w:ascii="Lucida Console" w:hAnsi="Lucida Console" w:eastAsia="宋体"/>
          <w:sz w:val="18"/>
          <w:lang w:val="en-US" w:eastAsia="zh-CN"/>
        </w:rPr>
        <w:t>github.com:JandMin/gitSecond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.git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end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//从远程库克隆一个本地库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checkout -b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分支名称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//创建分支，并切换到分支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branch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分支名称                //创建分支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checkout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分支名称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//切换到分支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branch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//查看当前分支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merge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分支名称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//合并分支内容到当前分支上来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branck -d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分支名称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//删除分支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</w:t>
      </w:r>
    </w:p>
    <w:p>
      <w:pPr>
        <w:pStyle w:val="2"/>
        <w:rPr>
          <w:rFonts w:hint="eastAsia"/>
        </w:rPr>
      </w:pPr>
      <w:r>
        <w:rPr>
          <w:rFonts w:hint="eastAsia"/>
        </w:rPr>
        <w:t>MyBatis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springMvc基本框架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JavaEE体系结构</w:t>
      </w:r>
    </w:p>
    <w:p>
      <w:r>
        <w:drawing>
          <wp:inline distT="0" distB="0" distL="0" distR="0">
            <wp:extent cx="5274310" cy="2921635"/>
            <wp:effectExtent l="0" t="0" r="25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rcRect t="9124" b="34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什么是mvc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原始开发model1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0" distR="0">
            <wp:extent cx="4989830" cy="2104390"/>
            <wp:effectExtent l="0" t="0" r="127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rcRect t="1657" b="1657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mvc模式mpdel2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700655"/>
            <wp:effectExtent l="0" t="0" r="2540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Springmvc是什么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Springmvc是一个web层mvc框架。类似Struts2。</w:t>
      </w:r>
    </w:p>
    <w:p>
      <w:pPr>
        <w:ind w:firstLine="420" w:firstLineChars="0"/>
      </w:pPr>
      <w:r>
        <w:t>S</w:t>
      </w:r>
      <w:r>
        <w:rPr>
          <w:rFonts w:hint="eastAsia"/>
        </w:rPr>
        <w:t>truts2执行</w:t>
      </w:r>
      <w:r>
        <w:t>流程：</w:t>
      </w:r>
    </w:p>
    <w:p>
      <w:pPr>
        <w:pStyle w:val="14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strutsPrepareAndExcuteFilter拦截</w:t>
      </w:r>
      <w:r>
        <w:t>请求（</w:t>
      </w:r>
      <w:r>
        <w:rPr>
          <w:rFonts w:hint="eastAsia"/>
        </w:rPr>
        <w:t>控制</w:t>
      </w:r>
      <w:r>
        <w:t>层）</w:t>
      </w:r>
      <w:r>
        <w:rPr>
          <w:rFonts w:hint="eastAsia"/>
        </w:rPr>
        <w:t>，</w:t>
      </w:r>
      <w:r>
        <w:t>拦截请求，转发请求</w:t>
      </w:r>
    </w:p>
    <w:p>
      <w:pPr>
        <w:pStyle w:val="14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寻找</w:t>
      </w:r>
      <w:r>
        <w:t>Action执行</w:t>
      </w:r>
    </w:p>
    <w:p>
      <w:pPr>
        <w:pStyle w:val="14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ActionProxy</w:t>
      </w:r>
      <w:r>
        <w:t>：strutsActionProxy extends defaultActionProxy</w:t>
      </w:r>
    </w:p>
    <w:p>
      <w:pPr>
        <w:pStyle w:val="14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Action</w:t>
      </w:r>
      <w:r>
        <w:t>Mapping去寻找执行类Action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根据</w:t>
      </w:r>
      <w:r>
        <w:t>mvc</w:t>
      </w:r>
      <w:r>
        <w:rPr>
          <w:rFonts w:hint="eastAsia"/>
        </w:rPr>
        <w:t>设计</w:t>
      </w:r>
      <w:r>
        <w:t>模式：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Springmvc执行流程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0" distR="0">
            <wp:extent cx="5274310" cy="2629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S</w:t>
      </w:r>
      <w:r>
        <w:rPr>
          <w:rFonts w:hint="eastAsia"/>
        </w:rPr>
        <w:t>pringmvc</w:t>
      </w:r>
      <w:r>
        <w:t>入门</w:t>
      </w:r>
      <w:r>
        <w:rPr>
          <w:rFonts w:hint="eastAsia"/>
        </w:rPr>
        <w:t>程序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创建一个web工程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2400300" cy="1781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导入jar包</w:t>
      </w:r>
    </w:p>
    <w:p>
      <w:r>
        <w:drawing>
          <wp:inline distT="0" distB="0" distL="0" distR="0">
            <wp:extent cx="2743200" cy="2495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web.xml：</w:t>
      </w:r>
      <w:r>
        <w:t>前端控制器：DispatcherServlet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584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配置springmvc.xml: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处理器映射器 HandlerMapping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配置处理器适配器 HandlerAdapter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配置自定义Controller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配置视图解析器</w:t>
      </w:r>
    </w:p>
    <w:p>
      <w:r>
        <w:drawing>
          <wp:inline distT="0" distB="0" distL="0" distR="0">
            <wp:extent cx="5274310" cy="26282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自定义Controller（struts2的action）</w:t>
      </w:r>
    </w:p>
    <w:p>
      <w:r>
        <w:drawing>
          <wp:inline distT="0" distB="0" distL="0" distR="0">
            <wp:extent cx="5274310" cy="3661410"/>
            <wp:effectExtent l="0" t="0" r="254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定义视图页面：jsps/index.jsp</w:t>
      </w:r>
    </w:p>
    <w:p>
      <w:r>
        <w:rPr>
          <w:rFonts w:hint="eastAsia"/>
        </w:rPr>
        <w:t>根据</w:t>
      </w:r>
      <w:r>
        <w:t>视图解析路径：WEB-INF/jsps/index.jsp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1666875" cy="6858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924050" cy="857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根据</w:t>
      </w:r>
      <w:r>
        <w:t>代码分析springmvc执行流程</w:t>
      </w:r>
    </w:p>
    <w:p>
      <w:r>
        <w:drawing>
          <wp:inline distT="0" distB="0" distL="0" distR="0">
            <wp:extent cx="5274310" cy="26422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三个处理器映射器（3个可以共存）</w:t>
      </w:r>
    </w:p>
    <w:p>
      <w:pPr>
        <w:pStyle w:val="4"/>
        <w:rPr>
          <w:rFonts w:hint="eastAsia"/>
        </w:rPr>
      </w:pPr>
      <w:r>
        <w:rPr>
          <w:rFonts w:hint="eastAsia"/>
        </w:rPr>
        <w:t>BeanNameUrlHandlerMapping</w:t>
      </w:r>
    </w:p>
    <w:p>
      <w:r>
        <w:rPr>
          <w:rFonts w:hint="eastAsia"/>
        </w:rPr>
        <w:t>功能</w:t>
      </w:r>
      <w:r>
        <w:t>：寻找Controller</w:t>
      </w:r>
    </w:p>
    <w:p>
      <w:r>
        <w:tab/>
      </w:r>
      <w:r>
        <w:t xml:space="preserve">  </w:t>
      </w:r>
      <w:r>
        <w:rPr>
          <w:rFonts w:hint="eastAsia"/>
        </w:rPr>
        <w:t>根据</w:t>
      </w:r>
      <w:r>
        <w:t>url请求</w:t>
      </w:r>
      <w:r>
        <w:rPr>
          <w:rFonts w:hint="eastAsia"/>
        </w:rPr>
        <w:t>去匹配</w:t>
      </w:r>
      <w:r>
        <w:t>bean的name属性url，从而</w:t>
      </w:r>
      <w:r>
        <w:rPr>
          <w:rFonts w:hint="eastAsia"/>
        </w:rPr>
        <w:t>获取</w:t>
      </w:r>
      <w:r>
        <w:t>Controller</w:t>
      </w:r>
    </w:p>
    <w:p>
      <w:r>
        <w:drawing>
          <wp:inline distT="0" distB="0" distL="0" distR="0">
            <wp:extent cx="5274310" cy="6762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SimpleUrlHandlerMaping</w:t>
      </w:r>
    </w:p>
    <w:p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>
      <w:pPr>
        <w:rPr>
          <w:rFonts w:hint="eastAsia"/>
        </w:rPr>
      </w:pPr>
      <w:r>
        <w:tab/>
      </w:r>
      <w:r>
        <w:t xml:space="preserve">  </w:t>
      </w:r>
      <w:r>
        <w:rPr>
          <w:rFonts w:hint="eastAsia"/>
        </w:rPr>
        <w:t>根据</w:t>
      </w:r>
      <w:r>
        <w:t>浏览器url匹配简单url的key，</w:t>
      </w:r>
      <w:r>
        <w:rPr>
          <w:rFonts w:hint="eastAsia"/>
        </w:rPr>
        <w:t>key</w:t>
      </w:r>
      <w:r>
        <w:t>又Controller的id找到Controller</w:t>
      </w:r>
    </w:p>
    <w:p>
      <w:r>
        <w:drawing>
          <wp:inline distT="0" distB="0" distL="0" distR="0">
            <wp:extent cx="5274310" cy="23152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ControllerClassNameHandlerMapping</w:t>
      </w:r>
    </w:p>
    <w:p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>
      <w:r>
        <w:tab/>
      </w:r>
      <w:r>
        <w:t xml:space="preserve">   </w:t>
      </w:r>
      <w:r>
        <w:rPr>
          <w:rFonts w:hint="eastAsia"/>
        </w:rPr>
        <w:t>根据</w:t>
      </w:r>
      <w:r>
        <w:t>类名（</w:t>
      </w:r>
      <w:r>
        <w:rPr>
          <w:rFonts w:hint="eastAsia"/>
        </w:rPr>
        <w:t>MyController</w:t>
      </w:r>
      <w:r>
        <w:t>）</w:t>
      </w:r>
      <w:r>
        <w:rPr>
          <w:rFonts w:hint="eastAsia"/>
        </w:rPr>
        <w:t>类名.do来访问,类名</w:t>
      </w:r>
      <w:r>
        <w:t>首字母小写</w:t>
      </w:r>
    </w:p>
    <w:p>
      <w:r>
        <w:drawing>
          <wp:inline distT="0" distB="0" distL="0" distR="0">
            <wp:extent cx="5274310" cy="3714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两个处理器适配器（2个处理器适配器可以共存）</w:t>
      </w:r>
    </w:p>
    <w:p>
      <w:pPr>
        <w:pStyle w:val="4"/>
      </w:pPr>
      <w:r>
        <w:t>SimpleControllerHandlerAdapter</w:t>
      </w:r>
    </w:p>
    <w:p>
      <w:r>
        <w:rPr>
          <w:rFonts w:hint="eastAsia"/>
        </w:rPr>
        <w:t>功能</w:t>
      </w:r>
      <w:r>
        <w:t>：执行controller</w:t>
      </w:r>
    </w:p>
    <w:p>
      <w:r>
        <w:tab/>
      </w:r>
      <w:r>
        <w:t xml:space="preserve">  </w:t>
      </w:r>
      <w:r>
        <w:rPr>
          <w:rFonts w:hint="eastAsia"/>
        </w:rPr>
        <w:t>调用</w:t>
      </w:r>
      <w:r>
        <w:t>controller里面方法，返回modelAndView。</w:t>
      </w:r>
    </w:p>
    <w:p>
      <w:r>
        <w:drawing>
          <wp:inline distT="0" distB="0" distL="0" distR="0">
            <wp:extent cx="5274310" cy="6248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HttpRequestHandler</w:t>
      </w:r>
      <w:r>
        <w:t>Adapter</w:t>
      </w:r>
    </w:p>
    <w:p>
      <w:r>
        <w:rPr>
          <w:rFonts w:hint="eastAsia"/>
        </w:rPr>
        <w:t>功能</w:t>
      </w:r>
      <w:r>
        <w:t>：执行controller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负责执行实现接口</w:t>
      </w:r>
      <w:r>
        <w:rPr>
          <w:rFonts w:hint="eastAsia"/>
          <w:lang w:val="en-US" w:eastAsia="zh-CN"/>
        </w:rPr>
        <w:t>HttpRequstHandler接口的Controller</w:t>
      </w:r>
    </w:p>
    <w:p>
      <w:r>
        <w:drawing>
          <wp:inline distT="0" distB="0" distL="0" distR="0">
            <wp:extent cx="5274310" cy="864870"/>
            <wp:effectExtent l="0" t="0" r="2540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首先要自定义实现了接口</w:t>
      </w:r>
      <w:r>
        <w:rPr>
          <w:rFonts w:hint="eastAsia"/>
          <w:lang w:val="en-US" w:eastAsia="zh-CN"/>
        </w:rPr>
        <w:t>HttpRequestHandler的controller的类</w:t>
      </w:r>
    </w:p>
    <w:p>
      <w:r>
        <w:drawing>
          <wp:inline distT="0" distB="0" distL="114300" distR="114300">
            <wp:extent cx="5268595" cy="2005330"/>
            <wp:effectExtent l="0" t="0" r="8255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配置自定义</w:t>
      </w:r>
      <w:r>
        <w:rPr>
          <w:rFonts w:hint="eastAsia"/>
          <w:lang w:val="en-US" w:eastAsia="zh-CN"/>
        </w:rPr>
        <w:t>bean</w:t>
      </w:r>
    </w:p>
    <w:p>
      <w:r>
        <w:drawing>
          <wp:inline distT="0" distB="0" distL="114300" distR="114300">
            <wp:extent cx="4647565" cy="314325"/>
            <wp:effectExtent l="0" t="0" r="63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simpleUrlHandlerMapping来映射请求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737360"/>
            <wp:effectExtent l="0" t="0" r="7620" b="1524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适配器原码</w:t>
      </w:r>
    </w:p>
    <w:p>
      <w:pPr>
        <w:rPr>
          <w:rStyle w:val="9"/>
          <w:rFonts w:hint="eastAsia"/>
          <w:lang w:val="en-US" w:eastAsia="zh-CN"/>
        </w:rPr>
      </w:pPr>
      <w:r>
        <w:drawing>
          <wp:inline distT="0" distB="0" distL="0" distR="0">
            <wp:extent cx="5274310" cy="21634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命令控制器</w:t>
      </w:r>
    </w:p>
    <w:p>
      <w:r>
        <w:t>S</w:t>
      </w:r>
      <w:r>
        <w:rPr>
          <w:rFonts w:hint="eastAsia"/>
        </w:rPr>
        <w:t>pringmvc</w:t>
      </w:r>
      <w:r>
        <w:t>通过命令设计模式接受页面参数。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自定义命令控制器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3685540"/>
            <wp:effectExtent l="0" t="0" r="254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定义javabean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048000" cy="14001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封装参数页面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add.jsp</w:t>
      </w:r>
    </w:p>
    <w:p>
      <w:r>
        <w:drawing>
          <wp:inline distT="0" distB="0" distL="0" distR="0">
            <wp:extent cx="5274310" cy="29648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index.jsp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跳转到add页面</w:t>
      </w:r>
    </w:p>
    <w:p>
      <w:r>
        <w:rPr>
          <w:rFonts w:hint="eastAsia"/>
        </w:rPr>
        <w:t>由于</w:t>
      </w:r>
      <w:r>
        <w:t>add页面在WEB-INF</w:t>
      </w:r>
      <w:r>
        <w:rPr>
          <w:rFonts w:hint="eastAsia"/>
        </w:rPr>
        <w:t>下面</w:t>
      </w:r>
      <w:r>
        <w:t>不能直接访问，需要通过Controller来访问。</w:t>
      </w:r>
    </w:p>
    <w:p>
      <w:r>
        <w:drawing>
          <wp:inline distT="0" distB="0" distL="0" distR="0">
            <wp:extent cx="5274310" cy="27920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在springmvc中配置bean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6654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中文乱码解决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GET请求乱码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1945640"/>
            <wp:effectExtent l="0" t="0" r="2540" b="165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POST请求乱码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pring编码</w:t>
      </w:r>
      <w:r>
        <w:t>过滤器：</w:t>
      </w:r>
      <w:r>
        <w:rPr>
          <w:rFonts w:hint="eastAsia"/>
        </w:rPr>
        <w:t>在</w:t>
      </w:r>
      <w:r>
        <w:t>web.xml</w:t>
      </w:r>
      <w:r>
        <w:rPr>
          <w:rFonts w:hint="eastAsia"/>
        </w:rPr>
        <w:t>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18980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时间类型转换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7158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注解开发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注解入门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创建一个web工程并导入jar包</w:t>
      </w:r>
    </w:p>
    <w:p>
      <w:r>
        <w:drawing>
          <wp:inline distT="0" distB="0" distL="0" distR="0">
            <wp:extent cx="3495675" cy="39719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web.xml项目的入口文件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characterEncoding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org.springframework.web.filter.CharacterEncodingFilter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characterEncoding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org.springframework.web.servlet.DispatcherServlet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默认加载方式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默认加载必须规范：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* 文件命名：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servlet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-name-servlet.xml====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-servlet.xml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* 路径规范：必须在WEB-INF目录下面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contextConfigLocation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classpath:springmvc.xml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*.do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修改springmvc.xml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context:component-scan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base-package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"cn.itcast"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context:component-scan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配置注解处理器映射器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功能：寻找执行类Controller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"org.springframework.web.servlet.mvc.method.annotation.RequestMappingHandlerMapping"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配置注解处理器适配器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功能：调用controller方法，执行controller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"org.springframework.web.servlet.mvc.method.annotation.RequestMappingHandlerAdapter"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配置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sprigmvc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视图解析器：解析逻辑试图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后台返回逻辑试图：index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视图解析器解析出真正物理视图：前缀+逻辑试图+后缀====/WEB-INF/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jsps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/index.jsp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"org.springframework.web.servlet.view.InternalResourceViewResolver"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"prefix"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"/WEB-INF/jsps/"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"suffix"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定义自定义的Controller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1890" cy="1638300"/>
            <wp:effectExtent l="0" t="0" r="1016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注意：return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,表示springmvc返回了一个逻辑视图hello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定义hello页面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根据视图解析，需要在web-inf下面定义jsps文件夹，在里面定义一个hello.jsp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功能：请求映射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几种写法：</w:t>
      </w:r>
    </w:p>
    <w:p>
      <w:pPr>
        <w:numPr>
          <w:ilvl w:val="0"/>
          <w:numId w:val="4"/>
        </w:numPr>
        <w:ind w:left="420" w:leftChars="0" w:hanging="420" w:firstLineChars="0"/>
        <w:rPr>
          <w:b/>
        </w:rPr>
      </w:pPr>
      <w:r>
        <w:rPr>
          <w:rFonts w:hint="eastAsia"/>
          <w:b/>
        </w:rPr>
        <w:t>requestMapping(</w:t>
      </w:r>
      <w:r>
        <w:rPr>
          <w:b/>
        </w:rPr>
        <w:t>“hello”</w:t>
      </w:r>
      <w:r>
        <w:rPr>
          <w:rFonts w:hint="eastAsia"/>
          <w:b/>
        </w:rPr>
        <w:t>)</w:t>
      </w:r>
      <w:r>
        <w:rPr>
          <w:rFonts w:hint="eastAsia"/>
          <w:b/>
          <w:lang w:val="en-US" w:eastAsia="zh-CN"/>
        </w:rPr>
        <w:tab/>
      </w:r>
      <w:r>
        <w:rPr>
          <w:rFonts w:hint="eastAsia"/>
          <w:b/>
          <w:lang w:val="en-US" w:eastAsia="zh-CN"/>
        </w:rPr>
        <w:tab/>
      </w:r>
      <w:r>
        <w:rPr>
          <w:rFonts w:hint="eastAsia"/>
          <w:b/>
          <w:lang w:val="en-US" w:eastAsia="zh-CN"/>
        </w:rPr>
        <w:t>----&gt;可以匹配任何的扩展名</w:t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requestMapping(“/hello.do”)</w:t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requestMapping(value=”/hello.do”)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0" distR="0">
            <wp:extent cx="3457575" cy="12477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requestMapping(value=”/hello.do”,method=Req</w:t>
      </w:r>
      <w:r>
        <w:rPr>
          <w:rFonts w:hint="eastAsia"/>
        </w:rPr>
        <w:t>uest</w:t>
      </w:r>
      <w:r>
        <w:t>Method.GET)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11614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requestMapping(value=”/hello.do”,method=Req</w:t>
      </w:r>
      <w:r>
        <w:rPr>
          <w:rFonts w:hint="eastAsia"/>
        </w:rPr>
        <w:t>uest</w:t>
      </w:r>
      <w:r>
        <w:t>Method.POST)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直接在浏览器进行访问，会报错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843280"/>
            <wp:effectExtent l="0" t="0" r="2540" b="139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浏览器直接写</w:t>
      </w:r>
      <w:r>
        <w:rPr>
          <w:rFonts w:hint="eastAsia"/>
          <w:lang w:val="en-US" w:eastAsia="zh-CN"/>
        </w:rPr>
        <w:t>url或者a标签都是get请求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一般情况下，如果使用form表单提交都是post请求，还有ajax请求指定post请求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12858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t>requestMapping(value=”/hello.do”,method={Req</w:t>
      </w:r>
      <w:r>
        <w:rPr>
          <w:rFonts w:hint="eastAsia"/>
        </w:rPr>
        <w:t>uest</w:t>
      </w:r>
      <w:r>
        <w:t>Method.POST, Req</w:t>
      </w:r>
      <w:r>
        <w:rPr>
          <w:rFonts w:hint="eastAsia"/>
        </w:rPr>
        <w:t>uest</w:t>
      </w:r>
      <w:r>
        <w:t>Method.GET})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两种请求都支持，什么都不写，默认就是两种都支持。所以，一般不这么写。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8331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@requestMapping根路径</w:t>
      </w:r>
    </w:p>
    <w:p>
      <w:pPr>
        <w:rPr>
          <w:rFonts w:hint="eastAsia"/>
        </w:rPr>
      </w:pPr>
      <w:r>
        <w:rPr>
          <w:rFonts w:hint="eastAsia"/>
        </w:rPr>
        <w:t>@</w:t>
      </w:r>
      <w:r>
        <w:t>RequestMapping（”/user”）</w:t>
      </w:r>
    </w:p>
    <w:p>
      <w:r>
        <w:rPr>
          <w:rFonts w:hint="eastAsia"/>
        </w:rPr>
        <w:t>User</w:t>
      </w:r>
      <w:r>
        <w:t>Controller｛</w:t>
      </w:r>
    </w:p>
    <w:p>
      <w:pPr>
        <w:rPr>
          <w:rFonts w:hint="eastAsia"/>
        </w:rPr>
      </w:pPr>
      <w:r>
        <w:rPr>
          <w:rFonts w:hint="eastAsia"/>
        </w:rPr>
        <w:t>requestMapping(</w:t>
      </w:r>
      <w:r>
        <w:t>“save”</w:t>
      </w:r>
      <w:r>
        <w:rPr>
          <w:rFonts w:hint="eastAsia"/>
        </w:rPr>
        <w:t>)</w:t>
      </w:r>
    </w:p>
    <w:p>
      <w:r>
        <w:t>S</w:t>
      </w:r>
      <w:r>
        <w:rPr>
          <w:rFonts w:hint="eastAsia"/>
        </w:rPr>
        <w:t>ave(</w:t>
      </w:r>
      <w:r>
        <w:t>)</w:t>
      </w:r>
    </w:p>
    <w:p>
      <w:r>
        <w:rPr>
          <w:rFonts w:hint="eastAsia"/>
        </w:rPr>
        <w:t>requestMapping(</w:t>
      </w:r>
      <w:r>
        <w:t>“update”</w:t>
      </w:r>
      <w:r>
        <w:rPr>
          <w:rFonts w:hint="eastAsia"/>
        </w:rPr>
        <w:t>)</w:t>
      </w:r>
    </w:p>
    <w:p>
      <w:r>
        <w:t>Update{}</w:t>
      </w:r>
    </w:p>
    <w:p>
      <w:r>
        <w:rPr>
          <w:rFonts w:hint="eastAsia"/>
        </w:rPr>
        <w:t>requestMapping(</w:t>
      </w:r>
      <w:r>
        <w:t>“find”</w:t>
      </w:r>
      <w:r>
        <w:rPr>
          <w:rFonts w:hint="eastAsia"/>
        </w:rPr>
        <w:t>)</w:t>
      </w:r>
    </w:p>
    <w:p>
      <w:r>
        <w:t>Fiind()</w:t>
      </w:r>
    </w:p>
    <w:p/>
    <w:p>
      <w:r>
        <w:t>｝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项目名/user/save.do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r>
        <w:rPr>
          <w:rFonts w:hint="eastAsia"/>
        </w:rPr>
        <w:t>@</w:t>
      </w:r>
      <w:r>
        <w:t>RequestMapping（”/items”）</w:t>
      </w:r>
    </w:p>
    <w:p>
      <w:r>
        <w:rPr>
          <w:rFonts w:hint="eastAsia"/>
        </w:rPr>
        <w:t>ItemsController</w:t>
      </w:r>
      <w:r>
        <w:t>｛</w:t>
      </w:r>
    </w:p>
    <w:p/>
    <w:p>
      <w:pPr>
        <w:rPr>
          <w:rFonts w:hint="eastAsia"/>
        </w:rPr>
      </w:pPr>
      <w:r>
        <w:rPr>
          <w:rFonts w:hint="eastAsia"/>
        </w:rPr>
        <w:t>requestMapping(</w:t>
      </w:r>
      <w:r>
        <w:t>“save”</w:t>
      </w:r>
      <w:r>
        <w:rPr>
          <w:rFonts w:hint="eastAsia"/>
        </w:rPr>
        <w:t>)</w:t>
      </w:r>
    </w:p>
    <w:p>
      <w:r>
        <w:t>S</w:t>
      </w:r>
      <w:r>
        <w:rPr>
          <w:rFonts w:hint="eastAsia"/>
        </w:rPr>
        <w:t>ave(</w:t>
      </w:r>
      <w:r>
        <w:t>)</w:t>
      </w:r>
    </w:p>
    <w:p>
      <w:r>
        <w:rPr>
          <w:rFonts w:hint="eastAsia"/>
        </w:rPr>
        <w:t>requestMapping(</w:t>
      </w:r>
      <w:r>
        <w:t>“update”</w:t>
      </w:r>
      <w:r>
        <w:rPr>
          <w:rFonts w:hint="eastAsia"/>
        </w:rPr>
        <w:t>)</w:t>
      </w:r>
    </w:p>
    <w:p>
      <w:r>
        <w:t>Update{}</w:t>
      </w:r>
    </w:p>
    <w:p>
      <w:r>
        <w:rPr>
          <w:rFonts w:hint="eastAsia"/>
        </w:rPr>
        <w:t>requestMapping(</w:t>
      </w:r>
      <w:r>
        <w:t>“find”</w:t>
      </w:r>
      <w:r>
        <w:rPr>
          <w:rFonts w:hint="eastAsia"/>
        </w:rPr>
        <w:t>)</w:t>
      </w:r>
    </w:p>
    <w:p>
      <w:r>
        <w:t>Fiind()</w:t>
      </w:r>
    </w:p>
    <w:p/>
    <w:p>
      <w:r>
        <w:t>｝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项目</w:t>
      </w:r>
      <w:r>
        <w:rPr>
          <w:color w:val="FF0000"/>
        </w:rPr>
        <w:t>名</w:t>
      </w:r>
      <w:r>
        <w:rPr>
          <w:rFonts w:hint="eastAsia"/>
          <w:color w:val="FF0000"/>
        </w:rPr>
        <w:t>/items/save.do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根路径就是用来隔离controller里面相同的方法名。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733800" cy="25336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Springmvc封装参数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注意：springmvc没有成员变量，需要传递的参数对象放入方法中，当你请求这个方法的时候，这个方法里面对象会自动被创建，需要封装的参数自动被封装方法的对象。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基本类型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Integer类型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ind w:left="84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</w:rPr>
        <w:t>页面</w:t>
      </w:r>
      <w:r>
        <w:t>传递参数都是字符串。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034415"/>
            <wp:effectExtent l="0" t="0" r="2540" b="133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476625" cy="16954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String类型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730885"/>
            <wp:effectExtent l="0" t="0" r="2540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648075" cy="16287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接收数组类型参数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</w:rPr>
        <w:t>分析</w:t>
      </w:r>
      <w:r>
        <w:t>：</w:t>
      </w:r>
      <w:r>
        <w:rPr>
          <w:rFonts w:hint="eastAsia"/>
        </w:rPr>
        <w:t>批量</w:t>
      </w:r>
      <w:r>
        <w:t>删除：checkbox复选框。Value</w:t>
      </w:r>
      <w:r>
        <w:rPr>
          <w:rFonts w:hint="eastAsia"/>
        </w:rPr>
        <w:t>必须有</w:t>
      </w:r>
      <w:r>
        <w:t>值。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3639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867150" cy="16478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接收pojo类型参数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创建pojo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User.java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091565"/>
            <wp:effectExtent l="0" t="0" r="2540" b="133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571875" cy="16287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接收包装类型参数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创建包装类</w:t>
      </w:r>
      <w:r>
        <w:t>UserCustom</w:t>
      </w:r>
      <w:r>
        <w:rPr>
          <w:rFonts w:hint="eastAsia"/>
          <w:lang w:val="en-US" w:eastAsia="zh-CN"/>
        </w:rPr>
        <w:t>.java</w:t>
      </w:r>
    </w:p>
    <w:p>
      <w:r>
        <w:rPr>
          <w:rFonts w:hint="eastAsia"/>
        </w:rPr>
        <w:t>userCustom</w:t>
      </w:r>
      <w:r>
        <w:t>｛</w:t>
      </w:r>
    </w:p>
    <w:p>
      <w:r>
        <w:rPr>
          <w:rFonts w:hint="eastAsia"/>
        </w:rPr>
        <w:t>private</w:t>
      </w:r>
      <w:r>
        <w:t xml:space="preserve"> user user；</w:t>
      </w:r>
    </w:p>
    <w:p>
      <w:r>
        <w:t>private List&lt;User&gt; userList;</w:t>
      </w:r>
    </w:p>
    <w:p>
      <w:r>
        <w:t>private Map&lt;</w:t>
      </w:r>
      <w:r>
        <w:rPr>
          <w:rFonts w:hint="eastAsia"/>
          <w:lang w:val="en-US" w:eastAsia="zh-CN"/>
        </w:rPr>
        <w:t>String</w:t>
      </w:r>
      <w:r>
        <w:t>,</w:t>
      </w:r>
      <w:r>
        <w:rPr>
          <w:rFonts w:hint="eastAsia"/>
          <w:lang w:val="en-US" w:eastAsia="zh-CN"/>
        </w:rPr>
        <w:t>Object&gt;</w:t>
      </w:r>
      <w:r>
        <w:t xml:space="preserve"> maps</w:t>
      </w:r>
      <w:r>
        <w:rPr>
          <w:rFonts w:hint="eastAsia"/>
          <w:lang w:val="en-US" w:eastAsia="zh-CN"/>
        </w:rPr>
        <w:t xml:space="preserve"> = new HashMap&lt;String</w:t>
      </w:r>
      <w:r>
        <w:t>,</w:t>
      </w:r>
      <w:r>
        <w:rPr>
          <w:rFonts w:hint="eastAsia"/>
          <w:lang w:val="en-US" w:eastAsia="zh-CN"/>
        </w:rPr>
        <w:t>Object&gt;();</w:t>
      </w:r>
      <w:r>
        <w:t>;</w:t>
      </w:r>
    </w:p>
    <w:p/>
    <w:p>
      <w:pPr>
        <w:rPr>
          <w:rFonts w:hint="eastAsia"/>
        </w:rPr>
      </w:pPr>
      <w:r>
        <w:t>private items items;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set...get....</w:t>
      </w:r>
    </w:p>
    <w:p>
      <w:r>
        <w:t>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124200" cy="23907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150620"/>
            <wp:effectExtent l="0" t="0" r="2540" b="1143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153025" cy="16192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接收集合型参数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接收list类型参数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1283970"/>
            <wp:effectExtent l="0" t="0" r="2540" b="114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0" distR="0">
            <wp:extent cx="4476750" cy="15716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接收map类型参数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07823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0" distR="0">
            <wp:extent cx="4391025" cy="17621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有了Struts2，为什么还需要使用springmvc?</w:t>
      </w:r>
    </w:p>
    <w:p>
      <w:pPr>
        <w:pStyle w:val="15"/>
      </w:pPr>
      <w:r>
        <w:rPr>
          <w:rFonts w:hint="eastAsia"/>
        </w:rPr>
        <w:t>实现</w:t>
      </w:r>
      <w:r>
        <w:t>机制：</w:t>
      </w:r>
    </w:p>
    <w:p>
      <w:r>
        <w:t>S</w:t>
      </w:r>
      <w:r>
        <w:rPr>
          <w:rFonts w:hint="eastAsia"/>
        </w:rPr>
        <w:t>truts2是</w:t>
      </w:r>
      <w:r>
        <w:t>基于过滤器实现的。</w:t>
      </w:r>
    </w:p>
    <w:p>
      <w:pPr>
        <w:rPr>
          <w:rFonts w:hint="eastAsia"/>
        </w:rPr>
      </w:pPr>
      <w:r>
        <w:t>Springmvc基于servlet实现。S</w:t>
      </w:r>
      <w:r>
        <w:rPr>
          <w:rFonts w:hint="eastAsia"/>
        </w:rPr>
        <w:t>ervlet</w:t>
      </w:r>
      <w:r>
        <w:t>比过滤器快。</w:t>
      </w:r>
    </w:p>
    <w:p/>
    <w:p>
      <w:pPr>
        <w:pStyle w:val="15"/>
      </w:pPr>
      <w:r>
        <w:rPr>
          <w:rFonts w:hint="eastAsia"/>
        </w:rPr>
        <w:t>运行</w:t>
      </w:r>
      <w:r>
        <w:t>速度：</w:t>
      </w:r>
    </w:p>
    <w:p>
      <w:r>
        <w:t>S</w:t>
      </w:r>
      <w:r>
        <w:rPr>
          <w:rFonts w:hint="eastAsia"/>
        </w:rPr>
        <w:t>truts</w:t>
      </w:r>
      <w:r>
        <w:t>2</w:t>
      </w:r>
      <w:r>
        <w:rPr>
          <w:rFonts w:hint="eastAsia"/>
        </w:rPr>
        <w:t>是</w:t>
      </w:r>
      <w:r>
        <w:t>多列</w:t>
      </w:r>
    </w:p>
    <w:p>
      <w:r>
        <w:rPr>
          <w:rFonts w:hint="eastAsia"/>
        </w:rPr>
        <w:t>请求</w:t>
      </w:r>
      <w:r>
        <w:t>来了以后，struts2</w:t>
      </w:r>
      <w:r>
        <w:rPr>
          <w:rFonts w:hint="eastAsia"/>
        </w:rPr>
        <w:t>创建多少</w:t>
      </w:r>
      <w:r>
        <w:t>个对象</w:t>
      </w:r>
      <w:r>
        <w:rPr>
          <w:rFonts w:hint="eastAsia"/>
        </w:rPr>
        <w:t>：</w:t>
      </w:r>
    </w:p>
    <w:p>
      <w:pPr>
        <w:ind w:firstLine="420" w:firstLineChars="0"/>
      </w:pPr>
      <w:r>
        <w:t>ActionContext</w:t>
      </w:r>
      <w:r>
        <w:rPr>
          <w:rFonts w:hint="eastAsia"/>
        </w:rPr>
        <w:t>，</w:t>
      </w:r>
      <w:r>
        <w:t>valuestack，UserAction，ActionSuport，ModelDriven</w:t>
      </w:r>
    </w:p>
    <w:p>
      <w:pPr>
        <w:ind w:firstLine="420" w:firstLineChars="0"/>
        <w:rPr>
          <w:rFonts w:hint="eastAsia"/>
        </w:rPr>
      </w:pPr>
      <w:r>
        <w:t>userAction</w:t>
      </w:r>
      <w:r>
        <w:rPr>
          <w:rFonts w:hint="eastAsia"/>
        </w:rPr>
        <w:t>里面</w:t>
      </w:r>
      <w:r>
        <w:t>属性：User对象，userlist集合等</w:t>
      </w:r>
    </w:p>
    <w:p/>
    <w:p>
      <w:r>
        <w:t>S</w:t>
      </w:r>
      <w:r>
        <w:rPr>
          <w:rFonts w:hint="eastAsia"/>
        </w:rPr>
        <w:t>pringmvc</w:t>
      </w:r>
      <w:r>
        <w:t>是</w:t>
      </w:r>
      <w:r>
        <w:rPr>
          <w:rFonts w:hint="eastAsia"/>
          <w:lang w:eastAsia="zh-CN"/>
        </w:rPr>
        <w:t>单列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创建了</w:t>
      </w:r>
      <w:r>
        <w:rPr>
          <w:rFonts w:hint="eastAsia"/>
          <w:lang w:val="en-US" w:eastAsia="zh-CN"/>
        </w:rPr>
        <w:t>1个对象，如果访问方法，只需要创建方法里面的对象，是局部对象，不用时被回收。</w:t>
      </w:r>
    </w:p>
    <w:p>
      <w:pPr>
        <w:pStyle w:val="15"/>
      </w:pPr>
      <w:r>
        <w:rPr>
          <w:rFonts w:hint="eastAsia"/>
        </w:rPr>
        <w:t>参数</w:t>
      </w:r>
      <w:r>
        <w:t>封装来</w:t>
      </w:r>
      <w:r>
        <w:rPr>
          <w:rFonts w:hint="eastAsia"/>
        </w:rPr>
        <w:t>分析</w:t>
      </w:r>
      <w:r>
        <w:t>：</w:t>
      </w:r>
    </w:p>
    <w:p>
      <w:r>
        <w:t>S</w:t>
      </w:r>
      <w:r>
        <w:rPr>
          <w:rFonts w:hint="eastAsia"/>
        </w:rPr>
        <w:t>truts</w:t>
      </w:r>
      <w:r>
        <w:t>基于属性进行</w:t>
      </w:r>
      <w:r>
        <w:rPr>
          <w:rFonts w:hint="eastAsia"/>
        </w:rPr>
        <w:t>封装</w:t>
      </w:r>
      <w:r>
        <w:t>。</w:t>
      </w:r>
    </w:p>
    <w:p>
      <w:r>
        <w:t>S</w:t>
      </w:r>
      <w:r>
        <w:rPr>
          <w:rFonts w:hint="eastAsia"/>
        </w:rPr>
        <w:t>pringmvc基于</w:t>
      </w:r>
      <w:r>
        <w:t>方法</w:t>
      </w:r>
      <w:r>
        <w:rPr>
          <w:rFonts w:hint="eastAsia"/>
        </w:rPr>
        <w:t>封装</w:t>
      </w:r>
      <w:r>
        <w:t>。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页面参数回显</w:t>
      </w:r>
      <w:r>
        <w:rPr>
          <w:rFonts w:hint="eastAsia"/>
          <w:lang w:val="en-US" w:eastAsia="zh-CN"/>
        </w:rPr>
        <w:t>Model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springmvc使用Model对象，Model对象相当于application;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application对象中数据可以是el表达式进行获取。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Model传值</w:t>
      </w:r>
    </w:p>
    <w:p>
      <w:pPr>
        <w:autoSpaceDE w:val="0"/>
        <w:autoSpaceDN w:val="0"/>
        <w:adjustRightInd w:val="0"/>
        <w:ind w:firstLine="420" w:firstLineChars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list(Model model){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//model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相当于application域对象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List&lt;User&gt; userList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ArrayList&lt;User&gt;();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User user1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user1.setId(1);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"男"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"张山峰"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"武当山"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User user2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user2.setId(2);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"男2"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"张山峰222"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"武当山222"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User user3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user3.setId(3);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"男3"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"张山峰333"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"武当山333"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userList.add(user1);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userList.add(user2);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userList.add(user3);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model.addAttribute(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userList);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页面获取：</w:t>
      </w:r>
    </w:p>
    <w:p>
      <w:pPr>
        <w:rPr>
          <w:rFonts w:hint="eastAsia"/>
          <w:lang w:eastAsia="zh-CN"/>
        </w:rPr>
      </w:pPr>
      <w:r>
        <w:drawing>
          <wp:inline distT="0" distB="0" distL="0" distR="0">
            <wp:extent cx="5274310" cy="26479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页面传值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3244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修改代码</w:t>
      </w:r>
    </w:p>
    <w:p>
      <w:pPr>
        <w:rPr>
          <w:rFonts w:hint="eastAsia"/>
          <w:lang w:eastAsia="zh-CN"/>
        </w:rPr>
      </w:pPr>
      <w:r>
        <w:drawing>
          <wp:inline distT="0" distB="0" distL="0" distR="0">
            <wp:extent cx="5095875" cy="27336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654300"/>
            <wp:effectExtent l="0" t="0" r="2540" b="1270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URL</w:t>
      </w:r>
      <w:r>
        <w:t>模版映射</w:t>
      </w:r>
      <w:r>
        <w:rPr>
          <w:rFonts w:hint="eastAsia"/>
          <w:lang w:val="en-US" w:eastAsia="zh-CN"/>
        </w:rPr>
        <w:t>@PathVariable</w:t>
      </w:r>
    </w:p>
    <w:p>
      <w:pPr>
        <w:rPr>
          <w:rFonts w:hint="eastAsia"/>
        </w:rPr>
      </w:pPr>
      <w:r>
        <w:rPr>
          <w:rFonts w:hint="eastAsia"/>
        </w:rPr>
        <w:t>url模版</w:t>
      </w:r>
      <w:r>
        <w:t>映射可以restfull软件架构</w:t>
      </w:r>
      <w:r>
        <w:rPr>
          <w:rFonts w:hint="eastAsia"/>
        </w:rPr>
        <w:t>。</w:t>
      </w:r>
      <w:r>
        <w:rPr>
          <w:rFonts w:hint="eastAsia"/>
          <w:lang w:eastAsia="zh-CN"/>
        </w:rPr>
        <w:t>主要是为了请求</w:t>
      </w:r>
      <w:r>
        <w:rPr>
          <w:rFonts w:hint="eastAsia"/>
          <w:lang w:val="en-US" w:eastAsia="zh-CN"/>
        </w:rPr>
        <w:t>restfull设计模式。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Restfull软件架构设计模式：请求更简洁，更安全，方便与搜索引擎收录。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普通模式修改</w:t>
      </w:r>
    </w:p>
    <w:p>
      <w:r>
        <w:drawing>
          <wp:inline distT="0" distB="0" distL="114300" distR="114300">
            <wp:extent cx="5274310" cy="323850"/>
            <wp:effectExtent l="0" t="0" r="2540" b="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95525" cy="1133475"/>
            <wp:effectExtent l="0" t="0" r="9525" b="9525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url模版</w:t>
      </w:r>
      <w:r>
        <w:t>映射过程</w:t>
      </w:r>
      <w:r>
        <w:rPr>
          <w:rFonts w:hint="eastAsia"/>
          <w:lang w:val="en-US" w:eastAsia="zh-CN"/>
        </w:rPr>
        <w:t>@PathVariable</w:t>
      </w:r>
    </w:p>
    <w:p>
      <w:r>
        <w:drawing>
          <wp:inline distT="0" distB="0" distL="0" distR="0">
            <wp:extent cx="5274310" cy="2229485"/>
            <wp:effectExtent l="0" t="0" r="2540" b="184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R</w:t>
      </w:r>
      <w:r>
        <w:rPr>
          <w:rFonts w:hint="eastAsia"/>
        </w:rPr>
        <w:t>estfull风格</w:t>
      </w:r>
      <w:r>
        <w:t>设计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1.初始restfull风格，带扩展名的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165" cy="409575"/>
            <wp:effectExtent l="0" t="0" r="635" b="9525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76065" cy="1343025"/>
            <wp:effectExtent l="0" t="0" r="635" b="9525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真正的restfull风格，不带扩展名</w:t>
      </w:r>
    </w:p>
    <w:p>
      <w:r>
        <w:t>W</w:t>
      </w:r>
      <w:r>
        <w:rPr>
          <w:rFonts w:hint="eastAsia"/>
        </w:rPr>
        <w:t>eb</w:t>
      </w:r>
      <w:r>
        <w:t>.xml</w:t>
      </w:r>
      <w:r>
        <w:rPr>
          <w:rFonts w:hint="eastAsia"/>
        </w:rPr>
        <w:t>拦截</w:t>
      </w:r>
      <w:r>
        <w:t>方式：在rest</w:t>
      </w:r>
      <w:r>
        <w:rPr>
          <w:rFonts w:hint="eastAsia"/>
        </w:rPr>
        <w:t>目录</w:t>
      </w:r>
      <w:r>
        <w:t>下所有请求都被拦截，servlet可以拦截目录。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web.xml添加约定：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323590" cy="1466850"/>
            <wp:effectExtent l="0" t="0" r="10160" b="0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14020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后台代码不变：</w:t>
      </w:r>
    </w:p>
    <w:p>
      <w:r>
        <w:drawing>
          <wp:inline distT="0" distB="0" distL="114300" distR="114300">
            <wp:extent cx="3342640" cy="1114425"/>
            <wp:effectExtent l="0" t="0" r="10160" b="9525"/>
            <wp:docPr id="7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r>
        <w:rPr>
          <w:rFonts w:hint="eastAsia"/>
        </w:rPr>
        <w:t>{}:匹配</w:t>
      </w:r>
      <w:r>
        <w:t>接受页面Url路径参数</w:t>
      </w:r>
    </w:p>
    <w:p>
      <w:pPr>
        <w:rPr>
          <w:rFonts w:hint="eastAsia"/>
        </w:rPr>
      </w:pPr>
      <w:r>
        <w:t>@Pathariable：{}</w:t>
      </w:r>
      <w:r>
        <w:rPr>
          <w:rFonts w:hint="eastAsia"/>
        </w:rPr>
        <w:t>里面</w:t>
      </w:r>
      <w:r>
        <w:t>参数注入后面参数里面</w:t>
      </w:r>
    </w:p>
    <w:p>
      <w:r>
        <w:drawing>
          <wp:inline distT="0" distB="0" distL="0" distR="0">
            <wp:extent cx="5274310" cy="2425065"/>
            <wp:effectExtent l="0" t="0" r="2540" b="133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安装提示信息插件：</w:t>
      </w:r>
    </w:p>
    <w:p>
      <w:r>
        <w:drawing>
          <wp:inline distT="0" distB="0" distL="114300" distR="114300">
            <wp:extent cx="5272405" cy="2945130"/>
            <wp:effectExtent l="0" t="0" r="4445" b="7620"/>
            <wp:docPr id="7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RequestParam给参数定义别名</w:t>
      </w:r>
    </w:p>
    <w:p>
      <w:pPr>
        <w:rPr>
          <w:rFonts w:hint="eastAsia"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value：参数名字，即入参的请求参数名字，如value=“studentid”表示请求的参数区中的名字为studentid的参数的值将传入；</w:t>
      </w:r>
    </w:p>
    <w:p>
      <w:pPr>
        <w:rPr>
          <w:rFonts w:hint="eastAsia"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required：是否必须，默认是true，表示请求中一定要有相应的参数，否则将报400错误码；</w:t>
      </w:r>
    </w:p>
    <w:p>
      <w:pPr>
        <w:rPr>
          <w:rFonts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defaultValue：默认值，表示如果请求中没有同名参数时的默认值</w:t>
      </w:r>
    </w:p>
    <w:p>
      <w:pPr>
        <w:rPr>
          <w:rFonts w:hint="eastAsia"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定义如下：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>public String userlist(</w:t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@RequestParam(defaultValue="2",value="group",required=true) String groupid)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>}</w:t>
      </w:r>
    </w:p>
    <w:p>
      <w:pPr>
        <w:rPr>
          <w:rFonts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形参名称为groupid，但是这里使用value="group"限定参数名为group，所以页面传递参数的名必须为group。这里通过required=true限定groupid参数为必需传递，如果不传递则报400错误，由于使用了defaultvalue=</w:t>
      </w:r>
      <w:r>
        <w:rPr>
          <w:rFonts w:ascii="Calibri" w:hAnsi="Calibri" w:cs="Calibri"/>
          <w:sz w:val="22"/>
        </w:rPr>
        <w:t>”</w:t>
      </w:r>
      <w:r>
        <w:rPr>
          <w:rFonts w:hint="eastAsia" w:ascii="Calibri" w:hAnsi="Calibri" w:cs="Calibri"/>
          <w:sz w:val="22"/>
        </w:rPr>
        <w:t>2</w:t>
      </w:r>
      <w:r>
        <w:rPr>
          <w:rFonts w:ascii="Calibri" w:hAnsi="Calibri" w:cs="Calibri"/>
          <w:sz w:val="22"/>
        </w:rPr>
        <w:t>”</w:t>
      </w:r>
      <w:r>
        <w:rPr>
          <w:rFonts w:hint="eastAsia" w:ascii="Calibri" w:hAnsi="Calibri" w:cs="Calibri"/>
          <w:sz w:val="22"/>
        </w:rPr>
        <w:t>默认值即使不传group参数它的值为”2”，所以页面不传递group也不会报错，如果去掉defaultvalue=”2”且定义required=true则如果页面不传递group则会报错。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第一种情况：没有传值，用默认值。使用别名ss传参数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904875"/>
            <wp:effectExtent l="0" t="0" r="3810" b="9525"/>
            <wp:docPr id="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前台请求：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85775"/>
            <wp:effectExtent l="0" t="0" r="6350" b="9525"/>
            <wp:docPr id="7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不要默认值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882650"/>
            <wp:effectExtent l="0" t="0" r="3175" b="12700"/>
            <wp:docPr id="8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前台请求：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45135"/>
            <wp:effectExtent l="0" t="0" r="5080" b="12065"/>
            <wp:docPr id="8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注意：所有页面不传值的时候，其实也传了值，穿了空字符串，从</w:t>
      </w:r>
      <w:r>
        <w:rPr>
          <w:rFonts w:hint="eastAsia"/>
          <w:lang w:val="en-US" w:eastAsia="zh-CN"/>
        </w:rPr>
        <w:t>url里面直接访问可以不传值。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重定向和转发</w:t>
      </w:r>
    </w:p>
    <w:p>
      <w:pPr>
        <w:pStyle w:val="4"/>
        <w:rPr>
          <w:rFonts w:hint="eastAsia"/>
        </w:rPr>
      </w:pPr>
      <w:r>
        <w:rPr>
          <w:rFonts w:hint="eastAsia"/>
        </w:rPr>
        <w:t>转发</w:t>
      </w:r>
    </w:p>
    <w:p>
      <w:r>
        <w:rPr>
          <w:rFonts w:hint="eastAsia"/>
        </w:rPr>
        <w:t>关键字</w:t>
      </w:r>
      <w:r>
        <w:t>：forward</w:t>
      </w:r>
    </w:p>
    <w:p>
      <w:pPr>
        <w:pStyle w:val="6"/>
      </w:pPr>
      <w:r>
        <w:rPr>
          <w:rFonts w:hint="eastAsia"/>
        </w:rPr>
        <w:t>本类</w:t>
      </w:r>
      <w:r>
        <w:t>进行转发：</w:t>
      </w:r>
    </w:p>
    <w:p>
      <w:r>
        <w:rPr>
          <w:rFonts w:hint="eastAsia"/>
        </w:rPr>
        <w:t>本类</w:t>
      </w:r>
      <w:r>
        <w:t>方法</w:t>
      </w:r>
      <w:r>
        <w:rPr>
          <w:rFonts w:hint="eastAsia"/>
        </w:rPr>
        <w:t>与</w:t>
      </w:r>
      <w:r>
        <w:t>方法之间进行forward</w:t>
      </w:r>
    </w:p>
    <w:p>
      <w:r>
        <w:rPr>
          <w:rFonts w:hint="eastAsia"/>
        </w:rPr>
        <w:t>转发</w:t>
      </w:r>
      <w:r>
        <w:t>方式：</w:t>
      </w:r>
    </w:p>
    <w:p>
      <w:pPr>
        <w:rPr>
          <w:color w:val="FF0000"/>
        </w:rPr>
      </w:pPr>
      <w:r>
        <w:rPr>
          <w:rFonts w:hint="eastAsia"/>
        </w:rPr>
        <w:t>方式</w:t>
      </w:r>
      <w:r>
        <w:t>一：</w:t>
      </w:r>
      <w:r>
        <w:rPr>
          <w:color w:val="FF0000"/>
        </w:rPr>
        <w:t>return ”forward：list.do“；</w:t>
      </w:r>
    </w:p>
    <w:p>
      <w:pPr>
        <w:rPr>
          <w:color w:val="FF0000"/>
        </w:rPr>
      </w:pPr>
      <w:r>
        <w:rPr>
          <w:rFonts w:hint="eastAsia"/>
          <w:color w:val="FF0000"/>
        </w:rPr>
        <w:t>代码</w:t>
      </w:r>
      <w:r>
        <w:rPr>
          <w:color w:val="FF0000"/>
        </w:rPr>
        <w:t>：</w:t>
      </w:r>
    </w:p>
    <w:p>
      <w:r>
        <w:drawing>
          <wp:inline distT="0" distB="0" distL="0" distR="0">
            <wp:extent cx="2809875" cy="12287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测试</w:t>
      </w:r>
      <w:r>
        <w:rPr>
          <w:color w:val="FF0000"/>
        </w:rPr>
        <w:t>方式：在list方法</w:t>
      </w:r>
      <w:r>
        <w:rPr>
          <w:rFonts w:hint="eastAsia"/>
          <w:color w:val="FF0000"/>
        </w:rPr>
        <w:t>打</w:t>
      </w:r>
      <w:r>
        <w:rPr>
          <w:color w:val="FF0000"/>
        </w:rPr>
        <w:t>断点，如果断点能成功，证明转发成功。</w:t>
      </w:r>
    </w:p>
    <w:p>
      <w:r>
        <w:drawing>
          <wp:inline distT="0" distB="0" distL="0" distR="0">
            <wp:extent cx="5114925" cy="13716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方式</w:t>
      </w:r>
      <w:r>
        <w:rPr>
          <w:color w:val="FF0000"/>
        </w:rPr>
        <w:t>二：return ”forward：</w:t>
      </w:r>
      <w:r>
        <w:rPr>
          <w:rFonts w:hint="eastAsia"/>
          <w:color w:val="FF0000"/>
        </w:rPr>
        <w:t>/user/</w:t>
      </w:r>
      <w:r>
        <w:rPr>
          <w:color w:val="FF0000"/>
        </w:rPr>
        <w:t>list.do“；</w:t>
      </w:r>
    </w:p>
    <w:p>
      <w:r>
        <w:drawing>
          <wp:inline distT="0" distB="0" distL="0" distR="0">
            <wp:extent cx="3162300" cy="12192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：user根路径前面必须有</w:t>
      </w:r>
      <w:r>
        <w:rPr>
          <w:rFonts w:hint="eastAsia"/>
          <w:color w:val="FF0000"/>
        </w:rPr>
        <w:t>/.</w:t>
      </w:r>
    </w:p>
    <w:p>
      <w:pPr>
        <w:rPr>
          <w:color w:val="FF0000"/>
        </w:rPr>
      </w:pPr>
    </w:p>
    <w:p>
      <w:pPr>
        <w:pStyle w:val="6"/>
      </w:pPr>
      <w:r>
        <w:rPr>
          <w:rFonts w:hint="eastAsia"/>
        </w:rPr>
        <w:t>跨类</w:t>
      </w:r>
      <w:r>
        <w:t>进行转发：</w:t>
      </w:r>
    </w:p>
    <w:p>
      <w:pPr>
        <w:rPr>
          <w:color w:val="FF0000"/>
        </w:rPr>
      </w:pPr>
      <w:r>
        <w:rPr>
          <w:rFonts w:hint="eastAsia"/>
        </w:rPr>
        <w:t>转发</w:t>
      </w:r>
      <w:r>
        <w:t>方式：</w:t>
      </w:r>
      <w:r>
        <w:rPr>
          <w:color w:val="FF0000"/>
        </w:rPr>
        <w:t>return ”forward：</w:t>
      </w:r>
      <w:r>
        <w:rPr>
          <w:rFonts w:hint="eastAsia"/>
          <w:color w:val="FF0000"/>
        </w:rPr>
        <w:t>/</w:t>
      </w:r>
      <w:r>
        <w:rPr>
          <w:color w:val="FF0000"/>
        </w:rPr>
        <w:t>items</w:t>
      </w:r>
      <w:r>
        <w:rPr>
          <w:rFonts w:hint="eastAsia"/>
          <w:color w:val="FF0000"/>
        </w:rPr>
        <w:t>/</w:t>
      </w:r>
      <w:r>
        <w:rPr>
          <w:color w:val="FF0000"/>
        </w:rPr>
        <w:t>list.do“；</w:t>
      </w:r>
    </w:p>
    <w:p>
      <w:r>
        <w:drawing>
          <wp:inline distT="0" distB="0" distL="0" distR="0">
            <wp:extent cx="4581525" cy="36480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重定向</w:t>
      </w:r>
    </w:p>
    <w:p>
      <w:r>
        <w:rPr>
          <w:rFonts w:hint="eastAsia"/>
        </w:rPr>
        <w:t>关键字</w:t>
      </w:r>
      <w:r>
        <w:t>：redirect</w:t>
      </w:r>
    </w:p>
    <w:p>
      <w:pPr>
        <w:pStyle w:val="6"/>
      </w:pPr>
      <w:r>
        <w:rPr>
          <w:rFonts w:hint="eastAsia"/>
        </w:rPr>
        <w:t>本类</w:t>
      </w:r>
      <w:r>
        <w:t>进行</w:t>
      </w:r>
      <w:r>
        <w:rPr>
          <w:rFonts w:hint="eastAsia"/>
        </w:rPr>
        <w:t>重定向</w:t>
      </w:r>
      <w:r>
        <w:t>：</w:t>
      </w:r>
    </w:p>
    <w:p>
      <w:r>
        <w:rPr>
          <w:rFonts w:hint="eastAsia"/>
        </w:rPr>
        <w:t>本类</w:t>
      </w:r>
      <w:r>
        <w:t>方法</w:t>
      </w:r>
      <w:r>
        <w:rPr>
          <w:rFonts w:hint="eastAsia"/>
        </w:rPr>
        <w:t>与</w:t>
      </w:r>
      <w:r>
        <w:t>方法之间进行redirect</w:t>
      </w:r>
    </w:p>
    <w:p>
      <w:r>
        <w:rPr>
          <w:rFonts w:hint="eastAsia"/>
        </w:rPr>
        <w:t>重定向</w:t>
      </w:r>
      <w:r>
        <w:t>方式：</w:t>
      </w:r>
    </w:p>
    <w:p>
      <w:pPr>
        <w:rPr>
          <w:color w:val="FF0000"/>
        </w:rPr>
      </w:pPr>
      <w:r>
        <w:rPr>
          <w:rFonts w:hint="eastAsia"/>
        </w:rPr>
        <w:t>方式</w:t>
      </w:r>
      <w:r>
        <w:t>一：</w:t>
      </w:r>
      <w:r>
        <w:rPr>
          <w:color w:val="FF0000"/>
        </w:rPr>
        <w:t>return ”redirect：list.do“；</w:t>
      </w:r>
    </w:p>
    <w:p>
      <w:pPr>
        <w:rPr>
          <w:rFonts w:hint="eastAsia"/>
          <w:color w:val="FF0000"/>
        </w:rPr>
      </w:pPr>
      <w:r>
        <w:drawing>
          <wp:inline distT="0" distB="0" distL="0" distR="0">
            <wp:extent cx="2895600" cy="13239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方式</w:t>
      </w:r>
      <w:r>
        <w:rPr>
          <w:color w:val="FF0000"/>
        </w:rPr>
        <w:t>二：return ”redirect：</w:t>
      </w:r>
      <w:r>
        <w:rPr>
          <w:rFonts w:hint="eastAsia"/>
          <w:color w:val="FF0000"/>
        </w:rPr>
        <w:t>/user/</w:t>
      </w:r>
      <w:r>
        <w:rPr>
          <w:color w:val="FF0000"/>
        </w:rPr>
        <w:t>list.do“；</w:t>
      </w:r>
    </w:p>
    <w:p>
      <w:pPr>
        <w:rPr>
          <w:color w:val="FF0000"/>
        </w:rPr>
      </w:pPr>
      <w:r>
        <w:drawing>
          <wp:inline distT="0" distB="0" distL="0" distR="0">
            <wp:extent cx="3209925" cy="14192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跨类</w:t>
      </w:r>
      <w:r>
        <w:t>进行</w:t>
      </w:r>
      <w:r>
        <w:rPr>
          <w:rFonts w:hint="eastAsia"/>
        </w:rPr>
        <w:t>重定向</w:t>
      </w:r>
      <w:r>
        <w:t>：</w:t>
      </w:r>
    </w:p>
    <w:p>
      <w:pPr>
        <w:rPr>
          <w:rFonts w:hint="eastAsia"/>
        </w:rPr>
      </w:pPr>
      <w:r>
        <w:rPr>
          <w:rFonts w:hint="eastAsia"/>
        </w:rPr>
        <w:t>转发</w:t>
      </w:r>
      <w:r>
        <w:t>方式：</w:t>
      </w:r>
      <w:r>
        <w:rPr>
          <w:color w:val="FF0000"/>
        </w:rPr>
        <w:t>return ”redirect：</w:t>
      </w:r>
      <w:r>
        <w:rPr>
          <w:rFonts w:hint="eastAsia"/>
          <w:color w:val="FF0000"/>
        </w:rPr>
        <w:t>/</w:t>
      </w:r>
      <w:r>
        <w:rPr>
          <w:color w:val="FF0000"/>
        </w:rPr>
        <w:t>items</w:t>
      </w:r>
      <w:r>
        <w:rPr>
          <w:rFonts w:hint="eastAsia"/>
          <w:color w:val="FF0000"/>
        </w:rPr>
        <w:t>/</w:t>
      </w:r>
      <w:r>
        <w:rPr>
          <w:color w:val="FF0000"/>
        </w:rPr>
        <w:t>list.do“；</w:t>
      </w:r>
    </w:p>
    <w:p>
      <w:r>
        <w:drawing>
          <wp:inline distT="0" distB="0" distL="0" distR="0">
            <wp:extent cx="3505200" cy="12668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&lt;mvc:annotation-driver /&gt;配置：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在spring配置中，</w:t>
      </w:r>
      <w:r>
        <w:rPr>
          <w:rFonts w:hint="eastAsia"/>
        </w:rPr>
        <w:t>注解映射器和注解适配器可以使用&lt;mvc:annotation-driven /&gt;代替</w:t>
      </w:r>
      <w:r>
        <w:rPr>
          <w:rFonts w:hint="eastAsia"/>
          <w:lang w:eastAsia="zh-CN"/>
        </w:rPr>
        <w:t>，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&lt;mvc:annotation-driven /&gt;</w:t>
      </w:r>
      <w:r>
        <w:rPr>
          <w:rFonts w:hint="eastAsia"/>
          <w:lang w:eastAsia="zh-CN"/>
        </w:rPr>
        <w:t>默认创建</w:t>
      </w:r>
      <w:r>
        <w:rPr>
          <w:rFonts w:hint="eastAsia"/>
          <w:lang w:val="en-US" w:eastAsia="zh-CN"/>
        </w:rPr>
        <w:t xml:space="preserve">RequestMappingHandlerMapping 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RequestMappingHandlerAdapter , 默认提供json数据格式的支持。</w:t>
      </w:r>
    </w:p>
    <w:p>
      <w:r>
        <w:rPr>
          <w:rFonts w:hint="eastAsia"/>
        </w:rPr>
        <w:t>但是</w:t>
      </w:r>
      <w:r>
        <w:t>注意：javaBean不能添加@XmlRootElement。</w:t>
      </w:r>
    </w:p>
    <w:p>
      <w:pPr>
        <w:rPr>
          <w:rFonts w:hint="eastAsia"/>
          <w:lang w:val="en-US" w:eastAsia="zh-CN"/>
        </w:rPr>
      </w:pPr>
      <w:r>
        <w:t>@XmlRootElement</w:t>
      </w:r>
      <w:r>
        <w:rPr>
          <w:rFonts w:hint="eastAsia"/>
        </w:rPr>
        <w:t>提供对</w:t>
      </w:r>
      <w:r>
        <w:t>xml视图支持</w:t>
      </w:r>
      <w:r>
        <w:rPr>
          <w:rFonts w:hint="eastAsia"/>
        </w:rPr>
        <w:t>。</w:t>
      </w: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springmvc中的配置也不能与多视图配置一起使用。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158240"/>
            <wp:effectExtent l="0" t="0" r="8890" b="381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5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eastAsia="zh-CN"/>
        </w:rPr>
        <w:t>即</w:t>
      </w:r>
      <w:r>
        <w:rPr>
          <w:rFonts w:hint="eastAsia"/>
        </w:rPr>
        <w:t>以下配置可用&lt;mvc:annotation-driven /&gt;代替：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hint="eastAsia"/>
        </w:rPr>
        <w:t>&lt;!--注解映射器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>&lt;bean class="org.springframework.web.servlet.mvc.method.annotation.RequestMappingHandlerMapping"/&gt;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Calibri" w:hAnsi="Calibri" w:cs="Calibri"/>
          <w:color w:val="3F5FBF"/>
          <w:sz w:val="22"/>
        </w:rPr>
      </w:pPr>
      <w:r>
        <w:rPr>
          <w:rFonts w:hint="eastAsia" w:ascii="Calibri" w:hAnsi="Calibri" w:cs="Calibri"/>
          <w:color w:val="3F5FBF"/>
          <w:sz w:val="22"/>
        </w:rPr>
        <w:tab/>
      </w:r>
      <w:r>
        <w:rPr>
          <w:rFonts w:hint="eastAsia" w:ascii="Calibri" w:hAnsi="Calibri" w:cs="Calibri"/>
          <w:color w:val="3F5FBF"/>
          <w:sz w:val="22"/>
        </w:rPr>
        <w:t>&lt;!--注解适配器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&lt;bean class="org.springframework.web.servlet.mvc.method.annotation.RequestMappingHandlerAdapter"&gt;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&lt;property name="messageConverters"&gt;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&lt;list&gt;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&lt;bean class="org.springframework.http.converter.json.MappingJacksonHttpMessageConverter"&gt;&lt;/bean&gt;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&lt;/list&gt;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&lt;/property&gt;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lang w:val="en-US" w:eastAsia="zh-CN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&lt;/bean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@responseBody和@RequestBody</w:t>
      </w:r>
    </w:p>
    <w:p>
      <w:r>
        <w:rPr>
          <w:rFonts w:hint="eastAsia"/>
        </w:rPr>
        <w:t>@</w:t>
      </w:r>
      <w:r>
        <w:t>responseBody</w:t>
      </w:r>
      <w:r>
        <w:rPr>
          <w:rFonts w:hint="eastAsia"/>
        </w:rPr>
        <w:t>把</w:t>
      </w:r>
      <w:r>
        <w:t>后台pojo转换json对象，返回到页面。</w:t>
      </w:r>
    </w:p>
    <w:p>
      <w:r>
        <w:t>@RequestBody</w:t>
      </w:r>
      <w:r>
        <w:rPr>
          <w:rFonts w:hint="eastAsia"/>
        </w:rPr>
        <w:t>接受</w:t>
      </w:r>
      <w:r>
        <w:t>前台json</w:t>
      </w:r>
      <w:r>
        <w:rPr>
          <w:rFonts w:hint="eastAsia"/>
        </w:rPr>
        <w:t>数据</w:t>
      </w:r>
      <w:r>
        <w:t>，把json数据自动封装javaBean。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这连个注解不能直接使用，需要依赖Jackson的jar</w:t>
      </w:r>
    </w:p>
    <w:p>
      <w:pPr>
        <w:pStyle w:val="5"/>
      </w:pPr>
      <w:r>
        <w:rPr>
          <w:rFonts w:hint="eastAsia"/>
        </w:rPr>
        <w:t>导入</w:t>
      </w:r>
      <w:r>
        <w:t>json的jar</w:t>
      </w:r>
    </w:p>
    <w:p>
      <w:r>
        <w:drawing>
          <wp:inline distT="0" distB="0" distL="0" distR="0">
            <wp:extent cx="3667125" cy="17335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json格式转换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在spring.xml中配置对json数据格式的支持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754505"/>
            <wp:effectExtent l="0" t="0" r="5080" b="17145"/>
            <wp:docPr id="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822325"/>
            <wp:effectExtent l="0" t="0" r="2540" b="1587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前台页面引入</w:t>
      </w:r>
      <w:r>
        <w:rPr>
          <w:rFonts w:hint="eastAsia"/>
          <w:lang w:val="en-US" w:eastAsia="zh-CN"/>
        </w:rPr>
        <w:t>jquery.js ，</w:t>
      </w:r>
      <w:r>
        <w:rPr>
          <w:rFonts w:hint="eastAsia"/>
          <w:lang w:eastAsia="zh-CN"/>
        </w:rPr>
        <w:t>用</w:t>
      </w:r>
      <w:r>
        <w:rPr>
          <w:rFonts w:hint="eastAsia"/>
          <w:lang w:val="en-US" w:eastAsia="zh-CN"/>
        </w:rPr>
        <w:t>ajax向传递json数据</w:t>
      </w:r>
    </w:p>
    <w:p>
      <w:r>
        <w:t>A</w:t>
      </w:r>
      <w:r>
        <w:rPr>
          <w:rFonts w:hint="eastAsia"/>
        </w:rPr>
        <w:t>jax</w:t>
      </w:r>
      <w:r>
        <w:t>传递</w:t>
      </w:r>
      <w:r>
        <w:rPr>
          <w:rFonts w:hint="eastAsia"/>
        </w:rPr>
        <w:t xml:space="preserve"> </w:t>
      </w:r>
      <w:r>
        <w:t>json格式数据</w:t>
      </w:r>
    </w:p>
    <w:p>
      <w:r>
        <w:drawing>
          <wp:inline distT="0" distB="0" distL="0" distR="0">
            <wp:extent cx="5274310" cy="295021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后台接收json格式数据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716530"/>
            <wp:effectExtent l="0" t="0" r="2540" b="762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47515" cy="1247775"/>
            <wp:effectExtent l="0" t="0" r="635" b="9525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需求</w:t>
      </w:r>
      <w:r>
        <w:t>：pojo，后台返回json</w:t>
      </w:r>
    </w:p>
    <w:p>
      <w:pPr>
        <w:pStyle w:val="6"/>
      </w:pPr>
      <w:r>
        <w:rPr>
          <w:rFonts w:hint="eastAsia"/>
        </w:rPr>
        <w:t>前台</w:t>
      </w:r>
      <w:r>
        <w:t>请求数据构造：key=value&amp;key=value.</w:t>
      </w:r>
    </w:p>
    <w:p>
      <w:r>
        <w:drawing>
          <wp:inline distT="0" distB="0" distL="0" distR="0">
            <wp:extent cx="5274310" cy="2202180"/>
            <wp:effectExtent l="0" t="0" r="254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后台代码：</w:t>
      </w:r>
    </w:p>
    <w:p>
      <w:r>
        <w:drawing>
          <wp:inline distT="0" distB="0" distL="0" distR="0">
            <wp:extent cx="4248150" cy="162877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Springmvc多视图</w:t>
      </w:r>
    </w:p>
    <w:p>
      <w:pPr>
        <w:pStyle w:val="5"/>
      </w:pPr>
      <w:r>
        <w:rPr>
          <w:rFonts w:hint="eastAsia"/>
        </w:rPr>
        <w:t>导入</w:t>
      </w:r>
      <w:r>
        <w:t>xml格式支持jar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2362200" cy="25717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配置springmvc支持多视图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"org.springframework.web.servlet.view.ContentNegotiatingViewResolver"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配置支持媒体类型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"contentNegotiationManager"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"org.springframework.web.accept.ContentNegotiationManagerFactoryBean"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"mediaTypes"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"json"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"application/json"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"xml"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"application/xml"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指定默认视图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"defaultViews"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支持多个视图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对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josn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格式视图支持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"org.springframework.web.servlet.view.json.MappingJacksonJsonView"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xml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格式视图支持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"org.springframework.web.servlet.view.xml.MarshallingView"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constructor-arg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"org.springframework.oxm.jaxb.Jaxb2Marshaller"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"classesToBeBound"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cn.itcast.domain.User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constructor-arg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前台请求</w:t>
      </w:r>
    </w:p>
    <w:p>
      <w:r>
        <w:rPr>
          <w:rFonts w:hint="eastAsia"/>
        </w:rPr>
        <w:t>约定</w:t>
      </w:r>
      <w:r>
        <w:t>rest</w:t>
      </w:r>
      <w:r>
        <w:rPr>
          <w:rFonts w:hint="eastAsia"/>
        </w:rPr>
        <w:t>目录</w:t>
      </w:r>
      <w:r>
        <w:t>下</w:t>
      </w:r>
      <w:r>
        <w:rPr>
          <w:rFonts w:hint="eastAsia"/>
        </w:rPr>
        <w:t>所有</w:t>
      </w:r>
      <w:r>
        <w:t>以json和xml扩展名都支持</w:t>
      </w:r>
      <w:r>
        <w:rPr>
          <w:rFonts w:hint="eastAsia"/>
        </w:rPr>
        <w:t>相应</w:t>
      </w:r>
      <w:r>
        <w:t>的视图</w:t>
      </w:r>
    </w:p>
    <w:p>
      <w:r>
        <w:drawing>
          <wp:inline distT="0" distB="0" distL="0" distR="0">
            <wp:extent cx="5274310" cy="1558290"/>
            <wp:effectExtent l="0" t="0" r="254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J</w:t>
      </w:r>
      <w:r>
        <w:rPr>
          <w:rFonts w:hint="eastAsia"/>
        </w:rPr>
        <w:t>son</w:t>
      </w:r>
    </w:p>
    <w:p>
      <w:pPr>
        <w:rPr>
          <w:rFonts w:hint="eastAsia" w:ascii="Consolas" w:hAnsi="Consolas" w:cs="Consolas"/>
          <w:color w:val="008080"/>
          <w:kern w:val="0"/>
          <w:sz w:val="24"/>
          <w:szCs w:val="24"/>
          <w:lang w:eastAsia="zh-CN"/>
        </w:rPr>
      </w:pPr>
      <w:r>
        <w:drawing>
          <wp:inline distT="0" distB="0" distL="0" distR="0">
            <wp:extent cx="5274310" cy="784860"/>
            <wp:effectExtent l="0" t="0" r="2540" b="1524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支持xml时，javaBean需要加一个注解：@XmlRootElement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47440" cy="990600"/>
            <wp:effectExtent l="0" t="0" r="10160" b="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343275" cy="269557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ssm整合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导入jar</w:t>
      </w:r>
    </w:p>
    <w:p>
      <w:pPr>
        <w:rPr>
          <w:rFonts w:hint="eastAsia"/>
        </w:rPr>
      </w:pPr>
      <w:r>
        <w:rPr>
          <w:rFonts w:hint="eastAsia"/>
        </w:rPr>
        <w:t>导入</w:t>
      </w:r>
      <w:r>
        <w:t>spring(</w:t>
      </w:r>
      <w:r>
        <w:rPr>
          <w:rFonts w:hint="eastAsia"/>
        </w:rPr>
        <w:t>包含</w:t>
      </w:r>
      <w:r>
        <w:t>springmvc)</w:t>
      </w:r>
      <w:r>
        <w:rPr>
          <w:rFonts w:hint="eastAsia"/>
        </w:rPr>
        <w:t>，</w:t>
      </w:r>
      <w:r>
        <w:t>mybatis，mybatis-spring</w:t>
      </w:r>
      <w:r>
        <w:rPr>
          <w:rFonts w:hint="eastAsia"/>
        </w:rPr>
        <w:t>整合</w:t>
      </w:r>
      <w:r>
        <w:t>。数据库</w:t>
      </w:r>
      <w:r>
        <w:rPr>
          <w:rFonts w:hint="eastAsia"/>
        </w:rPr>
        <w:t>驱动</w:t>
      </w:r>
      <w:r>
        <w:t>，jstl</w:t>
      </w:r>
      <w:r>
        <w:rPr>
          <w:rFonts w:hint="eastAsia"/>
        </w:rPr>
        <w:t>，</w:t>
      </w:r>
      <w:r>
        <w:t>c3p0</w:t>
      </w:r>
      <w:r>
        <w:rPr>
          <w:rFonts w:hint="eastAsia"/>
        </w:rPr>
        <w:t>管理</w:t>
      </w:r>
      <w:r>
        <w:t>数据源，log4j</w:t>
      </w:r>
      <w:r>
        <w:rPr>
          <w:rFonts w:hint="eastAsia"/>
        </w:rPr>
        <w:t>.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705225" cy="47148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配置web.xml入门文件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前面对springmvc的配置不变，再加上对spring的配置文件加载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705610"/>
            <wp:effectExtent l="0" t="0" r="2540" b="8890"/>
            <wp:docPr id="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springmvc配置文件</w:t>
      </w:r>
    </w:p>
    <w:p>
      <w:r>
        <w:drawing>
          <wp:inline distT="0" distB="0" distL="0" distR="0">
            <wp:extent cx="5274310" cy="1764030"/>
            <wp:effectExtent l="0" t="0" r="2540" b="762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spring配置文件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beans.xml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&lt;?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xml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version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"1.0"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encoding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"UTF-8"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?&gt;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beans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"http://www.springframework.org/schema/beans"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xmlns:xsi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"http://www.w3.org/2001/XMLSchema-instance"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xmlns:mvc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"http://www.springframework.org/schema/mvc"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xmlns:context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"http://www.springframework.org/schema/context"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xmlns:aop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"http://www.springframework.org/schema/aop"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xmlns:tx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"http://www.springframework.org/schema/tx"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xsi:schemaLocation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"http://www.springframework.org/schema/beans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http://www.springframework.org/schema/beans/spring-beans-3.2.xsd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http://www.springframework.org/schema/mvc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http://www.springframework.org/schema/mvc/spring-mvc-3.2.xsd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http://www.springframework.org/schema/context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http://www.springframework.org/schema/context/spring-context-3.2.xsd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http://www.springframework.org/schema/aop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http://www.springframework.org/schema/aop/spring-aop-3.2.xsd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http://www.springframework.org/schema/tx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http://www.springframework.org/schema/tx/spring-tx-3.2.xsd"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context:component-scan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base-package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"cn.itcast"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context:component-scan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第一步：配置数据源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context:property-placeholder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location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"classpath:jdbc.properties"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"com.mchange.v2.c3p0.ComboPooledDataSource"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"jdbcUrl"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"${jdbc.url}"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"driverClass"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"${jdbc.driver}"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"user"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"${jdbc.username}"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"password"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"${jdbc.password}"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第二步：创建sqlSessionFactory。生产sqlSession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"sqlSessionFactory"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"org.mybatis.spring.SqlSessionFactoryBean"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ref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"configLocation"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"classpath:sqlMapConfig.xml"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配置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mybatis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接口代理开发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 接口类名和映射文件必须同名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　接口类和映射文件必须在同一个目录　下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 映射文件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namespace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名字必须是接口的全类路径名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　接口的方法名必须和映射Statement的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ｉｄ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一致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"org.mybatis.spring.mapper.MapperScannerConfigurer"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"basePackage"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"cn.itcast.dao"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"sqlSessionFactoryBeanName"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"sqlSessionFactory"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第三步：事务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"transactionManager"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"org.springframework.jdbc.datasource.DataSourceTransactionManager"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ref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配置通知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tx:advice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"txAdvice"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transaction-manager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"transactionManager"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tx:attributes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"save*"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"update*"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"delete*"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"insert*"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tx:attributes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tx:advice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配置拦截service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aop:config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aop:advisor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advice-ref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"txAdvice"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pointcut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"execution(* cn.itcast.service.*.*(..))"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aop:config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jdbc.properties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90240" cy="1190625"/>
            <wp:effectExtent l="0" t="0" r="10160" b="9525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t>sqlMapConfig.xml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配一个空的放这里即可，待需要配二级缓存等需求时再配置具体内容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90340" cy="1476375"/>
            <wp:effectExtent l="0" t="0" r="10160" b="9525"/>
            <wp:docPr id="9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5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一、简介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Boot是由Pivotal团队提供的全新框架，其设计目的是用来简化新spring应用的初始搭建以及开发过程。该框架使用了特定的方式来进行配置，从而使开发人员不再需要定义样板化的配置。通过这种方式Spring Boot致力于在蓬勃发展的快速应用开发领域(rapid application development)成为领导者。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Boot的四个核心：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自动配置：针对很多Spring应用程序常见的应用功能，Spring Boot能够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自动提供相应配置。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起步依赖：告诉Spring Boot需要什么功能，就引入需要的库。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命令行界面：这是Spring Boot的可选特性，借此你只需写代码就能完成完整的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应用程序，无需传统的项目构建。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Actuator: 让你能够深入运行中的Spring Boot应用程序，一探究竟。</w:t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快速入门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ËÎÌå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571939"/>
    <w:multiLevelType w:val="singleLevel"/>
    <w:tmpl w:val="5857193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8571CD0"/>
    <w:multiLevelType w:val="singleLevel"/>
    <w:tmpl w:val="58571CD0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8593E7C"/>
    <w:multiLevelType w:val="singleLevel"/>
    <w:tmpl w:val="58593E7C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859BD93"/>
    <w:multiLevelType w:val="singleLevel"/>
    <w:tmpl w:val="5859BD9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85B07CA"/>
    <w:multiLevelType w:val="singleLevel"/>
    <w:tmpl w:val="585B07C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85BFC58"/>
    <w:multiLevelType w:val="singleLevel"/>
    <w:tmpl w:val="585BFC58"/>
    <w:lvl w:ilvl="0" w:tentative="0">
      <w:start w:val="2"/>
      <w:numFmt w:val="decimal"/>
      <w:suff w:val="nothing"/>
      <w:lvlText w:val="%1."/>
      <w:lvlJc w:val="left"/>
    </w:lvl>
  </w:abstractNum>
  <w:abstractNum w:abstractNumId="6">
    <w:nsid w:val="585BFFB7"/>
    <w:multiLevelType w:val="singleLevel"/>
    <w:tmpl w:val="585BFFB7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8AFB614"/>
    <w:multiLevelType w:val="singleLevel"/>
    <w:tmpl w:val="58AFB614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754ECB"/>
    <w:rsid w:val="052F77AE"/>
    <w:rsid w:val="0C6618DC"/>
    <w:rsid w:val="10901B85"/>
    <w:rsid w:val="12E10EB1"/>
    <w:rsid w:val="13730DAA"/>
    <w:rsid w:val="15857E4D"/>
    <w:rsid w:val="1666507E"/>
    <w:rsid w:val="196B756A"/>
    <w:rsid w:val="1A001E21"/>
    <w:rsid w:val="1AD15130"/>
    <w:rsid w:val="1C024384"/>
    <w:rsid w:val="1D3B0238"/>
    <w:rsid w:val="1FB94C55"/>
    <w:rsid w:val="20511EDD"/>
    <w:rsid w:val="23613B04"/>
    <w:rsid w:val="26C0445E"/>
    <w:rsid w:val="29F12FE4"/>
    <w:rsid w:val="2A005A7B"/>
    <w:rsid w:val="2D7C35C6"/>
    <w:rsid w:val="314A3498"/>
    <w:rsid w:val="35DC53AF"/>
    <w:rsid w:val="35E350EF"/>
    <w:rsid w:val="35FD6E60"/>
    <w:rsid w:val="3A01509B"/>
    <w:rsid w:val="3A8C3BB3"/>
    <w:rsid w:val="3ECC1F38"/>
    <w:rsid w:val="3F676D5D"/>
    <w:rsid w:val="42B42B32"/>
    <w:rsid w:val="453D4F88"/>
    <w:rsid w:val="48F64072"/>
    <w:rsid w:val="48FD68C8"/>
    <w:rsid w:val="4CE7203E"/>
    <w:rsid w:val="4D18241F"/>
    <w:rsid w:val="514D2F52"/>
    <w:rsid w:val="5169353B"/>
    <w:rsid w:val="55B61094"/>
    <w:rsid w:val="56203F64"/>
    <w:rsid w:val="57D64BB9"/>
    <w:rsid w:val="58AA1801"/>
    <w:rsid w:val="5918799D"/>
    <w:rsid w:val="5A166687"/>
    <w:rsid w:val="5BFF58C3"/>
    <w:rsid w:val="5CEA308E"/>
    <w:rsid w:val="5E4A5EA4"/>
    <w:rsid w:val="5E93299E"/>
    <w:rsid w:val="5EB96684"/>
    <w:rsid w:val="5EFF58E0"/>
    <w:rsid w:val="6243591F"/>
    <w:rsid w:val="6410527F"/>
    <w:rsid w:val="648869A2"/>
    <w:rsid w:val="66FD4B44"/>
    <w:rsid w:val="67485C37"/>
    <w:rsid w:val="688750CC"/>
    <w:rsid w:val="68953589"/>
    <w:rsid w:val="6CB538C9"/>
    <w:rsid w:val="703863BF"/>
    <w:rsid w:val="70FD7864"/>
    <w:rsid w:val="71207126"/>
    <w:rsid w:val="71425460"/>
    <w:rsid w:val="73FD7702"/>
    <w:rsid w:val="750B243F"/>
    <w:rsid w:val="76130922"/>
    <w:rsid w:val="775814EA"/>
    <w:rsid w:val="78C062A5"/>
    <w:rsid w:val="7A2547D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  <w:style w:type="paragraph" w:customStyle="1" w:styleId="14">
    <w:name w:val="aaaa"/>
    <w:basedOn w:val="1"/>
    <w:next w:val="1"/>
    <w:qFormat/>
    <w:uiPriority w:val="34"/>
    <w:pPr>
      <w:ind w:firstLine="420" w:firstLineChars="200"/>
    </w:pPr>
    <w:rPr>
      <w:rFonts w:asciiTheme="minorAscii" w:hAnsiTheme="minorAscii"/>
      <w:sz w:val="21"/>
    </w:rPr>
  </w:style>
  <w:style w:type="paragraph" w:customStyle="1" w:styleId="15">
    <w:name w:val="标题5"/>
    <w:basedOn w:val="6"/>
    <w:qFormat/>
    <w:uiPriority w:val="0"/>
    <w:rPr>
      <w:rFonts w:ascii="Arial" w:hAnsi="Arial"/>
      <w:sz w:val="21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5" Type="http://schemas.openxmlformats.org/officeDocument/2006/relationships/fontTable" Target="fontTable.xml"/><Relationship Id="rId124" Type="http://schemas.openxmlformats.org/officeDocument/2006/relationships/numbering" Target="numbering.xml"/><Relationship Id="rId123" Type="http://schemas.openxmlformats.org/officeDocument/2006/relationships/customXml" Target="../customXml/item1.xml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JandMin</cp:lastModifiedBy>
  <dcterms:modified xsi:type="dcterms:W3CDTF">2017-03-01T04:14:37Z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