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3FE8A" w14:textId="77777777" w:rsidR="0043061A" w:rsidRPr="00F13874" w:rsidRDefault="0043061A" w:rsidP="0043061A">
      <w:pPr>
        <w:spacing w:after="0" w:line="480" w:lineRule="auto"/>
        <w:rPr>
          <w:rFonts w:asciiTheme="majorBidi" w:hAnsiTheme="majorBidi" w:cstheme="majorBidi"/>
          <w:bCs/>
          <w:sz w:val="24"/>
          <w:szCs w:val="24"/>
        </w:rPr>
      </w:pPr>
    </w:p>
    <w:p w14:paraId="24989BB2" w14:textId="3FF0B7C7" w:rsidR="0043061A" w:rsidRPr="00F13874" w:rsidRDefault="0043061A" w:rsidP="0043061A">
      <w:pPr>
        <w:pStyle w:val="Caption"/>
        <w:keepNext/>
        <w:spacing w:after="0" w:line="480" w:lineRule="auto"/>
        <w:rPr>
          <w:rFonts w:asciiTheme="majorBidi" w:hAnsiTheme="majorBidi" w:cstheme="majorBidi"/>
          <w:sz w:val="24"/>
          <w:szCs w:val="24"/>
        </w:rPr>
      </w:pPr>
      <w:bookmarkStart w:id="0" w:name="_Ref81656400"/>
      <w:r w:rsidRPr="00F13874">
        <w:rPr>
          <w:rFonts w:asciiTheme="majorBidi" w:hAnsiTheme="majorBidi" w:cstheme="majorBidi"/>
          <w:b w:val="0"/>
          <w:bCs w:val="0"/>
          <w:sz w:val="24"/>
          <w:szCs w:val="24"/>
        </w:rPr>
        <w:t xml:space="preserve">Table </w:t>
      </w:r>
      <w:bookmarkEnd w:id="0"/>
      <w:r>
        <w:rPr>
          <w:rFonts w:asciiTheme="majorBidi" w:hAnsiTheme="majorBidi" w:cstheme="majorBidi"/>
          <w:b w:val="0"/>
          <w:bCs w:val="0"/>
          <w:sz w:val="24"/>
          <w:szCs w:val="24"/>
        </w:rPr>
        <w:t>1</w:t>
      </w:r>
      <w:r w:rsidRPr="00F13874">
        <w:rPr>
          <w:rFonts w:asciiTheme="majorBidi" w:hAnsiTheme="majorBidi" w:cstheme="majorBidi"/>
          <w:b w:val="0"/>
          <w:bCs w:val="0"/>
          <w:sz w:val="24"/>
          <w:szCs w:val="24"/>
        </w:rPr>
        <w:t>:</w:t>
      </w:r>
      <w:r w:rsidRPr="00F13874">
        <w:rPr>
          <w:rFonts w:asciiTheme="majorBidi" w:hAnsiTheme="majorBidi" w:cstheme="majorBidi"/>
          <w:sz w:val="24"/>
          <w:szCs w:val="24"/>
        </w:rPr>
        <w:t xml:space="preserve"> </w:t>
      </w:r>
      <w:r w:rsidRPr="00F13874">
        <w:rPr>
          <w:rFonts w:asciiTheme="majorBidi" w:hAnsiTheme="majorBidi" w:cstheme="majorBidi"/>
          <w:b w:val="0"/>
          <w:bCs w:val="0"/>
          <w:color w:val="000000" w:themeColor="text1"/>
          <w:sz w:val="24"/>
          <w:szCs w:val="24"/>
        </w:rPr>
        <w:t>Pipes data for Malard 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1257"/>
        <w:gridCol w:w="899"/>
        <w:gridCol w:w="964"/>
        <w:gridCol w:w="1257"/>
        <w:gridCol w:w="899"/>
        <w:gridCol w:w="964"/>
        <w:gridCol w:w="1257"/>
        <w:gridCol w:w="899"/>
      </w:tblGrid>
      <w:tr w:rsidR="0043061A" w:rsidRPr="00F13874" w14:paraId="7614D5D7" w14:textId="77777777" w:rsidTr="00A6259C">
        <w:trPr>
          <w:trHeight w:val="207"/>
        </w:trPr>
        <w:tc>
          <w:tcPr>
            <w:tcW w:w="0" w:type="auto"/>
            <w:tcBorders>
              <w:top w:val="single" w:sz="12" w:space="0" w:color="auto"/>
              <w:bottom w:val="single" w:sz="12" w:space="0" w:color="auto"/>
            </w:tcBorders>
            <w:vAlign w:val="center"/>
          </w:tcPr>
          <w:p w14:paraId="0D99D1E9"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Pipe number</w:t>
            </w:r>
          </w:p>
        </w:tc>
        <w:tc>
          <w:tcPr>
            <w:tcW w:w="0" w:type="auto"/>
            <w:tcBorders>
              <w:top w:val="single" w:sz="12" w:space="0" w:color="auto"/>
              <w:bottom w:val="single" w:sz="12" w:space="0" w:color="auto"/>
            </w:tcBorders>
            <w:vAlign w:val="center"/>
          </w:tcPr>
          <w:p w14:paraId="61168DBE"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Hazen Williams</w:t>
            </w:r>
            <w:r w:rsidRPr="00F13874">
              <w:rPr>
                <w:rFonts w:asciiTheme="majorBidi" w:hAnsiTheme="majorBidi" w:cstheme="majorBidi"/>
                <w:color w:val="242021"/>
                <w:sz w:val="24"/>
                <w:szCs w:val="24"/>
              </w:rPr>
              <w:br/>
              <w:t>coefficient</w:t>
            </w:r>
          </w:p>
        </w:tc>
        <w:tc>
          <w:tcPr>
            <w:tcW w:w="0" w:type="auto"/>
            <w:tcBorders>
              <w:top w:val="single" w:sz="12" w:space="0" w:color="auto"/>
              <w:bottom w:val="single" w:sz="12" w:space="0" w:color="auto"/>
            </w:tcBorders>
            <w:vAlign w:val="center"/>
          </w:tcPr>
          <w:p w14:paraId="39489168"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Pipe length (m)</w:t>
            </w:r>
          </w:p>
        </w:tc>
        <w:tc>
          <w:tcPr>
            <w:tcW w:w="0" w:type="auto"/>
            <w:tcBorders>
              <w:top w:val="single" w:sz="12" w:space="0" w:color="auto"/>
              <w:bottom w:val="single" w:sz="12" w:space="0" w:color="auto"/>
            </w:tcBorders>
            <w:vAlign w:val="center"/>
          </w:tcPr>
          <w:p w14:paraId="2FFF2563"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Pipe number</w:t>
            </w:r>
          </w:p>
        </w:tc>
        <w:tc>
          <w:tcPr>
            <w:tcW w:w="0" w:type="auto"/>
            <w:tcBorders>
              <w:top w:val="single" w:sz="12" w:space="0" w:color="auto"/>
              <w:bottom w:val="single" w:sz="12" w:space="0" w:color="auto"/>
            </w:tcBorders>
            <w:vAlign w:val="center"/>
          </w:tcPr>
          <w:p w14:paraId="6A4A224D"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Hazen Williams</w:t>
            </w:r>
            <w:r w:rsidRPr="00F13874">
              <w:rPr>
                <w:rFonts w:asciiTheme="majorBidi" w:hAnsiTheme="majorBidi" w:cstheme="majorBidi"/>
                <w:color w:val="242021"/>
                <w:sz w:val="24"/>
                <w:szCs w:val="24"/>
              </w:rPr>
              <w:br/>
              <w:t>coefficient</w:t>
            </w:r>
          </w:p>
        </w:tc>
        <w:tc>
          <w:tcPr>
            <w:tcW w:w="0" w:type="auto"/>
            <w:tcBorders>
              <w:top w:val="single" w:sz="12" w:space="0" w:color="auto"/>
              <w:bottom w:val="single" w:sz="12" w:space="0" w:color="auto"/>
            </w:tcBorders>
            <w:vAlign w:val="center"/>
          </w:tcPr>
          <w:p w14:paraId="3912CDEC"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Pipe length (m)</w:t>
            </w:r>
          </w:p>
        </w:tc>
        <w:tc>
          <w:tcPr>
            <w:tcW w:w="0" w:type="auto"/>
            <w:tcBorders>
              <w:top w:val="single" w:sz="12" w:space="0" w:color="auto"/>
              <w:bottom w:val="single" w:sz="12" w:space="0" w:color="auto"/>
            </w:tcBorders>
            <w:vAlign w:val="center"/>
          </w:tcPr>
          <w:p w14:paraId="2172AA6E"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Pipe number</w:t>
            </w:r>
          </w:p>
        </w:tc>
        <w:tc>
          <w:tcPr>
            <w:tcW w:w="0" w:type="auto"/>
            <w:tcBorders>
              <w:top w:val="single" w:sz="12" w:space="0" w:color="auto"/>
              <w:bottom w:val="single" w:sz="12" w:space="0" w:color="auto"/>
            </w:tcBorders>
            <w:vAlign w:val="center"/>
          </w:tcPr>
          <w:p w14:paraId="470113AE"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Hazen Williams</w:t>
            </w:r>
            <w:r w:rsidRPr="00F13874">
              <w:rPr>
                <w:rFonts w:asciiTheme="majorBidi" w:hAnsiTheme="majorBidi" w:cstheme="majorBidi"/>
                <w:color w:val="242021"/>
                <w:sz w:val="24"/>
                <w:szCs w:val="24"/>
              </w:rPr>
              <w:br/>
              <w:t>coefficient</w:t>
            </w:r>
          </w:p>
        </w:tc>
        <w:tc>
          <w:tcPr>
            <w:tcW w:w="0" w:type="auto"/>
            <w:tcBorders>
              <w:top w:val="single" w:sz="12" w:space="0" w:color="auto"/>
              <w:bottom w:val="single" w:sz="12" w:space="0" w:color="auto"/>
            </w:tcBorders>
            <w:vAlign w:val="center"/>
          </w:tcPr>
          <w:p w14:paraId="0F5CCC43"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Pipe length (m)</w:t>
            </w:r>
          </w:p>
        </w:tc>
      </w:tr>
      <w:tr w:rsidR="0043061A" w:rsidRPr="00F13874" w14:paraId="4BC57D08" w14:textId="77777777" w:rsidTr="00A6259C">
        <w:tc>
          <w:tcPr>
            <w:tcW w:w="0" w:type="auto"/>
            <w:tcBorders>
              <w:top w:val="single" w:sz="12" w:space="0" w:color="auto"/>
            </w:tcBorders>
            <w:vAlign w:val="center"/>
          </w:tcPr>
          <w:p w14:paraId="185C9F7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w:t>
            </w:r>
          </w:p>
        </w:tc>
        <w:tc>
          <w:tcPr>
            <w:tcW w:w="0" w:type="auto"/>
            <w:tcBorders>
              <w:top w:val="single" w:sz="12" w:space="0" w:color="auto"/>
              <w:left w:val="nil"/>
              <w:bottom w:val="nil"/>
              <w:right w:val="nil"/>
            </w:tcBorders>
            <w:shd w:val="clear" w:color="auto" w:fill="auto"/>
            <w:vAlign w:val="center"/>
          </w:tcPr>
          <w:p w14:paraId="345DF2D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single" w:sz="12" w:space="0" w:color="auto"/>
              <w:left w:val="nil"/>
              <w:bottom w:val="nil"/>
              <w:right w:val="nil"/>
            </w:tcBorders>
            <w:shd w:val="clear" w:color="auto" w:fill="auto"/>
            <w:vAlign w:val="center"/>
          </w:tcPr>
          <w:p w14:paraId="133A09C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438.2</w:t>
            </w:r>
          </w:p>
        </w:tc>
        <w:tc>
          <w:tcPr>
            <w:tcW w:w="0" w:type="auto"/>
            <w:tcBorders>
              <w:top w:val="single" w:sz="12" w:space="0" w:color="auto"/>
              <w:left w:val="nil"/>
              <w:bottom w:val="nil"/>
              <w:right w:val="nil"/>
            </w:tcBorders>
            <w:shd w:val="clear" w:color="auto" w:fill="auto"/>
          </w:tcPr>
          <w:p w14:paraId="34970CA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35</w:t>
            </w:r>
          </w:p>
        </w:tc>
        <w:tc>
          <w:tcPr>
            <w:tcW w:w="0" w:type="auto"/>
            <w:tcBorders>
              <w:top w:val="single" w:sz="12" w:space="0" w:color="auto"/>
              <w:left w:val="nil"/>
              <w:bottom w:val="nil"/>
              <w:right w:val="nil"/>
            </w:tcBorders>
            <w:shd w:val="clear" w:color="auto" w:fill="auto"/>
            <w:vAlign w:val="center"/>
          </w:tcPr>
          <w:p w14:paraId="21CD8DA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single" w:sz="12" w:space="0" w:color="auto"/>
              <w:left w:val="nil"/>
              <w:bottom w:val="nil"/>
              <w:right w:val="nil"/>
            </w:tcBorders>
            <w:shd w:val="clear" w:color="auto" w:fill="auto"/>
            <w:vAlign w:val="center"/>
          </w:tcPr>
          <w:p w14:paraId="65C02CD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856.0</w:t>
            </w:r>
          </w:p>
        </w:tc>
        <w:tc>
          <w:tcPr>
            <w:tcW w:w="0" w:type="auto"/>
            <w:tcBorders>
              <w:top w:val="single" w:sz="12" w:space="0" w:color="auto"/>
              <w:left w:val="nil"/>
              <w:bottom w:val="nil"/>
              <w:right w:val="nil"/>
            </w:tcBorders>
            <w:vAlign w:val="center"/>
          </w:tcPr>
          <w:p w14:paraId="1885008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69</w:t>
            </w:r>
          </w:p>
        </w:tc>
        <w:tc>
          <w:tcPr>
            <w:tcW w:w="0" w:type="auto"/>
            <w:tcBorders>
              <w:top w:val="single" w:sz="12" w:space="0" w:color="auto"/>
              <w:left w:val="nil"/>
              <w:bottom w:val="nil"/>
              <w:right w:val="nil"/>
            </w:tcBorders>
            <w:vAlign w:val="center"/>
          </w:tcPr>
          <w:p w14:paraId="417245B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single" w:sz="12" w:space="0" w:color="auto"/>
              <w:left w:val="nil"/>
              <w:bottom w:val="nil"/>
              <w:right w:val="nil"/>
            </w:tcBorders>
            <w:vAlign w:val="center"/>
          </w:tcPr>
          <w:p w14:paraId="57EA1F7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348.3</w:t>
            </w:r>
          </w:p>
        </w:tc>
      </w:tr>
      <w:tr w:rsidR="0043061A" w:rsidRPr="00F13874" w14:paraId="0A0D438E" w14:textId="77777777" w:rsidTr="00A6259C">
        <w:tc>
          <w:tcPr>
            <w:tcW w:w="0" w:type="auto"/>
            <w:vAlign w:val="center"/>
          </w:tcPr>
          <w:p w14:paraId="725A783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w:t>
            </w:r>
          </w:p>
        </w:tc>
        <w:tc>
          <w:tcPr>
            <w:tcW w:w="0" w:type="auto"/>
            <w:tcBorders>
              <w:top w:val="nil"/>
              <w:left w:val="nil"/>
              <w:bottom w:val="nil"/>
              <w:right w:val="nil"/>
            </w:tcBorders>
            <w:shd w:val="clear" w:color="auto" w:fill="auto"/>
            <w:vAlign w:val="center"/>
          </w:tcPr>
          <w:p w14:paraId="13C2CDC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335DA94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735.0</w:t>
            </w:r>
          </w:p>
        </w:tc>
        <w:tc>
          <w:tcPr>
            <w:tcW w:w="0" w:type="auto"/>
            <w:tcBorders>
              <w:top w:val="nil"/>
              <w:left w:val="nil"/>
              <w:bottom w:val="nil"/>
              <w:right w:val="nil"/>
            </w:tcBorders>
            <w:shd w:val="clear" w:color="auto" w:fill="auto"/>
          </w:tcPr>
          <w:p w14:paraId="2B34F6E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36</w:t>
            </w:r>
          </w:p>
        </w:tc>
        <w:tc>
          <w:tcPr>
            <w:tcW w:w="0" w:type="auto"/>
            <w:tcBorders>
              <w:top w:val="nil"/>
              <w:left w:val="nil"/>
              <w:bottom w:val="nil"/>
              <w:right w:val="nil"/>
            </w:tcBorders>
            <w:shd w:val="clear" w:color="auto" w:fill="auto"/>
            <w:vAlign w:val="center"/>
          </w:tcPr>
          <w:p w14:paraId="29F075B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08E02AF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534.1</w:t>
            </w:r>
          </w:p>
        </w:tc>
        <w:tc>
          <w:tcPr>
            <w:tcW w:w="0" w:type="auto"/>
            <w:tcBorders>
              <w:top w:val="nil"/>
              <w:left w:val="nil"/>
              <w:bottom w:val="nil"/>
              <w:right w:val="nil"/>
            </w:tcBorders>
            <w:vAlign w:val="center"/>
          </w:tcPr>
          <w:p w14:paraId="1ADC545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70</w:t>
            </w:r>
          </w:p>
        </w:tc>
        <w:tc>
          <w:tcPr>
            <w:tcW w:w="0" w:type="auto"/>
            <w:tcBorders>
              <w:top w:val="nil"/>
              <w:left w:val="nil"/>
              <w:bottom w:val="nil"/>
              <w:right w:val="nil"/>
            </w:tcBorders>
            <w:vAlign w:val="center"/>
          </w:tcPr>
          <w:p w14:paraId="119D547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5BBD590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253.7</w:t>
            </w:r>
          </w:p>
        </w:tc>
      </w:tr>
      <w:tr w:rsidR="0043061A" w:rsidRPr="00F13874" w14:paraId="1314321C" w14:textId="77777777" w:rsidTr="00A6259C">
        <w:tc>
          <w:tcPr>
            <w:tcW w:w="0" w:type="auto"/>
            <w:vAlign w:val="center"/>
          </w:tcPr>
          <w:p w14:paraId="39E5422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w:t>
            </w:r>
          </w:p>
        </w:tc>
        <w:tc>
          <w:tcPr>
            <w:tcW w:w="0" w:type="auto"/>
            <w:tcBorders>
              <w:top w:val="nil"/>
              <w:left w:val="nil"/>
              <w:bottom w:val="nil"/>
              <w:right w:val="nil"/>
            </w:tcBorders>
            <w:shd w:val="clear" w:color="auto" w:fill="auto"/>
            <w:vAlign w:val="center"/>
          </w:tcPr>
          <w:p w14:paraId="2B289CE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50181A9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476.2</w:t>
            </w:r>
          </w:p>
        </w:tc>
        <w:tc>
          <w:tcPr>
            <w:tcW w:w="0" w:type="auto"/>
            <w:tcBorders>
              <w:top w:val="nil"/>
              <w:left w:val="nil"/>
              <w:bottom w:val="nil"/>
              <w:right w:val="nil"/>
            </w:tcBorders>
            <w:shd w:val="clear" w:color="auto" w:fill="auto"/>
          </w:tcPr>
          <w:p w14:paraId="47C1EAE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37</w:t>
            </w:r>
          </w:p>
        </w:tc>
        <w:tc>
          <w:tcPr>
            <w:tcW w:w="0" w:type="auto"/>
            <w:tcBorders>
              <w:top w:val="nil"/>
              <w:left w:val="nil"/>
              <w:bottom w:val="nil"/>
              <w:right w:val="nil"/>
            </w:tcBorders>
            <w:shd w:val="clear" w:color="auto" w:fill="auto"/>
            <w:vAlign w:val="center"/>
          </w:tcPr>
          <w:p w14:paraId="755E638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411D45A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545.0</w:t>
            </w:r>
          </w:p>
        </w:tc>
        <w:tc>
          <w:tcPr>
            <w:tcW w:w="0" w:type="auto"/>
            <w:tcBorders>
              <w:top w:val="nil"/>
              <w:left w:val="nil"/>
              <w:bottom w:val="nil"/>
              <w:right w:val="nil"/>
            </w:tcBorders>
            <w:vAlign w:val="center"/>
          </w:tcPr>
          <w:p w14:paraId="1B05EB3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71</w:t>
            </w:r>
          </w:p>
        </w:tc>
        <w:tc>
          <w:tcPr>
            <w:tcW w:w="0" w:type="auto"/>
            <w:tcBorders>
              <w:top w:val="nil"/>
              <w:left w:val="nil"/>
              <w:bottom w:val="nil"/>
              <w:right w:val="nil"/>
            </w:tcBorders>
            <w:vAlign w:val="center"/>
          </w:tcPr>
          <w:p w14:paraId="4D1D64C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7BAF672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186.5</w:t>
            </w:r>
          </w:p>
        </w:tc>
      </w:tr>
      <w:tr w:rsidR="0043061A" w:rsidRPr="00F13874" w14:paraId="54361C67" w14:textId="77777777" w:rsidTr="00A6259C">
        <w:tc>
          <w:tcPr>
            <w:tcW w:w="0" w:type="auto"/>
            <w:vAlign w:val="center"/>
          </w:tcPr>
          <w:p w14:paraId="08D31CD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w:t>
            </w:r>
          </w:p>
        </w:tc>
        <w:tc>
          <w:tcPr>
            <w:tcW w:w="0" w:type="auto"/>
            <w:tcBorders>
              <w:top w:val="nil"/>
              <w:left w:val="nil"/>
              <w:bottom w:val="nil"/>
              <w:right w:val="nil"/>
            </w:tcBorders>
            <w:shd w:val="clear" w:color="auto" w:fill="auto"/>
            <w:vAlign w:val="center"/>
          </w:tcPr>
          <w:p w14:paraId="26060E3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515C30F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946.9</w:t>
            </w:r>
          </w:p>
        </w:tc>
        <w:tc>
          <w:tcPr>
            <w:tcW w:w="0" w:type="auto"/>
            <w:tcBorders>
              <w:top w:val="nil"/>
              <w:left w:val="nil"/>
              <w:bottom w:val="nil"/>
              <w:right w:val="nil"/>
            </w:tcBorders>
            <w:shd w:val="clear" w:color="auto" w:fill="auto"/>
          </w:tcPr>
          <w:p w14:paraId="58CF5D8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38</w:t>
            </w:r>
          </w:p>
        </w:tc>
        <w:tc>
          <w:tcPr>
            <w:tcW w:w="0" w:type="auto"/>
            <w:tcBorders>
              <w:top w:val="nil"/>
              <w:left w:val="nil"/>
              <w:bottom w:val="nil"/>
              <w:right w:val="nil"/>
            </w:tcBorders>
            <w:shd w:val="clear" w:color="auto" w:fill="auto"/>
            <w:vAlign w:val="center"/>
          </w:tcPr>
          <w:p w14:paraId="2643F02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1761593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505.7</w:t>
            </w:r>
          </w:p>
        </w:tc>
        <w:tc>
          <w:tcPr>
            <w:tcW w:w="0" w:type="auto"/>
            <w:tcBorders>
              <w:top w:val="nil"/>
              <w:left w:val="nil"/>
              <w:bottom w:val="nil"/>
              <w:right w:val="nil"/>
            </w:tcBorders>
            <w:vAlign w:val="center"/>
          </w:tcPr>
          <w:p w14:paraId="0CA88AA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72</w:t>
            </w:r>
          </w:p>
        </w:tc>
        <w:tc>
          <w:tcPr>
            <w:tcW w:w="0" w:type="auto"/>
            <w:tcBorders>
              <w:top w:val="nil"/>
              <w:left w:val="nil"/>
              <w:bottom w:val="nil"/>
              <w:right w:val="nil"/>
            </w:tcBorders>
            <w:vAlign w:val="center"/>
          </w:tcPr>
          <w:p w14:paraId="38DB927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5A8FA83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240.6</w:t>
            </w:r>
          </w:p>
        </w:tc>
      </w:tr>
      <w:tr w:rsidR="0043061A" w:rsidRPr="00F13874" w14:paraId="18433B7D" w14:textId="77777777" w:rsidTr="00A6259C">
        <w:tc>
          <w:tcPr>
            <w:tcW w:w="0" w:type="auto"/>
            <w:vAlign w:val="center"/>
          </w:tcPr>
          <w:p w14:paraId="3AEC790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w:t>
            </w:r>
          </w:p>
        </w:tc>
        <w:tc>
          <w:tcPr>
            <w:tcW w:w="0" w:type="auto"/>
            <w:tcBorders>
              <w:top w:val="nil"/>
              <w:left w:val="nil"/>
              <w:bottom w:val="nil"/>
              <w:right w:val="nil"/>
            </w:tcBorders>
            <w:shd w:val="clear" w:color="auto" w:fill="auto"/>
            <w:vAlign w:val="center"/>
          </w:tcPr>
          <w:p w14:paraId="1CEAF02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7C0D063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525.5</w:t>
            </w:r>
          </w:p>
        </w:tc>
        <w:tc>
          <w:tcPr>
            <w:tcW w:w="0" w:type="auto"/>
            <w:tcBorders>
              <w:top w:val="nil"/>
              <w:left w:val="nil"/>
              <w:bottom w:val="nil"/>
              <w:right w:val="nil"/>
            </w:tcBorders>
            <w:shd w:val="clear" w:color="auto" w:fill="auto"/>
          </w:tcPr>
          <w:p w14:paraId="1AB4C00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39</w:t>
            </w:r>
          </w:p>
        </w:tc>
        <w:tc>
          <w:tcPr>
            <w:tcW w:w="0" w:type="auto"/>
            <w:tcBorders>
              <w:top w:val="nil"/>
              <w:left w:val="nil"/>
              <w:bottom w:val="nil"/>
              <w:right w:val="nil"/>
            </w:tcBorders>
            <w:shd w:val="clear" w:color="auto" w:fill="auto"/>
            <w:vAlign w:val="center"/>
          </w:tcPr>
          <w:p w14:paraId="2337A82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293BCC2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557.2</w:t>
            </w:r>
          </w:p>
        </w:tc>
        <w:tc>
          <w:tcPr>
            <w:tcW w:w="0" w:type="auto"/>
            <w:tcBorders>
              <w:top w:val="nil"/>
              <w:left w:val="nil"/>
              <w:bottom w:val="nil"/>
              <w:right w:val="nil"/>
            </w:tcBorders>
            <w:vAlign w:val="center"/>
          </w:tcPr>
          <w:p w14:paraId="7614773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73</w:t>
            </w:r>
          </w:p>
        </w:tc>
        <w:tc>
          <w:tcPr>
            <w:tcW w:w="0" w:type="auto"/>
            <w:tcBorders>
              <w:top w:val="nil"/>
              <w:left w:val="nil"/>
              <w:bottom w:val="nil"/>
              <w:right w:val="nil"/>
            </w:tcBorders>
            <w:vAlign w:val="center"/>
          </w:tcPr>
          <w:p w14:paraId="0A2D906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1108C39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398.6</w:t>
            </w:r>
          </w:p>
        </w:tc>
      </w:tr>
      <w:tr w:rsidR="0043061A" w:rsidRPr="00F13874" w14:paraId="5A26D31D" w14:textId="77777777" w:rsidTr="00A6259C">
        <w:tc>
          <w:tcPr>
            <w:tcW w:w="0" w:type="auto"/>
            <w:vAlign w:val="center"/>
          </w:tcPr>
          <w:p w14:paraId="664DEB8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w:t>
            </w:r>
          </w:p>
        </w:tc>
        <w:tc>
          <w:tcPr>
            <w:tcW w:w="0" w:type="auto"/>
            <w:tcBorders>
              <w:top w:val="nil"/>
              <w:left w:val="nil"/>
              <w:bottom w:val="nil"/>
              <w:right w:val="nil"/>
            </w:tcBorders>
            <w:shd w:val="clear" w:color="auto" w:fill="auto"/>
            <w:vAlign w:val="center"/>
          </w:tcPr>
          <w:p w14:paraId="5651479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0734A33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241.0</w:t>
            </w:r>
          </w:p>
        </w:tc>
        <w:tc>
          <w:tcPr>
            <w:tcW w:w="0" w:type="auto"/>
            <w:tcBorders>
              <w:top w:val="nil"/>
              <w:left w:val="nil"/>
              <w:bottom w:val="nil"/>
              <w:right w:val="nil"/>
            </w:tcBorders>
            <w:shd w:val="clear" w:color="auto" w:fill="auto"/>
          </w:tcPr>
          <w:p w14:paraId="0965EDF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40</w:t>
            </w:r>
          </w:p>
        </w:tc>
        <w:tc>
          <w:tcPr>
            <w:tcW w:w="0" w:type="auto"/>
            <w:tcBorders>
              <w:top w:val="nil"/>
              <w:left w:val="nil"/>
              <w:bottom w:val="nil"/>
              <w:right w:val="nil"/>
            </w:tcBorders>
            <w:shd w:val="clear" w:color="auto" w:fill="auto"/>
            <w:vAlign w:val="center"/>
          </w:tcPr>
          <w:p w14:paraId="2665E72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2E62A52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650.7</w:t>
            </w:r>
          </w:p>
        </w:tc>
        <w:tc>
          <w:tcPr>
            <w:tcW w:w="0" w:type="auto"/>
            <w:tcBorders>
              <w:top w:val="nil"/>
              <w:left w:val="nil"/>
              <w:bottom w:val="nil"/>
              <w:right w:val="nil"/>
            </w:tcBorders>
            <w:vAlign w:val="center"/>
          </w:tcPr>
          <w:p w14:paraId="1965BF8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74</w:t>
            </w:r>
          </w:p>
        </w:tc>
        <w:tc>
          <w:tcPr>
            <w:tcW w:w="0" w:type="auto"/>
            <w:tcBorders>
              <w:top w:val="nil"/>
              <w:left w:val="nil"/>
              <w:bottom w:val="nil"/>
              <w:right w:val="nil"/>
            </w:tcBorders>
            <w:vAlign w:val="center"/>
          </w:tcPr>
          <w:p w14:paraId="6F715E0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6B31376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85.9</w:t>
            </w:r>
          </w:p>
        </w:tc>
      </w:tr>
      <w:tr w:rsidR="0043061A" w:rsidRPr="00F13874" w14:paraId="3CB5BD1C" w14:textId="77777777" w:rsidTr="00A6259C">
        <w:tc>
          <w:tcPr>
            <w:tcW w:w="0" w:type="auto"/>
            <w:vAlign w:val="center"/>
          </w:tcPr>
          <w:p w14:paraId="1E7DED0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w:t>
            </w:r>
          </w:p>
        </w:tc>
        <w:tc>
          <w:tcPr>
            <w:tcW w:w="0" w:type="auto"/>
            <w:tcBorders>
              <w:top w:val="nil"/>
              <w:left w:val="nil"/>
              <w:bottom w:val="nil"/>
              <w:right w:val="nil"/>
            </w:tcBorders>
            <w:shd w:val="clear" w:color="auto" w:fill="auto"/>
            <w:vAlign w:val="center"/>
          </w:tcPr>
          <w:p w14:paraId="5FFA27A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1AD0789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37.0</w:t>
            </w:r>
          </w:p>
        </w:tc>
        <w:tc>
          <w:tcPr>
            <w:tcW w:w="0" w:type="auto"/>
            <w:tcBorders>
              <w:top w:val="nil"/>
              <w:left w:val="nil"/>
              <w:bottom w:val="nil"/>
              <w:right w:val="nil"/>
            </w:tcBorders>
            <w:shd w:val="clear" w:color="auto" w:fill="auto"/>
          </w:tcPr>
          <w:p w14:paraId="4AAF8F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41</w:t>
            </w:r>
          </w:p>
        </w:tc>
        <w:tc>
          <w:tcPr>
            <w:tcW w:w="0" w:type="auto"/>
            <w:tcBorders>
              <w:top w:val="nil"/>
              <w:left w:val="nil"/>
              <w:bottom w:val="nil"/>
              <w:right w:val="nil"/>
            </w:tcBorders>
            <w:shd w:val="clear" w:color="auto" w:fill="auto"/>
            <w:vAlign w:val="center"/>
          </w:tcPr>
          <w:p w14:paraId="4C24D0C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3B692C5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459.0</w:t>
            </w:r>
          </w:p>
        </w:tc>
        <w:tc>
          <w:tcPr>
            <w:tcW w:w="0" w:type="auto"/>
            <w:tcBorders>
              <w:top w:val="nil"/>
              <w:left w:val="nil"/>
              <w:bottom w:val="nil"/>
              <w:right w:val="nil"/>
            </w:tcBorders>
            <w:vAlign w:val="center"/>
          </w:tcPr>
          <w:p w14:paraId="4CD7EB1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75</w:t>
            </w:r>
          </w:p>
        </w:tc>
        <w:tc>
          <w:tcPr>
            <w:tcW w:w="0" w:type="auto"/>
            <w:tcBorders>
              <w:top w:val="nil"/>
              <w:left w:val="nil"/>
              <w:bottom w:val="nil"/>
              <w:right w:val="nil"/>
            </w:tcBorders>
            <w:vAlign w:val="center"/>
          </w:tcPr>
          <w:p w14:paraId="12629C2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6C0CA8D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138.1</w:t>
            </w:r>
          </w:p>
        </w:tc>
      </w:tr>
      <w:tr w:rsidR="0043061A" w:rsidRPr="00F13874" w14:paraId="50BF3EA2" w14:textId="77777777" w:rsidTr="00A6259C">
        <w:tc>
          <w:tcPr>
            <w:tcW w:w="0" w:type="auto"/>
            <w:vAlign w:val="center"/>
          </w:tcPr>
          <w:p w14:paraId="2324AAD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w:t>
            </w:r>
          </w:p>
        </w:tc>
        <w:tc>
          <w:tcPr>
            <w:tcW w:w="0" w:type="auto"/>
            <w:tcBorders>
              <w:top w:val="nil"/>
              <w:left w:val="nil"/>
              <w:bottom w:val="nil"/>
              <w:right w:val="nil"/>
            </w:tcBorders>
            <w:shd w:val="clear" w:color="auto" w:fill="auto"/>
            <w:vAlign w:val="center"/>
          </w:tcPr>
          <w:p w14:paraId="50BA175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0E1EA21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413.9</w:t>
            </w:r>
          </w:p>
        </w:tc>
        <w:tc>
          <w:tcPr>
            <w:tcW w:w="0" w:type="auto"/>
            <w:tcBorders>
              <w:top w:val="nil"/>
              <w:left w:val="nil"/>
              <w:bottom w:val="nil"/>
              <w:right w:val="nil"/>
            </w:tcBorders>
            <w:shd w:val="clear" w:color="auto" w:fill="auto"/>
          </w:tcPr>
          <w:p w14:paraId="483D811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42</w:t>
            </w:r>
          </w:p>
        </w:tc>
        <w:tc>
          <w:tcPr>
            <w:tcW w:w="0" w:type="auto"/>
            <w:tcBorders>
              <w:top w:val="nil"/>
              <w:left w:val="nil"/>
              <w:bottom w:val="nil"/>
              <w:right w:val="nil"/>
            </w:tcBorders>
            <w:shd w:val="clear" w:color="auto" w:fill="auto"/>
            <w:vAlign w:val="center"/>
          </w:tcPr>
          <w:p w14:paraId="7A8DE0F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2FFC318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265.1</w:t>
            </w:r>
          </w:p>
        </w:tc>
        <w:tc>
          <w:tcPr>
            <w:tcW w:w="0" w:type="auto"/>
            <w:tcBorders>
              <w:top w:val="nil"/>
              <w:left w:val="nil"/>
              <w:bottom w:val="nil"/>
              <w:right w:val="nil"/>
            </w:tcBorders>
            <w:vAlign w:val="center"/>
          </w:tcPr>
          <w:p w14:paraId="790410A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76</w:t>
            </w:r>
          </w:p>
        </w:tc>
        <w:tc>
          <w:tcPr>
            <w:tcW w:w="0" w:type="auto"/>
            <w:tcBorders>
              <w:top w:val="nil"/>
              <w:left w:val="nil"/>
              <w:bottom w:val="nil"/>
              <w:right w:val="nil"/>
            </w:tcBorders>
            <w:vAlign w:val="center"/>
          </w:tcPr>
          <w:p w14:paraId="2C00D5D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vAlign w:val="center"/>
          </w:tcPr>
          <w:p w14:paraId="3718E2B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44.2</w:t>
            </w:r>
          </w:p>
        </w:tc>
      </w:tr>
      <w:tr w:rsidR="0043061A" w:rsidRPr="00F13874" w14:paraId="52F8F36F" w14:textId="77777777" w:rsidTr="00A6259C">
        <w:tc>
          <w:tcPr>
            <w:tcW w:w="0" w:type="auto"/>
            <w:vAlign w:val="center"/>
          </w:tcPr>
          <w:p w14:paraId="53D29BC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w:t>
            </w:r>
          </w:p>
        </w:tc>
        <w:tc>
          <w:tcPr>
            <w:tcW w:w="0" w:type="auto"/>
            <w:tcBorders>
              <w:top w:val="nil"/>
              <w:left w:val="nil"/>
              <w:bottom w:val="nil"/>
              <w:right w:val="nil"/>
            </w:tcBorders>
            <w:shd w:val="clear" w:color="auto" w:fill="auto"/>
            <w:vAlign w:val="center"/>
          </w:tcPr>
          <w:p w14:paraId="51ADF8D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1A30B6D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695.7</w:t>
            </w:r>
          </w:p>
        </w:tc>
        <w:tc>
          <w:tcPr>
            <w:tcW w:w="0" w:type="auto"/>
            <w:tcBorders>
              <w:top w:val="nil"/>
              <w:left w:val="nil"/>
              <w:bottom w:val="nil"/>
              <w:right w:val="nil"/>
            </w:tcBorders>
            <w:shd w:val="clear" w:color="auto" w:fill="auto"/>
          </w:tcPr>
          <w:p w14:paraId="59E2077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43</w:t>
            </w:r>
          </w:p>
        </w:tc>
        <w:tc>
          <w:tcPr>
            <w:tcW w:w="0" w:type="auto"/>
            <w:tcBorders>
              <w:top w:val="nil"/>
              <w:left w:val="nil"/>
              <w:bottom w:val="nil"/>
              <w:right w:val="nil"/>
            </w:tcBorders>
            <w:shd w:val="clear" w:color="auto" w:fill="auto"/>
            <w:vAlign w:val="center"/>
          </w:tcPr>
          <w:p w14:paraId="4F44C85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1CC61A8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283.8</w:t>
            </w:r>
          </w:p>
        </w:tc>
        <w:tc>
          <w:tcPr>
            <w:tcW w:w="0" w:type="auto"/>
            <w:tcBorders>
              <w:top w:val="nil"/>
              <w:left w:val="nil"/>
              <w:bottom w:val="nil"/>
              <w:right w:val="nil"/>
            </w:tcBorders>
            <w:vAlign w:val="center"/>
          </w:tcPr>
          <w:p w14:paraId="76F488F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77</w:t>
            </w:r>
          </w:p>
        </w:tc>
        <w:tc>
          <w:tcPr>
            <w:tcW w:w="0" w:type="auto"/>
            <w:tcBorders>
              <w:top w:val="nil"/>
              <w:left w:val="nil"/>
              <w:bottom w:val="nil"/>
              <w:right w:val="nil"/>
            </w:tcBorders>
            <w:vAlign w:val="center"/>
          </w:tcPr>
          <w:p w14:paraId="1E37DA2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vAlign w:val="center"/>
          </w:tcPr>
          <w:p w14:paraId="5FB8E36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298.7</w:t>
            </w:r>
          </w:p>
        </w:tc>
      </w:tr>
      <w:tr w:rsidR="0043061A" w:rsidRPr="00F13874" w14:paraId="78446AAC" w14:textId="77777777" w:rsidTr="00A6259C">
        <w:tc>
          <w:tcPr>
            <w:tcW w:w="0" w:type="auto"/>
            <w:vAlign w:val="center"/>
          </w:tcPr>
          <w:p w14:paraId="339FBD5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w:t>
            </w:r>
          </w:p>
        </w:tc>
        <w:tc>
          <w:tcPr>
            <w:tcW w:w="0" w:type="auto"/>
            <w:tcBorders>
              <w:top w:val="nil"/>
              <w:left w:val="nil"/>
              <w:bottom w:val="nil"/>
              <w:right w:val="nil"/>
            </w:tcBorders>
            <w:shd w:val="clear" w:color="auto" w:fill="auto"/>
            <w:vAlign w:val="center"/>
          </w:tcPr>
          <w:p w14:paraId="122EBE0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263C876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736.0</w:t>
            </w:r>
          </w:p>
        </w:tc>
        <w:tc>
          <w:tcPr>
            <w:tcW w:w="0" w:type="auto"/>
            <w:tcBorders>
              <w:top w:val="nil"/>
              <w:left w:val="nil"/>
              <w:bottom w:val="nil"/>
              <w:right w:val="nil"/>
            </w:tcBorders>
            <w:shd w:val="clear" w:color="auto" w:fill="auto"/>
          </w:tcPr>
          <w:p w14:paraId="7B226B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44</w:t>
            </w:r>
          </w:p>
        </w:tc>
        <w:tc>
          <w:tcPr>
            <w:tcW w:w="0" w:type="auto"/>
            <w:tcBorders>
              <w:top w:val="nil"/>
              <w:left w:val="nil"/>
              <w:bottom w:val="nil"/>
              <w:right w:val="nil"/>
            </w:tcBorders>
            <w:shd w:val="clear" w:color="auto" w:fill="auto"/>
            <w:vAlign w:val="center"/>
          </w:tcPr>
          <w:p w14:paraId="7286EB3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3CFA184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234.9</w:t>
            </w:r>
          </w:p>
        </w:tc>
        <w:tc>
          <w:tcPr>
            <w:tcW w:w="0" w:type="auto"/>
            <w:tcBorders>
              <w:top w:val="nil"/>
              <w:left w:val="nil"/>
              <w:bottom w:val="nil"/>
              <w:right w:val="nil"/>
            </w:tcBorders>
            <w:vAlign w:val="center"/>
          </w:tcPr>
          <w:p w14:paraId="61818B3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78</w:t>
            </w:r>
          </w:p>
        </w:tc>
        <w:tc>
          <w:tcPr>
            <w:tcW w:w="0" w:type="auto"/>
            <w:tcBorders>
              <w:top w:val="nil"/>
              <w:left w:val="nil"/>
              <w:bottom w:val="nil"/>
              <w:right w:val="nil"/>
            </w:tcBorders>
            <w:vAlign w:val="center"/>
          </w:tcPr>
          <w:p w14:paraId="41C7BF9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vAlign w:val="center"/>
          </w:tcPr>
          <w:p w14:paraId="270EA7B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874.3</w:t>
            </w:r>
          </w:p>
        </w:tc>
      </w:tr>
      <w:tr w:rsidR="0043061A" w:rsidRPr="00F13874" w14:paraId="4748BD86" w14:textId="77777777" w:rsidTr="00A6259C">
        <w:tc>
          <w:tcPr>
            <w:tcW w:w="0" w:type="auto"/>
            <w:vAlign w:val="center"/>
          </w:tcPr>
          <w:p w14:paraId="73BD30D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w:t>
            </w:r>
          </w:p>
        </w:tc>
        <w:tc>
          <w:tcPr>
            <w:tcW w:w="0" w:type="auto"/>
            <w:tcBorders>
              <w:top w:val="nil"/>
              <w:left w:val="nil"/>
              <w:bottom w:val="nil"/>
              <w:right w:val="nil"/>
            </w:tcBorders>
            <w:shd w:val="clear" w:color="auto" w:fill="auto"/>
            <w:vAlign w:val="center"/>
          </w:tcPr>
          <w:p w14:paraId="3C0842C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23F7E5C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492.4</w:t>
            </w:r>
          </w:p>
        </w:tc>
        <w:tc>
          <w:tcPr>
            <w:tcW w:w="0" w:type="auto"/>
            <w:tcBorders>
              <w:top w:val="nil"/>
              <w:left w:val="nil"/>
              <w:bottom w:val="nil"/>
              <w:right w:val="nil"/>
            </w:tcBorders>
            <w:shd w:val="clear" w:color="auto" w:fill="auto"/>
          </w:tcPr>
          <w:p w14:paraId="7836D05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45</w:t>
            </w:r>
          </w:p>
        </w:tc>
        <w:tc>
          <w:tcPr>
            <w:tcW w:w="0" w:type="auto"/>
            <w:tcBorders>
              <w:top w:val="nil"/>
              <w:left w:val="nil"/>
              <w:bottom w:val="nil"/>
              <w:right w:val="nil"/>
            </w:tcBorders>
            <w:shd w:val="clear" w:color="auto" w:fill="auto"/>
            <w:vAlign w:val="center"/>
          </w:tcPr>
          <w:p w14:paraId="69E2A92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377F8B5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221.5</w:t>
            </w:r>
          </w:p>
        </w:tc>
        <w:tc>
          <w:tcPr>
            <w:tcW w:w="0" w:type="auto"/>
            <w:tcBorders>
              <w:top w:val="nil"/>
              <w:left w:val="nil"/>
              <w:bottom w:val="nil"/>
              <w:right w:val="nil"/>
            </w:tcBorders>
            <w:vAlign w:val="center"/>
          </w:tcPr>
          <w:p w14:paraId="33116A7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79</w:t>
            </w:r>
          </w:p>
        </w:tc>
        <w:tc>
          <w:tcPr>
            <w:tcW w:w="0" w:type="auto"/>
            <w:tcBorders>
              <w:top w:val="nil"/>
              <w:left w:val="nil"/>
              <w:bottom w:val="nil"/>
              <w:right w:val="nil"/>
            </w:tcBorders>
            <w:vAlign w:val="center"/>
          </w:tcPr>
          <w:p w14:paraId="3E2E134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08A544B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58.4</w:t>
            </w:r>
          </w:p>
        </w:tc>
      </w:tr>
      <w:tr w:rsidR="0043061A" w:rsidRPr="00F13874" w14:paraId="28891EB5" w14:textId="77777777" w:rsidTr="00A6259C">
        <w:tc>
          <w:tcPr>
            <w:tcW w:w="0" w:type="auto"/>
            <w:vAlign w:val="center"/>
          </w:tcPr>
          <w:p w14:paraId="4C9B904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w:t>
            </w:r>
          </w:p>
        </w:tc>
        <w:tc>
          <w:tcPr>
            <w:tcW w:w="0" w:type="auto"/>
            <w:tcBorders>
              <w:top w:val="nil"/>
              <w:left w:val="nil"/>
              <w:bottom w:val="nil"/>
              <w:right w:val="nil"/>
            </w:tcBorders>
            <w:shd w:val="clear" w:color="auto" w:fill="auto"/>
            <w:vAlign w:val="center"/>
          </w:tcPr>
          <w:p w14:paraId="06F9C78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376895E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161.2</w:t>
            </w:r>
          </w:p>
        </w:tc>
        <w:tc>
          <w:tcPr>
            <w:tcW w:w="0" w:type="auto"/>
            <w:tcBorders>
              <w:top w:val="nil"/>
              <w:left w:val="nil"/>
              <w:bottom w:val="nil"/>
              <w:right w:val="nil"/>
            </w:tcBorders>
            <w:shd w:val="clear" w:color="auto" w:fill="auto"/>
          </w:tcPr>
          <w:p w14:paraId="424BB58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46</w:t>
            </w:r>
          </w:p>
        </w:tc>
        <w:tc>
          <w:tcPr>
            <w:tcW w:w="0" w:type="auto"/>
            <w:tcBorders>
              <w:top w:val="nil"/>
              <w:left w:val="nil"/>
              <w:bottom w:val="nil"/>
              <w:right w:val="nil"/>
            </w:tcBorders>
            <w:shd w:val="clear" w:color="auto" w:fill="auto"/>
            <w:vAlign w:val="center"/>
          </w:tcPr>
          <w:p w14:paraId="6D7FEA7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5F538D3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247.5</w:t>
            </w:r>
          </w:p>
        </w:tc>
        <w:tc>
          <w:tcPr>
            <w:tcW w:w="0" w:type="auto"/>
            <w:tcBorders>
              <w:top w:val="nil"/>
              <w:left w:val="nil"/>
              <w:bottom w:val="nil"/>
              <w:right w:val="nil"/>
            </w:tcBorders>
            <w:vAlign w:val="center"/>
          </w:tcPr>
          <w:p w14:paraId="235D155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80</w:t>
            </w:r>
          </w:p>
        </w:tc>
        <w:tc>
          <w:tcPr>
            <w:tcW w:w="0" w:type="auto"/>
            <w:tcBorders>
              <w:top w:val="nil"/>
              <w:left w:val="nil"/>
              <w:bottom w:val="nil"/>
              <w:right w:val="nil"/>
            </w:tcBorders>
            <w:vAlign w:val="center"/>
          </w:tcPr>
          <w:p w14:paraId="450800A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5F0D9E9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60.7</w:t>
            </w:r>
          </w:p>
        </w:tc>
      </w:tr>
      <w:tr w:rsidR="0043061A" w:rsidRPr="00F13874" w14:paraId="01278EB6" w14:textId="77777777" w:rsidTr="00A6259C">
        <w:tc>
          <w:tcPr>
            <w:tcW w:w="0" w:type="auto"/>
            <w:vAlign w:val="center"/>
          </w:tcPr>
          <w:p w14:paraId="2F6BCD2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w:t>
            </w:r>
          </w:p>
        </w:tc>
        <w:tc>
          <w:tcPr>
            <w:tcW w:w="0" w:type="auto"/>
            <w:tcBorders>
              <w:top w:val="nil"/>
              <w:left w:val="nil"/>
              <w:bottom w:val="nil"/>
              <w:right w:val="nil"/>
            </w:tcBorders>
            <w:shd w:val="clear" w:color="auto" w:fill="auto"/>
            <w:vAlign w:val="center"/>
          </w:tcPr>
          <w:p w14:paraId="55AA7BB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0858921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391.5</w:t>
            </w:r>
          </w:p>
        </w:tc>
        <w:tc>
          <w:tcPr>
            <w:tcW w:w="0" w:type="auto"/>
            <w:tcBorders>
              <w:top w:val="nil"/>
              <w:left w:val="nil"/>
              <w:bottom w:val="nil"/>
              <w:right w:val="nil"/>
            </w:tcBorders>
            <w:shd w:val="clear" w:color="auto" w:fill="auto"/>
          </w:tcPr>
          <w:p w14:paraId="48EA47B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47</w:t>
            </w:r>
          </w:p>
        </w:tc>
        <w:tc>
          <w:tcPr>
            <w:tcW w:w="0" w:type="auto"/>
            <w:tcBorders>
              <w:top w:val="nil"/>
              <w:left w:val="nil"/>
              <w:bottom w:val="nil"/>
              <w:right w:val="nil"/>
            </w:tcBorders>
            <w:shd w:val="clear" w:color="auto" w:fill="auto"/>
            <w:vAlign w:val="center"/>
          </w:tcPr>
          <w:p w14:paraId="5ECD0D0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7B7949B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519.3</w:t>
            </w:r>
          </w:p>
        </w:tc>
        <w:tc>
          <w:tcPr>
            <w:tcW w:w="0" w:type="auto"/>
            <w:tcBorders>
              <w:top w:val="nil"/>
              <w:left w:val="nil"/>
              <w:bottom w:val="nil"/>
              <w:right w:val="nil"/>
            </w:tcBorders>
            <w:vAlign w:val="center"/>
          </w:tcPr>
          <w:p w14:paraId="770EB81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81</w:t>
            </w:r>
          </w:p>
        </w:tc>
        <w:tc>
          <w:tcPr>
            <w:tcW w:w="0" w:type="auto"/>
            <w:tcBorders>
              <w:top w:val="nil"/>
              <w:left w:val="nil"/>
              <w:bottom w:val="nil"/>
              <w:right w:val="nil"/>
            </w:tcBorders>
            <w:vAlign w:val="center"/>
          </w:tcPr>
          <w:p w14:paraId="0AB941D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0020B0B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348.6</w:t>
            </w:r>
          </w:p>
        </w:tc>
      </w:tr>
      <w:tr w:rsidR="0043061A" w:rsidRPr="00F13874" w14:paraId="26158905" w14:textId="77777777" w:rsidTr="00A6259C">
        <w:tc>
          <w:tcPr>
            <w:tcW w:w="0" w:type="auto"/>
            <w:vAlign w:val="center"/>
          </w:tcPr>
          <w:p w14:paraId="659A7AC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lastRenderedPageBreak/>
              <w:t>14</w:t>
            </w:r>
          </w:p>
        </w:tc>
        <w:tc>
          <w:tcPr>
            <w:tcW w:w="0" w:type="auto"/>
            <w:tcBorders>
              <w:top w:val="nil"/>
              <w:left w:val="nil"/>
              <w:bottom w:val="nil"/>
              <w:right w:val="nil"/>
            </w:tcBorders>
            <w:shd w:val="clear" w:color="auto" w:fill="auto"/>
            <w:vAlign w:val="center"/>
          </w:tcPr>
          <w:p w14:paraId="72647E3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144AEE4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630.7</w:t>
            </w:r>
          </w:p>
        </w:tc>
        <w:tc>
          <w:tcPr>
            <w:tcW w:w="0" w:type="auto"/>
            <w:tcBorders>
              <w:top w:val="nil"/>
              <w:left w:val="nil"/>
              <w:bottom w:val="nil"/>
              <w:right w:val="nil"/>
            </w:tcBorders>
            <w:shd w:val="clear" w:color="auto" w:fill="auto"/>
          </w:tcPr>
          <w:p w14:paraId="19A4F69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48</w:t>
            </w:r>
          </w:p>
        </w:tc>
        <w:tc>
          <w:tcPr>
            <w:tcW w:w="0" w:type="auto"/>
            <w:tcBorders>
              <w:top w:val="nil"/>
              <w:left w:val="nil"/>
              <w:bottom w:val="nil"/>
              <w:right w:val="nil"/>
            </w:tcBorders>
            <w:shd w:val="clear" w:color="auto" w:fill="auto"/>
            <w:vAlign w:val="center"/>
          </w:tcPr>
          <w:p w14:paraId="6894A09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28E0F73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723.8</w:t>
            </w:r>
          </w:p>
        </w:tc>
        <w:tc>
          <w:tcPr>
            <w:tcW w:w="0" w:type="auto"/>
            <w:tcBorders>
              <w:top w:val="nil"/>
              <w:left w:val="nil"/>
              <w:bottom w:val="nil"/>
              <w:right w:val="nil"/>
            </w:tcBorders>
            <w:vAlign w:val="center"/>
          </w:tcPr>
          <w:p w14:paraId="59784A8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82</w:t>
            </w:r>
          </w:p>
        </w:tc>
        <w:tc>
          <w:tcPr>
            <w:tcW w:w="0" w:type="auto"/>
            <w:tcBorders>
              <w:top w:val="nil"/>
              <w:left w:val="nil"/>
              <w:bottom w:val="nil"/>
              <w:right w:val="nil"/>
            </w:tcBorders>
            <w:vAlign w:val="center"/>
          </w:tcPr>
          <w:p w14:paraId="76CFDF3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1FB2B6A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383.2</w:t>
            </w:r>
          </w:p>
        </w:tc>
      </w:tr>
      <w:tr w:rsidR="0043061A" w:rsidRPr="00F13874" w14:paraId="15532D83" w14:textId="77777777" w:rsidTr="00A6259C">
        <w:tc>
          <w:tcPr>
            <w:tcW w:w="0" w:type="auto"/>
            <w:vAlign w:val="center"/>
          </w:tcPr>
          <w:p w14:paraId="23365DA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15</w:t>
            </w:r>
          </w:p>
        </w:tc>
        <w:tc>
          <w:tcPr>
            <w:tcW w:w="0" w:type="auto"/>
            <w:tcBorders>
              <w:top w:val="nil"/>
              <w:left w:val="nil"/>
              <w:bottom w:val="nil"/>
              <w:right w:val="nil"/>
            </w:tcBorders>
            <w:shd w:val="clear" w:color="auto" w:fill="auto"/>
            <w:vAlign w:val="center"/>
          </w:tcPr>
          <w:p w14:paraId="77B4C66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6D2B863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382.5</w:t>
            </w:r>
          </w:p>
        </w:tc>
        <w:tc>
          <w:tcPr>
            <w:tcW w:w="0" w:type="auto"/>
            <w:tcBorders>
              <w:top w:val="nil"/>
              <w:left w:val="nil"/>
              <w:bottom w:val="nil"/>
              <w:right w:val="nil"/>
            </w:tcBorders>
            <w:shd w:val="clear" w:color="auto" w:fill="auto"/>
          </w:tcPr>
          <w:p w14:paraId="39C8423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49</w:t>
            </w:r>
          </w:p>
        </w:tc>
        <w:tc>
          <w:tcPr>
            <w:tcW w:w="0" w:type="auto"/>
            <w:tcBorders>
              <w:top w:val="nil"/>
              <w:left w:val="nil"/>
              <w:bottom w:val="nil"/>
              <w:right w:val="nil"/>
            </w:tcBorders>
            <w:shd w:val="clear" w:color="auto" w:fill="auto"/>
            <w:vAlign w:val="center"/>
          </w:tcPr>
          <w:p w14:paraId="52A23E2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353670A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90.0</w:t>
            </w:r>
          </w:p>
        </w:tc>
        <w:tc>
          <w:tcPr>
            <w:tcW w:w="0" w:type="auto"/>
            <w:tcBorders>
              <w:top w:val="nil"/>
              <w:left w:val="nil"/>
              <w:bottom w:val="nil"/>
              <w:right w:val="nil"/>
            </w:tcBorders>
            <w:vAlign w:val="center"/>
          </w:tcPr>
          <w:p w14:paraId="048B6E8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83</w:t>
            </w:r>
          </w:p>
        </w:tc>
        <w:tc>
          <w:tcPr>
            <w:tcW w:w="0" w:type="auto"/>
            <w:tcBorders>
              <w:top w:val="nil"/>
              <w:left w:val="nil"/>
              <w:bottom w:val="nil"/>
              <w:right w:val="nil"/>
            </w:tcBorders>
            <w:vAlign w:val="center"/>
          </w:tcPr>
          <w:p w14:paraId="741C516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7D6B381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294.4</w:t>
            </w:r>
          </w:p>
        </w:tc>
      </w:tr>
      <w:tr w:rsidR="0043061A" w:rsidRPr="00F13874" w14:paraId="334F5A0E" w14:textId="77777777" w:rsidTr="00A6259C">
        <w:tc>
          <w:tcPr>
            <w:tcW w:w="0" w:type="auto"/>
            <w:vAlign w:val="center"/>
          </w:tcPr>
          <w:p w14:paraId="3305B0C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w:t>
            </w:r>
          </w:p>
        </w:tc>
        <w:tc>
          <w:tcPr>
            <w:tcW w:w="0" w:type="auto"/>
            <w:tcBorders>
              <w:top w:val="nil"/>
              <w:left w:val="nil"/>
              <w:bottom w:val="nil"/>
              <w:right w:val="nil"/>
            </w:tcBorders>
            <w:shd w:val="clear" w:color="auto" w:fill="auto"/>
            <w:vAlign w:val="center"/>
          </w:tcPr>
          <w:p w14:paraId="7C5B0F3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4C62A94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529.2</w:t>
            </w:r>
          </w:p>
        </w:tc>
        <w:tc>
          <w:tcPr>
            <w:tcW w:w="0" w:type="auto"/>
            <w:tcBorders>
              <w:top w:val="nil"/>
              <w:left w:val="nil"/>
              <w:bottom w:val="nil"/>
              <w:right w:val="nil"/>
            </w:tcBorders>
            <w:shd w:val="clear" w:color="auto" w:fill="auto"/>
          </w:tcPr>
          <w:p w14:paraId="0005315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50</w:t>
            </w:r>
          </w:p>
        </w:tc>
        <w:tc>
          <w:tcPr>
            <w:tcW w:w="0" w:type="auto"/>
            <w:tcBorders>
              <w:top w:val="nil"/>
              <w:left w:val="nil"/>
              <w:bottom w:val="nil"/>
              <w:right w:val="nil"/>
            </w:tcBorders>
            <w:shd w:val="clear" w:color="auto" w:fill="auto"/>
            <w:vAlign w:val="center"/>
          </w:tcPr>
          <w:p w14:paraId="62416AB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02A8694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214.0</w:t>
            </w:r>
          </w:p>
        </w:tc>
        <w:tc>
          <w:tcPr>
            <w:tcW w:w="0" w:type="auto"/>
            <w:tcBorders>
              <w:top w:val="nil"/>
              <w:left w:val="nil"/>
              <w:bottom w:val="nil"/>
              <w:right w:val="nil"/>
            </w:tcBorders>
            <w:vAlign w:val="center"/>
          </w:tcPr>
          <w:p w14:paraId="11DB3B8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84</w:t>
            </w:r>
          </w:p>
        </w:tc>
        <w:tc>
          <w:tcPr>
            <w:tcW w:w="0" w:type="auto"/>
            <w:tcBorders>
              <w:top w:val="nil"/>
              <w:left w:val="nil"/>
              <w:bottom w:val="nil"/>
              <w:right w:val="nil"/>
            </w:tcBorders>
            <w:vAlign w:val="center"/>
          </w:tcPr>
          <w:p w14:paraId="2287A47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48BDC58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355.1</w:t>
            </w:r>
          </w:p>
        </w:tc>
      </w:tr>
      <w:tr w:rsidR="0043061A" w:rsidRPr="00F13874" w14:paraId="17F80052" w14:textId="77777777" w:rsidTr="00A6259C">
        <w:tc>
          <w:tcPr>
            <w:tcW w:w="0" w:type="auto"/>
            <w:vAlign w:val="center"/>
          </w:tcPr>
          <w:p w14:paraId="063EA3A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17</w:t>
            </w:r>
          </w:p>
        </w:tc>
        <w:tc>
          <w:tcPr>
            <w:tcW w:w="0" w:type="auto"/>
            <w:tcBorders>
              <w:top w:val="nil"/>
              <w:left w:val="nil"/>
              <w:bottom w:val="nil"/>
              <w:right w:val="nil"/>
            </w:tcBorders>
            <w:shd w:val="clear" w:color="auto" w:fill="auto"/>
            <w:vAlign w:val="center"/>
          </w:tcPr>
          <w:p w14:paraId="2C190BF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57ECFBD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956.8</w:t>
            </w:r>
          </w:p>
        </w:tc>
        <w:tc>
          <w:tcPr>
            <w:tcW w:w="0" w:type="auto"/>
            <w:tcBorders>
              <w:top w:val="nil"/>
              <w:left w:val="nil"/>
              <w:bottom w:val="nil"/>
              <w:right w:val="nil"/>
            </w:tcBorders>
            <w:shd w:val="clear" w:color="auto" w:fill="auto"/>
          </w:tcPr>
          <w:p w14:paraId="398548C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51</w:t>
            </w:r>
          </w:p>
        </w:tc>
        <w:tc>
          <w:tcPr>
            <w:tcW w:w="0" w:type="auto"/>
            <w:tcBorders>
              <w:top w:val="nil"/>
              <w:left w:val="nil"/>
              <w:bottom w:val="nil"/>
              <w:right w:val="nil"/>
            </w:tcBorders>
            <w:shd w:val="clear" w:color="auto" w:fill="auto"/>
            <w:vAlign w:val="center"/>
          </w:tcPr>
          <w:p w14:paraId="494601E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1DC43F0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435.2</w:t>
            </w:r>
          </w:p>
        </w:tc>
        <w:tc>
          <w:tcPr>
            <w:tcW w:w="0" w:type="auto"/>
            <w:tcBorders>
              <w:top w:val="nil"/>
              <w:left w:val="nil"/>
              <w:bottom w:val="nil"/>
              <w:right w:val="nil"/>
            </w:tcBorders>
            <w:vAlign w:val="center"/>
          </w:tcPr>
          <w:p w14:paraId="0CB1F0C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85</w:t>
            </w:r>
          </w:p>
        </w:tc>
        <w:tc>
          <w:tcPr>
            <w:tcW w:w="0" w:type="auto"/>
            <w:tcBorders>
              <w:top w:val="nil"/>
              <w:left w:val="nil"/>
              <w:bottom w:val="nil"/>
              <w:right w:val="nil"/>
            </w:tcBorders>
            <w:vAlign w:val="center"/>
          </w:tcPr>
          <w:p w14:paraId="216E5C2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21D232E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306.6</w:t>
            </w:r>
          </w:p>
        </w:tc>
      </w:tr>
      <w:tr w:rsidR="0043061A" w:rsidRPr="00F13874" w14:paraId="0076D211" w14:textId="77777777" w:rsidTr="00A6259C">
        <w:tc>
          <w:tcPr>
            <w:tcW w:w="0" w:type="auto"/>
            <w:vAlign w:val="center"/>
          </w:tcPr>
          <w:p w14:paraId="2030FDF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18</w:t>
            </w:r>
          </w:p>
        </w:tc>
        <w:tc>
          <w:tcPr>
            <w:tcW w:w="0" w:type="auto"/>
            <w:tcBorders>
              <w:top w:val="nil"/>
              <w:left w:val="nil"/>
              <w:bottom w:val="nil"/>
              <w:right w:val="nil"/>
            </w:tcBorders>
            <w:shd w:val="clear" w:color="auto" w:fill="auto"/>
            <w:vAlign w:val="center"/>
          </w:tcPr>
          <w:p w14:paraId="128ACA3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717C544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665.4</w:t>
            </w:r>
          </w:p>
        </w:tc>
        <w:tc>
          <w:tcPr>
            <w:tcW w:w="0" w:type="auto"/>
            <w:tcBorders>
              <w:top w:val="nil"/>
              <w:left w:val="nil"/>
              <w:bottom w:val="nil"/>
              <w:right w:val="nil"/>
            </w:tcBorders>
            <w:shd w:val="clear" w:color="auto" w:fill="auto"/>
            <w:vAlign w:val="center"/>
          </w:tcPr>
          <w:p w14:paraId="49BA1FC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52</w:t>
            </w:r>
          </w:p>
        </w:tc>
        <w:tc>
          <w:tcPr>
            <w:tcW w:w="0" w:type="auto"/>
            <w:tcBorders>
              <w:top w:val="nil"/>
              <w:left w:val="nil"/>
              <w:bottom w:val="nil"/>
              <w:right w:val="nil"/>
            </w:tcBorders>
            <w:shd w:val="clear" w:color="auto" w:fill="auto"/>
            <w:vAlign w:val="center"/>
          </w:tcPr>
          <w:p w14:paraId="0461019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188796F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745.2</w:t>
            </w:r>
          </w:p>
        </w:tc>
        <w:tc>
          <w:tcPr>
            <w:tcW w:w="0" w:type="auto"/>
            <w:tcBorders>
              <w:top w:val="nil"/>
              <w:left w:val="nil"/>
              <w:bottom w:val="nil"/>
              <w:right w:val="nil"/>
            </w:tcBorders>
            <w:vAlign w:val="center"/>
          </w:tcPr>
          <w:p w14:paraId="24B82F2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86</w:t>
            </w:r>
          </w:p>
        </w:tc>
        <w:tc>
          <w:tcPr>
            <w:tcW w:w="0" w:type="auto"/>
            <w:tcBorders>
              <w:top w:val="nil"/>
              <w:left w:val="nil"/>
              <w:bottom w:val="nil"/>
              <w:right w:val="nil"/>
            </w:tcBorders>
            <w:vAlign w:val="center"/>
          </w:tcPr>
          <w:p w14:paraId="48F6547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2D1457B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198.5</w:t>
            </w:r>
          </w:p>
        </w:tc>
      </w:tr>
      <w:tr w:rsidR="0043061A" w:rsidRPr="00F13874" w14:paraId="2A897DBF" w14:textId="77777777" w:rsidTr="00A6259C">
        <w:tc>
          <w:tcPr>
            <w:tcW w:w="0" w:type="auto"/>
            <w:vAlign w:val="center"/>
          </w:tcPr>
          <w:p w14:paraId="696598E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19</w:t>
            </w:r>
          </w:p>
        </w:tc>
        <w:tc>
          <w:tcPr>
            <w:tcW w:w="0" w:type="auto"/>
            <w:tcBorders>
              <w:top w:val="nil"/>
              <w:left w:val="nil"/>
              <w:bottom w:val="nil"/>
              <w:right w:val="nil"/>
            </w:tcBorders>
            <w:shd w:val="clear" w:color="auto" w:fill="auto"/>
            <w:vAlign w:val="center"/>
          </w:tcPr>
          <w:p w14:paraId="79A902F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63E3592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1133.5</w:t>
            </w:r>
          </w:p>
        </w:tc>
        <w:tc>
          <w:tcPr>
            <w:tcW w:w="0" w:type="auto"/>
            <w:tcBorders>
              <w:top w:val="nil"/>
              <w:left w:val="nil"/>
              <w:bottom w:val="nil"/>
              <w:right w:val="nil"/>
            </w:tcBorders>
            <w:shd w:val="clear" w:color="auto" w:fill="auto"/>
            <w:vAlign w:val="center"/>
          </w:tcPr>
          <w:p w14:paraId="23E0199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53</w:t>
            </w:r>
          </w:p>
        </w:tc>
        <w:tc>
          <w:tcPr>
            <w:tcW w:w="0" w:type="auto"/>
            <w:tcBorders>
              <w:top w:val="nil"/>
              <w:left w:val="nil"/>
              <w:bottom w:val="nil"/>
              <w:right w:val="nil"/>
            </w:tcBorders>
            <w:shd w:val="clear" w:color="auto" w:fill="auto"/>
            <w:vAlign w:val="center"/>
          </w:tcPr>
          <w:p w14:paraId="6742895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7E9B1C5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827.6</w:t>
            </w:r>
          </w:p>
        </w:tc>
        <w:tc>
          <w:tcPr>
            <w:tcW w:w="0" w:type="auto"/>
            <w:tcBorders>
              <w:top w:val="nil"/>
              <w:left w:val="nil"/>
              <w:bottom w:val="nil"/>
              <w:right w:val="nil"/>
            </w:tcBorders>
            <w:vAlign w:val="center"/>
          </w:tcPr>
          <w:p w14:paraId="1F9AA0E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87</w:t>
            </w:r>
          </w:p>
        </w:tc>
        <w:tc>
          <w:tcPr>
            <w:tcW w:w="0" w:type="auto"/>
            <w:tcBorders>
              <w:top w:val="nil"/>
              <w:left w:val="nil"/>
              <w:bottom w:val="nil"/>
              <w:right w:val="nil"/>
            </w:tcBorders>
            <w:vAlign w:val="center"/>
          </w:tcPr>
          <w:p w14:paraId="0A1C78D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0154BAA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442.1</w:t>
            </w:r>
          </w:p>
        </w:tc>
      </w:tr>
      <w:tr w:rsidR="0043061A" w:rsidRPr="00F13874" w14:paraId="75590C21" w14:textId="77777777" w:rsidTr="00A6259C">
        <w:tc>
          <w:tcPr>
            <w:tcW w:w="0" w:type="auto"/>
            <w:vAlign w:val="center"/>
          </w:tcPr>
          <w:p w14:paraId="77A9E37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w:t>
            </w:r>
          </w:p>
        </w:tc>
        <w:tc>
          <w:tcPr>
            <w:tcW w:w="0" w:type="auto"/>
            <w:tcBorders>
              <w:top w:val="nil"/>
              <w:left w:val="nil"/>
              <w:bottom w:val="nil"/>
              <w:right w:val="nil"/>
            </w:tcBorders>
            <w:shd w:val="clear" w:color="auto" w:fill="auto"/>
            <w:vAlign w:val="center"/>
          </w:tcPr>
          <w:p w14:paraId="4B89860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75E842D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173.7</w:t>
            </w:r>
          </w:p>
        </w:tc>
        <w:tc>
          <w:tcPr>
            <w:tcW w:w="0" w:type="auto"/>
            <w:tcBorders>
              <w:top w:val="nil"/>
              <w:left w:val="nil"/>
              <w:bottom w:val="nil"/>
              <w:right w:val="nil"/>
            </w:tcBorders>
            <w:shd w:val="clear" w:color="auto" w:fill="auto"/>
            <w:vAlign w:val="center"/>
          </w:tcPr>
          <w:p w14:paraId="6A58183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54</w:t>
            </w:r>
          </w:p>
        </w:tc>
        <w:tc>
          <w:tcPr>
            <w:tcW w:w="0" w:type="auto"/>
            <w:tcBorders>
              <w:top w:val="nil"/>
              <w:left w:val="nil"/>
              <w:bottom w:val="nil"/>
              <w:right w:val="nil"/>
            </w:tcBorders>
            <w:shd w:val="clear" w:color="auto" w:fill="auto"/>
            <w:vAlign w:val="center"/>
          </w:tcPr>
          <w:p w14:paraId="50A5596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7264C94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625.7</w:t>
            </w:r>
          </w:p>
        </w:tc>
        <w:tc>
          <w:tcPr>
            <w:tcW w:w="0" w:type="auto"/>
            <w:tcBorders>
              <w:top w:val="nil"/>
              <w:left w:val="nil"/>
              <w:bottom w:val="nil"/>
              <w:right w:val="nil"/>
            </w:tcBorders>
            <w:vAlign w:val="center"/>
          </w:tcPr>
          <w:p w14:paraId="1F8B378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88</w:t>
            </w:r>
          </w:p>
        </w:tc>
        <w:tc>
          <w:tcPr>
            <w:tcW w:w="0" w:type="auto"/>
            <w:tcBorders>
              <w:top w:val="nil"/>
              <w:left w:val="nil"/>
              <w:bottom w:val="nil"/>
              <w:right w:val="nil"/>
            </w:tcBorders>
            <w:vAlign w:val="center"/>
          </w:tcPr>
          <w:p w14:paraId="3ADD5A6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vAlign w:val="center"/>
          </w:tcPr>
          <w:p w14:paraId="58E21C0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1505.3</w:t>
            </w:r>
          </w:p>
        </w:tc>
      </w:tr>
      <w:tr w:rsidR="0043061A" w:rsidRPr="00F13874" w14:paraId="7B113235" w14:textId="77777777" w:rsidTr="00A6259C">
        <w:tc>
          <w:tcPr>
            <w:tcW w:w="0" w:type="auto"/>
            <w:vAlign w:val="center"/>
          </w:tcPr>
          <w:p w14:paraId="74334FE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21</w:t>
            </w:r>
          </w:p>
        </w:tc>
        <w:tc>
          <w:tcPr>
            <w:tcW w:w="0" w:type="auto"/>
            <w:tcBorders>
              <w:top w:val="nil"/>
              <w:left w:val="nil"/>
              <w:bottom w:val="nil"/>
              <w:right w:val="nil"/>
            </w:tcBorders>
            <w:shd w:val="clear" w:color="auto" w:fill="auto"/>
            <w:vAlign w:val="center"/>
          </w:tcPr>
          <w:p w14:paraId="6F8D9CA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26BF61A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504.6</w:t>
            </w:r>
          </w:p>
        </w:tc>
        <w:tc>
          <w:tcPr>
            <w:tcW w:w="0" w:type="auto"/>
            <w:tcBorders>
              <w:top w:val="nil"/>
              <w:left w:val="nil"/>
              <w:bottom w:val="nil"/>
              <w:right w:val="nil"/>
            </w:tcBorders>
            <w:shd w:val="clear" w:color="auto" w:fill="auto"/>
            <w:vAlign w:val="center"/>
          </w:tcPr>
          <w:p w14:paraId="1711F2F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55</w:t>
            </w:r>
          </w:p>
        </w:tc>
        <w:tc>
          <w:tcPr>
            <w:tcW w:w="0" w:type="auto"/>
            <w:tcBorders>
              <w:top w:val="nil"/>
              <w:left w:val="nil"/>
              <w:bottom w:val="nil"/>
              <w:right w:val="nil"/>
            </w:tcBorders>
            <w:shd w:val="clear" w:color="auto" w:fill="auto"/>
            <w:vAlign w:val="center"/>
          </w:tcPr>
          <w:p w14:paraId="26A21F5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3499C00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625.3</w:t>
            </w:r>
          </w:p>
        </w:tc>
        <w:tc>
          <w:tcPr>
            <w:tcW w:w="0" w:type="auto"/>
            <w:tcBorders>
              <w:top w:val="nil"/>
              <w:left w:val="nil"/>
              <w:bottom w:val="nil"/>
              <w:right w:val="nil"/>
            </w:tcBorders>
            <w:vAlign w:val="center"/>
          </w:tcPr>
          <w:p w14:paraId="09696BF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89</w:t>
            </w:r>
          </w:p>
        </w:tc>
        <w:tc>
          <w:tcPr>
            <w:tcW w:w="0" w:type="auto"/>
            <w:tcBorders>
              <w:top w:val="nil"/>
              <w:left w:val="nil"/>
              <w:bottom w:val="nil"/>
              <w:right w:val="nil"/>
            </w:tcBorders>
            <w:vAlign w:val="center"/>
          </w:tcPr>
          <w:p w14:paraId="2C5FDA3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vAlign w:val="center"/>
          </w:tcPr>
          <w:p w14:paraId="74444B7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126.0</w:t>
            </w:r>
          </w:p>
        </w:tc>
      </w:tr>
      <w:tr w:rsidR="0043061A" w:rsidRPr="00F13874" w14:paraId="650657AB" w14:textId="77777777" w:rsidTr="00A6259C">
        <w:tc>
          <w:tcPr>
            <w:tcW w:w="0" w:type="auto"/>
            <w:vAlign w:val="center"/>
          </w:tcPr>
          <w:p w14:paraId="5DC00AD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22</w:t>
            </w:r>
          </w:p>
        </w:tc>
        <w:tc>
          <w:tcPr>
            <w:tcW w:w="0" w:type="auto"/>
            <w:tcBorders>
              <w:top w:val="nil"/>
              <w:left w:val="nil"/>
              <w:bottom w:val="nil"/>
              <w:right w:val="nil"/>
            </w:tcBorders>
            <w:shd w:val="clear" w:color="auto" w:fill="auto"/>
            <w:vAlign w:val="center"/>
          </w:tcPr>
          <w:p w14:paraId="2B6C05F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6A2D88E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636.6</w:t>
            </w:r>
          </w:p>
        </w:tc>
        <w:tc>
          <w:tcPr>
            <w:tcW w:w="0" w:type="auto"/>
            <w:tcBorders>
              <w:top w:val="nil"/>
              <w:left w:val="nil"/>
              <w:bottom w:val="nil"/>
              <w:right w:val="nil"/>
            </w:tcBorders>
            <w:shd w:val="clear" w:color="auto" w:fill="auto"/>
            <w:vAlign w:val="center"/>
          </w:tcPr>
          <w:p w14:paraId="6FE909C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56</w:t>
            </w:r>
          </w:p>
        </w:tc>
        <w:tc>
          <w:tcPr>
            <w:tcW w:w="0" w:type="auto"/>
            <w:tcBorders>
              <w:top w:val="nil"/>
              <w:left w:val="nil"/>
              <w:bottom w:val="nil"/>
              <w:right w:val="nil"/>
            </w:tcBorders>
            <w:shd w:val="clear" w:color="auto" w:fill="auto"/>
            <w:vAlign w:val="center"/>
          </w:tcPr>
          <w:p w14:paraId="5A28588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58D81E9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599.0</w:t>
            </w:r>
          </w:p>
        </w:tc>
        <w:tc>
          <w:tcPr>
            <w:tcW w:w="0" w:type="auto"/>
            <w:tcBorders>
              <w:top w:val="nil"/>
              <w:left w:val="nil"/>
              <w:bottom w:val="nil"/>
              <w:right w:val="nil"/>
            </w:tcBorders>
            <w:vAlign w:val="center"/>
          </w:tcPr>
          <w:p w14:paraId="761B270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90</w:t>
            </w:r>
          </w:p>
        </w:tc>
        <w:tc>
          <w:tcPr>
            <w:tcW w:w="0" w:type="auto"/>
            <w:tcBorders>
              <w:top w:val="nil"/>
              <w:left w:val="nil"/>
              <w:bottom w:val="nil"/>
              <w:right w:val="nil"/>
            </w:tcBorders>
            <w:vAlign w:val="center"/>
          </w:tcPr>
          <w:p w14:paraId="0AB5280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62CCC74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488.2</w:t>
            </w:r>
          </w:p>
        </w:tc>
      </w:tr>
      <w:tr w:rsidR="0043061A" w:rsidRPr="00F13874" w14:paraId="102ECB40" w14:textId="77777777" w:rsidTr="00A6259C">
        <w:tc>
          <w:tcPr>
            <w:tcW w:w="0" w:type="auto"/>
          </w:tcPr>
          <w:p w14:paraId="3F5E29A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w:t>
            </w:r>
          </w:p>
        </w:tc>
        <w:tc>
          <w:tcPr>
            <w:tcW w:w="0" w:type="auto"/>
            <w:tcBorders>
              <w:top w:val="nil"/>
              <w:left w:val="nil"/>
              <w:bottom w:val="nil"/>
              <w:right w:val="nil"/>
            </w:tcBorders>
            <w:shd w:val="clear" w:color="auto" w:fill="auto"/>
            <w:vAlign w:val="center"/>
          </w:tcPr>
          <w:p w14:paraId="1A704F5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61A0C9D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806.2</w:t>
            </w:r>
          </w:p>
        </w:tc>
        <w:tc>
          <w:tcPr>
            <w:tcW w:w="0" w:type="auto"/>
            <w:tcBorders>
              <w:top w:val="nil"/>
              <w:left w:val="nil"/>
              <w:bottom w:val="nil"/>
              <w:right w:val="nil"/>
            </w:tcBorders>
            <w:shd w:val="clear" w:color="auto" w:fill="auto"/>
            <w:vAlign w:val="center"/>
          </w:tcPr>
          <w:p w14:paraId="706C4C5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57</w:t>
            </w:r>
          </w:p>
        </w:tc>
        <w:tc>
          <w:tcPr>
            <w:tcW w:w="0" w:type="auto"/>
            <w:tcBorders>
              <w:top w:val="nil"/>
              <w:left w:val="nil"/>
              <w:bottom w:val="nil"/>
              <w:right w:val="nil"/>
            </w:tcBorders>
            <w:shd w:val="clear" w:color="auto" w:fill="auto"/>
            <w:vAlign w:val="center"/>
          </w:tcPr>
          <w:p w14:paraId="05BA976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624E26F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684.9</w:t>
            </w:r>
          </w:p>
        </w:tc>
        <w:tc>
          <w:tcPr>
            <w:tcW w:w="0" w:type="auto"/>
            <w:tcBorders>
              <w:top w:val="nil"/>
              <w:left w:val="nil"/>
              <w:bottom w:val="nil"/>
              <w:right w:val="nil"/>
            </w:tcBorders>
            <w:vAlign w:val="center"/>
          </w:tcPr>
          <w:p w14:paraId="6B3AFEC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91</w:t>
            </w:r>
          </w:p>
        </w:tc>
        <w:tc>
          <w:tcPr>
            <w:tcW w:w="0" w:type="auto"/>
            <w:tcBorders>
              <w:top w:val="nil"/>
              <w:left w:val="nil"/>
              <w:bottom w:val="nil"/>
              <w:right w:val="nil"/>
            </w:tcBorders>
            <w:vAlign w:val="center"/>
          </w:tcPr>
          <w:p w14:paraId="514CA84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04DF939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32.8</w:t>
            </w:r>
          </w:p>
        </w:tc>
      </w:tr>
      <w:tr w:rsidR="0043061A" w:rsidRPr="00F13874" w14:paraId="29C7A4FE" w14:textId="77777777" w:rsidTr="00A6259C">
        <w:tc>
          <w:tcPr>
            <w:tcW w:w="0" w:type="auto"/>
          </w:tcPr>
          <w:p w14:paraId="6E38083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w:t>
            </w:r>
          </w:p>
        </w:tc>
        <w:tc>
          <w:tcPr>
            <w:tcW w:w="0" w:type="auto"/>
            <w:tcBorders>
              <w:top w:val="nil"/>
              <w:left w:val="nil"/>
              <w:bottom w:val="nil"/>
              <w:right w:val="nil"/>
            </w:tcBorders>
            <w:shd w:val="clear" w:color="auto" w:fill="auto"/>
            <w:vAlign w:val="center"/>
          </w:tcPr>
          <w:p w14:paraId="76A078D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05483C4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163.5</w:t>
            </w:r>
          </w:p>
        </w:tc>
        <w:tc>
          <w:tcPr>
            <w:tcW w:w="0" w:type="auto"/>
            <w:tcBorders>
              <w:top w:val="nil"/>
              <w:left w:val="nil"/>
              <w:bottom w:val="nil"/>
              <w:right w:val="nil"/>
            </w:tcBorders>
            <w:shd w:val="clear" w:color="auto" w:fill="auto"/>
            <w:vAlign w:val="center"/>
          </w:tcPr>
          <w:p w14:paraId="3F3C37F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58</w:t>
            </w:r>
          </w:p>
        </w:tc>
        <w:tc>
          <w:tcPr>
            <w:tcW w:w="0" w:type="auto"/>
            <w:tcBorders>
              <w:top w:val="nil"/>
              <w:left w:val="nil"/>
              <w:bottom w:val="nil"/>
              <w:right w:val="nil"/>
            </w:tcBorders>
            <w:shd w:val="clear" w:color="auto" w:fill="auto"/>
            <w:vAlign w:val="center"/>
          </w:tcPr>
          <w:p w14:paraId="043CF5D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31AF5E5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614.5</w:t>
            </w:r>
          </w:p>
        </w:tc>
        <w:tc>
          <w:tcPr>
            <w:tcW w:w="0" w:type="auto"/>
            <w:tcBorders>
              <w:top w:val="nil"/>
              <w:left w:val="nil"/>
              <w:bottom w:val="nil"/>
              <w:right w:val="nil"/>
            </w:tcBorders>
            <w:vAlign w:val="center"/>
          </w:tcPr>
          <w:p w14:paraId="2FC4174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92</w:t>
            </w:r>
          </w:p>
        </w:tc>
        <w:tc>
          <w:tcPr>
            <w:tcW w:w="0" w:type="auto"/>
            <w:tcBorders>
              <w:top w:val="nil"/>
              <w:left w:val="nil"/>
              <w:bottom w:val="nil"/>
              <w:right w:val="nil"/>
            </w:tcBorders>
            <w:vAlign w:val="center"/>
          </w:tcPr>
          <w:p w14:paraId="10BD3A6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4675A1A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73.9</w:t>
            </w:r>
          </w:p>
        </w:tc>
      </w:tr>
      <w:tr w:rsidR="0043061A" w:rsidRPr="00F13874" w14:paraId="10C467F1" w14:textId="77777777" w:rsidTr="00A6259C">
        <w:tc>
          <w:tcPr>
            <w:tcW w:w="0" w:type="auto"/>
          </w:tcPr>
          <w:p w14:paraId="6B115A8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25</w:t>
            </w:r>
          </w:p>
        </w:tc>
        <w:tc>
          <w:tcPr>
            <w:tcW w:w="0" w:type="auto"/>
            <w:tcBorders>
              <w:top w:val="nil"/>
              <w:left w:val="nil"/>
              <w:bottom w:val="nil"/>
              <w:right w:val="nil"/>
            </w:tcBorders>
            <w:shd w:val="clear" w:color="auto" w:fill="auto"/>
            <w:vAlign w:val="center"/>
          </w:tcPr>
          <w:p w14:paraId="13CA8DA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5CA880A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343.4</w:t>
            </w:r>
          </w:p>
        </w:tc>
        <w:tc>
          <w:tcPr>
            <w:tcW w:w="0" w:type="auto"/>
            <w:tcBorders>
              <w:top w:val="nil"/>
              <w:left w:val="nil"/>
              <w:bottom w:val="nil"/>
              <w:right w:val="nil"/>
            </w:tcBorders>
            <w:shd w:val="clear" w:color="auto" w:fill="auto"/>
            <w:vAlign w:val="center"/>
          </w:tcPr>
          <w:p w14:paraId="475C69B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59</w:t>
            </w:r>
          </w:p>
        </w:tc>
        <w:tc>
          <w:tcPr>
            <w:tcW w:w="0" w:type="auto"/>
            <w:tcBorders>
              <w:top w:val="nil"/>
              <w:left w:val="nil"/>
              <w:bottom w:val="nil"/>
              <w:right w:val="nil"/>
            </w:tcBorders>
            <w:shd w:val="clear" w:color="auto" w:fill="auto"/>
            <w:vAlign w:val="center"/>
          </w:tcPr>
          <w:p w14:paraId="3F50BCF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176F2D8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635.5</w:t>
            </w:r>
          </w:p>
        </w:tc>
        <w:tc>
          <w:tcPr>
            <w:tcW w:w="0" w:type="auto"/>
            <w:tcBorders>
              <w:top w:val="nil"/>
              <w:left w:val="nil"/>
              <w:bottom w:val="nil"/>
              <w:right w:val="nil"/>
            </w:tcBorders>
            <w:vAlign w:val="center"/>
          </w:tcPr>
          <w:p w14:paraId="1F31371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93</w:t>
            </w:r>
          </w:p>
        </w:tc>
        <w:tc>
          <w:tcPr>
            <w:tcW w:w="0" w:type="auto"/>
            <w:tcBorders>
              <w:top w:val="nil"/>
              <w:left w:val="nil"/>
              <w:bottom w:val="nil"/>
              <w:right w:val="nil"/>
            </w:tcBorders>
            <w:vAlign w:val="center"/>
          </w:tcPr>
          <w:p w14:paraId="3E1AE13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283EEAD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111.8</w:t>
            </w:r>
          </w:p>
        </w:tc>
      </w:tr>
      <w:tr w:rsidR="0043061A" w:rsidRPr="00F13874" w14:paraId="5986EEFA" w14:textId="77777777" w:rsidTr="00A6259C">
        <w:tc>
          <w:tcPr>
            <w:tcW w:w="0" w:type="auto"/>
          </w:tcPr>
          <w:p w14:paraId="59D44B9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26</w:t>
            </w:r>
          </w:p>
        </w:tc>
        <w:tc>
          <w:tcPr>
            <w:tcW w:w="0" w:type="auto"/>
            <w:tcBorders>
              <w:top w:val="nil"/>
              <w:left w:val="nil"/>
              <w:bottom w:val="nil"/>
              <w:right w:val="nil"/>
            </w:tcBorders>
            <w:shd w:val="clear" w:color="auto" w:fill="auto"/>
            <w:vAlign w:val="center"/>
          </w:tcPr>
          <w:p w14:paraId="40658F5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1337E2A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427.0</w:t>
            </w:r>
          </w:p>
        </w:tc>
        <w:tc>
          <w:tcPr>
            <w:tcW w:w="0" w:type="auto"/>
            <w:tcBorders>
              <w:top w:val="nil"/>
              <w:left w:val="nil"/>
              <w:bottom w:val="nil"/>
              <w:right w:val="nil"/>
            </w:tcBorders>
            <w:shd w:val="clear" w:color="auto" w:fill="auto"/>
            <w:vAlign w:val="center"/>
          </w:tcPr>
          <w:p w14:paraId="61FE09E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60</w:t>
            </w:r>
          </w:p>
        </w:tc>
        <w:tc>
          <w:tcPr>
            <w:tcW w:w="0" w:type="auto"/>
            <w:tcBorders>
              <w:top w:val="nil"/>
              <w:left w:val="nil"/>
              <w:bottom w:val="nil"/>
              <w:right w:val="nil"/>
            </w:tcBorders>
            <w:shd w:val="clear" w:color="auto" w:fill="auto"/>
            <w:vAlign w:val="center"/>
          </w:tcPr>
          <w:p w14:paraId="69CF1E2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120</w:t>
            </w:r>
          </w:p>
        </w:tc>
        <w:tc>
          <w:tcPr>
            <w:tcW w:w="0" w:type="auto"/>
            <w:tcBorders>
              <w:top w:val="nil"/>
              <w:left w:val="nil"/>
              <w:bottom w:val="nil"/>
              <w:right w:val="nil"/>
            </w:tcBorders>
            <w:shd w:val="clear" w:color="auto" w:fill="auto"/>
            <w:vAlign w:val="center"/>
          </w:tcPr>
          <w:p w14:paraId="49C5080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168.3</w:t>
            </w:r>
          </w:p>
        </w:tc>
        <w:tc>
          <w:tcPr>
            <w:tcW w:w="0" w:type="auto"/>
            <w:tcBorders>
              <w:top w:val="nil"/>
              <w:left w:val="nil"/>
              <w:bottom w:val="nil"/>
              <w:right w:val="nil"/>
            </w:tcBorders>
            <w:vAlign w:val="center"/>
          </w:tcPr>
          <w:p w14:paraId="26D1B50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94</w:t>
            </w:r>
          </w:p>
        </w:tc>
        <w:tc>
          <w:tcPr>
            <w:tcW w:w="0" w:type="auto"/>
            <w:tcBorders>
              <w:top w:val="nil"/>
              <w:left w:val="nil"/>
              <w:bottom w:val="nil"/>
              <w:right w:val="nil"/>
            </w:tcBorders>
            <w:vAlign w:val="center"/>
          </w:tcPr>
          <w:p w14:paraId="561BC2F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021422C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423.1</w:t>
            </w:r>
          </w:p>
        </w:tc>
      </w:tr>
      <w:tr w:rsidR="0043061A" w:rsidRPr="00F13874" w14:paraId="0E9DBA21" w14:textId="77777777" w:rsidTr="00A6259C">
        <w:tc>
          <w:tcPr>
            <w:tcW w:w="0" w:type="auto"/>
          </w:tcPr>
          <w:p w14:paraId="288ADFF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27</w:t>
            </w:r>
          </w:p>
        </w:tc>
        <w:tc>
          <w:tcPr>
            <w:tcW w:w="0" w:type="auto"/>
            <w:tcBorders>
              <w:top w:val="nil"/>
              <w:left w:val="nil"/>
              <w:bottom w:val="nil"/>
              <w:right w:val="nil"/>
            </w:tcBorders>
            <w:shd w:val="clear" w:color="auto" w:fill="auto"/>
            <w:vAlign w:val="center"/>
          </w:tcPr>
          <w:p w14:paraId="72BFBE5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40F693E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767.2</w:t>
            </w:r>
          </w:p>
        </w:tc>
        <w:tc>
          <w:tcPr>
            <w:tcW w:w="0" w:type="auto"/>
            <w:tcBorders>
              <w:top w:val="nil"/>
              <w:left w:val="nil"/>
              <w:bottom w:val="nil"/>
              <w:right w:val="nil"/>
            </w:tcBorders>
            <w:shd w:val="clear" w:color="auto" w:fill="auto"/>
            <w:vAlign w:val="center"/>
          </w:tcPr>
          <w:p w14:paraId="4E95060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61</w:t>
            </w:r>
          </w:p>
        </w:tc>
        <w:tc>
          <w:tcPr>
            <w:tcW w:w="0" w:type="auto"/>
            <w:tcBorders>
              <w:top w:val="nil"/>
              <w:left w:val="nil"/>
              <w:bottom w:val="nil"/>
              <w:right w:val="nil"/>
            </w:tcBorders>
            <w:shd w:val="clear" w:color="auto" w:fill="auto"/>
            <w:vAlign w:val="center"/>
          </w:tcPr>
          <w:p w14:paraId="4614C66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260B6BE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69.2</w:t>
            </w:r>
          </w:p>
        </w:tc>
        <w:tc>
          <w:tcPr>
            <w:tcW w:w="0" w:type="auto"/>
            <w:tcBorders>
              <w:top w:val="nil"/>
              <w:left w:val="nil"/>
              <w:bottom w:val="nil"/>
              <w:right w:val="nil"/>
            </w:tcBorders>
            <w:vAlign w:val="center"/>
          </w:tcPr>
          <w:p w14:paraId="1F374FA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95</w:t>
            </w:r>
          </w:p>
        </w:tc>
        <w:tc>
          <w:tcPr>
            <w:tcW w:w="0" w:type="auto"/>
            <w:tcBorders>
              <w:top w:val="nil"/>
              <w:left w:val="nil"/>
              <w:bottom w:val="nil"/>
              <w:right w:val="nil"/>
            </w:tcBorders>
            <w:vAlign w:val="center"/>
          </w:tcPr>
          <w:p w14:paraId="27F70E7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4BF1999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563.8</w:t>
            </w:r>
          </w:p>
        </w:tc>
      </w:tr>
      <w:tr w:rsidR="0043061A" w:rsidRPr="00F13874" w14:paraId="718B779C" w14:textId="77777777" w:rsidTr="00A6259C">
        <w:tc>
          <w:tcPr>
            <w:tcW w:w="0" w:type="auto"/>
          </w:tcPr>
          <w:p w14:paraId="53FA450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28</w:t>
            </w:r>
          </w:p>
        </w:tc>
        <w:tc>
          <w:tcPr>
            <w:tcW w:w="0" w:type="auto"/>
            <w:tcBorders>
              <w:top w:val="nil"/>
              <w:left w:val="nil"/>
              <w:bottom w:val="nil"/>
              <w:right w:val="nil"/>
            </w:tcBorders>
            <w:shd w:val="clear" w:color="auto" w:fill="auto"/>
            <w:vAlign w:val="center"/>
          </w:tcPr>
          <w:p w14:paraId="4336EA7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2CCED28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643.8</w:t>
            </w:r>
          </w:p>
        </w:tc>
        <w:tc>
          <w:tcPr>
            <w:tcW w:w="0" w:type="auto"/>
            <w:tcBorders>
              <w:top w:val="nil"/>
              <w:left w:val="nil"/>
              <w:bottom w:val="nil"/>
              <w:right w:val="nil"/>
            </w:tcBorders>
            <w:shd w:val="clear" w:color="auto" w:fill="auto"/>
            <w:vAlign w:val="center"/>
          </w:tcPr>
          <w:p w14:paraId="156EFDA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62</w:t>
            </w:r>
          </w:p>
        </w:tc>
        <w:tc>
          <w:tcPr>
            <w:tcW w:w="0" w:type="auto"/>
            <w:tcBorders>
              <w:top w:val="nil"/>
              <w:left w:val="nil"/>
              <w:bottom w:val="nil"/>
              <w:right w:val="nil"/>
            </w:tcBorders>
            <w:shd w:val="clear" w:color="auto" w:fill="auto"/>
            <w:vAlign w:val="center"/>
          </w:tcPr>
          <w:p w14:paraId="5E04BDA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76EC003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553.3</w:t>
            </w:r>
          </w:p>
        </w:tc>
        <w:tc>
          <w:tcPr>
            <w:tcW w:w="0" w:type="auto"/>
            <w:tcBorders>
              <w:top w:val="nil"/>
              <w:left w:val="nil"/>
              <w:bottom w:val="nil"/>
              <w:right w:val="nil"/>
            </w:tcBorders>
            <w:vAlign w:val="center"/>
          </w:tcPr>
          <w:p w14:paraId="56D1FED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96</w:t>
            </w:r>
          </w:p>
        </w:tc>
        <w:tc>
          <w:tcPr>
            <w:tcW w:w="0" w:type="auto"/>
            <w:tcBorders>
              <w:top w:val="nil"/>
              <w:left w:val="nil"/>
              <w:bottom w:val="nil"/>
              <w:right w:val="nil"/>
            </w:tcBorders>
            <w:vAlign w:val="center"/>
          </w:tcPr>
          <w:p w14:paraId="5129B66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4847476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989.5</w:t>
            </w:r>
          </w:p>
        </w:tc>
      </w:tr>
      <w:tr w:rsidR="0043061A" w:rsidRPr="00F13874" w14:paraId="3410460D" w14:textId="77777777" w:rsidTr="00A6259C">
        <w:tc>
          <w:tcPr>
            <w:tcW w:w="0" w:type="auto"/>
          </w:tcPr>
          <w:p w14:paraId="0E788E2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29</w:t>
            </w:r>
          </w:p>
        </w:tc>
        <w:tc>
          <w:tcPr>
            <w:tcW w:w="0" w:type="auto"/>
            <w:tcBorders>
              <w:top w:val="nil"/>
              <w:left w:val="nil"/>
              <w:bottom w:val="nil"/>
              <w:right w:val="nil"/>
            </w:tcBorders>
            <w:shd w:val="clear" w:color="auto" w:fill="auto"/>
            <w:vAlign w:val="center"/>
          </w:tcPr>
          <w:p w14:paraId="41F2A9B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15659DC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770.8</w:t>
            </w:r>
          </w:p>
        </w:tc>
        <w:tc>
          <w:tcPr>
            <w:tcW w:w="0" w:type="auto"/>
            <w:tcBorders>
              <w:top w:val="nil"/>
              <w:left w:val="nil"/>
              <w:bottom w:val="nil"/>
              <w:right w:val="nil"/>
            </w:tcBorders>
            <w:shd w:val="clear" w:color="auto" w:fill="auto"/>
            <w:vAlign w:val="center"/>
          </w:tcPr>
          <w:p w14:paraId="7661F1D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63</w:t>
            </w:r>
          </w:p>
        </w:tc>
        <w:tc>
          <w:tcPr>
            <w:tcW w:w="0" w:type="auto"/>
            <w:tcBorders>
              <w:top w:val="nil"/>
              <w:left w:val="nil"/>
              <w:bottom w:val="nil"/>
              <w:right w:val="nil"/>
            </w:tcBorders>
            <w:shd w:val="clear" w:color="auto" w:fill="auto"/>
            <w:vAlign w:val="center"/>
          </w:tcPr>
          <w:p w14:paraId="2688BC0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66A2EF8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454.2</w:t>
            </w:r>
          </w:p>
        </w:tc>
        <w:tc>
          <w:tcPr>
            <w:tcW w:w="0" w:type="auto"/>
            <w:tcBorders>
              <w:top w:val="nil"/>
              <w:left w:val="nil"/>
              <w:bottom w:val="nil"/>
              <w:right w:val="nil"/>
            </w:tcBorders>
            <w:vAlign w:val="center"/>
          </w:tcPr>
          <w:p w14:paraId="13CAE4D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97</w:t>
            </w:r>
          </w:p>
        </w:tc>
        <w:tc>
          <w:tcPr>
            <w:tcW w:w="0" w:type="auto"/>
            <w:tcBorders>
              <w:top w:val="nil"/>
              <w:left w:val="nil"/>
              <w:bottom w:val="nil"/>
              <w:right w:val="nil"/>
            </w:tcBorders>
            <w:vAlign w:val="center"/>
          </w:tcPr>
          <w:p w14:paraId="69BA79D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31E1874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161.0</w:t>
            </w:r>
          </w:p>
        </w:tc>
      </w:tr>
      <w:tr w:rsidR="0043061A" w:rsidRPr="00F13874" w14:paraId="4A02B7BB" w14:textId="77777777" w:rsidTr="00A6259C">
        <w:tc>
          <w:tcPr>
            <w:tcW w:w="0" w:type="auto"/>
          </w:tcPr>
          <w:p w14:paraId="6F5C399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30</w:t>
            </w:r>
          </w:p>
        </w:tc>
        <w:tc>
          <w:tcPr>
            <w:tcW w:w="0" w:type="auto"/>
            <w:tcBorders>
              <w:top w:val="nil"/>
              <w:left w:val="nil"/>
              <w:bottom w:val="nil"/>
              <w:right w:val="nil"/>
            </w:tcBorders>
            <w:shd w:val="clear" w:color="auto" w:fill="auto"/>
            <w:vAlign w:val="center"/>
          </w:tcPr>
          <w:p w14:paraId="401A19A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4457776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802.3</w:t>
            </w:r>
          </w:p>
        </w:tc>
        <w:tc>
          <w:tcPr>
            <w:tcW w:w="0" w:type="auto"/>
            <w:tcBorders>
              <w:top w:val="nil"/>
              <w:left w:val="nil"/>
              <w:bottom w:val="nil"/>
              <w:right w:val="nil"/>
            </w:tcBorders>
            <w:shd w:val="clear" w:color="auto" w:fill="auto"/>
            <w:vAlign w:val="center"/>
          </w:tcPr>
          <w:p w14:paraId="6A8DADA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64</w:t>
            </w:r>
          </w:p>
        </w:tc>
        <w:tc>
          <w:tcPr>
            <w:tcW w:w="0" w:type="auto"/>
            <w:tcBorders>
              <w:top w:val="nil"/>
              <w:left w:val="nil"/>
              <w:bottom w:val="nil"/>
              <w:right w:val="nil"/>
            </w:tcBorders>
            <w:shd w:val="clear" w:color="auto" w:fill="auto"/>
            <w:vAlign w:val="center"/>
          </w:tcPr>
          <w:p w14:paraId="584B885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shd w:val="clear" w:color="auto" w:fill="auto"/>
            <w:vAlign w:val="center"/>
          </w:tcPr>
          <w:p w14:paraId="64BAD6B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39.5</w:t>
            </w:r>
          </w:p>
        </w:tc>
        <w:tc>
          <w:tcPr>
            <w:tcW w:w="0" w:type="auto"/>
            <w:tcBorders>
              <w:top w:val="nil"/>
              <w:left w:val="nil"/>
              <w:bottom w:val="nil"/>
              <w:right w:val="nil"/>
            </w:tcBorders>
            <w:vAlign w:val="center"/>
          </w:tcPr>
          <w:p w14:paraId="6ECCD5A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98</w:t>
            </w:r>
          </w:p>
        </w:tc>
        <w:tc>
          <w:tcPr>
            <w:tcW w:w="0" w:type="auto"/>
            <w:tcBorders>
              <w:top w:val="nil"/>
              <w:left w:val="nil"/>
              <w:bottom w:val="nil"/>
              <w:right w:val="nil"/>
            </w:tcBorders>
            <w:vAlign w:val="center"/>
          </w:tcPr>
          <w:p w14:paraId="432DE62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52E22DC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616.1</w:t>
            </w:r>
          </w:p>
        </w:tc>
      </w:tr>
      <w:tr w:rsidR="0043061A" w:rsidRPr="00F13874" w14:paraId="3006CE33" w14:textId="77777777" w:rsidTr="00A6259C">
        <w:tc>
          <w:tcPr>
            <w:tcW w:w="0" w:type="auto"/>
          </w:tcPr>
          <w:p w14:paraId="654F609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lastRenderedPageBreak/>
              <w:t>31</w:t>
            </w:r>
          </w:p>
        </w:tc>
        <w:tc>
          <w:tcPr>
            <w:tcW w:w="0" w:type="auto"/>
            <w:tcBorders>
              <w:top w:val="nil"/>
              <w:left w:val="nil"/>
              <w:bottom w:val="nil"/>
              <w:right w:val="nil"/>
            </w:tcBorders>
            <w:shd w:val="clear" w:color="auto" w:fill="auto"/>
            <w:vAlign w:val="center"/>
          </w:tcPr>
          <w:p w14:paraId="313A658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285543C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398.5</w:t>
            </w:r>
          </w:p>
        </w:tc>
        <w:tc>
          <w:tcPr>
            <w:tcW w:w="0" w:type="auto"/>
            <w:tcBorders>
              <w:top w:val="nil"/>
              <w:left w:val="nil"/>
              <w:bottom w:val="nil"/>
              <w:right w:val="nil"/>
            </w:tcBorders>
            <w:shd w:val="clear" w:color="auto" w:fill="auto"/>
            <w:vAlign w:val="center"/>
          </w:tcPr>
          <w:p w14:paraId="6A17214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65</w:t>
            </w:r>
          </w:p>
        </w:tc>
        <w:tc>
          <w:tcPr>
            <w:tcW w:w="0" w:type="auto"/>
            <w:tcBorders>
              <w:top w:val="nil"/>
              <w:left w:val="nil"/>
              <w:bottom w:val="nil"/>
              <w:right w:val="nil"/>
            </w:tcBorders>
            <w:shd w:val="clear" w:color="auto" w:fill="auto"/>
            <w:vAlign w:val="center"/>
          </w:tcPr>
          <w:p w14:paraId="1464B32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7638C90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254.2</w:t>
            </w:r>
          </w:p>
        </w:tc>
        <w:tc>
          <w:tcPr>
            <w:tcW w:w="0" w:type="auto"/>
            <w:tcBorders>
              <w:top w:val="nil"/>
              <w:left w:val="nil"/>
              <w:bottom w:val="nil"/>
              <w:right w:val="nil"/>
            </w:tcBorders>
            <w:vAlign w:val="center"/>
          </w:tcPr>
          <w:p w14:paraId="7B8451A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99</w:t>
            </w:r>
          </w:p>
        </w:tc>
        <w:tc>
          <w:tcPr>
            <w:tcW w:w="0" w:type="auto"/>
            <w:tcBorders>
              <w:top w:val="nil"/>
              <w:left w:val="nil"/>
              <w:bottom w:val="nil"/>
              <w:right w:val="nil"/>
            </w:tcBorders>
            <w:vAlign w:val="center"/>
          </w:tcPr>
          <w:p w14:paraId="1E3C69B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0EB0CF2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275.7</w:t>
            </w:r>
          </w:p>
        </w:tc>
      </w:tr>
      <w:tr w:rsidR="0043061A" w:rsidRPr="00F13874" w14:paraId="36058E74" w14:textId="77777777" w:rsidTr="00A6259C">
        <w:tc>
          <w:tcPr>
            <w:tcW w:w="0" w:type="auto"/>
          </w:tcPr>
          <w:p w14:paraId="102150A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32</w:t>
            </w:r>
          </w:p>
        </w:tc>
        <w:tc>
          <w:tcPr>
            <w:tcW w:w="0" w:type="auto"/>
            <w:tcBorders>
              <w:top w:val="nil"/>
              <w:left w:val="nil"/>
              <w:bottom w:val="nil"/>
              <w:right w:val="nil"/>
            </w:tcBorders>
            <w:shd w:val="clear" w:color="auto" w:fill="auto"/>
            <w:vAlign w:val="center"/>
          </w:tcPr>
          <w:p w14:paraId="691EB24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59AA822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752.5</w:t>
            </w:r>
          </w:p>
        </w:tc>
        <w:tc>
          <w:tcPr>
            <w:tcW w:w="0" w:type="auto"/>
            <w:tcBorders>
              <w:top w:val="nil"/>
              <w:left w:val="nil"/>
              <w:bottom w:val="nil"/>
              <w:right w:val="nil"/>
            </w:tcBorders>
            <w:shd w:val="clear" w:color="auto" w:fill="auto"/>
            <w:vAlign w:val="center"/>
          </w:tcPr>
          <w:p w14:paraId="7D4FA74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66</w:t>
            </w:r>
          </w:p>
        </w:tc>
        <w:tc>
          <w:tcPr>
            <w:tcW w:w="0" w:type="auto"/>
            <w:tcBorders>
              <w:top w:val="nil"/>
              <w:left w:val="nil"/>
              <w:bottom w:val="nil"/>
              <w:right w:val="nil"/>
            </w:tcBorders>
            <w:shd w:val="clear" w:color="auto" w:fill="auto"/>
            <w:vAlign w:val="center"/>
          </w:tcPr>
          <w:p w14:paraId="73D1F0F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shd w:val="clear" w:color="auto" w:fill="auto"/>
            <w:vAlign w:val="center"/>
          </w:tcPr>
          <w:p w14:paraId="581706C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1390.3</w:t>
            </w:r>
          </w:p>
        </w:tc>
        <w:tc>
          <w:tcPr>
            <w:tcW w:w="0" w:type="auto"/>
            <w:tcBorders>
              <w:top w:val="nil"/>
              <w:left w:val="nil"/>
              <w:bottom w:val="nil"/>
              <w:right w:val="nil"/>
            </w:tcBorders>
            <w:vAlign w:val="center"/>
          </w:tcPr>
          <w:p w14:paraId="066BFDA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vAlign w:val="center"/>
          </w:tcPr>
          <w:p w14:paraId="77EE9EB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nil"/>
              <w:right w:val="nil"/>
            </w:tcBorders>
            <w:vAlign w:val="center"/>
          </w:tcPr>
          <w:p w14:paraId="184BFBB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378.2</w:t>
            </w:r>
          </w:p>
        </w:tc>
      </w:tr>
      <w:tr w:rsidR="0043061A" w:rsidRPr="00F13874" w14:paraId="0F14BEAB" w14:textId="77777777" w:rsidTr="00A6259C">
        <w:tc>
          <w:tcPr>
            <w:tcW w:w="0" w:type="auto"/>
          </w:tcPr>
          <w:p w14:paraId="0E36B73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33</w:t>
            </w:r>
          </w:p>
        </w:tc>
        <w:tc>
          <w:tcPr>
            <w:tcW w:w="0" w:type="auto"/>
            <w:tcBorders>
              <w:top w:val="nil"/>
              <w:left w:val="nil"/>
              <w:right w:val="nil"/>
            </w:tcBorders>
            <w:shd w:val="clear" w:color="auto" w:fill="auto"/>
            <w:vAlign w:val="center"/>
          </w:tcPr>
          <w:p w14:paraId="64202A0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right w:val="nil"/>
            </w:tcBorders>
            <w:shd w:val="clear" w:color="auto" w:fill="auto"/>
            <w:vAlign w:val="center"/>
          </w:tcPr>
          <w:p w14:paraId="40F90EF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601.0</w:t>
            </w:r>
          </w:p>
        </w:tc>
        <w:tc>
          <w:tcPr>
            <w:tcW w:w="0" w:type="auto"/>
            <w:tcBorders>
              <w:top w:val="nil"/>
              <w:left w:val="nil"/>
              <w:right w:val="nil"/>
            </w:tcBorders>
            <w:shd w:val="clear" w:color="auto" w:fill="auto"/>
            <w:vAlign w:val="center"/>
          </w:tcPr>
          <w:p w14:paraId="2DC0951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67</w:t>
            </w:r>
          </w:p>
        </w:tc>
        <w:tc>
          <w:tcPr>
            <w:tcW w:w="0" w:type="auto"/>
            <w:tcBorders>
              <w:top w:val="nil"/>
              <w:left w:val="nil"/>
              <w:right w:val="nil"/>
            </w:tcBorders>
            <w:shd w:val="clear" w:color="auto" w:fill="auto"/>
            <w:vAlign w:val="center"/>
          </w:tcPr>
          <w:p w14:paraId="502562E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right w:val="nil"/>
            </w:tcBorders>
            <w:shd w:val="clear" w:color="auto" w:fill="auto"/>
            <w:vAlign w:val="center"/>
          </w:tcPr>
          <w:p w14:paraId="454F60C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473.2</w:t>
            </w:r>
          </w:p>
        </w:tc>
        <w:tc>
          <w:tcPr>
            <w:tcW w:w="0" w:type="auto"/>
            <w:tcBorders>
              <w:top w:val="nil"/>
              <w:left w:val="nil"/>
              <w:right w:val="nil"/>
            </w:tcBorders>
            <w:vAlign w:val="center"/>
          </w:tcPr>
          <w:p w14:paraId="1140829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101</w:t>
            </w:r>
          </w:p>
        </w:tc>
        <w:tc>
          <w:tcPr>
            <w:tcW w:w="0" w:type="auto"/>
            <w:tcBorders>
              <w:top w:val="nil"/>
              <w:left w:val="nil"/>
              <w:right w:val="nil"/>
            </w:tcBorders>
            <w:vAlign w:val="center"/>
          </w:tcPr>
          <w:p w14:paraId="72DFB67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right w:val="nil"/>
            </w:tcBorders>
            <w:vAlign w:val="center"/>
          </w:tcPr>
          <w:p w14:paraId="0B67257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145.8</w:t>
            </w:r>
          </w:p>
        </w:tc>
      </w:tr>
      <w:tr w:rsidR="0043061A" w:rsidRPr="00F13874" w14:paraId="6632BA7C" w14:textId="77777777" w:rsidTr="00A6259C">
        <w:tc>
          <w:tcPr>
            <w:tcW w:w="0" w:type="auto"/>
            <w:tcBorders>
              <w:bottom w:val="single" w:sz="4" w:space="0" w:color="auto"/>
            </w:tcBorders>
          </w:tcPr>
          <w:p w14:paraId="29E34C5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w:t>
            </w:r>
          </w:p>
        </w:tc>
        <w:tc>
          <w:tcPr>
            <w:tcW w:w="0" w:type="auto"/>
            <w:tcBorders>
              <w:top w:val="nil"/>
              <w:left w:val="nil"/>
              <w:bottom w:val="single" w:sz="4" w:space="0" w:color="auto"/>
              <w:right w:val="nil"/>
            </w:tcBorders>
            <w:shd w:val="clear" w:color="auto" w:fill="auto"/>
            <w:vAlign w:val="center"/>
          </w:tcPr>
          <w:p w14:paraId="0FF44B2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single" w:sz="4" w:space="0" w:color="auto"/>
              <w:right w:val="nil"/>
            </w:tcBorders>
            <w:shd w:val="clear" w:color="auto" w:fill="auto"/>
            <w:vAlign w:val="center"/>
          </w:tcPr>
          <w:p w14:paraId="29F3A45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404.8</w:t>
            </w:r>
          </w:p>
        </w:tc>
        <w:tc>
          <w:tcPr>
            <w:tcW w:w="0" w:type="auto"/>
            <w:tcBorders>
              <w:top w:val="nil"/>
              <w:left w:val="nil"/>
              <w:bottom w:val="single" w:sz="4" w:space="0" w:color="auto"/>
              <w:right w:val="nil"/>
            </w:tcBorders>
            <w:shd w:val="clear" w:color="auto" w:fill="auto"/>
            <w:vAlign w:val="center"/>
          </w:tcPr>
          <w:p w14:paraId="02F50FB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68</w:t>
            </w:r>
          </w:p>
        </w:tc>
        <w:tc>
          <w:tcPr>
            <w:tcW w:w="0" w:type="auto"/>
            <w:tcBorders>
              <w:top w:val="nil"/>
              <w:left w:val="nil"/>
              <w:bottom w:val="single" w:sz="4" w:space="0" w:color="auto"/>
              <w:right w:val="nil"/>
            </w:tcBorders>
            <w:shd w:val="clear" w:color="auto" w:fill="auto"/>
            <w:vAlign w:val="center"/>
          </w:tcPr>
          <w:p w14:paraId="0E681B4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single" w:sz="4" w:space="0" w:color="auto"/>
              <w:right w:val="nil"/>
            </w:tcBorders>
            <w:shd w:val="clear" w:color="auto" w:fill="auto"/>
            <w:vAlign w:val="center"/>
          </w:tcPr>
          <w:p w14:paraId="4AEC013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1143.9</w:t>
            </w:r>
          </w:p>
        </w:tc>
        <w:tc>
          <w:tcPr>
            <w:tcW w:w="0" w:type="auto"/>
            <w:tcBorders>
              <w:top w:val="nil"/>
              <w:left w:val="nil"/>
              <w:bottom w:val="single" w:sz="4" w:space="0" w:color="auto"/>
              <w:right w:val="nil"/>
            </w:tcBorders>
            <w:vAlign w:val="center"/>
          </w:tcPr>
          <w:p w14:paraId="5AF753D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102</w:t>
            </w:r>
          </w:p>
        </w:tc>
        <w:tc>
          <w:tcPr>
            <w:tcW w:w="0" w:type="auto"/>
            <w:tcBorders>
              <w:top w:val="nil"/>
              <w:left w:val="nil"/>
              <w:bottom w:val="single" w:sz="4" w:space="0" w:color="auto"/>
              <w:right w:val="nil"/>
            </w:tcBorders>
            <w:vAlign w:val="center"/>
          </w:tcPr>
          <w:p w14:paraId="5D58A6D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0" w:type="auto"/>
            <w:tcBorders>
              <w:top w:val="nil"/>
              <w:left w:val="nil"/>
              <w:bottom w:val="single" w:sz="4" w:space="0" w:color="auto"/>
              <w:right w:val="nil"/>
            </w:tcBorders>
            <w:vAlign w:val="center"/>
          </w:tcPr>
          <w:p w14:paraId="2D064FD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104.5</w:t>
            </w:r>
          </w:p>
        </w:tc>
      </w:tr>
    </w:tbl>
    <w:p w14:paraId="432901C9" w14:textId="77777777" w:rsidR="0043061A" w:rsidRPr="00F13874" w:rsidRDefault="0043061A" w:rsidP="0043061A">
      <w:pPr>
        <w:spacing w:after="0" w:line="480" w:lineRule="auto"/>
        <w:rPr>
          <w:rFonts w:asciiTheme="majorBidi" w:hAnsiTheme="majorBidi" w:cstheme="majorBidi"/>
          <w:bCs/>
          <w:sz w:val="24"/>
          <w:szCs w:val="24"/>
        </w:rPr>
      </w:pPr>
    </w:p>
    <w:p w14:paraId="17365496" w14:textId="458AFA20" w:rsidR="0043061A" w:rsidRPr="00F13874" w:rsidRDefault="0043061A" w:rsidP="0043061A">
      <w:pPr>
        <w:pStyle w:val="Caption"/>
        <w:keepNext/>
        <w:spacing w:after="0" w:line="480" w:lineRule="auto"/>
        <w:rPr>
          <w:rFonts w:asciiTheme="majorBidi" w:hAnsiTheme="majorBidi" w:cstheme="majorBidi"/>
          <w:b w:val="0"/>
          <w:bCs w:val="0"/>
          <w:color w:val="000000" w:themeColor="text1"/>
          <w:sz w:val="24"/>
          <w:szCs w:val="24"/>
        </w:rPr>
      </w:pPr>
      <w:bookmarkStart w:id="1" w:name="_Ref81656408"/>
      <w:r w:rsidRPr="00F13874">
        <w:rPr>
          <w:rFonts w:asciiTheme="majorBidi" w:hAnsiTheme="majorBidi" w:cstheme="majorBidi"/>
          <w:b w:val="0"/>
          <w:bCs w:val="0"/>
          <w:sz w:val="24"/>
          <w:szCs w:val="24"/>
        </w:rPr>
        <w:t xml:space="preserve">Table </w:t>
      </w:r>
      <w:bookmarkEnd w:id="1"/>
      <w:r>
        <w:rPr>
          <w:rFonts w:asciiTheme="majorBidi" w:hAnsiTheme="majorBidi" w:cstheme="majorBidi"/>
          <w:b w:val="0"/>
          <w:bCs w:val="0"/>
          <w:sz w:val="24"/>
          <w:szCs w:val="24"/>
        </w:rPr>
        <w:t>2</w:t>
      </w:r>
      <w:r w:rsidRPr="00F13874">
        <w:rPr>
          <w:rFonts w:asciiTheme="majorBidi" w:hAnsiTheme="majorBidi" w:cstheme="majorBidi"/>
          <w:b w:val="0"/>
          <w:bCs w:val="0"/>
          <w:sz w:val="24"/>
          <w:szCs w:val="24"/>
        </w:rPr>
        <w:t xml:space="preserve">: </w:t>
      </w:r>
      <w:r w:rsidRPr="00F13874">
        <w:rPr>
          <w:rFonts w:asciiTheme="majorBidi" w:hAnsiTheme="majorBidi" w:cstheme="majorBidi"/>
          <w:b w:val="0"/>
          <w:bCs w:val="0"/>
          <w:color w:val="000000" w:themeColor="text1"/>
          <w:sz w:val="24"/>
          <w:szCs w:val="24"/>
        </w:rPr>
        <w:t xml:space="preserve">Nodal requirements for Malard city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
        <w:gridCol w:w="1225"/>
        <w:gridCol w:w="838"/>
        <w:gridCol w:w="1057"/>
        <w:gridCol w:w="1225"/>
        <w:gridCol w:w="838"/>
        <w:gridCol w:w="1057"/>
        <w:gridCol w:w="1225"/>
        <w:gridCol w:w="838"/>
      </w:tblGrid>
      <w:tr w:rsidR="0043061A" w:rsidRPr="00F13874" w14:paraId="19A36CF8" w14:textId="77777777" w:rsidTr="00A6259C">
        <w:trPr>
          <w:trHeight w:val="207"/>
        </w:trPr>
        <w:tc>
          <w:tcPr>
            <w:tcW w:w="0" w:type="auto"/>
            <w:tcBorders>
              <w:top w:val="single" w:sz="12" w:space="0" w:color="auto"/>
            </w:tcBorders>
            <w:vAlign w:val="center"/>
          </w:tcPr>
          <w:p w14:paraId="1A57CCCB"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Node number</w:t>
            </w:r>
          </w:p>
        </w:tc>
        <w:tc>
          <w:tcPr>
            <w:tcW w:w="0" w:type="auto"/>
            <w:tcBorders>
              <w:top w:val="single" w:sz="12" w:space="0" w:color="auto"/>
              <w:bottom w:val="single" w:sz="12" w:space="0" w:color="auto"/>
            </w:tcBorders>
            <w:shd w:val="clear" w:color="auto" w:fill="auto"/>
            <w:vAlign w:val="center"/>
          </w:tcPr>
          <w:p w14:paraId="35585A78"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Peak Demand (L/s)</w:t>
            </w:r>
          </w:p>
        </w:tc>
        <w:tc>
          <w:tcPr>
            <w:tcW w:w="0" w:type="auto"/>
            <w:tcBorders>
              <w:top w:val="single" w:sz="12" w:space="0" w:color="auto"/>
              <w:bottom w:val="single" w:sz="12" w:space="0" w:color="auto"/>
            </w:tcBorders>
            <w:vAlign w:val="center"/>
          </w:tcPr>
          <w:p w14:paraId="19937574"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Level (m)</w:t>
            </w:r>
          </w:p>
        </w:tc>
        <w:tc>
          <w:tcPr>
            <w:tcW w:w="0" w:type="auto"/>
            <w:tcBorders>
              <w:top w:val="single" w:sz="12" w:space="0" w:color="auto"/>
              <w:bottom w:val="single" w:sz="12" w:space="0" w:color="auto"/>
            </w:tcBorders>
            <w:vAlign w:val="center"/>
          </w:tcPr>
          <w:p w14:paraId="490D9E09"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Node number</w:t>
            </w:r>
          </w:p>
        </w:tc>
        <w:tc>
          <w:tcPr>
            <w:tcW w:w="0" w:type="auto"/>
            <w:tcBorders>
              <w:top w:val="single" w:sz="12" w:space="0" w:color="auto"/>
              <w:bottom w:val="single" w:sz="12" w:space="0" w:color="auto"/>
            </w:tcBorders>
            <w:vAlign w:val="center"/>
          </w:tcPr>
          <w:p w14:paraId="2A749045"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Peak Demand (L/s)</w:t>
            </w:r>
          </w:p>
        </w:tc>
        <w:tc>
          <w:tcPr>
            <w:tcW w:w="0" w:type="auto"/>
            <w:tcBorders>
              <w:top w:val="single" w:sz="12" w:space="0" w:color="auto"/>
              <w:bottom w:val="single" w:sz="12" w:space="0" w:color="auto"/>
            </w:tcBorders>
            <w:vAlign w:val="center"/>
          </w:tcPr>
          <w:p w14:paraId="54CF681A"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Level (m)</w:t>
            </w:r>
          </w:p>
        </w:tc>
        <w:tc>
          <w:tcPr>
            <w:tcW w:w="0" w:type="auto"/>
            <w:tcBorders>
              <w:top w:val="single" w:sz="12" w:space="0" w:color="auto"/>
              <w:bottom w:val="single" w:sz="12" w:space="0" w:color="auto"/>
            </w:tcBorders>
            <w:vAlign w:val="center"/>
          </w:tcPr>
          <w:p w14:paraId="33D9A0C3"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Node number</w:t>
            </w:r>
          </w:p>
        </w:tc>
        <w:tc>
          <w:tcPr>
            <w:tcW w:w="0" w:type="auto"/>
            <w:tcBorders>
              <w:top w:val="single" w:sz="12" w:space="0" w:color="auto"/>
              <w:bottom w:val="single" w:sz="12" w:space="0" w:color="auto"/>
            </w:tcBorders>
            <w:vAlign w:val="center"/>
          </w:tcPr>
          <w:p w14:paraId="3EF92139"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Peak Demand (L/s)</w:t>
            </w:r>
          </w:p>
        </w:tc>
        <w:tc>
          <w:tcPr>
            <w:tcW w:w="0" w:type="auto"/>
            <w:tcBorders>
              <w:top w:val="single" w:sz="12" w:space="0" w:color="auto"/>
              <w:bottom w:val="single" w:sz="12" w:space="0" w:color="auto"/>
            </w:tcBorders>
            <w:vAlign w:val="center"/>
          </w:tcPr>
          <w:p w14:paraId="767C4D03"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Level (m)</w:t>
            </w:r>
          </w:p>
        </w:tc>
      </w:tr>
      <w:tr w:rsidR="0043061A" w:rsidRPr="00F13874" w14:paraId="4ACC07A7" w14:textId="77777777" w:rsidTr="00A6259C">
        <w:tc>
          <w:tcPr>
            <w:tcW w:w="0" w:type="auto"/>
            <w:tcBorders>
              <w:top w:val="single" w:sz="12" w:space="0" w:color="auto"/>
            </w:tcBorders>
            <w:vAlign w:val="center"/>
          </w:tcPr>
          <w:p w14:paraId="2D9829C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w:t>
            </w:r>
          </w:p>
        </w:tc>
        <w:tc>
          <w:tcPr>
            <w:tcW w:w="0" w:type="auto"/>
            <w:tcBorders>
              <w:top w:val="single" w:sz="12" w:space="0" w:color="auto"/>
              <w:left w:val="nil"/>
              <w:bottom w:val="nil"/>
              <w:right w:val="nil"/>
            </w:tcBorders>
            <w:shd w:val="clear" w:color="auto" w:fill="auto"/>
            <w:vAlign w:val="center"/>
          </w:tcPr>
          <w:p w14:paraId="4186ABC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7.5</w:t>
            </w:r>
          </w:p>
        </w:tc>
        <w:tc>
          <w:tcPr>
            <w:tcW w:w="0" w:type="auto"/>
            <w:tcBorders>
              <w:top w:val="single" w:sz="12" w:space="0" w:color="auto"/>
              <w:left w:val="nil"/>
              <w:bottom w:val="nil"/>
              <w:right w:val="nil"/>
            </w:tcBorders>
            <w:shd w:val="clear" w:color="auto" w:fill="auto"/>
            <w:vAlign w:val="center"/>
          </w:tcPr>
          <w:p w14:paraId="6678C2E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1200</w:t>
            </w:r>
          </w:p>
        </w:tc>
        <w:tc>
          <w:tcPr>
            <w:tcW w:w="0" w:type="auto"/>
            <w:tcBorders>
              <w:top w:val="single" w:sz="12" w:space="0" w:color="auto"/>
              <w:left w:val="nil"/>
              <w:bottom w:val="nil"/>
              <w:right w:val="nil"/>
            </w:tcBorders>
            <w:shd w:val="clear" w:color="auto" w:fill="auto"/>
          </w:tcPr>
          <w:p w14:paraId="41D9774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w:t>
            </w:r>
          </w:p>
        </w:tc>
        <w:tc>
          <w:tcPr>
            <w:tcW w:w="0" w:type="auto"/>
            <w:tcBorders>
              <w:top w:val="single" w:sz="12" w:space="0" w:color="auto"/>
              <w:left w:val="nil"/>
              <w:bottom w:val="nil"/>
              <w:right w:val="nil"/>
            </w:tcBorders>
            <w:shd w:val="clear" w:color="auto" w:fill="auto"/>
            <w:vAlign w:val="center"/>
          </w:tcPr>
          <w:p w14:paraId="4EC0A49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53.4</w:t>
            </w:r>
          </w:p>
        </w:tc>
        <w:tc>
          <w:tcPr>
            <w:tcW w:w="0" w:type="auto"/>
            <w:tcBorders>
              <w:top w:val="single" w:sz="12" w:space="0" w:color="auto"/>
              <w:left w:val="nil"/>
              <w:bottom w:val="nil"/>
              <w:right w:val="nil"/>
            </w:tcBorders>
            <w:shd w:val="clear" w:color="auto" w:fill="auto"/>
            <w:vAlign w:val="center"/>
          </w:tcPr>
          <w:p w14:paraId="4F774CF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1198</w:t>
            </w:r>
          </w:p>
        </w:tc>
        <w:tc>
          <w:tcPr>
            <w:tcW w:w="0" w:type="auto"/>
            <w:tcBorders>
              <w:top w:val="single" w:sz="12" w:space="0" w:color="auto"/>
              <w:left w:val="nil"/>
              <w:bottom w:val="nil"/>
              <w:right w:val="nil"/>
            </w:tcBorders>
            <w:vAlign w:val="center"/>
          </w:tcPr>
          <w:p w14:paraId="2ED048D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59</w:t>
            </w:r>
          </w:p>
        </w:tc>
        <w:tc>
          <w:tcPr>
            <w:tcW w:w="0" w:type="auto"/>
            <w:tcBorders>
              <w:top w:val="single" w:sz="12" w:space="0" w:color="auto"/>
              <w:left w:val="nil"/>
              <w:bottom w:val="nil"/>
              <w:right w:val="nil"/>
            </w:tcBorders>
            <w:vAlign w:val="center"/>
          </w:tcPr>
          <w:p w14:paraId="07883BC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w:t>
            </w:r>
          </w:p>
        </w:tc>
        <w:tc>
          <w:tcPr>
            <w:tcW w:w="0" w:type="auto"/>
            <w:tcBorders>
              <w:top w:val="single" w:sz="12" w:space="0" w:color="auto"/>
              <w:left w:val="nil"/>
              <w:bottom w:val="nil"/>
              <w:right w:val="nil"/>
            </w:tcBorders>
            <w:vAlign w:val="center"/>
          </w:tcPr>
          <w:p w14:paraId="1069ED9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1165</w:t>
            </w:r>
          </w:p>
        </w:tc>
      </w:tr>
      <w:tr w:rsidR="0043061A" w:rsidRPr="00F13874" w14:paraId="7892C41B" w14:textId="77777777" w:rsidTr="00A6259C">
        <w:tc>
          <w:tcPr>
            <w:tcW w:w="0" w:type="auto"/>
            <w:vAlign w:val="center"/>
          </w:tcPr>
          <w:p w14:paraId="104E770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w:t>
            </w:r>
          </w:p>
        </w:tc>
        <w:tc>
          <w:tcPr>
            <w:tcW w:w="0" w:type="auto"/>
            <w:tcBorders>
              <w:top w:val="nil"/>
              <w:left w:val="nil"/>
              <w:bottom w:val="nil"/>
              <w:right w:val="nil"/>
            </w:tcBorders>
            <w:shd w:val="clear" w:color="auto" w:fill="auto"/>
            <w:vAlign w:val="center"/>
          </w:tcPr>
          <w:p w14:paraId="2D39D7F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12.4</w:t>
            </w:r>
          </w:p>
        </w:tc>
        <w:tc>
          <w:tcPr>
            <w:tcW w:w="0" w:type="auto"/>
            <w:tcBorders>
              <w:top w:val="nil"/>
              <w:left w:val="nil"/>
              <w:bottom w:val="nil"/>
              <w:right w:val="nil"/>
            </w:tcBorders>
            <w:shd w:val="clear" w:color="auto" w:fill="auto"/>
            <w:vAlign w:val="center"/>
          </w:tcPr>
          <w:p w14:paraId="1F1FA31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1202</w:t>
            </w:r>
          </w:p>
        </w:tc>
        <w:tc>
          <w:tcPr>
            <w:tcW w:w="0" w:type="auto"/>
            <w:tcBorders>
              <w:top w:val="nil"/>
              <w:left w:val="nil"/>
              <w:bottom w:val="nil"/>
              <w:right w:val="nil"/>
            </w:tcBorders>
            <w:shd w:val="clear" w:color="auto" w:fill="auto"/>
          </w:tcPr>
          <w:p w14:paraId="1BC1245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35</w:t>
            </w:r>
          </w:p>
        </w:tc>
        <w:tc>
          <w:tcPr>
            <w:tcW w:w="0" w:type="auto"/>
            <w:tcBorders>
              <w:top w:val="nil"/>
              <w:left w:val="nil"/>
              <w:bottom w:val="nil"/>
              <w:right w:val="nil"/>
            </w:tcBorders>
            <w:shd w:val="clear" w:color="auto" w:fill="auto"/>
            <w:vAlign w:val="center"/>
          </w:tcPr>
          <w:p w14:paraId="5B9CF0A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31.3</w:t>
            </w:r>
          </w:p>
        </w:tc>
        <w:tc>
          <w:tcPr>
            <w:tcW w:w="0" w:type="auto"/>
            <w:tcBorders>
              <w:top w:val="nil"/>
              <w:left w:val="nil"/>
              <w:bottom w:val="nil"/>
              <w:right w:val="nil"/>
            </w:tcBorders>
            <w:shd w:val="clear" w:color="auto" w:fill="auto"/>
            <w:vAlign w:val="center"/>
          </w:tcPr>
          <w:p w14:paraId="2EC933F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1198</w:t>
            </w:r>
          </w:p>
        </w:tc>
        <w:tc>
          <w:tcPr>
            <w:tcW w:w="0" w:type="auto"/>
            <w:tcBorders>
              <w:top w:val="nil"/>
              <w:left w:val="nil"/>
              <w:bottom w:val="nil"/>
              <w:right w:val="nil"/>
            </w:tcBorders>
            <w:vAlign w:val="center"/>
          </w:tcPr>
          <w:p w14:paraId="77DABFB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60</w:t>
            </w:r>
          </w:p>
        </w:tc>
        <w:tc>
          <w:tcPr>
            <w:tcW w:w="0" w:type="auto"/>
            <w:tcBorders>
              <w:top w:val="nil"/>
              <w:left w:val="nil"/>
              <w:bottom w:val="nil"/>
              <w:right w:val="nil"/>
            </w:tcBorders>
            <w:vAlign w:val="center"/>
          </w:tcPr>
          <w:p w14:paraId="1DFA233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0.3</w:t>
            </w:r>
          </w:p>
        </w:tc>
        <w:tc>
          <w:tcPr>
            <w:tcW w:w="0" w:type="auto"/>
            <w:tcBorders>
              <w:top w:val="nil"/>
              <w:left w:val="nil"/>
              <w:bottom w:val="nil"/>
              <w:right w:val="nil"/>
            </w:tcBorders>
            <w:vAlign w:val="center"/>
          </w:tcPr>
          <w:p w14:paraId="20264E3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1165</w:t>
            </w:r>
          </w:p>
        </w:tc>
      </w:tr>
      <w:tr w:rsidR="0043061A" w:rsidRPr="00F13874" w14:paraId="655CA177" w14:textId="77777777" w:rsidTr="00A6259C">
        <w:tc>
          <w:tcPr>
            <w:tcW w:w="0" w:type="auto"/>
            <w:vAlign w:val="center"/>
          </w:tcPr>
          <w:p w14:paraId="317A27E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w:t>
            </w:r>
          </w:p>
        </w:tc>
        <w:tc>
          <w:tcPr>
            <w:tcW w:w="0" w:type="auto"/>
            <w:tcBorders>
              <w:top w:val="nil"/>
              <w:left w:val="nil"/>
              <w:bottom w:val="nil"/>
              <w:right w:val="nil"/>
            </w:tcBorders>
            <w:shd w:val="clear" w:color="auto" w:fill="auto"/>
            <w:vAlign w:val="center"/>
          </w:tcPr>
          <w:p w14:paraId="3658EE7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16.9</w:t>
            </w:r>
          </w:p>
        </w:tc>
        <w:tc>
          <w:tcPr>
            <w:tcW w:w="0" w:type="auto"/>
            <w:tcBorders>
              <w:top w:val="nil"/>
              <w:left w:val="nil"/>
              <w:bottom w:val="nil"/>
              <w:right w:val="nil"/>
            </w:tcBorders>
            <w:shd w:val="clear" w:color="auto" w:fill="auto"/>
            <w:vAlign w:val="center"/>
          </w:tcPr>
          <w:p w14:paraId="0CC1B54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1203</w:t>
            </w:r>
          </w:p>
        </w:tc>
        <w:tc>
          <w:tcPr>
            <w:tcW w:w="0" w:type="auto"/>
            <w:tcBorders>
              <w:top w:val="nil"/>
              <w:left w:val="nil"/>
              <w:bottom w:val="nil"/>
              <w:right w:val="nil"/>
            </w:tcBorders>
            <w:shd w:val="clear" w:color="auto" w:fill="auto"/>
          </w:tcPr>
          <w:p w14:paraId="7E555C4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36</w:t>
            </w:r>
          </w:p>
        </w:tc>
        <w:tc>
          <w:tcPr>
            <w:tcW w:w="0" w:type="auto"/>
            <w:tcBorders>
              <w:top w:val="nil"/>
              <w:left w:val="nil"/>
              <w:bottom w:val="nil"/>
              <w:right w:val="nil"/>
            </w:tcBorders>
            <w:shd w:val="clear" w:color="auto" w:fill="auto"/>
            <w:vAlign w:val="center"/>
          </w:tcPr>
          <w:p w14:paraId="2BC1318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6.8</w:t>
            </w:r>
          </w:p>
        </w:tc>
        <w:tc>
          <w:tcPr>
            <w:tcW w:w="0" w:type="auto"/>
            <w:tcBorders>
              <w:top w:val="nil"/>
              <w:left w:val="nil"/>
              <w:bottom w:val="nil"/>
              <w:right w:val="nil"/>
            </w:tcBorders>
            <w:shd w:val="clear" w:color="auto" w:fill="auto"/>
            <w:vAlign w:val="center"/>
          </w:tcPr>
          <w:p w14:paraId="2D961B6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1197</w:t>
            </w:r>
          </w:p>
        </w:tc>
        <w:tc>
          <w:tcPr>
            <w:tcW w:w="0" w:type="auto"/>
            <w:tcBorders>
              <w:top w:val="nil"/>
              <w:left w:val="nil"/>
              <w:bottom w:val="nil"/>
              <w:right w:val="nil"/>
            </w:tcBorders>
            <w:vAlign w:val="center"/>
          </w:tcPr>
          <w:p w14:paraId="72A7097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61</w:t>
            </w:r>
          </w:p>
        </w:tc>
        <w:tc>
          <w:tcPr>
            <w:tcW w:w="0" w:type="auto"/>
            <w:tcBorders>
              <w:top w:val="nil"/>
              <w:left w:val="nil"/>
              <w:bottom w:val="nil"/>
              <w:right w:val="nil"/>
            </w:tcBorders>
            <w:vAlign w:val="center"/>
          </w:tcPr>
          <w:p w14:paraId="0D226D5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w:t>
            </w:r>
          </w:p>
        </w:tc>
        <w:tc>
          <w:tcPr>
            <w:tcW w:w="0" w:type="auto"/>
            <w:tcBorders>
              <w:top w:val="nil"/>
              <w:left w:val="nil"/>
              <w:bottom w:val="nil"/>
              <w:right w:val="nil"/>
            </w:tcBorders>
            <w:vAlign w:val="center"/>
          </w:tcPr>
          <w:p w14:paraId="7CC9D0C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1162</w:t>
            </w:r>
          </w:p>
        </w:tc>
      </w:tr>
      <w:tr w:rsidR="0043061A" w:rsidRPr="00F13874" w14:paraId="5578F17A" w14:textId="77777777" w:rsidTr="00A6259C">
        <w:tc>
          <w:tcPr>
            <w:tcW w:w="0" w:type="auto"/>
            <w:vAlign w:val="center"/>
          </w:tcPr>
          <w:p w14:paraId="2DAB2D4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w:t>
            </w:r>
          </w:p>
        </w:tc>
        <w:tc>
          <w:tcPr>
            <w:tcW w:w="0" w:type="auto"/>
            <w:tcBorders>
              <w:top w:val="nil"/>
              <w:left w:val="nil"/>
              <w:bottom w:val="nil"/>
              <w:right w:val="nil"/>
            </w:tcBorders>
            <w:shd w:val="clear" w:color="auto" w:fill="auto"/>
            <w:vAlign w:val="center"/>
          </w:tcPr>
          <w:p w14:paraId="1AF47E2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24.1</w:t>
            </w:r>
          </w:p>
        </w:tc>
        <w:tc>
          <w:tcPr>
            <w:tcW w:w="0" w:type="auto"/>
            <w:tcBorders>
              <w:top w:val="nil"/>
              <w:left w:val="nil"/>
              <w:bottom w:val="nil"/>
              <w:right w:val="nil"/>
            </w:tcBorders>
            <w:shd w:val="clear" w:color="auto" w:fill="auto"/>
            <w:vAlign w:val="center"/>
          </w:tcPr>
          <w:p w14:paraId="30980F4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1205</w:t>
            </w:r>
          </w:p>
        </w:tc>
        <w:tc>
          <w:tcPr>
            <w:tcW w:w="0" w:type="auto"/>
            <w:tcBorders>
              <w:top w:val="nil"/>
              <w:left w:val="nil"/>
              <w:bottom w:val="nil"/>
              <w:right w:val="nil"/>
            </w:tcBorders>
            <w:shd w:val="clear" w:color="auto" w:fill="auto"/>
          </w:tcPr>
          <w:p w14:paraId="548E2B3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37</w:t>
            </w:r>
          </w:p>
        </w:tc>
        <w:tc>
          <w:tcPr>
            <w:tcW w:w="0" w:type="auto"/>
            <w:tcBorders>
              <w:top w:val="nil"/>
              <w:left w:val="nil"/>
              <w:bottom w:val="nil"/>
              <w:right w:val="nil"/>
            </w:tcBorders>
            <w:shd w:val="clear" w:color="auto" w:fill="auto"/>
            <w:vAlign w:val="center"/>
          </w:tcPr>
          <w:p w14:paraId="6D1BFD4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28.3</w:t>
            </w:r>
          </w:p>
        </w:tc>
        <w:tc>
          <w:tcPr>
            <w:tcW w:w="0" w:type="auto"/>
            <w:tcBorders>
              <w:top w:val="nil"/>
              <w:left w:val="nil"/>
              <w:bottom w:val="nil"/>
              <w:right w:val="nil"/>
            </w:tcBorders>
            <w:shd w:val="clear" w:color="auto" w:fill="auto"/>
            <w:vAlign w:val="center"/>
          </w:tcPr>
          <w:p w14:paraId="65D1282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1203</w:t>
            </w:r>
          </w:p>
        </w:tc>
        <w:tc>
          <w:tcPr>
            <w:tcW w:w="0" w:type="auto"/>
            <w:tcBorders>
              <w:top w:val="nil"/>
              <w:left w:val="nil"/>
              <w:bottom w:val="nil"/>
              <w:right w:val="nil"/>
            </w:tcBorders>
            <w:vAlign w:val="center"/>
          </w:tcPr>
          <w:p w14:paraId="23FEF8A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62</w:t>
            </w:r>
          </w:p>
        </w:tc>
        <w:tc>
          <w:tcPr>
            <w:tcW w:w="0" w:type="auto"/>
            <w:tcBorders>
              <w:top w:val="nil"/>
              <w:left w:val="nil"/>
              <w:bottom w:val="nil"/>
              <w:right w:val="nil"/>
            </w:tcBorders>
            <w:vAlign w:val="center"/>
          </w:tcPr>
          <w:p w14:paraId="0794E76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w:t>
            </w:r>
          </w:p>
        </w:tc>
        <w:tc>
          <w:tcPr>
            <w:tcW w:w="0" w:type="auto"/>
            <w:tcBorders>
              <w:top w:val="nil"/>
              <w:left w:val="nil"/>
              <w:bottom w:val="nil"/>
              <w:right w:val="nil"/>
            </w:tcBorders>
            <w:vAlign w:val="center"/>
          </w:tcPr>
          <w:p w14:paraId="767DDC4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1163</w:t>
            </w:r>
          </w:p>
        </w:tc>
      </w:tr>
      <w:tr w:rsidR="0043061A" w:rsidRPr="00F13874" w14:paraId="3BCC7261" w14:textId="77777777" w:rsidTr="00A6259C">
        <w:tc>
          <w:tcPr>
            <w:tcW w:w="0" w:type="auto"/>
            <w:vAlign w:val="center"/>
          </w:tcPr>
          <w:p w14:paraId="1BD4B30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w:t>
            </w:r>
          </w:p>
        </w:tc>
        <w:tc>
          <w:tcPr>
            <w:tcW w:w="0" w:type="auto"/>
            <w:tcBorders>
              <w:top w:val="nil"/>
              <w:left w:val="nil"/>
              <w:bottom w:val="nil"/>
              <w:right w:val="nil"/>
            </w:tcBorders>
            <w:shd w:val="clear" w:color="auto" w:fill="auto"/>
            <w:vAlign w:val="center"/>
          </w:tcPr>
          <w:p w14:paraId="49E602D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12.4</w:t>
            </w:r>
          </w:p>
        </w:tc>
        <w:tc>
          <w:tcPr>
            <w:tcW w:w="0" w:type="auto"/>
            <w:tcBorders>
              <w:top w:val="nil"/>
              <w:left w:val="nil"/>
              <w:bottom w:val="nil"/>
              <w:right w:val="nil"/>
            </w:tcBorders>
            <w:shd w:val="clear" w:color="auto" w:fill="auto"/>
            <w:vAlign w:val="center"/>
          </w:tcPr>
          <w:p w14:paraId="1807DB6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1203</w:t>
            </w:r>
          </w:p>
        </w:tc>
        <w:tc>
          <w:tcPr>
            <w:tcW w:w="0" w:type="auto"/>
            <w:tcBorders>
              <w:top w:val="nil"/>
              <w:left w:val="nil"/>
              <w:bottom w:val="nil"/>
              <w:right w:val="nil"/>
            </w:tcBorders>
            <w:shd w:val="clear" w:color="auto" w:fill="auto"/>
          </w:tcPr>
          <w:p w14:paraId="0077F9F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38</w:t>
            </w:r>
          </w:p>
        </w:tc>
        <w:tc>
          <w:tcPr>
            <w:tcW w:w="0" w:type="auto"/>
            <w:tcBorders>
              <w:top w:val="nil"/>
              <w:left w:val="nil"/>
              <w:bottom w:val="nil"/>
              <w:right w:val="nil"/>
            </w:tcBorders>
            <w:shd w:val="clear" w:color="auto" w:fill="auto"/>
            <w:vAlign w:val="center"/>
          </w:tcPr>
          <w:p w14:paraId="15BC8D5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22.0</w:t>
            </w:r>
          </w:p>
        </w:tc>
        <w:tc>
          <w:tcPr>
            <w:tcW w:w="0" w:type="auto"/>
            <w:tcBorders>
              <w:top w:val="nil"/>
              <w:left w:val="nil"/>
              <w:bottom w:val="nil"/>
              <w:right w:val="nil"/>
            </w:tcBorders>
            <w:shd w:val="clear" w:color="auto" w:fill="auto"/>
            <w:vAlign w:val="center"/>
          </w:tcPr>
          <w:p w14:paraId="7D87D11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1204</w:t>
            </w:r>
          </w:p>
        </w:tc>
        <w:tc>
          <w:tcPr>
            <w:tcW w:w="0" w:type="auto"/>
            <w:tcBorders>
              <w:top w:val="nil"/>
              <w:left w:val="nil"/>
              <w:bottom w:val="nil"/>
              <w:right w:val="nil"/>
            </w:tcBorders>
            <w:vAlign w:val="center"/>
          </w:tcPr>
          <w:p w14:paraId="5E6D86C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63</w:t>
            </w:r>
          </w:p>
        </w:tc>
        <w:tc>
          <w:tcPr>
            <w:tcW w:w="0" w:type="auto"/>
            <w:tcBorders>
              <w:top w:val="nil"/>
              <w:left w:val="nil"/>
              <w:bottom w:val="nil"/>
              <w:right w:val="nil"/>
            </w:tcBorders>
            <w:vAlign w:val="center"/>
          </w:tcPr>
          <w:p w14:paraId="2AD88F0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3.5</w:t>
            </w:r>
          </w:p>
        </w:tc>
        <w:tc>
          <w:tcPr>
            <w:tcW w:w="0" w:type="auto"/>
            <w:tcBorders>
              <w:top w:val="nil"/>
              <w:left w:val="nil"/>
              <w:bottom w:val="nil"/>
              <w:right w:val="nil"/>
            </w:tcBorders>
            <w:vAlign w:val="center"/>
          </w:tcPr>
          <w:p w14:paraId="50F400B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1164</w:t>
            </w:r>
          </w:p>
        </w:tc>
      </w:tr>
      <w:tr w:rsidR="0043061A" w:rsidRPr="00F13874" w14:paraId="01D6623B" w14:textId="77777777" w:rsidTr="00A6259C">
        <w:tc>
          <w:tcPr>
            <w:tcW w:w="0" w:type="auto"/>
            <w:vAlign w:val="center"/>
          </w:tcPr>
          <w:p w14:paraId="2D4CBD6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w:t>
            </w:r>
          </w:p>
        </w:tc>
        <w:tc>
          <w:tcPr>
            <w:tcW w:w="0" w:type="auto"/>
            <w:tcBorders>
              <w:top w:val="nil"/>
              <w:left w:val="nil"/>
              <w:bottom w:val="nil"/>
              <w:right w:val="nil"/>
            </w:tcBorders>
            <w:shd w:val="clear" w:color="auto" w:fill="auto"/>
            <w:vAlign w:val="center"/>
          </w:tcPr>
          <w:p w14:paraId="740B84F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24.2</w:t>
            </w:r>
          </w:p>
        </w:tc>
        <w:tc>
          <w:tcPr>
            <w:tcW w:w="0" w:type="auto"/>
            <w:tcBorders>
              <w:top w:val="nil"/>
              <w:left w:val="nil"/>
              <w:bottom w:val="nil"/>
              <w:right w:val="nil"/>
            </w:tcBorders>
            <w:shd w:val="clear" w:color="auto" w:fill="auto"/>
            <w:vAlign w:val="center"/>
          </w:tcPr>
          <w:p w14:paraId="78F8E26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1203</w:t>
            </w:r>
          </w:p>
        </w:tc>
        <w:tc>
          <w:tcPr>
            <w:tcW w:w="0" w:type="auto"/>
            <w:tcBorders>
              <w:top w:val="nil"/>
              <w:left w:val="nil"/>
              <w:bottom w:val="nil"/>
              <w:right w:val="nil"/>
            </w:tcBorders>
            <w:shd w:val="clear" w:color="auto" w:fill="auto"/>
          </w:tcPr>
          <w:p w14:paraId="7F13629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39</w:t>
            </w:r>
          </w:p>
        </w:tc>
        <w:tc>
          <w:tcPr>
            <w:tcW w:w="0" w:type="auto"/>
            <w:tcBorders>
              <w:top w:val="nil"/>
              <w:left w:val="nil"/>
              <w:bottom w:val="nil"/>
              <w:right w:val="nil"/>
            </w:tcBorders>
            <w:shd w:val="clear" w:color="auto" w:fill="auto"/>
            <w:vAlign w:val="center"/>
          </w:tcPr>
          <w:p w14:paraId="25BAF3F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16.6</w:t>
            </w:r>
          </w:p>
        </w:tc>
        <w:tc>
          <w:tcPr>
            <w:tcW w:w="0" w:type="auto"/>
            <w:tcBorders>
              <w:top w:val="nil"/>
              <w:left w:val="nil"/>
              <w:bottom w:val="nil"/>
              <w:right w:val="nil"/>
            </w:tcBorders>
            <w:shd w:val="clear" w:color="auto" w:fill="auto"/>
            <w:vAlign w:val="center"/>
          </w:tcPr>
          <w:p w14:paraId="102EC10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1201</w:t>
            </w:r>
          </w:p>
        </w:tc>
        <w:tc>
          <w:tcPr>
            <w:tcW w:w="0" w:type="auto"/>
            <w:tcBorders>
              <w:top w:val="nil"/>
              <w:left w:val="nil"/>
              <w:bottom w:val="nil"/>
              <w:right w:val="nil"/>
            </w:tcBorders>
            <w:vAlign w:val="center"/>
          </w:tcPr>
          <w:p w14:paraId="6CAFB8A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64</w:t>
            </w:r>
          </w:p>
        </w:tc>
        <w:tc>
          <w:tcPr>
            <w:tcW w:w="0" w:type="auto"/>
            <w:tcBorders>
              <w:top w:val="nil"/>
              <w:left w:val="nil"/>
              <w:bottom w:val="nil"/>
              <w:right w:val="nil"/>
            </w:tcBorders>
            <w:vAlign w:val="center"/>
          </w:tcPr>
          <w:p w14:paraId="2C4CB93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w:t>
            </w:r>
          </w:p>
        </w:tc>
        <w:tc>
          <w:tcPr>
            <w:tcW w:w="0" w:type="auto"/>
            <w:tcBorders>
              <w:top w:val="nil"/>
              <w:left w:val="nil"/>
              <w:bottom w:val="nil"/>
              <w:right w:val="nil"/>
            </w:tcBorders>
            <w:vAlign w:val="center"/>
          </w:tcPr>
          <w:p w14:paraId="166A29E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1165</w:t>
            </w:r>
          </w:p>
        </w:tc>
      </w:tr>
      <w:tr w:rsidR="0043061A" w:rsidRPr="00F13874" w14:paraId="1780CBDC" w14:textId="77777777" w:rsidTr="00A6259C">
        <w:tc>
          <w:tcPr>
            <w:tcW w:w="0" w:type="auto"/>
            <w:vAlign w:val="center"/>
          </w:tcPr>
          <w:p w14:paraId="188326B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15</w:t>
            </w:r>
          </w:p>
        </w:tc>
        <w:tc>
          <w:tcPr>
            <w:tcW w:w="0" w:type="auto"/>
            <w:tcBorders>
              <w:top w:val="nil"/>
              <w:left w:val="nil"/>
              <w:bottom w:val="nil"/>
              <w:right w:val="nil"/>
            </w:tcBorders>
            <w:shd w:val="clear" w:color="auto" w:fill="auto"/>
            <w:vAlign w:val="center"/>
          </w:tcPr>
          <w:p w14:paraId="7A70CD3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52.2</w:t>
            </w:r>
          </w:p>
        </w:tc>
        <w:tc>
          <w:tcPr>
            <w:tcW w:w="0" w:type="auto"/>
            <w:tcBorders>
              <w:top w:val="nil"/>
              <w:left w:val="nil"/>
              <w:bottom w:val="nil"/>
              <w:right w:val="nil"/>
            </w:tcBorders>
            <w:shd w:val="clear" w:color="auto" w:fill="auto"/>
            <w:vAlign w:val="center"/>
          </w:tcPr>
          <w:p w14:paraId="547D913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1199</w:t>
            </w:r>
          </w:p>
        </w:tc>
        <w:tc>
          <w:tcPr>
            <w:tcW w:w="0" w:type="auto"/>
            <w:tcBorders>
              <w:top w:val="nil"/>
              <w:left w:val="nil"/>
              <w:bottom w:val="nil"/>
              <w:right w:val="nil"/>
            </w:tcBorders>
            <w:shd w:val="clear" w:color="auto" w:fill="auto"/>
          </w:tcPr>
          <w:p w14:paraId="7037F95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40</w:t>
            </w:r>
          </w:p>
        </w:tc>
        <w:tc>
          <w:tcPr>
            <w:tcW w:w="0" w:type="auto"/>
            <w:tcBorders>
              <w:top w:val="nil"/>
              <w:left w:val="nil"/>
              <w:bottom w:val="nil"/>
              <w:right w:val="nil"/>
            </w:tcBorders>
            <w:shd w:val="clear" w:color="auto" w:fill="auto"/>
            <w:vAlign w:val="center"/>
          </w:tcPr>
          <w:p w14:paraId="2E645D3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34.9</w:t>
            </w:r>
          </w:p>
        </w:tc>
        <w:tc>
          <w:tcPr>
            <w:tcW w:w="0" w:type="auto"/>
            <w:tcBorders>
              <w:top w:val="nil"/>
              <w:left w:val="nil"/>
              <w:bottom w:val="nil"/>
              <w:right w:val="nil"/>
            </w:tcBorders>
            <w:shd w:val="clear" w:color="auto" w:fill="auto"/>
            <w:vAlign w:val="center"/>
          </w:tcPr>
          <w:p w14:paraId="5B58B0D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1195</w:t>
            </w:r>
          </w:p>
        </w:tc>
        <w:tc>
          <w:tcPr>
            <w:tcW w:w="0" w:type="auto"/>
            <w:tcBorders>
              <w:top w:val="nil"/>
              <w:left w:val="nil"/>
              <w:bottom w:val="nil"/>
              <w:right w:val="nil"/>
            </w:tcBorders>
            <w:vAlign w:val="center"/>
          </w:tcPr>
          <w:p w14:paraId="7485FCB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65</w:t>
            </w:r>
          </w:p>
        </w:tc>
        <w:tc>
          <w:tcPr>
            <w:tcW w:w="0" w:type="auto"/>
            <w:tcBorders>
              <w:top w:val="nil"/>
              <w:left w:val="nil"/>
              <w:bottom w:val="nil"/>
              <w:right w:val="nil"/>
            </w:tcBorders>
            <w:vAlign w:val="center"/>
          </w:tcPr>
          <w:p w14:paraId="533D61B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3.8</w:t>
            </w:r>
          </w:p>
        </w:tc>
        <w:tc>
          <w:tcPr>
            <w:tcW w:w="0" w:type="auto"/>
            <w:tcBorders>
              <w:top w:val="nil"/>
              <w:left w:val="nil"/>
              <w:bottom w:val="nil"/>
              <w:right w:val="nil"/>
            </w:tcBorders>
            <w:vAlign w:val="center"/>
          </w:tcPr>
          <w:p w14:paraId="74DB2E0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1165</w:t>
            </w:r>
          </w:p>
        </w:tc>
      </w:tr>
      <w:tr w:rsidR="0043061A" w:rsidRPr="00F13874" w14:paraId="4FD17D6B" w14:textId="77777777" w:rsidTr="00A6259C">
        <w:tc>
          <w:tcPr>
            <w:tcW w:w="0" w:type="auto"/>
            <w:vAlign w:val="center"/>
          </w:tcPr>
          <w:p w14:paraId="4319753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w:t>
            </w:r>
          </w:p>
        </w:tc>
        <w:tc>
          <w:tcPr>
            <w:tcW w:w="0" w:type="auto"/>
            <w:tcBorders>
              <w:top w:val="nil"/>
              <w:left w:val="nil"/>
              <w:bottom w:val="nil"/>
              <w:right w:val="nil"/>
            </w:tcBorders>
            <w:shd w:val="clear" w:color="auto" w:fill="auto"/>
            <w:vAlign w:val="center"/>
          </w:tcPr>
          <w:p w14:paraId="42B18A1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37.3</w:t>
            </w:r>
          </w:p>
        </w:tc>
        <w:tc>
          <w:tcPr>
            <w:tcW w:w="0" w:type="auto"/>
            <w:tcBorders>
              <w:top w:val="nil"/>
              <w:left w:val="nil"/>
              <w:bottom w:val="nil"/>
              <w:right w:val="nil"/>
            </w:tcBorders>
            <w:shd w:val="clear" w:color="auto" w:fill="auto"/>
            <w:vAlign w:val="center"/>
          </w:tcPr>
          <w:p w14:paraId="300BF53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1195</w:t>
            </w:r>
          </w:p>
        </w:tc>
        <w:tc>
          <w:tcPr>
            <w:tcW w:w="0" w:type="auto"/>
            <w:tcBorders>
              <w:top w:val="nil"/>
              <w:left w:val="nil"/>
              <w:bottom w:val="nil"/>
              <w:right w:val="nil"/>
            </w:tcBorders>
            <w:shd w:val="clear" w:color="auto" w:fill="auto"/>
          </w:tcPr>
          <w:p w14:paraId="55CB1CC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41</w:t>
            </w:r>
          </w:p>
        </w:tc>
        <w:tc>
          <w:tcPr>
            <w:tcW w:w="0" w:type="auto"/>
            <w:tcBorders>
              <w:top w:val="nil"/>
              <w:left w:val="nil"/>
              <w:bottom w:val="nil"/>
              <w:right w:val="nil"/>
            </w:tcBorders>
            <w:shd w:val="clear" w:color="auto" w:fill="auto"/>
            <w:vAlign w:val="center"/>
          </w:tcPr>
          <w:p w14:paraId="6C1C5B1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15.6</w:t>
            </w:r>
          </w:p>
        </w:tc>
        <w:tc>
          <w:tcPr>
            <w:tcW w:w="0" w:type="auto"/>
            <w:tcBorders>
              <w:top w:val="nil"/>
              <w:left w:val="nil"/>
              <w:bottom w:val="nil"/>
              <w:right w:val="nil"/>
            </w:tcBorders>
            <w:shd w:val="clear" w:color="auto" w:fill="auto"/>
            <w:vAlign w:val="center"/>
          </w:tcPr>
          <w:p w14:paraId="16DFFFF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1188</w:t>
            </w:r>
          </w:p>
        </w:tc>
        <w:tc>
          <w:tcPr>
            <w:tcW w:w="0" w:type="auto"/>
            <w:tcBorders>
              <w:top w:val="nil"/>
              <w:left w:val="nil"/>
              <w:bottom w:val="nil"/>
              <w:right w:val="nil"/>
            </w:tcBorders>
            <w:vAlign w:val="center"/>
          </w:tcPr>
          <w:p w14:paraId="2A6B62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66</w:t>
            </w:r>
          </w:p>
        </w:tc>
        <w:tc>
          <w:tcPr>
            <w:tcW w:w="0" w:type="auto"/>
            <w:tcBorders>
              <w:top w:val="nil"/>
              <w:left w:val="nil"/>
              <w:bottom w:val="nil"/>
              <w:right w:val="nil"/>
            </w:tcBorders>
            <w:vAlign w:val="center"/>
          </w:tcPr>
          <w:p w14:paraId="74B2667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17.3</w:t>
            </w:r>
          </w:p>
        </w:tc>
        <w:tc>
          <w:tcPr>
            <w:tcW w:w="0" w:type="auto"/>
            <w:tcBorders>
              <w:top w:val="nil"/>
              <w:left w:val="nil"/>
              <w:bottom w:val="nil"/>
              <w:right w:val="nil"/>
            </w:tcBorders>
            <w:vAlign w:val="center"/>
          </w:tcPr>
          <w:p w14:paraId="7B10D53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1165</w:t>
            </w:r>
          </w:p>
        </w:tc>
      </w:tr>
      <w:tr w:rsidR="0043061A" w:rsidRPr="00F13874" w14:paraId="16FB4E15" w14:textId="77777777" w:rsidTr="00A6259C">
        <w:tc>
          <w:tcPr>
            <w:tcW w:w="0" w:type="auto"/>
            <w:vAlign w:val="center"/>
          </w:tcPr>
          <w:p w14:paraId="32C5603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17</w:t>
            </w:r>
          </w:p>
        </w:tc>
        <w:tc>
          <w:tcPr>
            <w:tcW w:w="0" w:type="auto"/>
            <w:tcBorders>
              <w:top w:val="nil"/>
              <w:left w:val="nil"/>
              <w:bottom w:val="nil"/>
              <w:right w:val="nil"/>
            </w:tcBorders>
            <w:shd w:val="clear" w:color="auto" w:fill="auto"/>
            <w:vAlign w:val="center"/>
          </w:tcPr>
          <w:p w14:paraId="5909F35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5.1</w:t>
            </w:r>
          </w:p>
        </w:tc>
        <w:tc>
          <w:tcPr>
            <w:tcW w:w="0" w:type="auto"/>
            <w:tcBorders>
              <w:top w:val="nil"/>
              <w:left w:val="nil"/>
              <w:bottom w:val="nil"/>
              <w:right w:val="nil"/>
            </w:tcBorders>
            <w:shd w:val="clear" w:color="auto" w:fill="auto"/>
            <w:vAlign w:val="center"/>
          </w:tcPr>
          <w:p w14:paraId="6DC9B2D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1194</w:t>
            </w:r>
          </w:p>
        </w:tc>
        <w:tc>
          <w:tcPr>
            <w:tcW w:w="0" w:type="auto"/>
            <w:tcBorders>
              <w:top w:val="nil"/>
              <w:left w:val="nil"/>
              <w:bottom w:val="nil"/>
              <w:right w:val="nil"/>
            </w:tcBorders>
            <w:shd w:val="clear" w:color="auto" w:fill="auto"/>
            <w:vAlign w:val="center"/>
          </w:tcPr>
          <w:p w14:paraId="6DDDBDB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42</w:t>
            </w:r>
          </w:p>
        </w:tc>
        <w:tc>
          <w:tcPr>
            <w:tcW w:w="0" w:type="auto"/>
            <w:tcBorders>
              <w:top w:val="nil"/>
              <w:left w:val="nil"/>
              <w:bottom w:val="nil"/>
              <w:right w:val="nil"/>
            </w:tcBorders>
            <w:shd w:val="clear" w:color="auto" w:fill="auto"/>
            <w:vAlign w:val="center"/>
          </w:tcPr>
          <w:p w14:paraId="6EC3DB8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21.2</w:t>
            </w:r>
          </w:p>
        </w:tc>
        <w:tc>
          <w:tcPr>
            <w:tcW w:w="0" w:type="auto"/>
            <w:tcBorders>
              <w:top w:val="nil"/>
              <w:left w:val="nil"/>
              <w:bottom w:val="nil"/>
              <w:right w:val="nil"/>
            </w:tcBorders>
            <w:shd w:val="clear" w:color="auto" w:fill="auto"/>
            <w:vAlign w:val="center"/>
          </w:tcPr>
          <w:p w14:paraId="6ACA10A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1190</w:t>
            </w:r>
          </w:p>
        </w:tc>
        <w:tc>
          <w:tcPr>
            <w:tcW w:w="0" w:type="auto"/>
            <w:tcBorders>
              <w:top w:val="nil"/>
              <w:left w:val="nil"/>
              <w:bottom w:val="nil"/>
              <w:right w:val="nil"/>
            </w:tcBorders>
            <w:vAlign w:val="center"/>
          </w:tcPr>
          <w:p w14:paraId="64EEAB1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67</w:t>
            </w:r>
          </w:p>
        </w:tc>
        <w:tc>
          <w:tcPr>
            <w:tcW w:w="0" w:type="auto"/>
            <w:tcBorders>
              <w:top w:val="nil"/>
              <w:left w:val="nil"/>
              <w:bottom w:val="nil"/>
              <w:right w:val="nil"/>
            </w:tcBorders>
            <w:vAlign w:val="center"/>
          </w:tcPr>
          <w:p w14:paraId="33258C8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8.1</w:t>
            </w:r>
          </w:p>
        </w:tc>
        <w:tc>
          <w:tcPr>
            <w:tcW w:w="0" w:type="auto"/>
            <w:tcBorders>
              <w:top w:val="nil"/>
              <w:left w:val="nil"/>
              <w:bottom w:val="nil"/>
              <w:right w:val="nil"/>
            </w:tcBorders>
            <w:vAlign w:val="center"/>
          </w:tcPr>
          <w:p w14:paraId="428C2F3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1162</w:t>
            </w:r>
          </w:p>
        </w:tc>
      </w:tr>
      <w:tr w:rsidR="0043061A" w:rsidRPr="00F13874" w14:paraId="4B2C99AC" w14:textId="77777777" w:rsidTr="00A6259C">
        <w:tc>
          <w:tcPr>
            <w:tcW w:w="0" w:type="auto"/>
          </w:tcPr>
          <w:p w14:paraId="41EF48F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lastRenderedPageBreak/>
              <w:t>18</w:t>
            </w:r>
          </w:p>
        </w:tc>
        <w:tc>
          <w:tcPr>
            <w:tcW w:w="0" w:type="auto"/>
            <w:tcBorders>
              <w:top w:val="nil"/>
              <w:left w:val="nil"/>
              <w:bottom w:val="nil"/>
              <w:right w:val="nil"/>
            </w:tcBorders>
            <w:shd w:val="clear" w:color="auto" w:fill="auto"/>
            <w:vAlign w:val="center"/>
          </w:tcPr>
          <w:p w14:paraId="13CEA3D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8.2</w:t>
            </w:r>
          </w:p>
        </w:tc>
        <w:tc>
          <w:tcPr>
            <w:tcW w:w="0" w:type="auto"/>
            <w:tcBorders>
              <w:top w:val="nil"/>
              <w:left w:val="nil"/>
              <w:bottom w:val="nil"/>
              <w:right w:val="nil"/>
            </w:tcBorders>
            <w:shd w:val="clear" w:color="auto" w:fill="auto"/>
            <w:vAlign w:val="center"/>
          </w:tcPr>
          <w:p w14:paraId="79712C5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1189</w:t>
            </w:r>
          </w:p>
        </w:tc>
        <w:tc>
          <w:tcPr>
            <w:tcW w:w="0" w:type="auto"/>
            <w:tcBorders>
              <w:top w:val="nil"/>
              <w:left w:val="nil"/>
              <w:bottom w:val="nil"/>
              <w:right w:val="nil"/>
            </w:tcBorders>
            <w:shd w:val="clear" w:color="auto" w:fill="auto"/>
            <w:vAlign w:val="center"/>
          </w:tcPr>
          <w:p w14:paraId="05BF551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43</w:t>
            </w:r>
          </w:p>
        </w:tc>
        <w:tc>
          <w:tcPr>
            <w:tcW w:w="0" w:type="auto"/>
            <w:tcBorders>
              <w:top w:val="nil"/>
              <w:left w:val="nil"/>
              <w:bottom w:val="nil"/>
              <w:right w:val="nil"/>
            </w:tcBorders>
            <w:shd w:val="clear" w:color="auto" w:fill="auto"/>
            <w:vAlign w:val="center"/>
          </w:tcPr>
          <w:p w14:paraId="182FDF1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w:t>
            </w:r>
          </w:p>
        </w:tc>
        <w:tc>
          <w:tcPr>
            <w:tcW w:w="0" w:type="auto"/>
            <w:tcBorders>
              <w:top w:val="nil"/>
              <w:left w:val="nil"/>
              <w:bottom w:val="nil"/>
              <w:right w:val="nil"/>
            </w:tcBorders>
            <w:shd w:val="clear" w:color="auto" w:fill="auto"/>
            <w:vAlign w:val="center"/>
          </w:tcPr>
          <w:p w14:paraId="7F8F6F9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1187</w:t>
            </w:r>
          </w:p>
        </w:tc>
        <w:tc>
          <w:tcPr>
            <w:tcW w:w="0" w:type="auto"/>
            <w:tcBorders>
              <w:top w:val="nil"/>
              <w:left w:val="nil"/>
              <w:bottom w:val="nil"/>
              <w:right w:val="nil"/>
            </w:tcBorders>
            <w:vAlign w:val="center"/>
          </w:tcPr>
          <w:p w14:paraId="3CB8F11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68</w:t>
            </w:r>
          </w:p>
        </w:tc>
        <w:tc>
          <w:tcPr>
            <w:tcW w:w="0" w:type="auto"/>
            <w:tcBorders>
              <w:top w:val="nil"/>
              <w:left w:val="nil"/>
              <w:bottom w:val="nil"/>
              <w:right w:val="nil"/>
            </w:tcBorders>
            <w:vAlign w:val="center"/>
          </w:tcPr>
          <w:p w14:paraId="1E04BA5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5.4</w:t>
            </w:r>
          </w:p>
        </w:tc>
        <w:tc>
          <w:tcPr>
            <w:tcW w:w="0" w:type="auto"/>
            <w:tcBorders>
              <w:top w:val="nil"/>
              <w:left w:val="nil"/>
              <w:bottom w:val="nil"/>
              <w:right w:val="nil"/>
            </w:tcBorders>
            <w:vAlign w:val="center"/>
          </w:tcPr>
          <w:p w14:paraId="366E93E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1159</w:t>
            </w:r>
          </w:p>
        </w:tc>
      </w:tr>
      <w:tr w:rsidR="0043061A" w:rsidRPr="00F13874" w14:paraId="0F30B70B" w14:textId="77777777" w:rsidTr="00A6259C">
        <w:tc>
          <w:tcPr>
            <w:tcW w:w="0" w:type="auto"/>
          </w:tcPr>
          <w:p w14:paraId="0910416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19</w:t>
            </w:r>
          </w:p>
        </w:tc>
        <w:tc>
          <w:tcPr>
            <w:tcW w:w="0" w:type="auto"/>
            <w:tcBorders>
              <w:top w:val="nil"/>
              <w:left w:val="nil"/>
              <w:bottom w:val="nil"/>
              <w:right w:val="nil"/>
            </w:tcBorders>
            <w:shd w:val="clear" w:color="auto" w:fill="auto"/>
            <w:vAlign w:val="center"/>
          </w:tcPr>
          <w:p w14:paraId="4FA94E0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3.2</w:t>
            </w:r>
          </w:p>
        </w:tc>
        <w:tc>
          <w:tcPr>
            <w:tcW w:w="0" w:type="auto"/>
            <w:tcBorders>
              <w:top w:val="nil"/>
              <w:left w:val="nil"/>
              <w:bottom w:val="nil"/>
              <w:right w:val="nil"/>
            </w:tcBorders>
            <w:shd w:val="clear" w:color="auto" w:fill="auto"/>
            <w:vAlign w:val="center"/>
          </w:tcPr>
          <w:p w14:paraId="2D224A7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1190</w:t>
            </w:r>
          </w:p>
        </w:tc>
        <w:tc>
          <w:tcPr>
            <w:tcW w:w="0" w:type="auto"/>
            <w:tcBorders>
              <w:top w:val="nil"/>
              <w:left w:val="nil"/>
              <w:bottom w:val="nil"/>
              <w:right w:val="nil"/>
            </w:tcBorders>
            <w:shd w:val="clear" w:color="auto" w:fill="auto"/>
            <w:vAlign w:val="center"/>
          </w:tcPr>
          <w:p w14:paraId="178E8ED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44</w:t>
            </w:r>
          </w:p>
        </w:tc>
        <w:tc>
          <w:tcPr>
            <w:tcW w:w="0" w:type="auto"/>
            <w:tcBorders>
              <w:top w:val="nil"/>
              <w:left w:val="nil"/>
              <w:bottom w:val="nil"/>
              <w:right w:val="nil"/>
            </w:tcBorders>
            <w:shd w:val="clear" w:color="auto" w:fill="auto"/>
            <w:vAlign w:val="center"/>
          </w:tcPr>
          <w:p w14:paraId="530BAED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5.5</w:t>
            </w:r>
          </w:p>
        </w:tc>
        <w:tc>
          <w:tcPr>
            <w:tcW w:w="0" w:type="auto"/>
            <w:tcBorders>
              <w:top w:val="nil"/>
              <w:left w:val="nil"/>
              <w:bottom w:val="nil"/>
              <w:right w:val="nil"/>
            </w:tcBorders>
            <w:shd w:val="clear" w:color="auto" w:fill="auto"/>
            <w:vAlign w:val="center"/>
          </w:tcPr>
          <w:p w14:paraId="02405AC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1185</w:t>
            </w:r>
          </w:p>
        </w:tc>
        <w:tc>
          <w:tcPr>
            <w:tcW w:w="0" w:type="auto"/>
            <w:tcBorders>
              <w:top w:val="nil"/>
              <w:left w:val="nil"/>
              <w:bottom w:val="nil"/>
              <w:right w:val="nil"/>
            </w:tcBorders>
            <w:vAlign w:val="center"/>
          </w:tcPr>
          <w:p w14:paraId="79E7863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69</w:t>
            </w:r>
          </w:p>
        </w:tc>
        <w:tc>
          <w:tcPr>
            <w:tcW w:w="0" w:type="auto"/>
            <w:tcBorders>
              <w:top w:val="nil"/>
              <w:left w:val="nil"/>
              <w:bottom w:val="nil"/>
              <w:right w:val="nil"/>
            </w:tcBorders>
            <w:vAlign w:val="center"/>
          </w:tcPr>
          <w:p w14:paraId="4214EAD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6.9</w:t>
            </w:r>
          </w:p>
        </w:tc>
        <w:tc>
          <w:tcPr>
            <w:tcW w:w="0" w:type="auto"/>
            <w:tcBorders>
              <w:top w:val="nil"/>
              <w:left w:val="nil"/>
              <w:bottom w:val="nil"/>
              <w:right w:val="nil"/>
            </w:tcBorders>
            <w:vAlign w:val="center"/>
          </w:tcPr>
          <w:p w14:paraId="3781F21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1156</w:t>
            </w:r>
          </w:p>
        </w:tc>
      </w:tr>
      <w:tr w:rsidR="0043061A" w:rsidRPr="00F13874" w14:paraId="30F2A359" w14:textId="77777777" w:rsidTr="00A6259C">
        <w:trPr>
          <w:trHeight w:val="76"/>
        </w:trPr>
        <w:tc>
          <w:tcPr>
            <w:tcW w:w="0" w:type="auto"/>
          </w:tcPr>
          <w:p w14:paraId="5AEAE94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w:t>
            </w:r>
          </w:p>
        </w:tc>
        <w:tc>
          <w:tcPr>
            <w:tcW w:w="0" w:type="auto"/>
            <w:tcBorders>
              <w:top w:val="nil"/>
              <w:left w:val="nil"/>
              <w:bottom w:val="nil"/>
              <w:right w:val="nil"/>
            </w:tcBorders>
            <w:shd w:val="clear" w:color="auto" w:fill="auto"/>
            <w:vAlign w:val="center"/>
          </w:tcPr>
          <w:p w14:paraId="010513A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4.5</w:t>
            </w:r>
          </w:p>
        </w:tc>
        <w:tc>
          <w:tcPr>
            <w:tcW w:w="0" w:type="auto"/>
            <w:tcBorders>
              <w:top w:val="nil"/>
              <w:left w:val="nil"/>
              <w:bottom w:val="nil"/>
              <w:right w:val="nil"/>
            </w:tcBorders>
            <w:shd w:val="clear" w:color="auto" w:fill="auto"/>
            <w:vAlign w:val="center"/>
          </w:tcPr>
          <w:p w14:paraId="3AD0B27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1194</w:t>
            </w:r>
          </w:p>
        </w:tc>
        <w:tc>
          <w:tcPr>
            <w:tcW w:w="0" w:type="auto"/>
            <w:tcBorders>
              <w:top w:val="nil"/>
              <w:left w:val="nil"/>
              <w:bottom w:val="nil"/>
              <w:right w:val="nil"/>
            </w:tcBorders>
            <w:shd w:val="clear" w:color="auto" w:fill="auto"/>
            <w:vAlign w:val="center"/>
          </w:tcPr>
          <w:p w14:paraId="735C025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45</w:t>
            </w:r>
          </w:p>
        </w:tc>
        <w:tc>
          <w:tcPr>
            <w:tcW w:w="0" w:type="auto"/>
            <w:tcBorders>
              <w:top w:val="nil"/>
              <w:left w:val="nil"/>
              <w:bottom w:val="nil"/>
              <w:right w:val="nil"/>
            </w:tcBorders>
            <w:shd w:val="clear" w:color="auto" w:fill="auto"/>
            <w:vAlign w:val="center"/>
          </w:tcPr>
          <w:p w14:paraId="2BD2608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w:t>
            </w:r>
          </w:p>
        </w:tc>
        <w:tc>
          <w:tcPr>
            <w:tcW w:w="0" w:type="auto"/>
            <w:tcBorders>
              <w:top w:val="nil"/>
              <w:left w:val="nil"/>
              <w:bottom w:val="nil"/>
              <w:right w:val="nil"/>
            </w:tcBorders>
            <w:shd w:val="clear" w:color="auto" w:fill="auto"/>
            <w:vAlign w:val="center"/>
          </w:tcPr>
          <w:p w14:paraId="40CDF96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1179</w:t>
            </w:r>
          </w:p>
        </w:tc>
        <w:tc>
          <w:tcPr>
            <w:tcW w:w="0" w:type="auto"/>
            <w:tcBorders>
              <w:top w:val="nil"/>
              <w:left w:val="nil"/>
              <w:bottom w:val="nil"/>
              <w:right w:val="nil"/>
            </w:tcBorders>
            <w:vAlign w:val="center"/>
          </w:tcPr>
          <w:p w14:paraId="38E4CC0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70</w:t>
            </w:r>
          </w:p>
        </w:tc>
        <w:tc>
          <w:tcPr>
            <w:tcW w:w="0" w:type="auto"/>
            <w:tcBorders>
              <w:top w:val="nil"/>
              <w:left w:val="nil"/>
              <w:bottom w:val="nil"/>
              <w:right w:val="nil"/>
            </w:tcBorders>
            <w:vAlign w:val="center"/>
          </w:tcPr>
          <w:p w14:paraId="3C737DC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6.3</w:t>
            </w:r>
          </w:p>
        </w:tc>
        <w:tc>
          <w:tcPr>
            <w:tcW w:w="0" w:type="auto"/>
            <w:tcBorders>
              <w:top w:val="nil"/>
              <w:left w:val="nil"/>
              <w:bottom w:val="nil"/>
              <w:right w:val="nil"/>
            </w:tcBorders>
            <w:vAlign w:val="center"/>
          </w:tcPr>
          <w:p w14:paraId="35AC602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1154</w:t>
            </w:r>
          </w:p>
        </w:tc>
      </w:tr>
      <w:tr w:rsidR="0043061A" w:rsidRPr="00F13874" w14:paraId="4E1EEC8F" w14:textId="77777777" w:rsidTr="00A6259C">
        <w:tc>
          <w:tcPr>
            <w:tcW w:w="0" w:type="auto"/>
          </w:tcPr>
          <w:p w14:paraId="6771509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21</w:t>
            </w:r>
          </w:p>
        </w:tc>
        <w:tc>
          <w:tcPr>
            <w:tcW w:w="0" w:type="auto"/>
            <w:tcBorders>
              <w:top w:val="nil"/>
              <w:left w:val="nil"/>
              <w:bottom w:val="nil"/>
              <w:right w:val="nil"/>
            </w:tcBorders>
            <w:shd w:val="clear" w:color="auto" w:fill="auto"/>
            <w:vAlign w:val="center"/>
          </w:tcPr>
          <w:p w14:paraId="012E9B9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0.5</w:t>
            </w:r>
          </w:p>
        </w:tc>
        <w:tc>
          <w:tcPr>
            <w:tcW w:w="0" w:type="auto"/>
            <w:tcBorders>
              <w:top w:val="nil"/>
              <w:left w:val="nil"/>
              <w:bottom w:val="nil"/>
              <w:right w:val="nil"/>
            </w:tcBorders>
            <w:shd w:val="clear" w:color="auto" w:fill="auto"/>
            <w:vAlign w:val="center"/>
          </w:tcPr>
          <w:p w14:paraId="7413895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1195</w:t>
            </w:r>
          </w:p>
        </w:tc>
        <w:tc>
          <w:tcPr>
            <w:tcW w:w="0" w:type="auto"/>
            <w:tcBorders>
              <w:top w:val="nil"/>
              <w:left w:val="nil"/>
              <w:bottom w:val="nil"/>
              <w:right w:val="nil"/>
            </w:tcBorders>
            <w:shd w:val="clear" w:color="auto" w:fill="auto"/>
            <w:vAlign w:val="center"/>
          </w:tcPr>
          <w:p w14:paraId="2C88526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46</w:t>
            </w:r>
          </w:p>
        </w:tc>
        <w:tc>
          <w:tcPr>
            <w:tcW w:w="0" w:type="auto"/>
            <w:tcBorders>
              <w:top w:val="nil"/>
              <w:left w:val="nil"/>
              <w:bottom w:val="nil"/>
              <w:right w:val="nil"/>
            </w:tcBorders>
            <w:shd w:val="clear" w:color="auto" w:fill="auto"/>
            <w:vAlign w:val="center"/>
          </w:tcPr>
          <w:p w14:paraId="04CF0F2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w:t>
            </w:r>
          </w:p>
        </w:tc>
        <w:tc>
          <w:tcPr>
            <w:tcW w:w="0" w:type="auto"/>
            <w:tcBorders>
              <w:top w:val="nil"/>
              <w:left w:val="nil"/>
              <w:bottom w:val="nil"/>
              <w:right w:val="nil"/>
            </w:tcBorders>
            <w:shd w:val="clear" w:color="auto" w:fill="auto"/>
            <w:vAlign w:val="center"/>
          </w:tcPr>
          <w:p w14:paraId="1685A9D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1185</w:t>
            </w:r>
          </w:p>
        </w:tc>
        <w:tc>
          <w:tcPr>
            <w:tcW w:w="0" w:type="auto"/>
            <w:tcBorders>
              <w:top w:val="nil"/>
              <w:left w:val="nil"/>
              <w:bottom w:val="nil"/>
              <w:right w:val="nil"/>
            </w:tcBorders>
            <w:vAlign w:val="center"/>
          </w:tcPr>
          <w:p w14:paraId="20D20A1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71</w:t>
            </w:r>
          </w:p>
        </w:tc>
        <w:tc>
          <w:tcPr>
            <w:tcW w:w="0" w:type="auto"/>
            <w:tcBorders>
              <w:top w:val="nil"/>
              <w:left w:val="nil"/>
              <w:bottom w:val="nil"/>
              <w:right w:val="nil"/>
            </w:tcBorders>
            <w:vAlign w:val="center"/>
          </w:tcPr>
          <w:p w14:paraId="34DA759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3.0</w:t>
            </w:r>
          </w:p>
        </w:tc>
        <w:tc>
          <w:tcPr>
            <w:tcW w:w="0" w:type="auto"/>
            <w:tcBorders>
              <w:top w:val="nil"/>
              <w:left w:val="nil"/>
              <w:bottom w:val="nil"/>
              <w:right w:val="nil"/>
            </w:tcBorders>
            <w:vAlign w:val="center"/>
          </w:tcPr>
          <w:p w14:paraId="3BDDFC2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1153</w:t>
            </w:r>
          </w:p>
        </w:tc>
      </w:tr>
      <w:tr w:rsidR="0043061A" w:rsidRPr="00F13874" w14:paraId="5B78C8FC" w14:textId="77777777" w:rsidTr="00A6259C">
        <w:tc>
          <w:tcPr>
            <w:tcW w:w="0" w:type="auto"/>
          </w:tcPr>
          <w:p w14:paraId="136610F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22</w:t>
            </w:r>
          </w:p>
        </w:tc>
        <w:tc>
          <w:tcPr>
            <w:tcW w:w="0" w:type="auto"/>
            <w:tcBorders>
              <w:top w:val="nil"/>
              <w:left w:val="nil"/>
              <w:bottom w:val="nil"/>
              <w:right w:val="nil"/>
            </w:tcBorders>
            <w:shd w:val="clear" w:color="auto" w:fill="auto"/>
            <w:vAlign w:val="center"/>
          </w:tcPr>
          <w:p w14:paraId="4DA6174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w:t>
            </w:r>
          </w:p>
        </w:tc>
        <w:tc>
          <w:tcPr>
            <w:tcW w:w="0" w:type="auto"/>
            <w:tcBorders>
              <w:top w:val="nil"/>
              <w:left w:val="nil"/>
              <w:bottom w:val="nil"/>
              <w:right w:val="nil"/>
            </w:tcBorders>
            <w:shd w:val="clear" w:color="auto" w:fill="auto"/>
            <w:vAlign w:val="center"/>
          </w:tcPr>
          <w:p w14:paraId="77D8753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1194</w:t>
            </w:r>
          </w:p>
        </w:tc>
        <w:tc>
          <w:tcPr>
            <w:tcW w:w="0" w:type="auto"/>
            <w:tcBorders>
              <w:top w:val="nil"/>
              <w:left w:val="nil"/>
              <w:bottom w:val="nil"/>
              <w:right w:val="nil"/>
            </w:tcBorders>
            <w:shd w:val="clear" w:color="auto" w:fill="auto"/>
            <w:vAlign w:val="center"/>
          </w:tcPr>
          <w:p w14:paraId="4616423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47</w:t>
            </w:r>
          </w:p>
        </w:tc>
        <w:tc>
          <w:tcPr>
            <w:tcW w:w="0" w:type="auto"/>
            <w:tcBorders>
              <w:top w:val="nil"/>
              <w:left w:val="nil"/>
              <w:bottom w:val="nil"/>
              <w:right w:val="nil"/>
            </w:tcBorders>
            <w:shd w:val="clear" w:color="auto" w:fill="auto"/>
            <w:vAlign w:val="center"/>
          </w:tcPr>
          <w:p w14:paraId="5EF7BD8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17.1</w:t>
            </w:r>
          </w:p>
        </w:tc>
        <w:tc>
          <w:tcPr>
            <w:tcW w:w="0" w:type="auto"/>
            <w:tcBorders>
              <w:top w:val="nil"/>
              <w:left w:val="nil"/>
              <w:bottom w:val="nil"/>
              <w:right w:val="nil"/>
            </w:tcBorders>
            <w:shd w:val="clear" w:color="auto" w:fill="auto"/>
            <w:vAlign w:val="center"/>
          </w:tcPr>
          <w:p w14:paraId="612FCE8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1185</w:t>
            </w:r>
          </w:p>
        </w:tc>
        <w:tc>
          <w:tcPr>
            <w:tcW w:w="0" w:type="auto"/>
            <w:tcBorders>
              <w:top w:val="nil"/>
              <w:left w:val="nil"/>
              <w:bottom w:val="nil"/>
              <w:right w:val="nil"/>
            </w:tcBorders>
            <w:vAlign w:val="center"/>
          </w:tcPr>
          <w:p w14:paraId="0213A22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72</w:t>
            </w:r>
          </w:p>
        </w:tc>
        <w:tc>
          <w:tcPr>
            <w:tcW w:w="0" w:type="auto"/>
            <w:tcBorders>
              <w:top w:val="nil"/>
              <w:left w:val="nil"/>
              <w:bottom w:val="nil"/>
              <w:right w:val="nil"/>
            </w:tcBorders>
            <w:vAlign w:val="center"/>
          </w:tcPr>
          <w:p w14:paraId="4640B57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w:t>
            </w:r>
          </w:p>
        </w:tc>
        <w:tc>
          <w:tcPr>
            <w:tcW w:w="0" w:type="auto"/>
            <w:tcBorders>
              <w:top w:val="nil"/>
              <w:left w:val="nil"/>
              <w:bottom w:val="nil"/>
              <w:right w:val="nil"/>
            </w:tcBorders>
            <w:vAlign w:val="center"/>
          </w:tcPr>
          <w:p w14:paraId="3B7D92E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1155</w:t>
            </w:r>
          </w:p>
        </w:tc>
      </w:tr>
      <w:tr w:rsidR="0043061A" w:rsidRPr="00F13874" w14:paraId="54354843" w14:textId="77777777" w:rsidTr="00A6259C">
        <w:tc>
          <w:tcPr>
            <w:tcW w:w="0" w:type="auto"/>
          </w:tcPr>
          <w:p w14:paraId="43C3401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w:t>
            </w:r>
          </w:p>
        </w:tc>
        <w:tc>
          <w:tcPr>
            <w:tcW w:w="0" w:type="auto"/>
            <w:tcBorders>
              <w:top w:val="nil"/>
              <w:left w:val="nil"/>
              <w:bottom w:val="nil"/>
              <w:right w:val="nil"/>
            </w:tcBorders>
            <w:shd w:val="clear" w:color="auto" w:fill="auto"/>
            <w:vAlign w:val="center"/>
          </w:tcPr>
          <w:p w14:paraId="347DA1D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11.1</w:t>
            </w:r>
          </w:p>
        </w:tc>
        <w:tc>
          <w:tcPr>
            <w:tcW w:w="0" w:type="auto"/>
            <w:tcBorders>
              <w:top w:val="nil"/>
              <w:left w:val="nil"/>
              <w:bottom w:val="nil"/>
              <w:right w:val="nil"/>
            </w:tcBorders>
            <w:shd w:val="clear" w:color="auto" w:fill="auto"/>
            <w:vAlign w:val="center"/>
          </w:tcPr>
          <w:p w14:paraId="52B5C05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1183</w:t>
            </w:r>
          </w:p>
        </w:tc>
        <w:tc>
          <w:tcPr>
            <w:tcW w:w="0" w:type="auto"/>
            <w:tcBorders>
              <w:top w:val="nil"/>
              <w:left w:val="nil"/>
              <w:bottom w:val="nil"/>
              <w:right w:val="nil"/>
            </w:tcBorders>
            <w:shd w:val="clear" w:color="auto" w:fill="auto"/>
            <w:vAlign w:val="center"/>
          </w:tcPr>
          <w:p w14:paraId="21A1B02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48</w:t>
            </w:r>
          </w:p>
        </w:tc>
        <w:tc>
          <w:tcPr>
            <w:tcW w:w="0" w:type="auto"/>
            <w:tcBorders>
              <w:top w:val="nil"/>
              <w:left w:val="nil"/>
              <w:bottom w:val="nil"/>
              <w:right w:val="nil"/>
            </w:tcBorders>
            <w:shd w:val="clear" w:color="auto" w:fill="auto"/>
            <w:vAlign w:val="center"/>
          </w:tcPr>
          <w:p w14:paraId="52EF0E5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12.2</w:t>
            </w:r>
          </w:p>
        </w:tc>
        <w:tc>
          <w:tcPr>
            <w:tcW w:w="0" w:type="auto"/>
            <w:tcBorders>
              <w:top w:val="nil"/>
              <w:left w:val="nil"/>
              <w:bottom w:val="nil"/>
              <w:right w:val="nil"/>
            </w:tcBorders>
            <w:shd w:val="clear" w:color="auto" w:fill="auto"/>
            <w:vAlign w:val="center"/>
          </w:tcPr>
          <w:p w14:paraId="3805574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1190</w:t>
            </w:r>
          </w:p>
        </w:tc>
        <w:tc>
          <w:tcPr>
            <w:tcW w:w="0" w:type="auto"/>
            <w:tcBorders>
              <w:top w:val="nil"/>
              <w:left w:val="nil"/>
              <w:bottom w:val="nil"/>
              <w:right w:val="nil"/>
            </w:tcBorders>
            <w:vAlign w:val="center"/>
          </w:tcPr>
          <w:p w14:paraId="3FF2F3F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73</w:t>
            </w:r>
          </w:p>
        </w:tc>
        <w:tc>
          <w:tcPr>
            <w:tcW w:w="0" w:type="auto"/>
            <w:tcBorders>
              <w:top w:val="nil"/>
              <w:left w:val="nil"/>
              <w:bottom w:val="nil"/>
              <w:right w:val="nil"/>
            </w:tcBorders>
            <w:vAlign w:val="center"/>
          </w:tcPr>
          <w:p w14:paraId="668575F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3.6</w:t>
            </w:r>
          </w:p>
        </w:tc>
        <w:tc>
          <w:tcPr>
            <w:tcW w:w="0" w:type="auto"/>
            <w:tcBorders>
              <w:top w:val="nil"/>
              <w:left w:val="nil"/>
              <w:bottom w:val="nil"/>
              <w:right w:val="nil"/>
            </w:tcBorders>
            <w:vAlign w:val="center"/>
          </w:tcPr>
          <w:p w14:paraId="290C340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1144</w:t>
            </w:r>
          </w:p>
        </w:tc>
      </w:tr>
      <w:tr w:rsidR="0043061A" w:rsidRPr="00F13874" w14:paraId="7B8D6D59" w14:textId="77777777" w:rsidTr="00A6259C">
        <w:tc>
          <w:tcPr>
            <w:tcW w:w="0" w:type="auto"/>
          </w:tcPr>
          <w:p w14:paraId="1B220A0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w:t>
            </w:r>
          </w:p>
        </w:tc>
        <w:tc>
          <w:tcPr>
            <w:tcW w:w="0" w:type="auto"/>
            <w:tcBorders>
              <w:top w:val="nil"/>
              <w:left w:val="nil"/>
              <w:bottom w:val="nil"/>
              <w:right w:val="nil"/>
            </w:tcBorders>
            <w:shd w:val="clear" w:color="auto" w:fill="auto"/>
            <w:vAlign w:val="center"/>
          </w:tcPr>
          <w:p w14:paraId="03E6B62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11.2</w:t>
            </w:r>
          </w:p>
        </w:tc>
        <w:tc>
          <w:tcPr>
            <w:tcW w:w="0" w:type="auto"/>
            <w:tcBorders>
              <w:top w:val="nil"/>
              <w:left w:val="nil"/>
              <w:bottom w:val="nil"/>
              <w:right w:val="nil"/>
            </w:tcBorders>
            <w:shd w:val="clear" w:color="auto" w:fill="auto"/>
            <w:vAlign w:val="center"/>
          </w:tcPr>
          <w:p w14:paraId="44E6142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1174</w:t>
            </w:r>
          </w:p>
        </w:tc>
        <w:tc>
          <w:tcPr>
            <w:tcW w:w="0" w:type="auto"/>
            <w:tcBorders>
              <w:top w:val="nil"/>
              <w:left w:val="nil"/>
              <w:bottom w:val="nil"/>
              <w:right w:val="nil"/>
            </w:tcBorders>
            <w:shd w:val="clear" w:color="auto" w:fill="auto"/>
            <w:vAlign w:val="center"/>
          </w:tcPr>
          <w:p w14:paraId="49A0529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49</w:t>
            </w:r>
          </w:p>
        </w:tc>
        <w:tc>
          <w:tcPr>
            <w:tcW w:w="0" w:type="auto"/>
            <w:tcBorders>
              <w:top w:val="nil"/>
              <w:left w:val="nil"/>
              <w:bottom w:val="nil"/>
              <w:right w:val="nil"/>
            </w:tcBorders>
            <w:shd w:val="clear" w:color="auto" w:fill="auto"/>
            <w:vAlign w:val="center"/>
          </w:tcPr>
          <w:p w14:paraId="268E5C8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8.9</w:t>
            </w:r>
          </w:p>
        </w:tc>
        <w:tc>
          <w:tcPr>
            <w:tcW w:w="0" w:type="auto"/>
            <w:tcBorders>
              <w:top w:val="nil"/>
              <w:left w:val="nil"/>
              <w:bottom w:val="nil"/>
              <w:right w:val="nil"/>
            </w:tcBorders>
            <w:shd w:val="clear" w:color="auto" w:fill="auto"/>
            <w:vAlign w:val="center"/>
          </w:tcPr>
          <w:p w14:paraId="3E816F4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1198</w:t>
            </w:r>
          </w:p>
        </w:tc>
        <w:tc>
          <w:tcPr>
            <w:tcW w:w="0" w:type="auto"/>
            <w:tcBorders>
              <w:top w:val="nil"/>
              <w:left w:val="nil"/>
              <w:bottom w:val="nil"/>
              <w:right w:val="nil"/>
            </w:tcBorders>
            <w:vAlign w:val="center"/>
          </w:tcPr>
          <w:p w14:paraId="0697D44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74</w:t>
            </w:r>
          </w:p>
        </w:tc>
        <w:tc>
          <w:tcPr>
            <w:tcW w:w="0" w:type="auto"/>
            <w:tcBorders>
              <w:top w:val="nil"/>
              <w:left w:val="nil"/>
              <w:bottom w:val="nil"/>
              <w:right w:val="nil"/>
            </w:tcBorders>
            <w:vAlign w:val="center"/>
          </w:tcPr>
          <w:p w14:paraId="09B6C86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0.7</w:t>
            </w:r>
          </w:p>
        </w:tc>
        <w:tc>
          <w:tcPr>
            <w:tcW w:w="0" w:type="auto"/>
            <w:tcBorders>
              <w:top w:val="nil"/>
              <w:left w:val="nil"/>
              <w:bottom w:val="nil"/>
              <w:right w:val="nil"/>
            </w:tcBorders>
            <w:vAlign w:val="center"/>
          </w:tcPr>
          <w:p w14:paraId="4433353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1143</w:t>
            </w:r>
          </w:p>
        </w:tc>
      </w:tr>
      <w:tr w:rsidR="0043061A" w:rsidRPr="00F13874" w14:paraId="4FA0FF93" w14:textId="77777777" w:rsidTr="00A6259C">
        <w:tc>
          <w:tcPr>
            <w:tcW w:w="0" w:type="auto"/>
          </w:tcPr>
          <w:p w14:paraId="7BA8DE8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25</w:t>
            </w:r>
          </w:p>
        </w:tc>
        <w:tc>
          <w:tcPr>
            <w:tcW w:w="0" w:type="auto"/>
            <w:tcBorders>
              <w:top w:val="nil"/>
              <w:left w:val="nil"/>
              <w:bottom w:val="nil"/>
              <w:right w:val="nil"/>
            </w:tcBorders>
            <w:shd w:val="clear" w:color="auto" w:fill="auto"/>
            <w:vAlign w:val="center"/>
          </w:tcPr>
          <w:p w14:paraId="186DA9C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7.4</w:t>
            </w:r>
          </w:p>
        </w:tc>
        <w:tc>
          <w:tcPr>
            <w:tcW w:w="0" w:type="auto"/>
            <w:tcBorders>
              <w:top w:val="nil"/>
              <w:left w:val="nil"/>
              <w:bottom w:val="nil"/>
              <w:right w:val="nil"/>
            </w:tcBorders>
            <w:shd w:val="clear" w:color="auto" w:fill="auto"/>
            <w:vAlign w:val="center"/>
          </w:tcPr>
          <w:p w14:paraId="4217DF5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1167</w:t>
            </w:r>
          </w:p>
        </w:tc>
        <w:tc>
          <w:tcPr>
            <w:tcW w:w="0" w:type="auto"/>
            <w:tcBorders>
              <w:top w:val="nil"/>
              <w:left w:val="nil"/>
              <w:bottom w:val="nil"/>
              <w:right w:val="nil"/>
            </w:tcBorders>
            <w:shd w:val="clear" w:color="auto" w:fill="auto"/>
            <w:vAlign w:val="center"/>
          </w:tcPr>
          <w:p w14:paraId="28DFB31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50</w:t>
            </w:r>
          </w:p>
        </w:tc>
        <w:tc>
          <w:tcPr>
            <w:tcW w:w="0" w:type="auto"/>
            <w:tcBorders>
              <w:top w:val="nil"/>
              <w:left w:val="nil"/>
              <w:bottom w:val="nil"/>
              <w:right w:val="nil"/>
            </w:tcBorders>
            <w:shd w:val="clear" w:color="auto" w:fill="auto"/>
            <w:vAlign w:val="center"/>
          </w:tcPr>
          <w:p w14:paraId="28E76DA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20.7</w:t>
            </w:r>
          </w:p>
        </w:tc>
        <w:tc>
          <w:tcPr>
            <w:tcW w:w="0" w:type="auto"/>
            <w:tcBorders>
              <w:top w:val="nil"/>
              <w:left w:val="nil"/>
              <w:bottom w:val="nil"/>
              <w:right w:val="nil"/>
            </w:tcBorders>
            <w:shd w:val="clear" w:color="auto" w:fill="auto"/>
            <w:vAlign w:val="center"/>
          </w:tcPr>
          <w:p w14:paraId="51674F4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1183</w:t>
            </w:r>
          </w:p>
        </w:tc>
        <w:tc>
          <w:tcPr>
            <w:tcW w:w="0" w:type="auto"/>
            <w:tcBorders>
              <w:top w:val="nil"/>
              <w:left w:val="nil"/>
              <w:bottom w:val="nil"/>
              <w:right w:val="nil"/>
            </w:tcBorders>
            <w:vAlign w:val="center"/>
          </w:tcPr>
          <w:p w14:paraId="035930F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75</w:t>
            </w:r>
          </w:p>
        </w:tc>
        <w:tc>
          <w:tcPr>
            <w:tcW w:w="0" w:type="auto"/>
            <w:tcBorders>
              <w:top w:val="nil"/>
              <w:left w:val="nil"/>
              <w:bottom w:val="nil"/>
              <w:right w:val="nil"/>
            </w:tcBorders>
            <w:vAlign w:val="center"/>
          </w:tcPr>
          <w:p w14:paraId="0FB7080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3.7</w:t>
            </w:r>
          </w:p>
        </w:tc>
        <w:tc>
          <w:tcPr>
            <w:tcW w:w="0" w:type="auto"/>
            <w:tcBorders>
              <w:top w:val="nil"/>
              <w:left w:val="nil"/>
              <w:bottom w:val="nil"/>
              <w:right w:val="nil"/>
            </w:tcBorders>
            <w:vAlign w:val="center"/>
          </w:tcPr>
          <w:p w14:paraId="7BBAFDA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1143</w:t>
            </w:r>
          </w:p>
        </w:tc>
      </w:tr>
      <w:tr w:rsidR="0043061A" w:rsidRPr="00F13874" w14:paraId="024D1B59" w14:textId="77777777" w:rsidTr="00A6259C">
        <w:tc>
          <w:tcPr>
            <w:tcW w:w="0" w:type="auto"/>
          </w:tcPr>
          <w:p w14:paraId="6E798E6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26</w:t>
            </w:r>
          </w:p>
        </w:tc>
        <w:tc>
          <w:tcPr>
            <w:tcW w:w="0" w:type="auto"/>
            <w:tcBorders>
              <w:top w:val="nil"/>
              <w:left w:val="nil"/>
              <w:bottom w:val="nil"/>
              <w:right w:val="nil"/>
            </w:tcBorders>
            <w:shd w:val="clear" w:color="auto" w:fill="auto"/>
            <w:vAlign w:val="center"/>
          </w:tcPr>
          <w:p w14:paraId="4859FE9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12.9</w:t>
            </w:r>
          </w:p>
        </w:tc>
        <w:tc>
          <w:tcPr>
            <w:tcW w:w="0" w:type="auto"/>
            <w:tcBorders>
              <w:top w:val="nil"/>
              <w:left w:val="nil"/>
              <w:bottom w:val="nil"/>
              <w:right w:val="nil"/>
            </w:tcBorders>
            <w:shd w:val="clear" w:color="auto" w:fill="auto"/>
            <w:vAlign w:val="center"/>
          </w:tcPr>
          <w:p w14:paraId="3F8968D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1169</w:t>
            </w:r>
          </w:p>
        </w:tc>
        <w:tc>
          <w:tcPr>
            <w:tcW w:w="0" w:type="auto"/>
            <w:tcBorders>
              <w:top w:val="nil"/>
              <w:left w:val="nil"/>
              <w:bottom w:val="nil"/>
              <w:right w:val="nil"/>
            </w:tcBorders>
            <w:shd w:val="clear" w:color="auto" w:fill="auto"/>
            <w:vAlign w:val="center"/>
          </w:tcPr>
          <w:p w14:paraId="15879C2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51</w:t>
            </w:r>
          </w:p>
        </w:tc>
        <w:tc>
          <w:tcPr>
            <w:tcW w:w="0" w:type="auto"/>
            <w:tcBorders>
              <w:top w:val="nil"/>
              <w:left w:val="nil"/>
              <w:bottom w:val="nil"/>
              <w:right w:val="nil"/>
            </w:tcBorders>
            <w:shd w:val="clear" w:color="auto" w:fill="auto"/>
            <w:vAlign w:val="center"/>
          </w:tcPr>
          <w:p w14:paraId="0E7D754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6.4</w:t>
            </w:r>
          </w:p>
        </w:tc>
        <w:tc>
          <w:tcPr>
            <w:tcW w:w="0" w:type="auto"/>
            <w:tcBorders>
              <w:top w:val="nil"/>
              <w:left w:val="nil"/>
              <w:bottom w:val="nil"/>
              <w:right w:val="nil"/>
            </w:tcBorders>
            <w:shd w:val="clear" w:color="auto" w:fill="auto"/>
            <w:vAlign w:val="center"/>
          </w:tcPr>
          <w:p w14:paraId="7E09161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1178</w:t>
            </w:r>
          </w:p>
        </w:tc>
        <w:tc>
          <w:tcPr>
            <w:tcW w:w="0" w:type="auto"/>
            <w:tcBorders>
              <w:top w:val="nil"/>
              <w:left w:val="nil"/>
              <w:bottom w:val="nil"/>
              <w:right w:val="nil"/>
            </w:tcBorders>
            <w:vAlign w:val="center"/>
          </w:tcPr>
          <w:p w14:paraId="3DA1160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76</w:t>
            </w:r>
          </w:p>
        </w:tc>
        <w:tc>
          <w:tcPr>
            <w:tcW w:w="0" w:type="auto"/>
            <w:tcBorders>
              <w:top w:val="nil"/>
              <w:left w:val="nil"/>
              <w:bottom w:val="nil"/>
              <w:right w:val="nil"/>
            </w:tcBorders>
            <w:vAlign w:val="center"/>
          </w:tcPr>
          <w:p w14:paraId="67D78BE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0.2</w:t>
            </w:r>
          </w:p>
        </w:tc>
        <w:tc>
          <w:tcPr>
            <w:tcW w:w="0" w:type="auto"/>
            <w:tcBorders>
              <w:top w:val="nil"/>
              <w:left w:val="nil"/>
              <w:bottom w:val="nil"/>
              <w:right w:val="nil"/>
            </w:tcBorders>
            <w:vAlign w:val="center"/>
          </w:tcPr>
          <w:p w14:paraId="531FB41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1142</w:t>
            </w:r>
          </w:p>
        </w:tc>
      </w:tr>
      <w:tr w:rsidR="0043061A" w:rsidRPr="00F13874" w14:paraId="783F33EC" w14:textId="77777777" w:rsidTr="00A6259C">
        <w:tc>
          <w:tcPr>
            <w:tcW w:w="0" w:type="auto"/>
          </w:tcPr>
          <w:p w14:paraId="631EC6E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27</w:t>
            </w:r>
          </w:p>
        </w:tc>
        <w:tc>
          <w:tcPr>
            <w:tcW w:w="0" w:type="auto"/>
            <w:tcBorders>
              <w:top w:val="nil"/>
              <w:left w:val="nil"/>
              <w:bottom w:val="nil"/>
              <w:right w:val="nil"/>
            </w:tcBorders>
            <w:shd w:val="clear" w:color="auto" w:fill="auto"/>
            <w:vAlign w:val="center"/>
          </w:tcPr>
          <w:p w14:paraId="2EC14DC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4.3</w:t>
            </w:r>
          </w:p>
        </w:tc>
        <w:tc>
          <w:tcPr>
            <w:tcW w:w="0" w:type="auto"/>
            <w:tcBorders>
              <w:top w:val="nil"/>
              <w:left w:val="nil"/>
              <w:bottom w:val="nil"/>
              <w:right w:val="nil"/>
            </w:tcBorders>
            <w:shd w:val="clear" w:color="auto" w:fill="auto"/>
            <w:vAlign w:val="center"/>
          </w:tcPr>
          <w:p w14:paraId="48D1D58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1170</w:t>
            </w:r>
          </w:p>
        </w:tc>
        <w:tc>
          <w:tcPr>
            <w:tcW w:w="0" w:type="auto"/>
            <w:tcBorders>
              <w:top w:val="nil"/>
              <w:left w:val="nil"/>
              <w:bottom w:val="nil"/>
              <w:right w:val="nil"/>
            </w:tcBorders>
            <w:shd w:val="clear" w:color="auto" w:fill="auto"/>
            <w:vAlign w:val="center"/>
          </w:tcPr>
          <w:p w14:paraId="34F9C77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52</w:t>
            </w:r>
          </w:p>
        </w:tc>
        <w:tc>
          <w:tcPr>
            <w:tcW w:w="0" w:type="auto"/>
            <w:tcBorders>
              <w:top w:val="nil"/>
              <w:left w:val="nil"/>
              <w:bottom w:val="nil"/>
              <w:right w:val="nil"/>
            </w:tcBorders>
            <w:shd w:val="clear" w:color="auto" w:fill="auto"/>
            <w:vAlign w:val="center"/>
          </w:tcPr>
          <w:p w14:paraId="6D6683E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5.3</w:t>
            </w:r>
          </w:p>
        </w:tc>
        <w:tc>
          <w:tcPr>
            <w:tcW w:w="0" w:type="auto"/>
            <w:tcBorders>
              <w:top w:val="nil"/>
              <w:left w:val="nil"/>
              <w:bottom w:val="nil"/>
              <w:right w:val="nil"/>
            </w:tcBorders>
            <w:shd w:val="clear" w:color="auto" w:fill="auto"/>
            <w:vAlign w:val="center"/>
          </w:tcPr>
          <w:p w14:paraId="10E0684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1179</w:t>
            </w:r>
          </w:p>
        </w:tc>
        <w:tc>
          <w:tcPr>
            <w:tcW w:w="0" w:type="auto"/>
            <w:tcBorders>
              <w:top w:val="nil"/>
              <w:left w:val="nil"/>
              <w:bottom w:val="nil"/>
              <w:right w:val="nil"/>
            </w:tcBorders>
            <w:vAlign w:val="center"/>
          </w:tcPr>
          <w:p w14:paraId="0C0C45F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77</w:t>
            </w:r>
          </w:p>
        </w:tc>
        <w:tc>
          <w:tcPr>
            <w:tcW w:w="0" w:type="auto"/>
            <w:tcBorders>
              <w:top w:val="nil"/>
              <w:left w:val="nil"/>
              <w:bottom w:val="nil"/>
              <w:right w:val="nil"/>
            </w:tcBorders>
            <w:vAlign w:val="center"/>
          </w:tcPr>
          <w:p w14:paraId="4DE562C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4.2</w:t>
            </w:r>
          </w:p>
        </w:tc>
        <w:tc>
          <w:tcPr>
            <w:tcW w:w="0" w:type="auto"/>
            <w:tcBorders>
              <w:top w:val="nil"/>
              <w:left w:val="nil"/>
              <w:bottom w:val="nil"/>
              <w:right w:val="nil"/>
            </w:tcBorders>
            <w:vAlign w:val="center"/>
          </w:tcPr>
          <w:p w14:paraId="740B802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1142</w:t>
            </w:r>
          </w:p>
        </w:tc>
      </w:tr>
      <w:tr w:rsidR="0043061A" w:rsidRPr="00F13874" w14:paraId="5D3AE089" w14:textId="77777777" w:rsidTr="00A6259C">
        <w:tc>
          <w:tcPr>
            <w:tcW w:w="0" w:type="auto"/>
          </w:tcPr>
          <w:p w14:paraId="2BB7DEF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28</w:t>
            </w:r>
          </w:p>
        </w:tc>
        <w:tc>
          <w:tcPr>
            <w:tcW w:w="0" w:type="auto"/>
            <w:tcBorders>
              <w:top w:val="nil"/>
              <w:left w:val="nil"/>
              <w:bottom w:val="nil"/>
              <w:right w:val="nil"/>
            </w:tcBorders>
            <w:shd w:val="clear" w:color="auto" w:fill="auto"/>
            <w:vAlign w:val="center"/>
          </w:tcPr>
          <w:p w14:paraId="47F0A74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12.0</w:t>
            </w:r>
          </w:p>
        </w:tc>
        <w:tc>
          <w:tcPr>
            <w:tcW w:w="0" w:type="auto"/>
            <w:tcBorders>
              <w:top w:val="nil"/>
              <w:left w:val="nil"/>
              <w:bottom w:val="nil"/>
              <w:right w:val="nil"/>
            </w:tcBorders>
            <w:shd w:val="clear" w:color="auto" w:fill="auto"/>
            <w:vAlign w:val="center"/>
          </w:tcPr>
          <w:p w14:paraId="764E45E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1175</w:t>
            </w:r>
          </w:p>
        </w:tc>
        <w:tc>
          <w:tcPr>
            <w:tcW w:w="0" w:type="auto"/>
            <w:tcBorders>
              <w:top w:val="nil"/>
              <w:left w:val="nil"/>
              <w:bottom w:val="nil"/>
              <w:right w:val="nil"/>
            </w:tcBorders>
            <w:shd w:val="clear" w:color="auto" w:fill="auto"/>
            <w:vAlign w:val="center"/>
          </w:tcPr>
          <w:p w14:paraId="33DD8DF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53</w:t>
            </w:r>
          </w:p>
        </w:tc>
        <w:tc>
          <w:tcPr>
            <w:tcW w:w="0" w:type="auto"/>
            <w:tcBorders>
              <w:top w:val="nil"/>
              <w:left w:val="nil"/>
              <w:bottom w:val="nil"/>
              <w:right w:val="nil"/>
            </w:tcBorders>
            <w:shd w:val="clear" w:color="auto" w:fill="auto"/>
            <w:vAlign w:val="center"/>
          </w:tcPr>
          <w:p w14:paraId="559BC96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w:t>
            </w:r>
          </w:p>
        </w:tc>
        <w:tc>
          <w:tcPr>
            <w:tcW w:w="0" w:type="auto"/>
            <w:tcBorders>
              <w:top w:val="nil"/>
              <w:left w:val="nil"/>
              <w:bottom w:val="nil"/>
              <w:right w:val="nil"/>
            </w:tcBorders>
            <w:shd w:val="clear" w:color="auto" w:fill="auto"/>
            <w:vAlign w:val="center"/>
          </w:tcPr>
          <w:p w14:paraId="5489F5E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1182</w:t>
            </w:r>
          </w:p>
        </w:tc>
        <w:tc>
          <w:tcPr>
            <w:tcW w:w="0" w:type="auto"/>
            <w:tcBorders>
              <w:top w:val="nil"/>
              <w:left w:val="nil"/>
              <w:bottom w:val="nil"/>
              <w:right w:val="nil"/>
            </w:tcBorders>
            <w:vAlign w:val="center"/>
          </w:tcPr>
          <w:p w14:paraId="4BAC042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78</w:t>
            </w:r>
          </w:p>
        </w:tc>
        <w:tc>
          <w:tcPr>
            <w:tcW w:w="0" w:type="auto"/>
            <w:tcBorders>
              <w:top w:val="nil"/>
              <w:left w:val="nil"/>
              <w:bottom w:val="nil"/>
              <w:right w:val="nil"/>
            </w:tcBorders>
            <w:vAlign w:val="center"/>
          </w:tcPr>
          <w:p w14:paraId="21270B9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Borders>
              <w:top w:val="nil"/>
              <w:left w:val="nil"/>
              <w:bottom w:val="nil"/>
              <w:right w:val="nil"/>
            </w:tcBorders>
            <w:vAlign w:val="center"/>
          </w:tcPr>
          <w:p w14:paraId="71F4F3D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1146</w:t>
            </w:r>
          </w:p>
        </w:tc>
      </w:tr>
      <w:tr w:rsidR="0043061A" w:rsidRPr="00F13874" w14:paraId="180B2D1E" w14:textId="77777777" w:rsidTr="00A6259C">
        <w:tc>
          <w:tcPr>
            <w:tcW w:w="0" w:type="auto"/>
          </w:tcPr>
          <w:p w14:paraId="36C4BD6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29</w:t>
            </w:r>
          </w:p>
        </w:tc>
        <w:tc>
          <w:tcPr>
            <w:tcW w:w="0" w:type="auto"/>
            <w:tcBorders>
              <w:top w:val="nil"/>
              <w:left w:val="nil"/>
              <w:bottom w:val="nil"/>
              <w:right w:val="nil"/>
            </w:tcBorders>
            <w:shd w:val="clear" w:color="auto" w:fill="auto"/>
            <w:vAlign w:val="center"/>
          </w:tcPr>
          <w:p w14:paraId="34A3569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10.3</w:t>
            </w:r>
          </w:p>
        </w:tc>
        <w:tc>
          <w:tcPr>
            <w:tcW w:w="0" w:type="auto"/>
            <w:tcBorders>
              <w:top w:val="nil"/>
              <w:left w:val="nil"/>
              <w:bottom w:val="nil"/>
              <w:right w:val="nil"/>
            </w:tcBorders>
            <w:shd w:val="clear" w:color="auto" w:fill="auto"/>
            <w:vAlign w:val="center"/>
          </w:tcPr>
          <w:p w14:paraId="793D927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1179</w:t>
            </w:r>
          </w:p>
        </w:tc>
        <w:tc>
          <w:tcPr>
            <w:tcW w:w="0" w:type="auto"/>
            <w:tcBorders>
              <w:top w:val="nil"/>
              <w:left w:val="nil"/>
              <w:bottom w:val="nil"/>
              <w:right w:val="nil"/>
            </w:tcBorders>
            <w:shd w:val="clear" w:color="auto" w:fill="auto"/>
            <w:vAlign w:val="center"/>
          </w:tcPr>
          <w:p w14:paraId="4A29584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54</w:t>
            </w:r>
          </w:p>
        </w:tc>
        <w:tc>
          <w:tcPr>
            <w:tcW w:w="0" w:type="auto"/>
            <w:tcBorders>
              <w:top w:val="nil"/>
              <w:left w:val="nil"/>
              <w:bottom w:val="nil"/>
              <w:right w:val="nil"/>
            </w:tcBorders>
            <w:shd w:val="clear" w:color="auto" w:fill="auto"/>
            <w:vAlign w:val="center"/>
          </w:tcPr>
          <w:p w14:paraId="2F2D066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w:t>
            </w:r>
          </w:p>
        </w:tc>
        <w:tc>
          <w:tcPr>
            <w:tcW w:w="0" w:type="auto"/>
            <w:tcBorders>
              <w:top w:val="nil"/>
              <w:left w:val="nil"/>
              <w:bottom w:val="nil"/>
              <w:right w:val="nil"/>
            </w:tcBorders>
            <w:shd w:val="clear" w:color="auto" w:fill="auto"/>
            <w:vAlign w:val="center"/>
          </w:tcPr>
          <w:p w14:paraId="6D5B1FA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1179</w:t>
            </w:r>
          </w:p>
        </w:tc>
        <w:tc>
          <w:tcPr>
            <w:tcW w:w="0" w:type="auto"/>
            <w:tcBorders>
              <w:top w:val="nil"/>
              <w:left w:val="nil"/>
              <w:bottom w:val="nil"/>
              <w:right w:val="nil"/>
            </w:tcBorders>
            <w:vAlign w:val="center"/>
          </w:tcPr>
          <w:p w14:paraId="5BDAA7D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79</w:t>
            </w:r>
          </w:p>
        </w:tc>
        <w:tc>
          <w:tcPr>
            <w:tcW w:w="0" w:type="auto"/>
            <w:tcBorders>
              <w:top w:val="nil"/>
              <w:left w:val="nil"/>
              <w:bottom w:val="nil"/>
              <w:right w:val="nil"/>
            </w:tcBorders>
            <w:vAlign w:val="center"/>
          </w:tcPr>
          <w:p w14:paraId="6E655F9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w:t>
            </w:r>
          </w:p>
        </w:tc>
        <w:tc>
          <w:tcPr>
            <w:tcW w:w="0" w:type="auto"/>
            <w:tcBorders>
              <w:top w:val="nil"/>
              <w:left w:val="nil"/>
              <w:bottom w:val="nil"/>
              <w:right w:val="nil"/>
            </w:tcBorders>
            <w:vAlign w:val="center"/>
          </w:tcPr>
          <w:p w14:paraId="4210C2B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1146</w:t>
            </w:r>
          </w:p>
        </w:tc>
      </w:tr>
      <w:tr w:rsidR="0043061A" w:rsidRPr="00F13874" w14:paraId="5E96844F" w14:textId="77777777" w:rsidTr="00A6259C">
        <w:tc>
          <w:tcPr>
            <w:tcW w:w="0" w:type="auto"/>
          </w:tcPr>
          <w:p w14:paraId="7FCE9FA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30</w:t>
            </w:r>
          </w:p>
        </w:tc>
        <w:tc>
          <w:tcPr>
            <w:tcW w:w="0" w:type="auto"/>
            <w:tcBorders>
              <w:top w:val="nil"/>
              <w:left w:val="nil"/>
              <w:bottom w:val="nil"/>
              <w:right w:val="nil"/>
            </w:tcBorders>
            <w:shd w:val="clear" w:color="auto" w:fill="auto"/>
            <w:vAlign w:val="center"/>
          </w:tcPr>
          <w:p w14:paraId="34D0B08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7.9</w:t>
            </w:r>
          </w:p>
        </w:tc>
        <w:tc>
          <w:tcPr>
            <w:tcW w:w="0" w:type="auto"/>
            <w:tcBorders>
              <w:top w:val="nil"/>
              <w:left w:val="nil"/>
              <w:bottom w:val="nil"/>
              <w:right w:val="nil"/>
            </w:tcBorders>
            <w:shd w:val="clear" w:color="auto" w:fill="auto"/>
            <w:vAlign w:val="center"/>
          </w:tcPr>
          <w:p w14:paraId="450FF3B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1177</w:t>
            </w:r>
          </w:p>
        </w:tc>
        <w:tc>
          <w:tcPr>
            <w:tcW w:w="0" w:type="auto"/>
            <w:tcBorders>
              <w:top w:val="nil"/>
              <w:left w:val="nil"/>
              <w:bottom w:val="nil"/>
              <w:right w:val="nil"/>
            </w:tcBorders>
            <w:shd w:val="clear" w:color="auto" w:fill="auto"/>
            <w:vAlign w:val="center"/>
          </w:tcPr>
          <w:p w14:paraId="1004BB4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55</w:t>
            </w:r>
          </w:p>
        </w:tc>
        <w:tc>
          <w:tcPr>
            <w:tcW w:w="0" w:type="auto"/>
            <w:tcBorders>
              <w:top w:val="nil"/>
              <w:left w:val="nil"/>
              <w:bottom w:val="nil"/>
              <w:right w:val="nil"/>
            </w:tcBorders>
            <w:shd w:val="clear" w:color="auto" w:fill="auto"/>
            <w:vAlign w:val="center"/>
          </w:tcPr>
          <w:p w14:paraId="20921EF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9.5</w:t>
            </w:r>
          </w:p>
        </w:tc>
        <w:tc>
          <w:tcPr>
            <w:tcW w:w="0" w:type="auto"/>
            <w:tcBorders>
              <w:top w:val="nil"/>
              <w:left w:val="nil"/>
              <w:bottom w:val="nil"/>
              <w:right w:val="nil"/>
            </w:tcBorders>
            <w:shd w:val="clear" w:color="auto" w:fill="auto"/>
            <w:vAlign w:val="center"/>
          </w:tcPr>
          <w:p w14:paraId="20BAA0B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1168</w:t>
            </w:r>
          </w:p>
        </w:tc>
        <w:tc>
          <w:tcPr>
            <w:tcW w:w="0" w:type="auto"/>
            <w:tcBorders>
              <w:top w:val="nil"/>
              <w:left w:val="nil"/>
              <w:bottom w:val="nil"/>
              <w:right w:val="nil"/>
            </w:tcBorders>
            <w:vAlign w:val="center"/>
          </w:tcPr>
          <w:p w14:paraId="32B4E5D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80</w:t>
            </w:r>
          </w:p>
        </w:tc>
        <w:tc>
          <w:tcPr>
            <w:tcW w:w="0" w:type="auto"/>
            <w:tcBorders>
              <w:top w:val="nil"/>
              <w:left w:val="nil"/>
              <w:bottom w:val="nil"/>
              <w:right w:val="nil"/>
            </w:tcBorders>
            <w:vAlign w:val="center"/>
          </w:tcPr>
          <w:p w14:paraId="60E28D5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4.0</w:t>
            </w:r>
          </w:p>
        </w:tc>
        <w:tc>
          <w:tcPr>
            <w:tcW w:w="0" w:type="auto"/>
            <w:tcBorders>
              <w:top w:val="nil"/>
              <w:left w:val="nil"/>
              <w:bottom w:val="nil"/>
              <w:right w:val="nil"/>
            </w:tcBorders>
            <w:vAlign w:val="center"/>
          </w:tcPr>
          <w:p w14:paraId="6E556F2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1154</w:t>
            </w:r>
          </w:p>
        </w:tc>
      </w:tr>
      <w:tr w:rsidR="0043061A" w:rsidRPr="00F13874" w14:paraId="62B04D32" w14:textId="77777777" w:rsidTr="00A6259C">
        <w:tc>
          <w:tcPr>
            <w:tcW w:w="0" w:type="auto"/>
          </w:tcPr>
          <w:p w14:paraId="4F5EB3D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31</w:t>
            </w:r>
          </w:p>
        </w:tc>
        <w:tc>
          <w:tcPr>
            <w:tcW w:w="0" w:type="auto"/>
            <w:tcBorders>
              <w:top w:val="nil"/>
              <w:left w:val="nil"/>
              <w:bottom w:val="nil"/>
              <w:right w:val="nil"/>
            </w:tcBorders>
            <w:shd w:val="clear" w:color="auto" w:fill="auto"/>
            <w:vAlign w:val="center"/>
          </w:tcPr>
          <w:p w14:paraId="7F25796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24.9</w:t>
            </w:r>
          </w:p>
        </w:tc>
        <w:tc>
          <w:tcPr>
            <w:tcW w:w="0" w:type="auto"/>
            <w:tcBorders>
              <w:top w:val="nil"/>
              <w:left w:val="nil"/>
              <w:bottom w:val="nil"/>
              <w:right w:val="nil"/>
            </w:tcBorders>
            <w:shd w:val="clear" w:color="auto" w:fill="auto"/>
            <w:vAlign w:val="center"/>
          </w:tcPr>
          <w:p w14:paraId="5BB000E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1182</w:t>
            </w:r>
          </w:p>
        </w:tc>
        <w:tc>
          <w:tcPr>
            <w:tcW w:w="0" w:type="auto"/>
            <w:tcBorders>
              <w:top w:val="nil"/>
              <w:left w:val="nil"/>
              <w:bottom w:val="nil"/>
              <w:right w:val="nil"/>
            </w:tcBorders>
            <w:shd w:val="clear" w:color="auto" w:fill="auto"/>
            <w:vAlign w:val="center"/>
          </w:tcPr>
          <w:p w14:paraId="0A202BB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56</w:t>
            </w:r>
          </w:p>
        </w:tc>
        <w:tc>
          <w:tcPr>
            <w:tcW w:w="0" w:type="auto"/>
            <w:tcBorders>
              <w:top w:val="nil"/>
              <w:left w:val="nil"/>
              <w:bottom w:val="nil"/>
              <w:right w:val="nil"/>
            </w:tcBorders>
            <w:shd w:val="clear" w:color="auto" w:fill="auto"/>
            <w:vAlign w:val="center"/>
          </w:tcPr>
          <w:p w14:paraId="0F3AA88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1.9</w:t>
            </w:r>
          </w:p>
        </w:tc>
        <w:tc>
          <w:tcPr>
            <w:tcW w:w="0" w:type="auto"/>
            <w:tcBorders>
              <w:top w:val="nil"/>
              <w:left w:val="nil"/>
              <w:bottom w:val="nil"/>
              <w:right w:val="nil"/>
            </w:tcBorders>
            <w:shd w:val="clear" w:color="auto" w:fill="auto"/>
            <w:vAlign w:val="center"/>
          </w:tcPr>
          <w:p w14:paraId="585F5B9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1166</w:t>
            </w:r>
          </w:p>
        </w:tc>
        <w:tc>
          <w:tcPr>
            <w:tcW w:w="0" w:type="auto"/>
            <w:tcBorders>
              <w:top w:val="nil"/>
              <w:left w:val="nil"/>
              <w:bottom w:val="nil"/>
              <w:right w:val="nil"/>
            </w:tcBorders>
            <w:vAlign w:val="center"/>
          </w:tcPr>
          <w:p w14:paraId="5D48A96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81</w:t>
            </w:r>
          </w:p>
        </w:tc>
        <w:tc>
          <w:tcPr>
            <w:tcW w:w="0" w:type="auto"/>
            <w:tcBorders>
              <w:top w:val="nil"/>
              <w:left w:val="nil"/>
              <w:bottom w:val="nil"/>
              <w:right w:val="nil"/>
            </w:tcBorders>
            <w:vAlign w:val="center"/>
          </w:tcPr>
          <w:p w14:paraId="4798E66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6.4</w:t>
            </w:r>
          </w:p>
        </w:tc>
        <w:tc>
          <w:tcPr>
            <w:tcW w:w="0" w:type="auto"/>
            <w:tcBorders>
              <w:top w:val="nil"/>
              <w:left w:val="nil"/>
              <w:bottom w:val="nil"/>
              <w:right w:val="nil"/>
            </w:tcBorders>
            <w:vAlign w:val="center"/>
          </w:tcPr>
          <w:p w14:paraId="4FCC10E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1158</w:t>
            </w:r>
          </w:p>
        </w:tc>
      </w:tr>
      <w:tr w:rsidR="0043061A" w:rsidRPr="00F13874" w14:paraId="048028EE" w14:textId="77777777" w:rsidTr="00A6259C">
        <w:tc>
          <w:tcPr>
            <w:tcW w:w="0" w:type="auto"/>
          </w:tcPr>
          <w:p w14:paraId="208E5F9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32</w:t>
            </w:r>
          </w:p>
        </w:tc>
        <w:tc>
          <w:tcPr>
            <w:tcW w:w="0" w:type="auto"/>
            <w:tcBorders>
              <w:top w:val="nil"/>
              <w:left w:val="nil"/>
              <w:bottom w:val="nil"/>
              <w:right w:val="nil"/>
            </w:tcBorders>
            <w:shd w:val="clear" w:color="auto" w:fill="auto"/>
            <w:vAlign w:val="center"/>
          </w:tcPr>
          <w:p w14:paraId="10F6EBD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38.3</w:t>
            </w:r>
          </w:p>
        </w:tc>
        <w:tc>
          <w:tcPr>
            <w:tcW w:w="0" w:type="auto"/>
            <w:tcBorders>
              <w:top w:val="nil"/>
              <w:left w:val="nil"/>
              <w:bottom w:val="nil"/>
              <w:right w:val="nil"/>
            </w:tcBorders>
            <w:shd w:val="clear" w:color="auto" w:fill="auto"/>
            <w:vAlign w:val="center"/>
          </w:tcPr>
          <w:p w14:paraId="6BC18C5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1189</w:t>
            </w:r>
          </w:p>
        </w:tc>
        <w:tc>
          <w:tcPr>
            <w:tcW w:w="0" w:type="auto"/>
            <w:tcBorders>
              <w:top w:val="nil"/>
              <w:left w:val="nil"/>
              <w:bottom w:val="nil"/>
              <w:right w:val="nil"/>
            </w:tcBorders>
            <w:shd w:val="clear" w:color="auto" w:fill="auto"/>
            <w:vAlign w:val="center"/>
          </w:tcPr>
          <w:p w14:paraId="7B31B02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57</w:t>
            </w:r>
          </w:p>
        </w:tc>
        <w:tc>
          <w:tcPr>
            <w:tcW w:w="0" w:type="auto"/>
            <w:tcBorders>
              <w:top w:val="nil"/>
              <w:left w:val="nil"/>
              <w:bottom w:val="nil"/>
              <w:right w:val="nil"/>
            </w:tcBorders>
            <w:shd w:val="clear" w:color="auto" w:fill="auto"/>
            <w:vAlign w:val="center"/>
          </w:tcPr>
          <w:p w14:paraId="3C3FE48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3.6</w:t>
            </w:r>
          </w:p>
        </w:tc>
        <w:tc>
          <w:tcPr>
            <w:tcW w:w="0" w:type="auto"/>
            <w:tcBorders>
              <w:top w:val="nil"/>
              <w:left w:val="nil"/>
              <w:bottom w:val="nil"/>
              <w:right w:val="nil"/>
            </w:tcBorders>
            <w:shd w:val="clear" w:color="auto" w:fill="auto"/>
            <w:vAlign w:val="center"/>
          </w:tcPr>
          <w:p w14:paraId="7A2F85A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1167</w:t>
            </w:r>
          </w:p>
        </w:tc>
        <w:tc>
          <w:tcPr>
            <w:tcW w:w="0" w:type="auto"/>
            <w:tcBorders>
              <w:top w:val="nil"/>
              <w:left w:val="nil"/>
              <w:bottom w:val="nil"/>
              <w:right w:val="nil"/>
            </w:tcBorders>
            <w:vAlign w:val="center"/>
          </w:tcPr>
          <w:p w14:paraId="0C26693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82</w:t>
            </w:r>
          </w:p>
        </w:tc>
        <w:tc>
          <w:tcPr>
            <w:tcW w:w="0" w:type="auto"/>
            <w:tcBorders>
              <w:top w:val="nil"/>
              <w:left w:val="nil"/>
              <w:bottom w:val="nil"/>
              <w:right w:val="nil"/>
            </w:tcBorders>
            <w:vAlign w:val="center"/>
          </w:tcPr>
          <w:p w14:paraId="389F93B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w:t>
            </w:r>
          </w:p>
        </w:tc>
        <w:tc>
          <w:tcPr>
            <w:tcW w:w="0" w:type="auto"/>
            <w:tcBorders>
              <w:top w:val="nil"/>
              <w:left w:val="nil"/>
              <w:bottom w:val="nil"/>
              <w:right w:val="nil"/>
            </w:tcBorders>
            <w:vAlign w:val="center"/>
          </w:tcPr>
          <w:p w14:paraId="5CF37FF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1161</w:t>
            </w:r>
          </w:p>
        </w:tc>
      </w:tr>
      <w:tr w:rsidR="0043061A" w:rsidRPr="00F13874" w14:paraId="72EABFF3" w14:textId="77777777" w:rsidTr="00A6259C">
        <w:tc>
          <w:tcPr>
            <w:tcW w:w="0" w:type="auto"/>
            <w:tcBorders>
              <w:bottom w:val="single" w:sz="4" w:space="0" w:color="auto"/>
            </w:tcBorders>
          </w:tcPr>
          <w:p w14:paraId="43AEE6E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33</w:t>
            </w:r>
          </w:p>
        </w:tc>
        <w:tc>
          <w:tcPr>
            <w:tcW w:w="0" w:type="auto"/>
            <w:tcBorders>
              <w:top w:val="nil"/>
              <w:left w:val="nil"/>
              <w:bottom w:val="single" w:sz="4" w:space="0" w:color="auto"/>
              <w:right w:val="nil"/>
            </w:tcBorders>
            <w:shd w:val="clear" w:color="auto" w:fill="auto"/>
            <w:vAlign w:val="center"/>
          </w:tcPr>
          <w:p w14:paraId="27DD582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24.9</w:t>
            </w:r>
          </w:p>
        </w:tc>
        <w:tc>
          <w:tcPr>
            <w:tcW w:w="0" w:type="auto"/>
            <w:tcBorders>
              <w:top w:val="nil"/>
              <w:left w:val="nil"/>
              <w:bottom w:val="single" w:sz="4" w:space="0" w:color="auto"/>
              <w:right w:val="nil"/>
            </w:tcBorders>
            <w:shd w:val="clear" w:color="auto" w:fill="auto"/>
            <w:vAlign w:val="center"/>
          </w:tcPr>
          <w:p w14:paraId="718CA6E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1190</w:t>
            </w:r>
          </w:p>
        </w:tc>
        <w:tc>
          <w:tcPr>
            <w:tcW w:w="0" w:type="auto"/>
            <w:tcBorders>
              <w:top w:val="nil"/>
              <w:left w:val="nil"/>
              <w:bottom w:val="single" w:sz="4" w:space="0" w:color="auto"/>
              <w:right w:val="nil"/>
            </w:tcBorders>
            <w:shd w:val="clear" w:color="auto" w:fill="auto"/>
            <w:vAlign w:val="center"/>
          </w:tcPr>
          <w:p w14:paraId="3BEB4BE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58</w:t>
            </w:r>
          </w:p>
        </w:tc>
        <w:tc>
          <w:tcPr>
            <w:tcW w:w="0" w:type="auto"/>
            <w:tcBorders>
              <w:top w:val="nil"/>
              <w:left w:val="nil"/>
              <w:bottom w:val="single" w:sz="4" w:space="0" w:color="auto"/>
              <w:right w:val="nil"/>
            </w:tcBorders>
            <w:shd w:val="clear" w:color="auto" w:fill="auto"/>
            <w:vAlign w:val="center"/>
          </w:tcPr>
          <w:p w14:paraId="4CCC878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4.6</w:t>
            </w:r>
          </w:p>
        </w:tc>
        <w:tc>
          <w:tcPr>
            <w:tcW w:w="0" w:type="auto"/>
            <w:tcBorders>
              <w:top w:val="nil"/>
              <w:left w:val="nil"/>
              <w:bottom w:val="single" w:sz="4" w:space="0" w:color="auto"/>
              <w:right w:val="nil"/>
            </w:tcBorders>
            <w:shd w:val="clear" w:color="auto" w:fill="auto"/>
            <w:vAlign w:val="center"/>
          </w:tcPr>
          <w:p w14:paraId="5D7759D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1166</w:t>
            </w:r>
          </w:p>
        </w:tc>
        <w:tc>
          <w:tcPr>
            <w:tcW w:w="0" w:type="auto"/>
            <w:tcBorders>
              <w:top w:val="nil"/>
              <w:left w:val="nil"/>
              <w:bottom w:val="single" w:sz="4" w:space="0" w:color="auto"/>
              <w:right w:val="nil"/>
            </w:tcBorders>
            <w:vAlign w:val="center"/>
          </w:tcPr>
          <w:p w14:paraId="46BEA895" w14:textId="77777777" w:rsidR="0043061A" w:rsidRPr="00F13874" w:rsidRDefault="0043061A" w:rsidP="00A6259C">
            <w:pPr>
              <w:spacing w:line="480" w:lineRule="auto"/>
              <w:jc w:val="center"/>
              <w:rPr>
                <w:rFonts w:asciiTheme="majorBidi" w:hAnsiTheme="majorBidi" w:cstheme="majorBidi"/>
                <w:sz w:val="24"/>
                <w:szCs w:val="24"/>
              </w:rPr>
            </w:pPr>
          </w:p>
        </w:tc>
        <w:tc>
          <w:tcPr>
            <w:tcW w:w="0" w:type="auto"/>
            <w:tcBorders>
              <w:top w:val="nil"/>
              <w:left w:val="nil"/>
              <w:bottom w:val="single" w:sz="4" w:space="0" w:color="auto"/>
              <w:right w:val="nil"/>
            </w:tcBorders>
            <w:vAlign w:val="center"/>
          </w:tcPr>
          <w:p w14:paraId="1B56324D" w14:textId="77777777" w:rsidR="0043061A" w:rsidRPr="00F13874" w:rsidRDefault="0043061A" w:rsidP="00A6259C">
            <w:pPr>
              <w:spacing w:line="480" w:lineRule="auto"/>
              <w:jc w:val="center"/>
              <w:rPr>
                <w:rFonts w:asciiTheme="majorBidi" w:hAnsiTheme="majorBidi" w:cstheme="majorBidi"/>
                <w:sz w:val="24"/>
                <w:szCs w:val="24"/>
              </w:rPr>
            </w:pPr>
          </w:p>
        </w:tc>
        <w:tc>
          <w:tcPr>
            <w:tcW w:w="0" w:type="auto"/>
            <w:tcBorders>
              <w:top w:val="nil"/>
              <w:left w:val="nil"/>
              <w:bottom w:val="single" w:sz="4" w:space="0" w:color="auto"/>
              <w:right w:val="nil"/>
            </w:tcBorders>
            <w:vAlign w:val="center"/>
          </w:tcPr>
          <w:p w14:paraId="54D4631A" w14:textId="77777777" w:rsidR="0043061A" w:rsidRPr="00F13874" w:rsidRDefault="0043061A" w:rsidP="00A6259C">
            <w:pPr>
              <w:spacing w:line="480" w:lineRule="auto"/>
              <w:jc w:val="center"/>
              <w:rPr>
                <w:rFonts w:asciiTheme="majorBidi" w:hAnsiTheme="majorBidi" w:cstheme="majorBidi"/>
                <w:sz w:val="24"/>
                <w:szCs w:val="24"/>
              </w:rPr>
            </w:pPr>
          </w:p>
        </w:tc>
      </w:tr>
    </w:tbl>
    <w:p w14:paraId="32D2AF82" w14:textId="77777777" w:rsidR="0043061A" w:rsidRPr="00F13874" w:rsidRDefault="0043061A" w:rsidP="0043061A">
      <w:pPr>
        <w:spacing w:after="0" w:line="480" w:lineRule="auto"/>
        <w:rPr>
          <w:rFonts w:asciiTheme="majorBidi" w:hAnsiTheme="majorBidi" w:cstheme="majorBidi"/>
          <w:bCs/>
          <w:sz w:val="24"/>
          <w:szCs w:val="24"/>
          <w:lang w:bidi="fa-IR"/>
        </w:rPr>
      </w:pPr>
    </w:p>
    <w:p w14:paraId="57A3ED29" w14:textId="34AA8406" w:rsidR="0043061A" w:rsidRPr="00F13874" w:rsidRDefault="0043061A" w:rsidP="0043061A">
      <w:pPr>
        <w:pStyle w:val="Caption"/>
        <w:keepNext/>
        <w:spacing w:after="0" w:line="480" w:lineRule="auto"/>
        <w:rPr>
          <w:rFonts w:asciiTheme="majorBidi" w:hAnsiTheme="majorBidi" w:cstheme="majorBidi"/>
          <w:b w:val="0"/>
          <w:bCs w:val="0"/>
          <w:sz w:val="24"/>
          <w:szCs w:val="24"/>
        </w:rPr>
      </w:pPr>
      <w:bookmarkStart w:id="2" w:name="_Ref81826444"/>
      <w:r w:rsidRPr="00F13874">
        <w:rPr>
          <w:rFonts w:asciiTheme="majorBidi" w:hAnsiTheme="majorBidi" w:cstheme="majorBidi"/>
          <w:b w:val="0"/>
          <w:bCs w:val="0"/>
          <w:sz w:val="24"/>
          <w:szCs w:val="24"/>
        </w:rPr>
        <w:lastRenderedPageBreak/>
        <w:t xml:space="preserve">Table </w:t>
      </w:r>
      <w:bookmarkEnd w:id="2"/>
      <w:r>
        <w:rPr>
          <w:rFonts w:asciiTheme="majorBidi" w:hAnsiTheme="majorBidi" w:cstheme="majorBidi"/>
          <w:b w:val="0"/>
          <w:bCs w:val="0"/>
          <w:sz w:val="24"/>
          <w:szCs w:val="24"/>
        </w:rPr>
        <w:t>3</w:t>
      </w:r>
      <w:r w:rsidRPr="00F13874">
        <w:rPr>
          <w:rFonts w:asciiTheme="majorBidi" w:hAnsiTheme="majorBidi" w:cstheme="majorBidi"/>
          <w:b w:val="0"/>
          <w:bCs w:val="0"/>
          <w:sz w:val="24"/>
          <w:szCs w:val="24"/>
        </w:rPr>
        <w:t>:  Commercially available pipe sizes and costs for Malard 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8"/>
        <w:gridCol w:w="1690"/>
        <w:gridCol w:w="1388"/>
        <w:gridCol w:w="1753"/>
        <w:gridCol w:w="1388"/>
        <w:gridCol w:w="1753"/>
      </w:tblGrid>
      <w:tr w:rsidR="0043061A" w:rsidRPr="00F13874" w14:paraId="50A96492" w14:textId="77777777" w:rsidTr="00A6259C">
        <w:tc>
          <w:tcPr>
            <w:tcW w:w="0" w:type="auto"/>
            <w:tcBorders>
              <w:top w:val="single" w:sz="12" w:space="0" w:color="auto"/>
              <w:bottom w:val="single" w:sz="12" w:space="0" w:color="auto"/>
            </w:tcBorders>
            <w:vAlign w:val="center"/>
          </w:tcPr>
          <w:p w14:paraId="46CE1D0E" w14:textId="77777777" w:rsidR="0043061A" w:rsidRPr="00F13874" w:rsidRDefault="0043061A" w:rsidP="00A6259C">
            <w:pPr>
              <w:spacing w:line="480" w:lineRule="auto"/>
              <w:jc w:val="center"/>
              <w:rPr>
                <w:rFonts w:asciiTheme="majorBidi" w:hAnsiTheme="majorBidi" w:cstheme="majorBidi"/>
                <w:b/>
                <w:bCs/>
                <w:sz w:val="24"/>
                <w:szCs w:val="24"/>
              </w:rPr>
            </w:pPr>
            <w:r w:rsidRPr="00F13874">
              <w:rPr>
                <w:rFonts w:asciiTheme="majorBidi" w:hAnsiTheme="majorBidi" w:cstheme="majorBidi"/>
                <w:color w:val="242021"/>
                <w:sz w:val="24"/>
                <w:szCs w:val="24"/>
              </w:rPr>
              <w:t>Diameter (mm)</w:t>
            </w:r>
          </w:p>
        </w:tc>
        <w:tc>
          <w:tcPr>
            <w:tcW w:w="0" w:type="auto"/>
            <w:tcBorders>
              <w:top w:val="single" w:sz="12" w:space="0" w:color="auto"/>
              <w:bottom w:val="single" w:sz="12" w:space="0" w:color="auto"/>
            </w:tcBorders>
            <w:vAlign w:val="center"/>
          </w:tcPr>
          <w:p w14:paraId="6C3D6FC9" w14:textId="77777777" w:rsidR="0043061A" w:rsidRPr="00F13874" w:rsidRDefault="0043061A" w:rsidP="00A6259C">
            <w:pPr>
              <w:spacing w:line="480" w:lineRule="auto"/>
              <w:jc w:val="center"/>
              <w:rPr>
                <w:rFonts w:asciiTheme="majorBidi" w:hAnsiTheme="majorBidi" w:cstheme="majorBidi"/>
                <w:b/>
                <w:bCs/>
                <w:color w:val="242021"/>
                <w:sz w:val="24"/>
                <w:szCs w:val="24"/>
              </w:rPr>
            </w:pPr>
            <w:r w:rsidRPr="00F13874">
              <w:rPr>
                <w:rFonts w:asciiTheme="majorBidi" w:hAnsiTheme="majorBidi" w:cstheme="majorBidi"/>
                <w:color w:val="242021"/>
                <w:sz w:val="24"/>
                <w:szCs w:val="24"/>
              </w:rPr>
              <w:t>Cost (Iranian Rial/m)</w:t>
            </w:r>
          </w:p>
        </w:tc>
        <w:tc>
          <w:tcPr>
            <w:tcW w:w="0" w:type="auto"/>
            <w:tcBorders>
              <w:top w:val="single" w:sz="12" w:space="0" w:color="auto"/>
              <w:bottom w:val="single" w:sz="12" w:space="0" w:color="auto"/>
            </w:tcBorders>
            <w:vAlign w:val="center"/>
          </w:tcPr>
          <w:p w14:paraId="0BF659B9" w14:textId="77777777" w:rsidR="0043061A" w:rsidRPr="00F13874" w:rsidRDefault="0043061A" w:rsidP="00A6259C">
            <w:pPr>
              <w:spacing w:line="480" w:lineRule="auto"/>
              <w:jc w:val="center"/>
              <w:rPr>
                <w:rStyle w:val="fontstyle01"/>
                <w:rFonts w:asciiTheme="majorBidi" w:hAnsiTheme="majorBidi" w:cstheme="majorBidi"/>
                <w:sz w:val="24"/>
                <w:szCs w:val="24"/>
              </w:rPr>
            </w:pPr>
            <w:r w:rsidRPr="00F13874">
              <w:rPr>
                <w:rFonts w:asciiTheme="majorBidi" w:hAnsiTheme="majorBidi" w:cstheme="majorBidi"/>
                <w:color w:val="242021"/>
                <w:sz w:val="24"/>
                <w:szCs w:val="24"/>
              </w:rPr>
              <w:t>Diameter (mm)</w:t>
            </w:r>
          </w:p>
        </w:tc>
        <w:tc>
          <w:tcPr>
            <w:tcW w:w="0" w:type="auto"/>
            <w:tcBorders>
              <w:top w:val="single" w:sz="12" w:space="0" w:color="auto"/>
              <w:bottom w:val="single" w:sz="12" w:space="0" w:color="auto"/>
            </w:tcBorders>
            <w:vAlign w:val="center"/>
          </w:tcPr>
          <w:p w14:paraId="04DCD0AC" w14:textId="77777777" w:rsidR="0043061A" w:rsidRPr="00F13874" w:rsidRDefault="0043061A" w:rsidP="00A6259C">
            <w:pPr>
              <w:spacing w:line="480" w:lineRule="auto"/>
              <w:jc w:val="center"/>
              <w:rPr>
                <w:rStyle w:val="fontstyle01"/>
                <w:rFonts w:asciiTheme="majorBidi" w:hAnsiTheme="majorBidi" w:cstheme="majorBidi"/>
                <w:sz w:val="24"/>
                <w:szCs w:val="24"/>
              </w:rPr>
            </w:pPr>
            <w:r w:rsidRPr="00F13874">
              <w:rPr>
                <w:rFonts w:asciiTheme="majorBidi" w:hAnsiTheme="majorBidi" w:cstheme="majorBidi"/>
                <w:color w:val="242021"/>
                <w:sz w:val="24"/>
                <w:szCs w:val="24"/>
              </w:rPr>
              <w:t>Cost (Iranian Rial/m)</w:t>
            </w:r>
          </w:p>
        </w:tc>
        <w:tc>
          <w:tcPr>
            <w:tcW w:w="0" w:type="auto"/>
            <w:tcBorders>
              <w:top w:val="single" w:sz="12" w:space="0" w:color="auto"/>
              <w:bottom w:val="single" w:sz="12" w:space="0" w:color="auto"/>
            </w:tcBorders>
            <w:vAlign w:val="center"/>
          </w:tcPr>
          <w:p w14:paraId="263E0E62"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Diameter (mm)</w:t>
            </w:r>
          </w:p>
        </w:tc>
        <w:tc>
          <w:tcPr>
            <w:tcW w:w="0" w:type="auto"/>
            <w:tcBorders>
              <w:top w:val="single" w:sz="12" w:space="0" w:color="auto"/>
              <w:bottom w:val="single" w:sz="12" w:space="0" w:color="auto"/>
            </w:tcBorders>
            <w:vAlign w:val="center"/>
          </w:tcPr>
          <w:p w14:paraId="35BA8C69"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Cost (Iranian Rial/m)</w:t>
            </w:r>
          </w:p>
        </w:tc>
      </w:tr>
      <w:tr w:rsidR="0043061A" w:rsidRPr="00F13874" w14:paraId="200D61D8" w14:textId="77777777" w:rsidTr="00A6259C">
        <w:tc>
          <w:tcPr>
            <w:tcW w:w="0" w:type="auto"/>
            <w:tcBorders>
              <w:top w:val="single" w:sz="12" w:space="0" w:color="auto"/>
            </w:tcBorders>
            <w:vAlign w:val="center"/>
          </w:tcPr>
          <w:p w14:paraId="0D84195F"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sz w:val="24"/>
                <w:szCs w:val="24"/>
              </w:rPr>
              <w:t>110</w:t>
            </w:r>
          </w:p>
        </w:tc>
        <w:tc>
          <w:tcPr>
            <w:tcW w:w="0" w:type="auto"/>
            <w:tcBorders>
              <w:top w:val="single" w:sz="12" w:space="0" w:color="auto"/>
            </w:tcBorders>
            <w:vAlign w:val="center"/>
          </w:tcPr>
          <w:p w14:paraId="1FCE0D4F"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sz w:val="24"/>
                <w:szCs w:val="24"/>
              </w:rPr>
              <w:t>443,300</w:t>
            </w:r>
          </w:p>
        </w:tc>
        <w:tc>
          <w:tcPr>
            <w:tcW w:w="0" w:type="auto"/>
            <w:tcBorders>
              <w:top w:val="single" w:sz="12" w:space="0" w:color="auto"/>
            </w:tcBorders>
            <w:vAlign w:val="center"/>
          </w:tcPr>
          <w:p w14:paraId="3EE1413A"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300</w:t>
            </w:r>
          </w:p>
        </w:tc>
        <w:tc>
          <w:tcPr>
            <w:tcW w:w="0" w:type="auto"/>
            <w:tcBorders>
              <w:top w:val="single" w:sz="12" w:space="0" w:color="auto"/>
            </w:tcBorders>
            <w:vAlign w:val="center"/>
          </w:tcPr>
          <w:p w14:paraId="62902A6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2,504,700</w:t>
            </w:r>
          </w:p>
        </w:tc>
        <w:tc>
          <w:tcPr>
            <w:tcW w:w="0" w:type="auto"/>
            <w:tcBorders>
              <w:top w:val="single" w:sz="12" w:space="0" w:color="auto"/>
            </w:tcBorders>
            <w:vAlign w:val="center"/>
          </w:tcPr>
          <w:p w14:paraId="4FB6C30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700</w:t>
            </w:r>
          </w:p>
        </w:tc>
        <w:tc>
          <w:tcPr>
            <w:tcW w:w="0" w:type="auto"/>
            <w:tcBorders>
              <w:top w:val="single" w:sz="12" w:space="0" w:color="auto"/>
            </w:tcBorders>
            <w:vAlign w:val="center"/>
          </w:tcPr>
          <w:p w14:paraId="31658E3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13,341,000</w:t>
            </w:r>
          </w:p>
        </w:tc>
      </w:tr>
      <w:tr w:rsidR="0043061A" w:rsidRPr="00F13874" w14:paraId="6E9C4D9A" w14:textId="77777777" w:rsidTr="00A6259C">
        <w:tc>
          <w:tcPr>
            <w:tcW w:w="0" w:type="auto"/>
            <w:vAlign w:val="center"/>
          </w:tcPr>
          <w:p w14:paraId="3C6F661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vAlign w:val="center"/>
          </w:tcPr>
          <w:p w14:paraId="18ACA3A0"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sz w:val="24"/>
                <w:szCs w:val="24"/>
              </w:rPr>
              <w:t>750,200</w:t>
            </w:r>
          </w:p>
        </w:tc>
        <w:tc>
          <w:tcPr>
            <w:tcW w:w="0" w:type="auto"/>
            <w:vAlign w:val="center"/>
          </w:tcPr>
          <w:p w14:paraId="320E0319"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400</w:t>
            </w:r>
          </w:p>
        </w:tc>
        <w:tc>
          <w:tcPr>
            <w:tcW w:w="0" w:type="auto"/>
            <w:vAlign w:val="center"/>
          </w:tcPr>
          <w:p w14:paraId="5E99A4FB"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4,681,000</w:t>
            </w:r>
          </w:p>
        </w:tc>
        <w:tc>
          <w:tcPr>
            <w:tcW w:w="0" w:type="auto"/>
            <w:vAlign w:val="center"/>
          </w:tcPr>
          <w:p w14:paraId="475B154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800</w:t>
            </w:r>
          </w:p>
        </w:tc>
        <w:tc>
          <w:tcPr>
            <w:tcW w:w="0" w:type="auto"/>
            <w:vAlign w:val="center"/>
          </w:tcPr>
          <w:p w14:paraId="0C4C852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17,461,000</w:t>
            </w:r>
          </w:p>
        </w:tc>
      </w:tr>
      <w:tr w:rsidR="0043061A" w:rsidRPr="00F13874" w14:paraId="5834A900" w14:textId="77777777" w:rsidTr="00A6259C">
        <w:tc>
          <w:tcPr>
            <w:tcW w:w="0" w:type="auto"/>
            <w:vAlign w:val="center"/>
          </w:tcPr>
          <w:p w14:paraId="7D5A0E7E"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sz w:val="24"/>
                <w:szCs w:val="24"/>
              </w:rPr>
              <w:t>200</w:t>
            </w:r>
          </w:p>
        </w:tc>
        <w:tc>
          <w:tcPr>
            <w:tcW w:w="0" w:type="auto"/>
            <w:vAlign w:val="center"/>
          </w:tcPr>
          <w:p w14:paraId="02EAFA3A"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sz w:val="24"/>
                <w:szCs w:val="24"/>
              </w:rPr>
              <w:t>1,190,400</w:t>
            </w:r>
          </w:p>
        </w:tc>
        <w:tc>
          <w:tcPr>
            <w:tcW w:w="0" w:type="auto"/>
            <w:vAlign w:val="center"/>
          </w:tcPr>
          <w:p w14:paraId="0B8E3FB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500</w:t>
            </w:r>
          </w:p>
        </w:tc>
        <w:tc>
          <w:tcPr>
            <w:tcW w:w="0" w:type="auto"/>
            <w:vAlign w:val="center"/>
          </w:tcPr>
          <w:p w14:paraId="6B2E1AC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7,254,000</w:t>
            </w:r>
          </w:p>
        </w:tc>
        <w:tc>
          <w:tcPr>
            <w:tcW w:w="0" w:type="auto"/>
            <w:vAlign w:val="center"/>
          </w:tcPr>
          <w:p w14:paraId="62C54A7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900</w:t>
            </w:r>
          </w:p>
        </w:tc>
        <w:tc>
          <w:tcPr>
            <w:tcW w:w="0" w:type="auto"/>
            <w:vAlign w:val="center"/>
          </w:tcPr>
          <w:p w14:paraId="45C6018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21,141,000</w:t>
            </w:r>
          </w:p>
        </w:tc>
      </w:tr>
      <w:tr w:rsidR="0043061A" w:rsidRPr="00F13874" w14:paraId="204D4C1B" w14:textId="77777777" w:rsidTr="00A6259C">
        <w:tc>
          <w:tcPr>
            <w:tcW w:w="0" w:type="auto"/>
            <w:tcBorders>
              <w:bottom w:val="single" w:sz="2" w:space="0" w:color="auto"/>
            </w:tcBorders>
            <w:vAlign w:val="center"/>
          </w:tcPr>
          <w:p w14:paraId="7744377E"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250</w:t>
            </w:r>
          </w:p>
        </w:tc>
        <w:tc>
          <w:tcPr>
            <w:tcW w:w="0" w:type="auto"/>
            <w:tcBorders>
              <w:bottom w:val="single" w:sz="2" w:space="0" w:color="auto"/>
            </w:tcBorders>
            <w:vAlign w:val="center"/>
          </w:tcPr>
          <w:p w14:paraId="0F11DC74"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1,835,200</w:t>
            </w:r>
          </w:p>
        </w:tc>
        <w:tc>
          <w:tcPr>
            <w:tcW w:w="0" w:type="auto"/>
            <w:tcBorders>
              <w:bottom w:val="single" w:sz="2" w:space="0" w:color="auto"/>
            </w:tcBorders>
            <w:vAlign w:val="center"/>
          </w:tcPr>
          <w:p w14:paraId="3B431566"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600</w:t>
            </w:r>
          </w:p>
        </w:tc>
        <w:tc>
          <w:tcPr>
            <w:tcW w:w="0" w:type="auto"/>
            <w:tcBorders>
              <w:bottom w:val="single" w:sz="2" w:space="0" w:color="auto"/>
            </w:tcBorders>
            <w:vAlign w:val="center"/>
          </w:tcPr>
          <w:p w14:paraId="1798B9EE"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10,501,000</w:t>
            </w:r>
          </w:p>
        </w:tc>
        <w:tc>
          <w:tcPr>
            <w:tcW w:w="0" w:type="auto"/>
            <w:tcBorders>
              <w:bottom w:val="single" w:sz="2" w:space="0" w:color="auto"/>
            </w:tcBorders>
            <w:vAlign w:val="center"/>
          </w:tcPr>
          <w:p w14:paraId="5921AB10" w14:textId="77777777" w:rsidR="0043061A" w:rsidRPr="00F13874" w:rsidRDefault="0043061A" w:rsidP="00A6259C">
            <w:pPr>
              <w:spacing w:line="480" w:lineRule="auto"/>
              <w:jc w:val="center"/>
              <w:rPr>
                <w:rFonts w:asciiTheme="majorBidi" w:hAnsiTheme="majorBidi" w:cstheme="majorBidi"/>
                <w:sz w:val="24"/>
                <w:szCs w:val="24"/>
              </w:rPr>
            </w:pPr>
          </w:p>
        </w:tc>
        <w:tc>
          <w:tcPr>
            <w:tcW w:w="0" w:type="auto"/>
            <w:tcBorders>
              <w:bottom w:val="single" w:sz="2" w:space="0" w:color="auto"/>
            </w:tcBorders>
            <w:vAlign w:val="center"/>
          </w:tcPr>
          <w:p w14:paraId="7BAC6937" w14:textId="77777777" w:rsidR="0043061A" w:rsidRPr="00F13874" w:rsidRDefault="0043061A" w:rsidP="00A6259C">
            <w:pPr>
              <w:spacing w:line="480" w:lineRule="auto"/>
              <w:jc w:val="center"/>
              <w:rPr>
                <w:rFonts w:asciiTheme="majorBidi" w:hAnsiTheme="majorBidi" w:cstheme="majorBidi"/>
                <w:sz w:val="24"/>
                <w:szCs w:val="24"/>
              </w:rPr>
            </w:pPr>
          </w:p>
        </w:tc>
      </w:tr>
    </w:tbl>
    <w:p w14:paraId="506D7BA7" w14:textId="77777777" w:rsidR="0043061A" w:rsidRPr="00F13874" w:rsidRDefault="0043061A" w:rsidP="0043061A">
      <w:pPr>
        <w:spacing w:after="0" w:line="480" w:lineRule="auto"/>
        <w:rPr>
          <w:rFonts w:asciiTheme="majorBidi" w:hAnsiTheme="majorBidi" w:cstheme="majorBidi"/>
          <w:bCs/>
          <w:sz w:val="24"/>
          <w:szCs w:val="24"/>
          <w:lang w:bidi="fa-IR"/>
        </w:rPr>
      </w:pPr>
    </w:p>
    <w:p w14:paraId="132D9953" w14:textId="77777777" w:rsidR="0043061A" w:rsidRPr="00F13874" w:rsidRDefault="0043061A" w:rsidP="0043061A">
      <w:pPr>
        <w:pStyle w:val="Heading2"/>
        <w:spacing w:before="0" w:line="480" w:lineRule="auto"/>
        <w:rPr>
          <w:rFonts w:asciiTheme="majorBidi" w:hAnsiTheme="majorBidi"/>
          <w:color w:val="000000" w:themeColor="text1"/>
          <w:sz w:val="24"/>
          <w:szCs w:val="24"/>
          <w:lang w:bidi="fa-IR"/>
        </w:rPr>
      </w:pPr>
      <w:r w:rsidRPr="00F13874">
        <w:rPr>
          <w:rFonts w:asciiTheme="majorBidi" w:hAnsiTheme="majorBidi"/>
          <w:color w:val="000000" w:themeColor="text1"/>
          <w:sz w:val="24"/>
          <w:szCs w:val="24"/>
          <w:lang w:bidi="fa-IR"/>
        </w:rPr>
        <w:t>Optimization and results of Malard City</w:t>
      </w:r>
    </w:p>
    <w:p w14:paraId="575FCEF5" w14:textId="77777777" w:rsidR="0043061A" w:rsidRPr="00F13874" w:rsidRDefault="0043061A" w:rsidP="0043061A">
      <w:pPr>
        <w:spacing w:after="0" w:line="480" w:lineRule="auto"/>
        <w:ind w:firstLine="289"/>
        <w:jc w:val="both"/>
        <w:rPr>
          <w:rFonts w:asciiTheme="majorBidi" w:hAnsiTheme="majorBidi" w:cstheme="majorBidi"/>
          <w:bCs/>
          <w:sz w:val="24"/>
          <w:szCs w:val="24"/>
        </w:rPr>
      </w:pPr>
      <w:r w:rsidRPr="00F13874">
        <w:rPr>
          <w:rFonts w:asciiTheme="majorBidi" w:hAnsiTheme="majorBidi" w:cstheme="majorBidi"/>
          <w:bCs/>
          <w:color w:val="000000" w:themeColor="text1"/>
          <w:sz w:val="24"/>
          <w:szCs w:val="24"/>
        </w:rPr>
        <w:t xml:space="preserve">In the current research, the </w:t>
      </w:r>
      <w:r w:rsidRPr="00F13874">
        <w:rPr>
          <w:rFonts w:asciiTheme="majorBidi" w:hAnsiTheme="majorBidi" w:cstheme="majorBidi"/>
          <w:color w:val="000000" w:themeColor="text1"/>
          <w:sz w:val="24"/>
          <w:szCs w:val="24"/>
        </w:rPr>
        <w:t>SA-VNS</w:t>
      </w:r>
      <w:r w:rsidRPr="00F13874">
        <w:rPr>
          <w:rFonts w:asciiTheme="majorBidi" w:hAnsiTheme="majorBidi" w:cstheme="majorBidi"/>
          <w:bCs/>
          <w:color w:val="000000" w:themeColor="text1"/>
          <w:sz w:val="24"/>
          <w:szCs w:val="24"/>
          <w:lang w:bidi="fa-IR"/>
        </w:rPr>
        <w:t xml:space="preserve"> </w:t>
      </w:r>
      <w:r w:rsidRPr="00F13874">
        <w:rPr>
          <w:rFonts w:asciiTheme="majorBidi" w:hAnsiTheme="majorBidi" w:cstheme="majorBidi"/>
          <w:bCs/>
          <w:color w:val="000000" w:themeColor="text1"/>
          <w:sz w:val="24"/>
          <w:szCs w:val="24"/>
        </w:rPr>
        <w:t xml:space="preserve">has implemented for the Malard City network 15 times. </w:t>
      </w:r>
      <w:r w:rsidRPr="00F13874">
        <w:rPr>
          <w:rFonts w:asciiTheme="majorBidi" w:hAnsiTheme="majorBidi" w:cstheme="majorBidi"/>
          <w:bCs/>
          <w:sz w:val="24"/>
          <w:szCs w:val="24"/>
        </w:rPr>
        <w:t xml:space="preserve">The results of the best solution are shown in </w:t>
      </w:r>
      <w:r w:rsidRPr="00F13874">
        <w:rPr>
          <w:rFonts w:asciiTheme="majorBidi" w:hAnsiTheme="majorBidi" w:cstheme="majorBidi"/>
          <w:bCs/>
          <w:sz w:val="24"/>
          <w:szCs w:val="24"/>
        </w:rPr>
        <w:fldChar w:fldCharType="begin"/>
      </w:r>
      <w:r w:rsidRPr="00F13874">
        <w:rPr>
          <w:rFonts w:asciiTheme="majorBidi" w:hAnsiTheme="majorBidi" w:cstheme="majorBidi"/>
          <w:bCs/>
          <w:sz w:val="24"/>
          <w:szCs w:val="24"/>
        </w:rPr>
        <w:instrText xml:space="preserve"> REF _Ref81663940 \h  \* MERGEFORMAT </w:instrText>
      </w:r>
      <w:r w:rsidRPr="00F13874">
        <w:rPr>
          <w:rFonts w:asciiTheme="majorBidi" w:hAnsiTheme="majorBidi" w:cstheme="majorBidi"/>
          <w:bCs/>
          <w:sz w:val="24"/>
          <w:szCs w:val="24"/>
        </w:rPr>
      </w:r>
      <w:r w:rsidRPr="00F13874">
        <w:rPr>
          <w:rFonts w:asciiTheme="majorBidi" w:hAnsiTheme="majorBidi" w:cstheme="majorBidi"/>
          <w:bCs/>
          <w:sz w:val="24"/>
          <w:szCs w:val="24"/>
        </w:rPr>
        <w:fldChar w:fldCharType="separate"/>
      </w:r>
      <w:r w:rsidRPr="00F13874">
        <w:rPr>
          <w:rFonts w:asciiTheme="majorBidi" w:hAnsiTheme="majorBidi" w:cstheme="majorBidi"/>
          <w:bCs/>
          <w:sz w:val="24"/>
          <w:szCs w:val="24"/>
        </w:rPr>
        <w:t xml:space="preserve">Tables </w:t>
      </w:r>
      <w:r w:rsidRPr="00F13874">
        <w:rPr>
          <w:rFonts w:asciiTheme="majorBidi" w:hAnsiTheme="majorBidi" w:cstheme="majorBidi"/>
          <w:bCs/>
          <w:noProof/>
          <w:sz w:val="24"/>
          <w:szCs w:val="24"/>
        </w:rPr>
        <w:t>35</w:t>
      </w:r>
      <w:r w:rsidRPr="00F13874">
        <w:rPr>
          <w:rFonts w:asciiTheme="majorBidi" w:hAnsiTheme="majorBidi" w:cstheme="majorBidi"/>
          <w:bCs/>
          <w:sz w:val="24"/>
          <w:szCs w:val="24"/>
        </w:rPr>
        <w:fldChar w:fldCharType="end"/>
      </w:r>
      <w:r w:rsidRPr="00F13874">
        <w:rPr>
          <w:rFonts w:asciiTheme="majorBidi" w:hAnsiTheme="majorBidi" w:cstheme="majorBidi"/>
          <w:bCs/>
          <w:sz w:val="24"/>
          <w:szCs w:val="24"/>
        </w:rPr>
        <w:t xml:space="preserve">, </w:t>
      </w:r>
      <w:r w:rsidRPr="00F13874">
        <w:rPr>
          <w:rFonts w:asciiTheme="majorBidi" w:hAnsiTheme="majorBidi" w:cstheme="majorBidi"/>
          <w:bCs/>
          <w:color w:val="000000" w:themeColor="text1"/>
          <w:sz w:val="24"/>
          <w:szCs w:val="24"/>
        </w:rPr>
        <w:t xml:space="preserve">and 36. Furthermore, minimum, average, and maximum pressure heads achieved were 20.06, 37.641 and 59.24 respectively. The </w:t>
      </w:r>
      <w:r w:rsidRPr="00F13874">
        <w:rPr>
          <w:rFonts w:asciiTheme="majorBidi" w:hAnsiTheme="majorBidi" w:cstheme="majorBidi"/>
          <w:bCs/>
          <w:sz w:val="24"/>
          <w:szCs w:val="24"/>
        </w:rPr>
        <w:t xml:space="preserve">results show that the pressure heads have appropriate standard values (especially in terms of average). Furthermore, </w:t>
      </w:r>
      <w:r w:rsidRPr="00F13874">
        <w:rPr>
          <w:rFonts w:asciiTheme="majorBidi" w:hAnsiTheme="majorBidi" w:cstheme="majorBidi"/>
          <w:bCs/>
          <w:sz w:val="24"/>
          <w:szCs w:val="24"/>
        </w:rPr>
        <w:fldChar w:fldCharType="begin"/>
      </w:r>
      <w:r w:rsidRPr="00F13874">
        <w:rPr>
          <w:rFonts w:asciiTheme="majorBidi" w:hAnsiTheme="majorBidi" w:cstheme="majorBidi"/>
          <w:bCs/>
          <w:sz w:val="24"/>
          <w:szCs w:val="24"/>
        </w:rPr>
        <w:instrText xml:space="preserve"> REF _Ref81664973 \h  \* MERGEFORMAT </w:instrText>
      </w:r>
      <w:r w:rsidRPr="00F13874">
        <w:rPr>
          <w:rFonts w:asciiTheme="majorBidi" w:hAnsiTheme="majorBidi" w:cstheme="majorBidi"/>
          <w:bCs/>
          <w:sz w:val="24"/>
          <w:szCs w:val="24"/>
        </w:rPr>
      </w:r>
      <w:r w:rsidRPr="00F13874">
        <w:rPr>
          <w:rFonts w:asciiTheme="majorBidi" w:hAnsiTheme="majorBidi" w:cstheme="majorBidi"/>
          <w:bCs/>
          <w:sz w:val="24"/>
          <w:szCs w:val="24"/>
        </w:rPr>
        <w:fldChar w:fldCharType="separate"/>
      </w:r>
      <w:r w:rsidRPr="00F13874">
        <w:rPr>
          <w:rFonts w:asciiTheme="majorBidi" w:hAnsiTheme="majorBidi" w:cstheme="majorBidi"/>
          <w:sz w:val="24"/>
          <w:szCs w:val="24"/>
        </w:rPr>
        <w:t xml:space="preserve">Figure </w:t>
      </w:r>
      <w:r w:rsidRPr="00F13874">
        <w:rPr>
          <w:rFonts w:asciiTheme="majorBidi" w:hAnsiTheme="majorBidi" w:cstheme="majorBidi"/>
          <w:noProof/>
          <w:sz w:val="24"/>
          <w:szCs w:val="24"/>
        </w:rPr>
        <w:t>16</w:t>
      </w:r>
      <w:r w:rsidRPr="00F13874">
        <w:rPr>
          <w:rFonts w:asciiTheme="majorBidi" w:hAnsiTheme="majorBidi" w:cstheme="majorBidi"/>
          <w:bCs/>
          <w:sz w:val="24"/>
          <w:szCs w:val="24"/>
        </w:rPr>
        <w:fldChar w:fldCharType="end"/>
      </w:r>
      <w:r w:rsidRPr="00F13874">
        <w:rPr>
          <w:rFonts w:asciiTheme="majorBidi" w:hAnsiTheme="majorBidi" w:cstheme="majorBidi"/>
          <w:bCs/>
          <w:sz w:val="24"/>
          <w:szCs w:val="24"/>
        </w:rPr>
        <w:t xml:space="preserve"> shows that the relationship between total cost and the number of objective function evaluations for Malard City. Finally, it is worth noting that the total cost of the current network was about 214 billion (Iranian Rial) which is significant compared to the optimized total cost about 36.6 billion (Iranian Rial). A comparison between the pressure head of the current network and the optimized network and its polynomial fitting is shown in </w:t>
      </w:r>
      <w:r w:rsidRPr="00F13874">
        <w:rPr>
          <w:rFonts w:asciiTheme="majorBidi" w:hAnsiTheme="majorBidi" w:cstheme="majorBidi"/>
          <w:bCs/>
          <w:sz w:val="24"/>
          <w:szCs w:val="24"/>
        </w:rPr>
        <w:fldChar w:fldCharType="begin"/>
      </w:r>
      <w:r w:rsidRPr="00F13874">
        <w:rPr>
          <w:rFonts w:asciiTheme="majorBidi" w:hAnsiTheme="majorBidi" w:cstheme="majorBidi"/>
          <w:bCs/>
          <w:sz w:val="24"/>
          <w:szCs w:val="24"/>
        </w:rPr>
        <w:instrText xml:space="preserve"> REF _Ref81666683 \h  \* MERGEFORMAT </w:instrText>
      </w:r>
      <w:r w:rsidRPr="00F13874">
        <w:rPr>
          <w:rFonts w:asciiTheme="majorBidi" w:hAnsiTheme="majorBidi" w:cstheme="majorBidi"/>
          <w:bCs/>
          <w:sz w:val="24"/>
          <w:szCs w:val="24"/>
        </w:rPr>
      </w:r>
      <w:r w:rsidRPr="00F13874">
        <w:rPr>
          <w:rFonts w:asciiTheme="majorBidi" w:hAnsiTheme="majorBidi" w:cstheme="majorBidi"/>
          <w:bCs/>
          <w:sz w:val="24"/>
          <w:szCs w:val="24"/>
        </w:rPr>
        <w:fldChar w:fldCharType="separate"/>
      </w:r>
      <w:r w:rsidRPr="00F13874">
        <w:rPr>
          <w:rFonts w:asciiTheme="majorBidi" w:hAnsiTheme="majorBidi" w:cstheme="majorBidi"/>
          <w:bCs/>
          <w:sz w:val="24"/>
          <w:szCs w:val="24"/>
        </w:rPr>
        <w:t xml:space="preserve">Figure </w:t>
      </w:r>
      <w:r w:rsidRPr="00F13874">
        <w:rPr>
          <w:rFonts w:asciiTheme="majorBidi" w:hAnsiTheme="majorBidi" w:cstheme="majorBidi"/>
          <w:bCs/>
          <w:noProof/>
          <w:sz w:val="24"/>
          <w:szCs w:val="24"/>
        </w:rPr>
        <w:t>17</w:t>
      </w:r>
      <w:r w:rsidRPr="00F13874">
        <w:rPr>
          <w:rFonts w:asciiTheme="majorBidi" w:hAnsiTheme="majorBidi" w:cstheme="majorBidi"/>
          <w:bCs/>
          <w:sz w:val="24"/>
          <w:szCs w:val="24"/>
        </w:rPr>
        <w:fldChar w:fldCharType="end"/>
      </w:r>
      <w:r w:rsidRPr="00F13874">
        <w:rPr>
          <w:rFonts w:asciiTheme="majorBidi" w:hAnsiTheme="majorBidi" w:cstheme="majorBidi"/>
          <w:bCs/>
          <w:sz w:val="24"/>
          <w:szCs w:val="24"/>
        </w:rPr>
        <w:t>. As illustrated in the figure, average pressure head in the whole network is decreased, which leads to the life improvement</w:t>
      </w:r>
      <w:r w:rsidRPr="00F13874" w:rsidDel="003B2186">
        <w:rPr>
          <w:rFonts w:asciiTheme="majorBidi" w:hAnsiTheme="majorBidi" w:cstheme="majorBidi"/>
          <w:bCs/>
          <w:sz w:val="24"/>
          <w:szCs w:val="24"/>
        </w:rPr>
        <w:t xml:space="preserve"> </w:t>
      </w:r>
      <w:r w:rsidRPr="00F13874">
        <w:rPr>
          <w:rFonts w:asciiTheme="majorBidi" w:hAnsiTheme="majorBidi" w:cstheme="majorBidi"/>
          <w:bCs/>
          <w:sz w:val="24"/>
          <w:szCs w:val="24"/>
        </w:rPr>
        <w:t>of the pipes. Furthermore, 21 nodes had pressure head higher than 60 (m) while the pressure head in all nodes in the optimized network was less than 60 (m).</w:t>
      </w:r>
    </w:p>
    <w:p w14:paraId="119363A0" w14:textId="77777777" w:rsidR="0043061A" w:rsidRPr="00F13874" w:rsidRDefault="0043061A" w:rsidP="0043061A">
      <w:pPr>
        <w:spacing w:after="0" w:line="480" w:lineRule="auto"/>
        <w:jc w:val="both"/>
        <w:rPr>
          <w:rFonts w:asciiTheme="majorBidi" w:eastAsia="Times New Roman" w:hAnsiTheme="majorBidi" w:cstheme="majorBidi"/>
          <w:color w:val="000000"/>
          <w:sz w:val="24"/>
          <w:szCs w:val="24"/>
          <w:lang w:eastAsia="en-US"/>
        </w:rPr>
      </w:pPr>
    </w:p>
    <w:p w14:paraId="5E61A3B3" w14:textId="65289A89" w:rsidR="0043061A" w:rsidRPr="00F13874" w:rsidRDefault="0043061A" w:rsidP="0043061A">
      <w:pPr>
        <w:pStyle w:val="Caption"/>
        <w:keepNext/>
        <w:spacing w:after="0" w:line="480" w:lineRule="auto"/>
        <w:rPr>
          <w:rFonts w:asciiTheme="majorBidi" w:hAnsiTheme="majorBidi" w:cstheme="majorBidi"/>
          <w:sz w:val="24"/>
          <w:szCs w:val="24"/>
        </w:rPr>
      </w:pPr>
      <w:bookmarkStart w:id="3" w:name="_Ref81663940"/>
      <w:r w:rsidRPr="00F13874">
        <w:rPr>
          <w:rFonts w:asciiTheme="majorBidi" w:hAnsiTheme="majorBidi" w:cstheme="majorBidi"/>
          <w:b w:val="0"/>
          <w:bCs w:val="0"/>
          <w:sz w:val="24"/>
          <w:szCs w:val="24"/>
        </w:rPr>
        <w:lastRenderedPageBreak/>
        <w:t>Table</w:t>
      </w:r>
      <w:bookmarkEnd w:id="3"/>
      <w:r>
        <w:rPr>
          <w:rFonts w:asciiTheme="majorBidi" w:hAnsiTheme="majorBidi" w:cstheme="majorBidi"/>
          <w:b w:val="0"/>
          <w:bCs w:val="0"/>
          <w:sz w:val="24"/>
          <w:szCs w:val="24"/>
        </w:rPr>
        <w:t xml:space="preserve"> 4</w:t>
      </w:r>
      <w:r w:rsidRPr="00F13874">
        <w:rPr>
          <w:rFonts w:asciiTheme="majorBidi" w:hAnsiTheme="majorBidi" w:cstheme="majorBidi"/>
          <w:sz w:val="24"/>
          <w:szCs w:val="24"/>
        </w:rPr>
        <w:t xml:space="preserve">: </w:t>
      </w:r>
      <w:r w:rsidRPr="00F13874">
        <w:rPr>
          <w:rFonts w:asciiTheme="majorBidi" w:hAnsiTheme="majorBidi" w:cstheme="majorBidi"/>
          <w:b w:val="0"/>
          <w:bCs w:val="0"/>
          <w:sz w:val="24"/>
          <w:szCs w:val="24"/>
        </w:rPr>
        <w:t>Results of Malard city (Pipes)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861"/>
        <w:gridCol w:w="919"/>
        <w:gridCol w:w="814"/>
        <w:gridCol w:w="525"/>
        <w:gridCol w:w="862"/>
        <w:gridCol w:w="920"/>
        <w:gridCol w:w="814"/>
        <w:gridCol w:w="525"/>
        <w:gridCol w:w="862"/>
        <w:gridCol w:w="920"/>
        <w:gridCol w:w="814"/>
      </w:tblGrid>
      <w:tr w:rsidR="0043061A" w:rsidRPr="00F13874" w14:paraId="0DBEDD4F" w14:textId="77777777" w:rsidTr="00A6259C">
        <w:trPr>
          <w:trHeight w:val="207"/>
        </w:trPr>
        <w:tc>
          <w:tcPr>
            <w:tcW w:w="0" w:type="auto"/>
            <w:tcBorders>
              <w:top w:val="single" w:sz="12" w:space="0" w:color="auto"/>
            </w:tcBorders>
            <w:vAlign w:val="center"/>
          </w:tcPr>
          <w:p w14:paraId="62D1FB2B"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Pipe ID</w:t>
            </w:r>
          </w:p>
        </w:tc>
        <w:tc>
          <w:tcPr>
            <w:tcW w:w="0" w:type="auto"/>
            <w:tcBorders>
              <w:top w:val="single" w:sz="12" w:space="0" w:color="auto"/>
            </w:tcBorders>
            <w:vAlign w:val="center"/>
          </w:tcPr>
          <w:p w14:paraId="2C9D851A"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Diameter (mm)</w:t>
            </w:r>
          </w:p>
        </w:tc>
        <w:tc>
          <w:tcPr>
            <w:tcW w:w="0" w:type="auto"/>
            <w:tcBorders>
              <w:top w:val="single" w:sz="12" w:space="0" w:color="auto"/>
            </w:tcBorders>
            <w:vAlign w:val="center"/>
          </w:tcPr>
          <w:p w14:paraId="3208002D"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Discharge (L/s)</w:t>
            </w:r>
          </w:p>
        </w:tc>
        <w:tc>
          <w:tcPr>
            <w:tcW w:w="0" w:type="auto"/>
            <w:tcBorders>
              <w:top w:val="single" w:sz="12" w:space="0" w:color="auto"/>
            </w:tcBorders>
            <w:vAlign w:val="center"/>
          </w:tcPr>
          <w:p w14:paraId="77FB8DFE"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Velocity (m/s)</w:t>
            </w:r>
          </w:p>
        </w:tc>
        <w:tc>
          <w:tcPr>
            <w:tcW w:w="0" w:type="auto"/>
            <w:tcBorders>
              <w:top w:val="single" w:sz="12" w:space="0" w:color="auto"/>
            </w:tcBorders>
            <w:vAlign w:val="center"/>
          </w:tcPr>
          <w:p w14:paraId="08834CB4"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Pipe ID</w:t>
            </w:r>
          </w:p>
        </w:tc>
        <w:tc>
          <w:tcPr>
            <w:tcW w:w="0" w:type="auto"/>
            <w:tcBorders>
              <w:top w:val="single" w:sz="12" w:space="0" w:color="auto"/>
            </w:tcBorders>
            <w:vAlign w:val="center"/>
          </w:tcPr>
          <w:p w14:paraId="30223995"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Diameter (mm)</w:t>
            </w:r>
          </w:p>
        </w:tc>
        <w:tc>
          <w:tcPr>
            <w:tcW w:w="0" w:type="auto"/>
            <w:tcBorders>
              <w:top w:val="single" w:sz="12" w:space="0" w:color="auto"/>
            </w:tcBorders>
            <w:vAlign w:val="center"/>
          </w:tcPr>
          <w:p w14:paraId="2C07D8B4"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Discharge (L/s)</w:t>
            </w:r>
          </w:p>
        </w:tc>
        <w:tc>
          <w:tcPr>
            <w:tcW w:w="0" w:type="auto"/>
            <w:tcBorders>
              <w:top w:val="single" w:sz="12" w:space="0" w:color="auto"/>
            </w:tcBorders>
            <w:vAlign w:val="center"/>
          </w:tcPr>
          <w:p w14:paraId="4411477C"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Velocity (m/s)</w:t>
            </w:r>
          </w:p>
        </w:tc>
        <w:tc>
          <w:tcPr>
            <w:tcW w:w="0" w:type="auto"/>
            <w:tcBorders>
              <w:top w:val="single" w:sz="12" w:space="0" w:color="auto"/>
            </w:tcBorders>
            <w:vAlign w:val="center"/>
          </w:tcPr>
          <w:p w14:paraId="65F02E92"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Pipe ID</w:t>
            </w:r>
          </w:p>
        </w:tc>
        <w:tc>
          <w:tcPr>
            <w:tcW w:w="0" w:type="auto"/>
            <w:tcBorders>
              <w:top w:val="single" w:sz="12" w:space="0" w:color="auto"/>
            </w:tcBorders>
            <w:vAlign w:val="center"/>
          </w:tcPr>
          <w:p w14:paraId="4A377EAA"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Diameter (mm)</w:t>
            </w:r>
          </w:p>
        </w:tc>
        <w:tc>
          <w:tcPr>
            <w:tcW w:w="0" w:type="auto"/>
            <w:tcBorders>
              <w:top w:val="single" w:sz="12" w:space="0" w:color="auto"/>
            </w:tcBorders>
            <w:vAlign w:val="center"/>
          </w:tcPr>
          <w:p w14:paraId="4E03219D"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Discharge (L/s)</w:t>
            </w:r>
          </w:p>
        </w:tc>
        <w:tc>
          <w:tcPr>
            <w:tcW w:w="0" w:type="auto"/>
            <w:tcBorders>
              <w:top w:val="single" w:sz="12" w:space="0" w:color="auto"/>
            </w:tcBorders>
            <w:vAlign w:val="center"/>
          </w:tcPr>
          <w:p w14:paraId="692D666A"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Velocity (m/s)</w:t>
            </w:r>
          </w:p>
        </w:tc>
      </w:tr>
      <w:tr w:rsidR="0043061A" w:rsidRPr="00F13874" w14:paraId="48CB2ECF" w14:textId="77777777" w:rsidTr="00A6259C">
        <w:tc>
          <w:tcPr>
            <w:tcW w:w="0" w:type="auto"/>
            <w:tcBorders>
              <w:top w:val="single" w:sz="12" w:space="0" w:color="auto"/>
            </w:tcBorders>
          </w:tcPr>
          <w:p w14:paraId="6E3CC94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     </w:t>
            </w:r>
          </w:p>
        </w:tc>
        <w:tc>
          <w:tcPr>
            <w:tcW w:w="0" w:type="auto"/>
            <w:tcBorders>
              <w:top w:val="single" w:sz="12" w:space="0" w:color="auto"/>
            </w:tcBorders>
          </w:tcPr>
          <w:p w14:paraId="2D02C818"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160             </w:t>
            </w:r>
          </w:p>
        </w:tc>
        <w:tc>
          <w:tcPr>
            <w:tcW w:w="0" w:type="auto"/>
            <w:tcBorders>
              <w:top w:val="single" w:sz="12" w:space="0" w:color="auto"/>
            </w:tcBorders>
          </w:tcPr>
          <w:p w14:paraId="5EC2FAC9"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20.18          </w:t>
            </w:r>
          </w:p>
        </w:tc>
        <w:tc>
          <w:tcPr>
            <w:tcW w:w="0" w:type="auto"/>
            <w:tcBorders>
              <w:top w:val="single" w:sz="12" w:space="0" w:color="auto"/>
            </w:tcBorders>
          </w:tcPr>
          <w:p w14:paraId="791BE874"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1.00</w:t>
            </w:r>
          </w:p>
        </w:tc>
        <w:tc>
          <w:tcPr>
            <w:tcW w:w="0" w:type="auto"/>
            <w:tcBorders>
              <w:top w:val="single" w:sz="12" w:space="0" w:color="auto"/>
            </w:tcBorders>
          </w:tcPr>
          <w:p w14:paraId="3EB1988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36    </w:t>
            </w:r>
          </w:p>
        </w:tc>
        <w:tc>
          <w:tcPr>
            <w:tcW w:w="0" w:type="auto"/>
            <w:tcBorders>
              <w:top w:val="single" w:sz="12" w:space="0" w:color="auto"/>
            </w:tcBorders>
          </w:tcPr>
          <w:p w14:paraId="3E34A27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Borders>
              <w:top w:val="single" w:sz="12" w:space="0" w:color="auto"/>
            </w:tcBorders>
          </w:tcPr>
          <w:p w14:paraId="044AB1D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20.57           </w:t>
            </w:r>
          </w:p>
        </w:tc>
        <w:tc>
          <w:tcPr>
            <w:tcW w:w="0" w:type="auto"/>
            <w:tcBorders>
              <w:top w:val="single" w:sz="12" w:space="0" w:color="auto"/>
            </w:tcBorders>
          </w:tcPr>
          <w:p w14:paraId="409628F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1.02</w:t>
            </w:r>
          </w:p>
        </w:tc>
        <w:tc>
          <w:tcPr>
            <w:tcW w:w="0" w:type="auto"/>
            <w:tcBorders>
              <w:top w:val="single" w:sz="12" w:space="0" w:color="auto"/>
            </w:tcBorders>
          </w:tcPr>
          <w:p w14:paraId="5BADDEE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71 </w:t>
            </w:r>
          </w:p>
        </w:tc>
        <w:tc>
          <w:tcPr>
            <w:tcW w:w="0" w:type="auto"/>
            <w:tcBorders>
              <w:top w:val="single" w:sz="12" w:space="0" w:color="auto"/>
            </w:tcBorders>
          </w:tcPr>
          <w:p w14:paraId="384DEC1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Borders>
              <w:top w:val="single" w:sz="12" w:space="0" w:color="auto"/>
            </w:tcBorders>
          </w:tcPr>
          <w:p w14:paraId="2067C8F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4.68           </w:t>
            </w:r>
          </w:p>
        </w:tc>
        <w:tc>
          <w:tcPr>
            <w:tcW w:w="0" w:type="auto"/>
            <w:tcBorders>
              <w:top w:val="single" w:sz="12" w:space="0" w:color="auto"/>
            </w:tcBorders>
          </w:tcPr>
          <w:p w14:paraId="48964B1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0.49</w:t>
            </w:r>
          </w:p>
        </w:tc>
      </w:tr>
      <w:tr w:rsidR="0043061A" w:rsidRPr="00F13874" w14:paraId="1B5CC719" w14:textId="77777777" w:rsidTr="00A6259C">
        <w:tc>
          <w:tcPr>
            <w:tcW w:w="0" w:type="auto"/>
          </w:tcPr>
          <w:p w14:paraId="35CF8E4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     </w:t>
            </w:r>
          </w:p>
        </w:tc>
        <w:tc>
          <w:tcPr>
            <w:tcW w:w="0" w:type="auto"/>
          </w:tcPr>
          <w:p w14:paraId="7692BDF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250             </w:t>
            </w:r>
          </w:p>
        </w:tc>
        <w:tc>
          <w:tcPr>
            <w:tcW w:w="0" w:type="auto"/>
          </w:tcPr>
          <w:p w14:paraId="768DB990"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96.11           </w:t>
            </w:r>
          </w:p>
        </w:tc>
        <w:tc>
          <w:tcPr>
            <w:tcW w:w="0" w:type="auto"/>
          </w:tcPr>
          <w:p w14:paraId="3614C29F"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1.96</w:t>
            </w:r>
          </w:p>
        </w:tc>
        <w:tc>
          <w:tcPr>
            <w:tcW w:w="0" w:type="auto"/>
          </w:tcPr>
          <w:p w14:paraId="557B2A9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37    </w:t>
            </w:r>
          </w:p>
        </w:tc>
        <w:tc>
          <w:tcPr>
            <w:tcW w:w="0" w:type="auto"/>
          </w:tcPr>
          <w:p w14:paraId="711E0B7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28A9E26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13.61           </w:t>
            </w:r>
          </w:p>
        </w:tc>
        <w:tc>
          <w:tcPr>
            <w:tcW w:w="0" w:type="auto"/>
          </w:tcPr>
          <w:p w14:paraId="185FD9C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0.68</w:t>
            </w:r>
          </w:p>
        </w:tc>
        <w:tc>
          <w:tcPr>
            <w:tcW w:w="0" w:type="auto"/>
          </w:tcPr>
          <w:p w14:paraId="3033200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72 </w:t>
            </w:r>
          </w:p>
        </w:tc>
        <w:tc>
          <w:tcPr>
            <w:tcW w:w="0" w:type="auto"/>
          </w:tcPr>
          <w:p w14:paraId="346194B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1E935CA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9.24           </w:t>
            </w:r>
          </w:p>
        </w:tc>
        <w:tc>
          <w:tcPr>
            <w:tcW w:w="0" w:type="auto"/>
          </w:tcPr>
          <w:p w14:paraId="1656CF5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0.97</w:t>
            </w:r>
          </w:p>
        </w:tc>
      </w:tr>
      <w:tr w:rsidR="0043061A" w:rsidRPr="00F13874" w14:paraId="4BCE7FC9" w14:textId="77777777" w:rsidTr="00A6259C">
        <w:tc>
          <w:tcPr>
            <w:tcW w:w="0" w:type="auto"/>
          </w:tcPr>
          <w:p w14:paraId="514ECE0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     </w:t>
            </w:r>
          </w:p>
        </w:tc>
        <w:tc>
          <w:tcPr>
            <w:tcW w:w="0" w:type="auto"/>
          </w:tcPr>
          <w:p w14:paraId="57434C2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200             </w:t>
            </w:r>
          </w:p>
        </w:tc>
        <w:tc>
          <w:tcPr>
            <w:tcW w:w="0" w:type="auto"/>
          </w:tcPr>
          <w:p w14:paraId="4BCDF519"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39.55           </w:t>
            </w:r>
          </w:p>
        </w:tc>
        <w:tc>
          <w:tcPr>
            <w:tcW w:w="0" w:type="auto"/>
          </w:tcPr>
          <w:p w14:paraId="3740940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1.26</w:t>
            </w:r>
          </w:p>
        </w:tc>
        <w:tc>
          <w:tcPr>
            <w:tcW w:w="0" w:type="auto"/>
          </w:tcPr>
          <w:p w14:paraId="437AAEA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38    </w:t>
            </w:r>
          </w:p>
        </w:tc>
        <w:tc>
          <w:tcPr>
            <w:tcW w:w="0" w:type="auto"/>
          </w:tcPr>
          <w:p w14:paraId="5489F5C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200             </w:t>
            </w:r>
          </w:p>
        </w:tc>
        <w:tc>
          <w:tcPr>
            <w:tcW w:w="0" w:type="auto"/>
          </w:tcPr>
          <w:p w14:paraId="4BA7DD3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19.76          </w:t>
            </w:r>
          </w:p>
        </w:tc>
        <w:tc>
          <w:tcPr>
            <w:tcW w:w="0" w:type="auto"/>
          </w:tcPr>
          <w:p w14:paraId="01DD763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0.63</w:t>
            </w:r>
          </w:p>
        </w:tc>
        <w:tc>
          <w:tcPr>
            <w:tcW w:w="0" w:type="auto"/>
          </w:tcPr>
          <w:p w14:paraId="280D1EE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73 </w:t>
            </w:r>
          </w:p>
        </w:tc>
        <w:tc>
          <w:tcPr>
            <w:tcW w:w="0" w:type="auto"/>
          </w:tcPr>
          <w:p w14:paraId="1A66841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69E65BD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7.23            </w:t>
            </w:r>
          </w:p>
        </w:tc>
        <w:tc>
          <w:tcPr>
            <w:tcW w:w="0" w:type="auto"/>
          </w:tcPr>
          <w:p w14:paraId="455E401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0.23</w:t>
            </w:r>
          </w:p>
        </w:tc>
      </w:tr>
      <w:tr w:rsidR="0043061A" w:rsidRPr="00F13874" w14:paraId="2A71F26D" w14:textId="77777777" w:rsidTr="00A6259C">
        <w:tc>
          <w:tcPr>
            <w:tcW w:w="0" w:type="auto"/>
          </w:tcPr>
          <w:p w14:paraId="4C09276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     </w:t>
            </w:r>
          </w:p>
        </w:tc>
        <w:tc>
          <w:tcPr>
            <w:tcW w:w="0" w:type="auto"/>
          </w:tcPr>
          <w:p w14:paraId="163944A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110             </w:t>
            </w:r>
          </w:p>
        </w:tc>
        <w:tc>
          <w:tcPr>
            <w:tcW w:w="0" w:type="auto"/>
          </w:tcPr>
          <w:p w14:paraId="2E0C8BC6"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12.64           </w:t>
            </w:r>
          </w:p>
        </w:tc>
        <w:tc>
          <w:tcPr>
            <w:tcW w:w="0" w:type="auto"/>
          </w:tcPr>
          <w:p w14:paraId="325AE620"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1.33</w:t>
            </w:r>
          </w:p>
        </w:tc>
        <w:tc>
          <w:tcPr>
            <w:tcW w:w="0" w:type="auto"/>
          </w:tcPr>
          <w:p w14:paraId="643B202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39    </w:t>
            </w:r>
          </w:p>
        </w:tc>
        <w:tc>
          <w:tcPr>
            <w:tcW w:w="0" w:type="auto"/>
          </w:tcPr>
          <w:p w14:paraId="4B4C8F4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5321188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17.45           </w:t>
            </w:r>
          </w:p>
        </w:tc>
        <w:tc>
          <w:tcPr>
            <w:tcW w:w="0" w:type="auto"/>
          </w:tcPr>
          <w:p w14:paraId="37B6609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0.87</w:t>
            </w:r>
          </w:p>
        </w:tc>
        <w:tc>
          <w:tcPr>
            <w:tcW w:w="0" w:type="auto"/>
          </w:tcPr>
          <w:p w14:paraId="6AA526A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74 </w:t>
            </w:r>
          </w:p>
        </w:tc>
        <w:tc>
          <w:tcPr>
            <w:tcW w:w="0" w:type="auto"/>
          </w:tcPr>
          <w:p w14:paraId="5CC8904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1555170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5.84            </w:t>
            </w:r>
          </w:p>
        </w:tc>
        <w:tc>
          <w:tcPr>
            <w:tcW w:w="0" w:type="auto"/>
          </w:tcPr>
          <w:p w14:paraId="7C60D90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0.29</w:t>
            </w:r>
          </w:p>
        </w:tc>
      </w:tr>
      <w:tr w:rsidR="0043061A" w:rsidRPr="00F13874" w14:paraId="5B2665DF" w14:textId="77777777" w:rsidTr="00A6259C">
        <w:tc>
          <w:tcPr>
            <w:tcW w:w="0" w:type="auto"/>
          </w:tcPr>
          <w:p w14:paraId="706E0B3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     </w:t>
            </w:r>
          </w:p>
        </w:tc>
        <w:tc>
          <w:tcPr>
            <w:tcW w:w="0" w:type="auto"/>
          </w:tcPr>
          <w:p w14:paraId="48B087E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375B9E96"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11.36           </w:t>
            </w:r>
          </w:p>
        </w:tc>
        <w:tc>
          <w:tcPr>
            <w:tcW w:w="0" w:type="auto"/>
          </w:tcPr>
          <w:p w14:paraId="50DFB443"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0.56</w:t>
            </w:r>
          </w:p>
        </w:tc>
        <w:tc>
          <w:tcPr>
            <w:tcW w:w="0" w:type="auto"/>
          </w:tcPr>
          <w:p w14:paraId="31134B0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40    </w:t>
            </w:r>
          </w:p>
        </w:tc>
        <w:tc>
          <w:tcPr>
            <w:tcW w:w="0" w:type="auto"/>
          </w:tcPr>
          <w:p w14:paraId="4C32197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250             </w:t>
            </w:r>
          </w:p>
        </w:tc>
        <w:tc>
          <w:tcPr>
            <w:tcW w:w="0" w:type="auto"/>
          </w:tcPr>
          <w:p w14:paraId="3907E6D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30.00          </w:t>
            </w:r>
          </w:p>
        </w:tc>
        <w:tc>
          <w:tcPr>
            <w:tcW w:w="0" w:type="auto"/>
          </w:tcPr>
          <w:p w14:paraId="7F2F7C3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0.61</w:t>
            </w:r>
          </w:p>
        </w:tc>
        <w:tc>
          <w:tcPr>
            <w:tcW w:w="0" w:type="auto"/>
          </w:tcPr>
          <w:p w14:paraId="5BBCB64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75 </w:t>
            </w:r>
          </w:p>
        </w:tc>
        <w:tc>
          <w:tcPr>
            <w:tcW w:w="0" w:type="auto"/>
          </w:tcPr>
          <w:p w14:paraId="71A97E1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0E57DA7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3.49            </w:t>
            </w:r>
          </w:p>
        </w:tc>
        <w:tc>
          <w:tcPr>
            <w:tcW w:w="0" w:type="auto"/>
          </w:tcPr>
          <w:p w14:paraId="5B65602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0.37</w:t>
            </w:r>
          </w:p>
        </w:tc>
      </w:tr>
      <w:tr w:rsidR="0043061A" w:rsidRPr="00F13874" w14:paraId="449ECC11" w14:textId="77777777" w:rsidTr="00A6259C">
        <w:tc>
          <w:tcPr>
            <w:tcW w:w="0" w:type="auto"/>
          </w:tcPr>
          <w:p w14:paraId="6B1F149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     </w:t>
            </w:r>
          </w:p>
        </w:tc>
        <w:tc>
          <w:tcPr>
            <w:tcW w:w="0" w:type="auto"/>
          </w:tcPr>
          <w:p w14:paraId="226508D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19111E3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22.10           </w:t>
            </w:r>
          </w:p>
        </w:tc>
        <w:tc>
          <w:tcPr>
            <w:tcW w:w="0" w:type="auto"/>
          </w:tcPr>
          <w:p w14:paraId="40C0CBF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3F5EA8F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41    </w:t>
            </w:r>
          </w:p>
        </w:tc>
        <w:tc>
          <w:tcPr>
            <w:tcW w:w="0" w:type="auto"/>
          </w:tcPr>
          <w:p w14:paraId="2D84CF7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110             </w:t>
            </w:r>
          </w:p>
        </w:tc>
        <w:tc>
          <w:tcPr>
            <w:tcW w:w="0" w:type="auto"/>
          </w:tcPr>
          <w:p w14:paraId="5B17E9D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6.17            </w:t>
            </w:r>
          </w:p>
        </w:tc>
        <w:tc>
          <w:tcPr>
            <w:tcW w:w="0" w:type="auto"/>
          </w:tcPr>
          <w:p w14:paraId="3F7390C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0.65</w:t>
            </w:r>
          </w:p>
        </w:tc>
        <w:tc>
          <w:tcPr>
            <w:tcW w:w="0" w:type="auto"/>
          </w:tcPr>
          <w:p w14:paraId="4F855BA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76 </w:t>
            </w:r>
          </w:p>
        </w:tc>
        <w:tc>
          <w:tcPr>
            <w:tcW w:w="0" w:type="auto"/>
          </w:tcPr>
          <w:p w14:paraId="4A194B0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47609BC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18.09          </w:t>
            </w:r>
          </w:p>
        </w:tc>
        <w:tc>
          <w:tcPr>
            <w:tcW w:w="0" w:type="auto"/>
          </w:tcPr>
          <w:p w14:paraId="6044A5F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0.90</w:t>
            </w:r>
          </w:p>
        </w:tc>
      </w:tr>
      <w:tr w:rsidR="0043061A" w:rsidRPr="00F13874" w14:paraId="2935B260" w14:textId="77777777" w:rsidTr="00A6259C">
        <w:tc>
          <w:tcPr>
            <w:tcW w:w="0" w:type="auto"/>
          </w:tcPr>
          <w:p w14:paraId="1B0786E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     </w:t>
            </w:r>
          </w:p>
        </w:tc>
        <w:tc>
          <w:tcPr>
            <w:tcW w:w="0" w:type="auto"/>
          </w:tcPr>
          <w:p w14:paraId="0ACE7CB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110             </w:t>
            </w:r>
          </w:p>
        </w:tc>
        <w:tc>
          <w:tcPr>
            <w:tcW w:w="0" w:type="auto"/>
          </w:tcPr>
          <w:p w14:paraId="2E9378E9"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12.21          </w:t>
            </w:r>
          </w:p>
        </w:tc>
        <w:tc>
          <w:tcPr>
            <w:tcW w:w="0" w:type="auto"/>
          </w:tcPr>
          <w:p w14:paraId="6A9242D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1.28</w:t>
            </w:r>
          </w:p>
        </w:tc>
        <w:tc>
          <w:tcPr>
            <w:tcW w:w="0" w:type="auto"/>
          </w:tcPr>
          <w:p w14:paraId="081BBEF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42    </w:t>
            </w:r>
          </w:p>
        </w:tc>
        <w:tc>
          <w:tcPr>
            <w:tcW w:w="0" w:type="auto"/>
          </w:tcPr>
          <w:p w14:paraId="2B793FA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110             </w:t>
            </w:r>
          </w:p>
        </w:tc>
        <w:tc>
          <w:tcPr>
            <w:tcW w:w="0" w:type="auto"/>
          </w:tcPr>
          <w:p w14:paraId="658AC4A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0.91            </w:t>
            </w:r>
          </w:p>
        </w:tc>
        <w:tc>
          <w:tcPr>
            <w:tcW w:w="0" w:type="auto"/>
          </w:tcPr>
          <w:p w14:paraId="17A7FBB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0.10</w:t>
            </w:r>
          </w:p>
        </w:tc>
        <w:tc>
          <w:tcPr>
            <w:tcW w:w="0" w:type="auto"/>
          </w:tcPr>
          <w:p w14:paraId="227141C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77 </w:t>
            </w:r>
          </w:p>
        </w:tc>
        <w:tc>
          <w:tcPr>
            <w:tcW w:w="0" w:type="auto"/>
          </w:tcPr>
          <w:p w14:paraId="6DF61B8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158B03E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7.07            </w:t>
            </w:r>
          </w:p>
        </w:tc>
        <w:tc>
          <w:tcPr>
            <w:tcW w:w="0" w:type="auto"/>
          </w:tcPr>
          <w:p w14:paraId="11208FB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0.74</w:t>
            </w:r>
          </w:p>
        </w:tc>
      </w:tr>
      <w:tr w:rsidR="0043061A" w:rsidRPr="00F13874" w14:paraId="5E3081F1" w14:textId="77777777" w:rsidTr="00A6259C">
        <w:tc>
          <w:tcPr>
            <w:tcW w:w="0" w:type="auto"/>
          </w:tcPr>
          <w:p w14:paraId="0C08D96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10    </w:t>
            </w:r>
          </w:p>
        </w:tc>
        <w:tc>
          <w:tcPr>
            <w:tcW w:w="0" w:type="auto"/>
          </w:tcPr>
          <w:p w14:paraId="4A88232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63BA2D04"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39.65           </w:t>
            </w:r>
          </w:p>
        </w:tc>
        <w:tc>
          <w:tcPr>
            <w:tcW w:w="0" w:type="auto"/>
          </w:tcPr>
          <w:p w14:paraId="785DF11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1.97</w:t>
            </w:r>
          </w:p>
        </w:tc>
        <w:tc>
          <w:tcPr>
            <w:tcW w:w="0" w:type="auto"/>
          </w:tcPr>
          <w:p w14:paraId="46F68B6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43    </w:t>
            </w:r>
          </w:p>
        </w:tc>
        <w:tc>
          <w:tcPr>
            <w:tcW w:w="0" w:type="auto"/>
          </w:tcPr>
          <w:p w14:paraId="7B4F6B2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200             </w:t>
            </w:r>
          </w:p>
        </w:tc>
        <w:tc>
          <w:tcPr>
            <w:tcW w:w="0" w:type="auto"/>
          </w:tcPr>
          <w:p w14:paraId="30CE847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3.39           </w:t>
            </w:r>
          </w:p>
        </w:tc>
        <w:tc>
          <w:tcPr>
            <w:tcW w:w="0" w:type="auto"/>
          </w:tcPr>
          <w:p w14:paraId="7DBDC0F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0.11</w:t>
            </w:r>
          </w:p>
        </w:tc>
        <w:tc>
          <w:tcPr>
            <w:tcW w:w="0" w:type="auto"/>
          </w:tcPr>
          <w:p w14:paraId="73A1CDB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79 </w:t>
            </w:r>
          </w:p>
        </w:tc>
        <w:tc>
          <w:tcPr>
            <w:tcW w:w="0" w:type="auto"/>
          </w:tcPr>
          <w:p w14:paraId="215D4EE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13A9C08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104.57          </w:t>
            </w:r>
          </w:p>
        </w:tc>
        <w:tc>
          <w:tcPr>
            <w:tcW w:w="0" w:type="auto"/>
          </w:tcPr>
          <w:p w14:paraId="724BBA2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3.33</w:t>
            </w:r>
          </w:p>
        </w:tc>
      </w:tr>
      <w:tr w:rsidR="0043061A" w:rsidRPr="00F13874" w14:paraId="2F12153C" w14:textId="77777777" w:rsidTr="00A6259C">
        <w:tc>
          <w:tcPr>
            <w:tcW w:w="0" w:type="auto"/>
          </w:tcPr>
          <w:p w14:paraId="05F5E16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    </w:t>
            </w:r>
          </w:p>
        </w:tc>
        <w:tc>
          <w:tcPr>
            <w:tcW w:w="0" w:type="auto"/>
          </w:tcPr>
          <w:p w14:paraId="44D5FB7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601E1C5D"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15.49           </w:t>
            </w:r>
          </w:p>
        </w:tc>
        <w:tc>
          <w:tcPr>
            <w:tcW w:w="0" w:type="auto"/>
          </w:tcPr>
          <w:p w14:paraId="7E3304D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0.77</w:t>
            </w:r>
          </w:p>
        </w:tc>
        <w:tc>
          <w:tcPr>
            <w:tcW w:w="0" w:type="auto"/>
          </w:tcPr>
          <w:p w14:paraId="064D528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44    </w:t>
            </w:r>
          </w:p>
        </w:tc>
        <w:tc>
          <w:tcPr>
            <w:tcW w:w="0" w:type="auto"/>
          </w:tcPr>
          <w:p w14:paraId="5F647F6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2D7780C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5.44           </w:t>
            </w:r>
          </w:p>
        </w:tc>
        <w:tc>
          <w:tcPr>
            <w:tcW w:w="0" w:type="auto"/>
          </w:tcPr>
          <w:p w14:paraId="5C93681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0.27</w:t>
            </w:r>
          </w:p>
        </w:tc>
        <w:tc>
          <w:tcPr>
            <w:tcW w:w="0" w:type="auto"/>
          </w:tcPr>
          <w:p w14:paraId="1E0E385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80 </w:t>
            </w:r>
          </w:p>
        </w:tc>
        <w:tc>
          <w:tcPr>
            <w:tcW w:w="0" w:type="auto"/>
          </w:tcPr>
          <w:p w14:paraId="22943B9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2BBF15D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43.42           </w:t>
            </w:r>
          </w:p>
        </w:tc>
        <w:tc>
          <w:tcPr>
            <w:tcW w:w="0" w:type="auto"/>
          </w:tcPr>
          <w:p w14:paraId="5CB5372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1.38</w:t>
            </w:r>
          </w:p>
        </w:tc>
      </w:tr>
      <w:tr w:rsidR="0043061A" w:rsidRPr="00F13874" w14:paraId="36CD1C0E" w14:textId="77777777" w:rsidTr="00A6259C">
        <w:tc>
          <w:tcPr>
            <w:tcW w:w="0" w:type="auto"/>
          </w:tcPr>
          <w:p w14:paraId="63C5638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12    </w:t>
            </w:r>
          </w:p>
        </w:tc>
        <w:tc>
          <w:tcPr>
            <w:tcW w:w="0" w:type="auto"/>
          </w:tcPr>
          <w:p w14:paraId="26873B5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2CFCF6B0"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3.06            </w:t>
            </w:r>
          </w:p>
        </w:tc>
        <w:tc>
          <w:tcPr>
            <w:tcW w:w="0" w:type="auto"/>
          </w:tcPr>
          <w:p w14:paraId="7F9095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0.15</w:t>
            </w:r>
          </w:p>
        </w:tc>
        <w:tc>
          <w:tcPr>
            <w:tcW w:w="0" w:type="auto"/>
          </w:tcPr>
          <w:p w14:paraId="68C822B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45    </w:t>
            </w:r>
          </w:p>
        </w:tc>
        <w:tc>
          <w:tcPr>
            <w:tcW w:w="0" w:type="auto"/>
          </w:tcPr>
          <w:p w14:paraId="60E8A45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110             </w:t>
            </w:r>
          </w:p>
        </w:tc>
        <w:tc>
          <w:tcPr>
            <w:tcW w:w="0" w:type="auto"/>
          </w:tcPr>
          <w:p w14:paraId="57F6747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3.10           </w:t>
            </w:r>
          </w:p>
        </w:tc>
        <w:tc>
          <w:tcPr>
            <w:tcW w:w="0" w:type="auto"/>
          </w:tcPr>
          <w:p w14:paraId="24DF4D5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0.33</w:t>
            </w:r>
          </w:p>
        </w:tc>
        <w:tc>
          <w:tcPr>
            <w:tcW w:w="0" w:type="auto"/>
          </w:tcPr>
          <w:p w14:paraId="25A7582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81 </w:t>
            </w:r>
          </w:p>
        </w:tc>
        <w:tc>
          <w:tcPr>
            <w:tcW w:w="0" w:type="auto"/>
          </w:tcPr>
          <w:p w14:paraId="1FED9D9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79C2B5D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17.31           </w:t>
            </w:r>
          </w:p>
        </w:tc>
        <w:tc>
          <w:tcPr>
            <w:tcW w:w="0" w:type="auto"/>
          </w:tcPr>
          <w:p w14:paraId="3DC7D89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0.86</w:t>
            </w:r>
          </w:p>
        </w:tc>
      </w:tr>
      <w:tr w:rsidR="0043061A" w:rsidRPr="00F13874" w14:paraId="2C2DE6F8" w14:textId="77777777" w:rsidTr="00A6259C">
        <w:tc>
          <w:tcPr>
            <w:tcW w:w="0" w:type="auto"/>
          </w:tcPr>
          <w:p w14:paraId="75BA20F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13    </w:t>
            </w:r>
          </w:p>
        </w:tc>
        <w:tc>
          <w:tcPr>
            <w:tcW w:w="0" w:type="auto"/>
          </w:tcPr>
          <w:p w14:paraId="008ED84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030BF915"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29.80           </w:t>
            </w:r>
          </w:p>
        </w:tc>
        <w:tc>
          <w:tcPr>
            <w:tcW w:w="0" w:type="auto"/>
          </w:tcPr>
          <w:p w14:paraId="7D5F539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1.48</w:t>
            </w:r>
          </w:p>
        </w:tc>
        <w:tc>
          <w:tcPr>
            <w:tcW w:w="0" w:type="auto"/>
          </w:tcPr>
          <w:p w14:paraId="4D16158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46    </w:t>
            </w:r>
          </w:p>
        </w:tc>
        <w:tc>
          <w:tcPr>
            <w:tcW w:w="0" w:type="auto"/>
          </w:tcPr>
          <w:p w14:paraId="6345264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110             </w:t>
            </w:r>
          </w:p>
        </w:tc>
        <w:tc>
          <w:tcPr>
            <w:tcW w:w="0" w:type="auto"/>
          </w:tcPr>
          <w:p w14:paraId="6EDA2EC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14.85          </w:t>
            </w:r>
          </w:p>
        </w:tc>
        <w:tc>
          <w:tcPr>
            <w:tcW w:w="0" w:type="auto"/>
          </w:tcPr>
          <w:p w14:paraId="4341A95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1.56</w:t>
            </w:r>
          </w:p>
        </w:tc>
        <w:tc>
          <w:tcPr>
            <w:tcW w:w="0" w:type="auto"/>
          </w:tcPr>
          <w:p w14:paraId="4909493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82 </w:t>
            </w:r>
          </w:p>
        </w:tc>
        <w:tc>
          <w:tcPr>
            <w:tcW w:w="0" w:type="auto"/>
          </w:tcPr>
          <w:p w14:paraId="044B879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609CC0C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22.28           </w:t>
            </w:r>
          </w:p>
        </w:tc>
        <w:tc>
          <w:tcPr>
            <w:tcW w:w="0" w:type="auto"/>
          </w:tcPr>
          <w:p w14:paraId="789CA33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2.34</w:t>
            </w:r>
          </w:p>
        </w:tc>
      </w:tr>
      <w:tr w:rsidR="0043061A" w:rsidRPr="00F13874" w14:paraId="241943BC" w14:textId="77777777" w:rsidTr="00A6259C">
        <w:tc>
          <w:tcPr>
            <w:tcW w:w="0" w:type="auto"/>
          </w:tcPr>
          <w:p w14:paraId="7802934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14    </w:t>
            </w:r>
          </w:p>
        </w:tc>
        <w:tc>
          <w:tcPr>
            <w:tcW w:w="0" w:type="auto"/>
          </w:tcPr>
          <w:p w14:paraId="15D90D2C"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200             </w:t>
            </w:r>
          </w:p>
        </w:tc>
        <w:tc>
          <w:tcPr>
            <w:tcW w:w="0" w:type="auto"/>
          </w:tcPr>
          <w:p w14:paraId="42DB068F"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26.58           </w:t>
            </w:r>
          </w:p>
        </w:tc>
        <w:tc>
          <w:tcPr>
            <w:tcW w:w="0" w:type="auto"/>
          </w:tcPr>
          <w:p w14:paraId="679770E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0.85</w:t>
            </w:r>
          </w:p>
        </w:tc>
        <w:tc>
          <w:tcPr>
            <w:tcW w:w="0" w:type="auto"/>
          </w:tcPr>
          <w:p w14:paraId="37D3C07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47    </w:t>
            </w:r>
          </w:p>
        </w:tc>
        <w:tc>
          <w:tcPr>
            <w:tcW w:w="0" w:type="auto"/>
          </w:tcPr>
          <w:p w14:paraId="518B479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6745FB5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18.96          </w:t>
            </w:r>
          </w:p>
        </w:tc>
        <w:tc>
          <w:tcPr>
            <w:tcW w:w="0" w:type="auto"/>
          </w:tcPr>
          <w:p w14:paraId="02C90FA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0.94</w:t>
            </w:r>
          </w:p>
        </w:tc>
        <w:tc>
          <w:tcPr>
            <w:tcW w:w="0" w:type="auto"/>
          </w:tcPr>
          <w:p w14:paraId="76695C1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83 </w:t>
            </w:r>
          </w:p>
        </w:tc>
        <w:tc>
          <w:tcPr>
            <w:tcW w:w="0" w:type="auto"/>
          </w:tcPr>
          <w:p w14:paraId="42FEDEE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46BB5C0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19.33           </w:t>
            </w:r>
          </w:p>
        </w:tc>
        <w:tc>
          <w:tcPr>
            <w:tcW w:w="0" w:type="auto"/>
          </w:tcPr>
          <w:p w14:paraId="1CC747C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2.03</w:t>
            </w:r>
          </w:p>
        </w:tc>
      </w:tr>
      <w:tr w:rsidR="0043061A" w:rsidRPr="00F13874" w14:paraId="25D59245" w14:textId="77777777" w:rsidTr="00A6259C">
        <w:tc>
          <w:tcPr>
            <w:tcW w:w="0" w:type="auto"/>
          </w:tcPr>
          <w:p w14:paraId="78483DB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15    </w:t>
            </w:r>
          </w:p>
        </w:tc>
        <w:tc>
          <w:tcPr>
            <w:tcW w:w="0" w:type="auto"/>
          </w:tcPr>
          <w:p w14:paraId="06756F9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110             </w:t>
            </w:r>
          </w:p>
        </w:tc>
        <w:tc>
          <w:tcPr>
            <w:tcW w:w="0" w:type="auto"/>
          </w:tcPr>
          <w:p w14:paraId="6246343D"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8.78           </w:t>
            </w:r>
          </w:p>
        </w:tc>
        <w:tc>
          <w:tcPr>
            <w:tcW w:w="0" w:type="auto"/>
          </w:tcPr>
          <w:p w14:paraId="3A4F003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0.92</w:t>
            </w:r>
          </w:p>
        </w:tc>
        <w:tc>
          <w:tcPr>
            <w:tcW w:w="0" w:type="auto"/>
          </w:tcPr>
          <w:p w14:paraId="03C7578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48    </w:t>
            </w:r>
          </w:p>
        </w:tc>
        <w:tc>
          <w:tcPr>
            <w:tcW w:w="0" w:type="auto"/>
          </w:tcPr>
          <w:p w14:paraId="1176B0D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200             </w:t>
            </w:r>
          </w:p>
        </w:tc>
        <w:tc>
          <w:tcPr>
            <w:tcW w:w="0" w:type="auto"/>
          </w:tcPr>
          <w:p w14:paraId="1169E75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47.33          </w:t>
            </w:r>
          </w:p>
        </w:tc>
        <w:tc>
          <w:tcPr>
            <w:tcW w:w="0" w:type="auto"/>
          </w:tcPr>
          <w:p w14:paraId="26DBDA6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1.51</w:t>
            </w:r>
          </w:p>
        </w:tc>
        <w:tc>
          <w:tcPr>
            <w:tcW w:w="0" w:type="auto"/>
          </w:tcPr>
          <w:p w14:paraId="5B56824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84 </w:t>
            </w:r>
          </w:p>
        </w:tc>
        <w:tc>
          <w:tcPr>
            <w:tcW w:w="0" w:type="auto"/>
          </w:tcPr>
          <w:p w14:paraId="20D1987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23D3EF6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46.25           </w:t>
            </w:r>
          </w:p>
        </w:tc>
        <w:tc>
          <w:tcPr>
            <w:tcW w:w="0" w:type="auto"/>
          </w:tcPr>
          <w:p w14:paraId="1494A6F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2.30</w:t>
            </w:r>
          </w:p>
        </w:tc>
      </w:tr>
      <w:tr w:rsidR="0043061A" w:rsidRPr="00F13874" w14:paraId="519738EF" w14:textId="77777777" w:rsidTr="00A6259C">
        <w:tc>
          <w:tcPr>
            <w:tcW w:w="0" w:type="auto"/>
          </w:tcPr>
          <w:p w14:paraId="0D591A5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lastRenderedPageBreak/>
              <w:t xml:space="preserve">16    </w:t>
            </w:r>
          </w:p>
        </w:tc>
        <w:tc>
          <w:tcPr>
            <w:tcW w:w="0" w:type="auto"/>
          </w:tcPr>
          <w:p w14:paraId="2E534036"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110             </w:t>
            </w:r>
          </w:p>
        </w:tc>
        <w:tc>
          <w:tcPr>
            <w:tcW w:w="0" w:type="auto"/>
          </w:tcPr>
          <w:p w14:paraId="4AD32697"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12.40           </w:t>
            </w:r>
          </w:p>
        </w:tc>
        <w:tc>
          <w:tcPr>
            <w:tcW w:w="0" w:type="auto"/>
          </w:tcPr>
          <w:p w14:paraId="217C59E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1.30</w:t>
            </w:r>
          </w:p>
        </w:tc>
        <w:tc>
          <w:tcPr>
            <w:tcW w:w="0" w:type="auto"/>
          </w:tcPr>
          <w:p w14:paraId="3A92C89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50    </w:t>
            </w:r>
          </w:p>
        </w:tc>
        <w:tc>
          <w:tcPr>
            <w:tcW w:w="0" w:type="auto"/>
          </w:tcPr>
          <w:p w14:paraId="2C262D7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200             </w:t>
            </w:r>
          </w:p>
        </w:tc>
        <w:tc>
          <w:tcPr>
            <w:tcW w:w="0" w:type="auto"/>
          </w:tcPr>
          <w:p w14:paraId="4FABC5B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43.15           </w:t>
            </w:r>
          </w:p>
        </w:tc>
        <w:tc>
          <w:tcPr>
            <w:tcW w:w="0" w:type="auto"/>
          </w:tcPr>
          <w:p w14:paraId="0BCCC4E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1.37</w:t>
            </w:r>
          </w:p>
        </w:tc>
        <w:tc>
          <w:tcPr>
            <w:tcW w:w="0" w:type="auto"/>
          </w:tcPr>
          <w:p w14:paraId="49AA164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85 </w:t>
            </w:r>
          </w:p>
        </w:tc>
        <w:tc>
          <w:tcPr>
            <w:tcW w:w="0" w:type="auto"/>
          </w:tcPr>
          <w:p w14:paraId="1D25652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3EA66E5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39.31           </w:t>
            </w:r>
          </w:p>
        </w:tc>
        <w:tc>
          <w:tcPr>
            <w:tcW w:w="0" w:type="auto"/>
          </w:tcPr>
          <w:p w14:paraId="11E321E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1.25</w:t>
            </w:r>
          </w:p>
        </w:tc>
      </w:tr>
      <w:tr w:rsidR="0043061A" w:rsidRPr="00F13874" w14:paraId="5E5BC4BF" w14:textId="77777777" w:rsidTr="00A6259C">
        <w:tc>
          <w:tcPr>
            <w:tcW w:w="0" w:type="auto"/>
          </w:tcPr>
          <w:p w14:paraId="3170094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17    </w:t>
            </w:r>
          </w:p>
        </w:tc>
        <w:tc>
          <w:tcPr>
            <w:tcW w:w="0" w:type="auto"/>
          </w:tcPr>
          <w:p w14:paraId="321FFA0D"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110             </w:t>
            </w:r>
          </w:p>
        </w:tc>
        <w:tc>
          <w:tcPr>
            <w:tcW w:w="0" w:type="auto"/>
          </w:tcPr>
          <w:p w14:paraId="0FC88CBB"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3.59            </w:t>
            </w:r>
          </w:p>
        </w:tc>
        <w:tc>
          <w:tcPr>
            <w:tcW w:w="0" w:type="auto"/>
          </w:tcPr>
          <w:p w14:paraId="1BCBAAC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0.38</w:t>
            </w:r>
          </w:p>
        </w:tc>
        <w:tc>
          <w:tcPr>
            <w:tcW w:w="0" w:type="auto"/>
          </w:tcPr>
          <w:p w14:paraId="6F62E9F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51    </w:t>
            </w:r>
          </w:p>
        </w:tc>
        <w:tc>
          <w:tcPr>
            <w:tcW w:w="0" w:type="auto"/>
          </w:tcPr>
          <w:p w14:paraId="40B6442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200             </w:t>
            </w:r>
          </w:p>
        </w:tc>
        <w:tc>
          <w:tcPr>
            <w:tcW w:w="0" w:type="auto"/>
          </w:tcPr>
          <w:p w14:paraId="2B61789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32.44           </w:t>
            </w:r>
          </w:p>
        </w:tc>
        <w:tc>
          <w:tcPr>
            <w:tcW w:w="0" w:type="auto"/>
          </w:tcPr>
          <w:p w14:paraId="555C0C5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1.03</w:t>
            </w:r>
          </w:p>
        </w:tc>
        <w:tc>
          <w:tcPr>
            <w:tcW w:w="0" w:type="auto"/>
          </w:tcPr>
          <w:p w14:paraId="4751B35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86 </w:t>
            </w:r>
          </w:p>
        </w:tc>
        <w:tc>
          <w:tcPr>
            <w:tcW w:w="0" w:type="auto"/>
          </w:tcPr>
          <w:p w14:paraId="24597BE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17F407D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15.15           </w:t>
            </w:r>
          </w:p>
        </w:tc>
        <w:tc>
          <w:tcPr>
            <w:tcW w:w="0" w:type="auto"/>
          </w:tcPr>
          <w:p w14:paraId="07DDADA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0.48</w:t>
            </w:r>
          </w:p>
        </w:tc>
      </w:tr>
      <w:tr w:rsidR="0043061A" w:rsidRPr="00F13874" w14:paraId="22D8147F" w14:textId="77777777" w:rsidTr="00A6259C">
        <w:tc>
          <w:tcPr>
            <w:tcW w:w="0" w:type="auto"/>
          </w:tcPr>
          <w:p w14:paraId="0197AE8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18    </w:t>
            </w:r>
          </w:p>
        </w:tc>
        <w:tc>
          <w:tcPr>
            <w:tcW w:w="0" w:type="auto"/>
          </w:tcPr>
          <w:p w14:paraId="330E398B"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110             </w:t>
            </w:r>
          </w:p>
        </w:tc>
        <w:tc>
          <w:tcPr>
            <w:tcW w:w="0" w:type="auto"/>
          </w:tcPr>
          <w:p w14:paraId="43C2698E"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7.45            </w:t>
            </w:r>
          </w:p>
        </w:tc>
        <w:tc>
          <w:tcPr>
            <w:tcW w:w="0" w:type="auto"/>
          </w:tcPr>
          <w:p w14:paraId="14584CA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0.78</w:t>
            </w:r>
          </w:p>
        </w:tc>
        <w:tc>
          <w:tcPr>
            <w:tcW w:w="0" w:type="auto"/>
          </w:tcPr>
          <w:p w14:paraId="1A829A8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52    </w:t>
            </w:r>
          </w:p>
        </w:tc>
        <w:tc>
          <w:tcPr>
            <w:tcW w:w="0" w:type="auto"/>
          </w:tcPr>
          <w:p w14:paraId="1F6E4B4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200             </w:t>
            </w:r>
          </w:p>
        </w:tc>
        <w:tc>
          <w:tcPr>
            <w:tcW w:w="0" w:type="auto"/>
          </w:tcPr>
          <w:p w14:paraId="654A21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20.21           </w:t>
            </w:r>
          </w:p>
        </w:tc>
        <w:tc>
          <w:tcPr>
            <w:tcW w:w="0" w:type="auto"/>
          </w:tcPr>
          <w:p w14:paraId="67F8101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0.64</w:t>
            </w:r>
          </w:p>
        </w:tc>
        <w:tc>
          <w:tcPr>
            <w:tcW w:w="0" w:type="auto"/>
          </w:tcPr>
          <w:p w14:paraId="328E724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87 </w:t>
            </w:r>
          </w:p>
        </w:tc>
        <w:tc>
          <w:tcPr>
            <w:tcW w:w="0" w:type="auto"/>
          </w:tcPr>
          <w:p w14:paraId="1DC3473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6790DE8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0.00            </w:t>
            </w:r>
          </w:p>
        </w:tc>
        <w:tc>
          <w:tcPr>
            <w:tcW w:w="0" w:type="auto"/>
          </w:tcPr>
          <w:p w14:paraId="3BB4D18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0.00</w:t>
            </w:r>
          </w:p>
        </w:tc>
      </w:tr>
      <w:tr w:rsidR="0043061A" w:rsidRPr="00F13874" w14:paraId="4201D425" w14:textId="77777777" w:rsidTr="00A6259C">
        <w:tc>
          <w:tcPr>
            <w:tcW w:w="0" w:type="auto"/>
          </w:tcPr>
          <w:p w14:paraId="569712C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19    </w:t>
            </w:r>
          </w:p>
        </w:tc>
        <w:tc>
          <w:tcPr>
            <w:tcW w:w="0" w:type="auto"/>
          </w:tcPr>
          <w:p w14:paraId="7CB8DA99"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160             </w:t>
            </w:r>
          </w:p>
        </w:tc>
        <w:tc>
          <w:tcPr>
            <w:tcW w:w="0" w:type="auto"/>
          </w:tcPr>
          <w:p w14:paraId="5AA70C27"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15.07          </w:t>
            </w:r>
          </w:p>
        </w:tc>
        <w:tc>
          <w:tcPr>
            <w:tcW w:w="0" w:type="auto"/>
          </w:tcPr>
          <w:p w14:paraId="558A15A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0.75</w:t>
            </w:r>
          </w:p>
        </w:tc>
        <w:tc>
          <w:tcPr>
            <w:tcW w:w="0" w:type="auto"/>
          </w:tcPr>
          <w:p w14:paraId="2D6D673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53 </w:t>
            </w:r>
          </w:p>
        </w:tc>
        <w:tc>
          <w:tcPr>
            <w:tcW w:w="0" w:type="auto"/>
          </w:tcPr>
          <w:p w14:paraId="591D374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50DF065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11.33           </w:t>
            </w:r>
          </w:p>
        </w:tc>
        <w:tc>
          <w:tcPr>
            <w:tcW w:w="0" w:type="auto"/>
          </w:tcPr>
          <w:p w14:paraId="17025BF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0.56</w:t>
            </w:r>
          </w:p>
        </w:tc>
        <w:tc>
          <w:tcPr>
            <w:tcW w:w="0" w:type="auto"/>
          </w:tcPr>
          <w:p w14:paraId="508F0D5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88 </w:t>
            </w:r>
          </w:p>
        </w:tc>
        <w:tc>
          <w:tcPr>
            <w:tcW w:w="0" w:type="auto"/>
          </w:tcPr>
          <w:p w14:paraId="1AFE963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33D4D7B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12.18           </w:t>
            </w:r>
          </w:p>
        </w:tc>
        <w:tc>
          <w:tcPr>
            <w:tcW w:w="0" w:type="auto"/>
          </w:tcPr>
          <w:p w14:paraId="0764D31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0.61</w:t>
            </w:r>
          </w:p>
        </w:tc>
      </w:tr>
      <w:tr w:rsidR="0043061A" w:rsidRPr="00F13874" w14:paraId="2317A959" w14:textId="77777777" w:rsidTr="00A6259C">
        <w:tc>
          <w:tcPr>
            <w:tcW w:w="0" w:type="auto"/>
          </w:tcPr>
          <w:p w14:paraId="5B34664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    </w:t>
            </w:r>
          </w:p>
        </w:tc>
        <w:tc>
          <w:tcPr>
            <w:tcW w:w="0" w:type="auto"/>
          </w:tcPr>
          <w:p w14:paraId="0444C60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200             </w:t>
            </w:r>
          </w:p>
        </w:tc>
        <w:tc>
          <w:tcPr>
            <w:tcW w:w="0" w:type="auto"/>
          </w:tcPr>
          <w:p w14:paraId="5D6CD2C7"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28.02          </w:t>
            </w:r>
          </w:p>
        </w:tc>
        <w:tc>
          <w:tcPr>
            <w:tcW w:w="0" w:type="auto"/>
          </w:tcPr>
          <w:p w14:paraId="32DF01E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0.89</w:t>
            </w:r>
          </w:p>
        </w:tc>
        <w:tc>
          <w:tcPr>
            <w:tcW w:w="0" w:type="auto"/>
          </w:tcPr>
          <w:p w14:paraId="305893B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54 </w:t>
            </w:r>
          </w:p>
        </w:tc>
        <w:tc>
          <w:tcPr>
            <w:tcW w:w="0" w:type="auto"/>
          </w:tcPr>
          <w:p w14:paraId="5127D86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00A5CA1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12.71           </w:t>
            </w:r>
          </w:p>
        </w:tc>
        <w:tc>
          <w:tcPr>
            <w:tcW w:w="0" w:type="auto"/>
          </w:tcPr>
          <w:p w14:paraId="7347036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0.63</w:t>
            </w:r>
          </w:p>
        </w:tc>
        <w:tc>
          <w:tcPr>
            <w:tcW w:w="0" w:type="auto"/>
          </w:tcPr>
          <w:p w14:paraId="0659D2C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89 </w:t>
            </w:r>
          </w:p>
        </w:tc>
        <w:tc>
          <w:tcPr>
            <w:tcW w:w="0" w:type="auto"/>
          </w:tcPr>
          <w:p w14:paraId="3EF8956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6189751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8.56            </w:t>
            </w:r>
          </w:p>
        </w:tc>
        <w:tc>
          <w:tcPr>
            <w:tcW w:w="0" w:type="auto"/>
          </w:tcPr>
          <w:p w14:paraId="715D4B1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0.90</w:t>
            </w:r>
          </w:p>
        </w:tc>
      </w:tr>
      <w:tr w:rsidR="0043061A" w:rsidRPr="00F13874" w14:paraId="01176282" w14:textId="77777777" w:rsidTr="00A6259C">
        <w:tc>
          <w:tcPr>
            <w:tcW w:w="0" w:type="auto"/>
          </w:tcPr>
          <w:p w14:paraId="5DC8811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21    </w:t>
            </w:r>
          </w:p>
        </w:tc>
        <w:tc>
          <w:tcPr>
            <w:tcW w:w="0" w:type="auto"/>
          </w:tcPr>
          <w:p w14:paraId="700D2D50"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160             </w:t>
            </w:r>
          </w:p>
        </w:tc>
        <w:tc>
          <w:tcPr>
            <w:tcW w:w="0" w:type="auto"/>
          </w:tcPr>
          <w:p w14:paraId="44904DB9"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32.27          </w:t>
            </w:r>
          </w:p>
        </w:tc>
        <w:tc>
          <w:tcPr>
            <w:tcW w:w="0" w:type="auto"/>
          </w:tcPr>
          <w:p w14:paraId="6F028F3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1.61</w:t>
            </w:r>
          </w:p>
        </w:tc>
        <w:tc>
          <w:tcPr>
            <w:tcW w:w="0" w:type="auto"/>
          </w:tcPr>
          <w:p w14:paraId="503C349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55 </w:t>
            </w:r>
          </w:p>
        </w:tc>
        <w:tc>
          <w:tcPr>
            <w:tcW w:w="0" w:type="auto"/>
          </w:tcPr>
          <w:p w14:paraId="30BABDB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070C805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12.73          </w:t>
            </w:r>
          </w:p>
        </w:tc>
        <w:tc>
          <w:tcPr>
            <w:tcW w:w="0" w:type="auto"/>
          </w:tcPr>
          <w:p w14:paraId="05A4CDF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0.63</w:t>
            </w:r>
          </w:p>
        </w:tc>
        <w:tc>
          <w:tcPr>
            <w:tcW w:w="0" w:type="auto"/>
          </w:tcPr>
          <w:p w14:paraId="1E7F663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90 </w:t>
            </w:r>
          </w:p>
        </w:tc>
        <w:tc>
          <w:tcPr>
            <w:tcW w:w="0" w:type="auto"/>
          </w:tcPr>
          <w:p w14:paraId="187FFBE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00EFBD2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7.89            </w:t>
            </w:r>
          </w:p>
        </w:tc>
        <w:tc>
          <w:tcPr>
            <w:tcW w:w="0" w:type="auto"/>
          </w:tcPr>
          <w:p w14:paraId="0838AB7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0.83</w:t>
            </w:r>
          </w:p>
        </w:tc>
      </w:tr>
      <w:tr w:rsidR="0043061A" w:rsidRPr="00F13874" w14:paraId="59A7A5E0" w14:textId="77777777" w:rsidTr="00A6259C">
        <w:tc>
          <w:tcPr>
            <w:tcW w:w="0" w:type="auto"/>
          </w:tcPr>
          <w:p w14:paraId="792AC58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22    </w:t>
            </w:r>
          </w:p>
        </w:tc>
        <w:tc>
          <w:tcPr>
            <w:tcW w:w="0" w:type="auto"/>
          </w:tcPr>
          <w:p w14:paraId="78E8488F"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110             </w:t>
            </w:r>
          </w:p>
        </w:tc>
        <w:tc>
          <w:tcPr>
            <w:tcW w:w="0" w:type="auto"/>
          </w:tcPr>
          <w:p w14:paraId="02347D6E"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12.57           </w:t>
            </w:r>
          </w:p>
        </w:tc>
        <w:tc>
          <w:tcPr>
            <w:tcW w:w="0" w:type="auto"/>
          </w:tcPr>
          <w:p w14:paraId="32BC929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1.32</w:t>
            </w:r>
          </w:p>
        </w:tc>
        <w:tc>
          <w:tcPr>
            <w:tcW w:w="0" w:type="auto"/>
          </w:tcPr>
          <w:p w14:paraId="07509C7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56 </w:t>
            </w:r>
          </w:p>
        </w:tc>
        <w:tc>
          <w:tcPr>
            <w:tcW w:w="0" w:type="auto"/>
          </w:tcPr>
          <w:p w14:paraId="3A8EC05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1175BE4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9.44           </w:t>
            </w:r>
          </w:p>
        </w:tc>
        <w:tc>
          <w:tcPr>
            <w:tcW w:w="0" w:type="auto"/>
          </w:tcPr>
          <w:p w14:paraId="6D112FC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0.99</w:t>
            </w:r>
          </w:p>
        </w:tc>
        <w:tc>
          <w:tcPr>
            <w:tcW w:w="0" w:type="auto"/>
          </w:tcPr>
          <w:p w14:paraId="4763203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91 </w:t>
            </w:r>
          </w:p>
        </w:tc>
        <w:tc>
          <w:tcPr>
            <w:tcW w:w="0" w:type="auto"/>
          </w:tcPr>
          <w:p w14:paraId="40D8A57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5251AAB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3.72            </w:t>
            </w:r>
          </w:p>
        </w:tc>
        <w:tc>
          <w:tcPr>
            <w:tcW w:w="0" w:type="auto"/>
          </w:tcPr>
          <w:p w14:paraId="220FF7F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0.39</w:t>
            </w:r>
          </w:p>
        </w:tc>
      </w:tr>
      <w:tr w:rsidR="0043061A" w:rsidRPr="00F13874" w14:paraId="37458688" w14:textId="77777777" w:rsidTr="00A6259C">
        <w:tc>
          <w:tcPr>
            <w:tcW w:w="0" w:type="auto"/>
          </w:tcPr>
          <w:p w14:paraId="0F936D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23    </w:t>
            </w:r>
          </w:p>
        </w:tc>
        <w:tc>
          <w:tcPr>
            <w:tcW w:w="0" w:type="auto"/>
          </w:tcPr>
          <w:p w14:paraId="25E05DA7"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110             </w:t>
            </w:r>
          </w:p>
        </w:tc>
        <w:tc>
          <w:tcPr>
            <w:tcW w:w="0" w:type="auto"/>
          </w:tcPr>
          <w:p w14:paraId="2B7585B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 xml:space="preserve">2.25            </w:t>
            </w:r>
          </w:p>
        </w:tc>
        <w:tc>
          <w:tcPr>
            <w:tcW w:w="0" w:type="auto"/>
          </w:tcPr>
          <w:p w14:paraId="5696AFB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0.24</w:t>
            </w:r>
          </w:p>
        </w:tc>
        <w:tc>
          <w:tcPr>
            <w:tcW w:w="0" w:type="auto"/>
          </w:tcPr>
          <w:p w14:paraId="6DDFE63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57 </w:t>
            </w:r>
          </w:p>
        </w:tc>
        <w:tc>
          <w:tcPr>
            <w:tcW w:w="0" w:type="auto"/>
          </w:tcPr>
          <w:p w14:paraId="418F5A3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3384DD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17.93          </w:t>
            </w:r>
          </w:p>
        </w:tc>
        <w:tc>
          <w:tcPr>
            <w:tcW w:w="0" w:type="auto"/>
          </w:tcPr>
          <w:p w14:paraId="0B362CD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0.89</w:t>
            </w:r>
          </w:p>
        </w:tc>
        <w:tc>
          <w:tcPr>
            <w:tcW w:w="0" w:type="auto"/>
          </w:tcPr>
          <w:p w14:paraId="38623FE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92 </w:t>
            </w:r>
          </w:p>
        </w:tc>
        <w:tc>
          <w:tcPr>
            <w:tcW w:w="0" w:type="auto"/>
          </w:tcPr>
          <w:p w14:paraId="2C39F23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460EAA8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13.37          </w:t>
            </w:r>
          </w:p>
        </w:tc>
        <w:tc>
          <w:tcPr>
            <w:tcW w:w="0" w:type="auto"/>
          </w:tcPr>
          <w:p w14:paraId="3BB203B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1.41</w:t>
            </w:r>
          </w:p>
        </w:tc>
      </w:tr>
      <w:tr w:rsidR="0043061A" w:rsidRPr="00F13874" w14:paraId="104E8564" w14:textId="77777777" w:rsidTr="00A6259C">
        <w:tc>
          <w:tcPr>
            <w:tcW w:w="0" w:type="auto"/>
          </w:tcPr>
          <w:p w14:paraId="0146DD5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24    </w:t>
            </w:r>
          </w:p>
        </w:tc>
        <w:tc>
          <w:tcPr>
            <w:tcW w:w="0" w:type="auto"/>
          </w:tcPr>
          <w:p w14:paraId="16A5DC2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200             </w:t>
            </w:r>
          </w:p>
        </w:tc>
        <w:tc>
          <w:tcPr>
            <w:tcW w:w="0" w:type="auto"/>
          </w:tcPr>
          <w:p w14:paraId="73FA6DB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86.84          </w:t>
            </w:r>
          </w:p>
        </w:tc>
        <w:tc>
          <w:tcPr>
            <w:tcW w:w="0" w:type="auto"/>
          </w:tcPr>
          <w:p w14:paraId="69503D1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2.76</w:t>
            </w:r>
          </w:p>
        </w:tc>
        <w:tc>
          <w:tcPr>
            <w:tcW w:w="0" w:type="auto"/>
          </w:tcPr>
          <w:p w14:paraId="46448CB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58 </w:t>
            </w:r>
          </w:p>
        </w:tc>
        <w:tc>
          <w:tcPr>
            <w:tcW w:w="0" w:type="auto"/>
          </w:tcPr>
          <w:p w14:paraId="4ED7683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38C65CC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6.40            </w:t>
            </w:r>
          </w:p>
        </w:tc>
        <w:tc>
          <w:tcPr>
            <w:tcW w:w="0" w:type="auto"/>
          </w:tcPr>
          <w:p w14:paraId="2CE2F53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0.32</w:t>
            </w:r>
          </w:p>
        </w:tc>
        <w:tc>
          <w:tcPr>
            <w:tcW w:w="0" w:type="auto"/>
          </w:tcPr>
          <w:p w14:paraId="19E7446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93 </w:t>
            </w:r>
          </w:p>
        </w:tc>
        <w:tc>
          <w:tcPr>
            <w:tcW w:w="0" w:type="auto"/>
          </w:tcPr>
          <w:p w14:paraId="58373CE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5A28CAA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13.56          </w:t>
            </w:r>
          </w:p>
        </w:tc>
        <w:tc>
          <w:tcPr>
            <w:tcW w:w="0" w:type="auto"/>
          </w:tcPr>
          <w:p w14:paraId="69F2525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0.67</w:t>
            </w:r>
          </w:p>
        </w:tc>
      </w:tr>
      <w:tr w:rsidR="0043061A" w:rsidRPr="00F13874" w14:paraId="1ED0A774" w14:textId="77777777" w:rsidTr="00A6259C">
        <w:tc>
          <w:tcPr>
            <w:tcW w:w="0" w:type="auto"/>
          </w:tcPr>
          <w:p w14:paraId="2F600B5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26    </w:t>
            </w:r>
          </w:p>
        </w:tc>
        <w:tc>
          <w:tcPr>
            <w:tcW w:w="0" w:type="auto"/>
          </w:tcPr>
          <w:p w14:paraId="12A0FE4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200             </w:t>
            </w:r>
          </w:p>
        </w:tc>
        <w:tc>
          <w:tcPr>
            <w:tcW w:w="0" w:type="auto"/>
          </w:tcPr>
          <w:p w14:paraId="4547973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64.12           </w:t>
            </w:r>
          </w:p>
        </w:tc>
        <w:tc>
          <w:tcPr>
            <w:tcW w:w="0" w:type="auto"/>
          </w:tcPr>
          <w:p w14:paraId="66805C3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2.04</w:t>
            </w:r>
          </w:p>
        </w:tc>
        <w:tc>
          <w:tcPr>
            <w:tcW w:w="0" w:type="auto"/>
          </w:tcPr>
          <w:p w14:paraId="655E77E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59 </w:t>
            </w:r>
          </w:p>
        </w:tc>
        <w:tc>
          <w:tcPr>
            <w:tcW w:w="0" w:type="auto"/>
          </w:tcPr>
          <w:p w14:paraId="742AD58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2A4E522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17.13           </w:t>
            </w:r>
          </w:p>
        </w:tc>
        <w:tc>
          <w:tcPr>
            <w:tcW w:w="0" w:type="auto"/>
          </w:tcPr>
          <w:p w14:paraId="19B20E9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0.85</w:t>
            </w:r>
          </w:p>
        </w:tc>
        <w:tc>
          <w:tcPr>
            <w:tcW w:w="0" w:type="auto"/>
          </w:tcPr>
          <w:p w14:paraId="5EE7673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94 </w:t>
            </w:r>
          </w:p>
        </w:tc>
        <w:tc>
          <w:tcPr>
            <w:tcW w:w="0" w:type="auto"/>
          </w:tcPr>
          <w:p w14:paraId="6E6F7C1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45F7CF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10.01           </w:t>
            </w:r>
          </w:p>
        </w:tc>
        <w:tc>
          <w:tcPr>
            <w:tcW w:w="0" w:type="auto"/>
          </w:tcPr>
          <w:p w14:paraId="4EE4139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0.32</w:t>
            </w:r>
          </w:p>
        </w:tc>
      </w:tr>
      <w:tr w:rsidR="0043061A" w:rsidRPr="00F13874" w14:paraId="6164163E" w14:textId="77777777" w:rsidTr="00A6259C">
        <w:tc>
          <w:tcPr>
            <w:tcW w:w="0" w:type="auto"/>
          </w:tcPr>
          <w:p w14:paraId="45B4E2E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27    </w:t>
            </w:r>
          </w:p>
        </w:tc>
        <w:tc>
          <w:tcPr>
            <w:tcW w:w="0" w:type="auto"/>
          </w:tcPr>
          <w:p w14:paraId="4772C3D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200             </w:t>
            </w:r>
          </w:p>
        </w:tc>
        <w:tc>
          <w:tcPr>
            <w:tcW w:w="0" w:type="auto"/>
          </w:tcPr>
          <w:p w14:paraId="18CFE0D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23.05           </w:t>
            </w:r>
          </w:p>
        </w:tc>
        <w:tc>
          <w:tcPr>
            <w:tcW w:w="0" w:type="auto"/>
          </w:tcPr>
          <w:p w14:paraId="79F1EB8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0.73</w:t>
            </w:r>
          </w:p>
        </w:tc>
        <w:tc>
          <w:tcPr>
            <w:tcW w:w="0" w:type="auto"/>
          </w:tcPr>
          <w:p w14:paraId="50E670B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60 </w:t>
            </w:r>
          </w:p>
        </w:tc>
        <w:tc>
          <w:tcPr>
            <w:tcW w:w="0" w:type="auto"/>
          </w:tcPr>
          <w:p w14:paraId="337E028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0432DE4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26.95          </w:t>
            </w:r>
          </w:p>
        </w:tc>
        <w:tc>
          <w:tcPr>
            <w:tcW w:w="0" w:type="auto"/>
          </w:tcPr>
          <w:p w14:paraId="2E86850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0.86</w:t>
            </w:r>
          </w:p>
        </w:tc>
        <w:tc>
          <w:tcPr>
            <w:tcW w:w="0" w:type="auto"/>
          </w:tcPr>
          <w:p w14:paraId="79AAA76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95 </w:t>
            </w:r>
          </w:p>
        </w:tc>
        <w:tc>
          <w:tcPr>
            <w:tcW w:w="0" w:type="auto"/>
          </w:tcPr>
          <w:p w14:paraId="22E4DAE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40AFC57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27.78          </w:t>
            </w:r>
          </w:p>
        </w:tc>
        <w:tc>
          <w:tcPr>
            <w:tcW w:w="0" w:type="auto"/>
          </w:tcPr>
          <w:p w14:paraId="32361F8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1.38</w:t>
            </w:r>
          </w:p>
        </w:tc>
      </w:tr>
      <w:tr w:rsidR="0043061A" w:rsidRPr="00F13874" w14:paraId="29E3EDEE" w14:textId="77777777" w:rsidTr="00A6259C">
        <w:tc>
          <w:tcPr>
            <w:tcW w:w="0" w:type="auto"/>
          </w:tcPr>
          <w:p w14:paraId="57B63C1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28    </w:t>
            </w:r>
          </w:p>
        </w:tc>
        <w:tc>
          <w:tcPr>
            <w:tcW w:w="0" w:type="auto"/>
          </w:tcPr>
          <w:p w14:paraId="052B0F1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5FEF116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16.19           </w:t>
            </w:r>
          </w:p>
        </w:tc>
        <w:tc>
          <w:tcPr>
            <w:tcW w:w="0" w:type="auto"/>
          </w:tcPr>
          <w:p w14:paraId="717B04F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0.81</w:t>
            </w:r>
          </w:p>
        </w:tc>
        <w:tc>
          <w:tcPr>
            <w:tcW w:w="0" w:type="auto"/>
          </w:tcPr>
          <w:p w14:paraId="177A573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62 </w:t>
            </w:r>
          </w:p>
        </w:tc>
        <w:tc>
          <w:tcPr>
            <w:tcW w:w="0" w:type="auto"/>
          </w:tcPr>
          <w:p w14:paraId="4B6FB62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17AC280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51.43           </w:t>
            </w:r>
          </w:p>
        </w:tc>
        <w:tc>
          <w:tcPr>
            <w:tcW w:w="0" w:type="auto"/>
          </w:tcPr>
          <w:p w14:paraId="4289367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1.64</w:t>
            </w:r>
          </w:p>
        </w:tc>
        <w:tc>
          <w:tcPr>
            <w:tcW w:w="0" w:type="auto"/>
          </w:tcPr>
          <w:p w14:paraId="24FA5DF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96 </w:t>
            </w:r>
          </w:p>
        </w:tc>
        <w:tc>
          <w:tcPr>
            <w:tcW w:w="0" w:type="auto"/>
          </w:tcPr>
          <w:p w14:paraId="33F3F9E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31C670E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28.68          </w:t>
            </w:r>
          </w:p>
        </w:tc>
        <w:tc>
          <w:tcPr>
            <w:tcW w:w="0" w:type="auto"/>
          </w:tcPr>
          <w:p w14:paraId="24E615E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0.91</w:t>
            </w:r>
          </w:p>
        </w:tc>
      </w:tr>
      <w:tr w:rsidR="0043061A" w:rsidRPr="00F13874" w14:paraId="0FF2F24E" w14:textId="77777777" w:rsidTr="00A6259C">
        <w:tc>
          <w:tcPr>
            <w:tcW w:w="0" w:type="auto"/>
          </w:tcPr>
          <w:p w14:paraId="282B8C3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29    </w:t>
            </w:r>
          </w:p>
        </w:tc>
        <w:tc>
          <w:tcPr>
            <w:tcW w:w="0" w:type="auto"/>
          </w:tcPr>
          <w:p w14:paraId="29AF022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39F1984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14.78          </w:t>
            </w:r>
          </w:p>
        </w:tc>
        <w:tc>
          <w:tcPr>
            <w:tcW w:w="0" w:type="auto"/>
          </w:tcPr>
          <w:p w14:paraId="046B07E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0.73</w:t>
            </w:r>
          </w:p>
        </w:tc>
        <w:tc>
          <w:tcPr>
            <w:tcW w:w="0" w:type="auto"/>
          </w:tcPr>
          <w:p w14:paraId="1919E56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63 </w:t>
            </w:r>
          </w:p>
        </w:tc>
        <w:tc>
          <w:tcPr>
            <w:tcW w:w="0" w:type="auto"/>
          </w:tcPr>
          <w:p w14:paraId="11838AA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7E69D18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46.35          </w:t>
            </w:r>
          </w:p>
        </w:tc>
        <w:tc>
          <w:tcPr>
            <w:tcW w:w="0" w:type="auto"/>
          </w:tcPr>
          <w:p w14:paraId="3C98D54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2.31</w:t>
            </w:r>
          </w:p>
        </w:tc>
        <w:tc>
          <w:tcPr>
            <w:tcW w:w="0" w:type="auto"/>
          </w:tcPr>
          <w:p w14:paraId="4E39FFF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97 </w:t>
            </w:r>
          </w:p>
        </w:tc>
        <w:tc>
          <w:tcPr>
            <w:tcW w:w="0" w:type="auto"/>
          </w:tcPr>
          <w:p w14:paraId="221CBEE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43D3A10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17.91          </w:t>
            </w:r>
          </w:p>
        </w:tc>
        <w:tc>
          <w:tcPr>
            <w:tcW w:w="0" w:type="auto"/>
          </w:tcPr>
          <w:p w14:paraId="28D50A2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0.57</w:t>
            </w:r>
          </w:p>
        </w:tc>
      </w:tr>
      <w:tr w:rsidR="0043061A" w:rsidRPr="00F13874" w14:paraId="48A1E051" w14:textId="77777777" w:rsidTr="00A6259C">
        <w:tc>
          <w:tcPr>
            <w:tcW w:w="0" w:type="auto"/>
          </w:tcPr>
          <w:p w14:paraId="76464B0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30    </w:t>
            </w:r>
          </w:p>
        </w:tc>
        <w:tc>
          <w:tcPr>
            <w:tcW w:w="0" w:type="auto"/>
          </w:tcPr>
          <w:p w14:paraId="01B99B0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487CE74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8.51           </w:t>
            </w:r>
          </w:p>
        </w:tc>
        <w:tc>
          <w:tcPr>
            <w:tcW w:w="0" w:type="auto"/>
          </w:tcPr>
          <w:p w14:paraId="7AC2890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0.42</w:t>
            </w:r>
          </w:p>
        </w:tc>
        <w:tc>
          <w:tcPr>
            <w:tcW w:w="0" w:type="auto"/>
          </w:tcPr>
          <w:p w14:paraId="140FE5C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65 </w:t>
            </w:r>
          </w:p>
        </w:tc>
        <w:tc>
          <w:tcPr>
            <w:tcW w:w="0" w:type="auto"/>
          </w:tcPr>
          <w:p w14:paraId="40EDDBA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00116F6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99.37           </w:t>
            </w:r>
          </w:p>
        </w:tc>
        <w:tc>
          <w:tcPr>
            <w:tcW w:w="0" w:type="auto"/>
          </w:tcPr>
          <w:p w14:paraId="37EB064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3.16</w:t>
            </w:r>
          </w:p>
        </w:tc>
        <w:tc>
          <w:tcPr>
            <w:tcW w:w="0" w:type="auto"/>
          </w:tcPr>
          <w:p w14:paraId="4E5BA48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98 </w:t>
            </w:r>
          </w:p>
        </w:tc>
        <w:tc>
          <w:tcPr>
            <w:tcW w:w="0" w:type="auto"/>
          </w:tcPr>
          <w:p w14:paraId="2CC4EB3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1980CB6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14.73          </w:t>
            </w:r>
          </w:p>
        </w:tc>
        <w:tc>
          <w:tcPr>
            <w:tcW w:w="0" w:type="auto"/>
          </w:tcPr>
          <w:p w14:paraId="7D0875F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1.55</w:t>
            </w:r>
          </w:p>
        </w:tc>
      </w:tr>
      <w:tr w:rsidR="0043061A" w:rsidRPr="00F13874" w14:paraId="2D7E0F2D" w14:textId="77777777" w:rsidTr="00A6259C">
        <w:tc>
          <w:tcPr>
            <w:tcW w:w="0" w:type="auto"/>
          </w:tcPr>
          <w:p w14:paraId="052752C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31    </w:t>
            </w:r>
          </w:p>
        </w:tc>
        <w:tc>
          <w:tcPr>
            <w:tcW w:w="0" w:type="auto"/>
          </w:tcPr>
          <w:p w14:paraId="509F5D7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200             </w:t>
            </w:r>
          </w:p>
        </w:tc>
        <w:tc>
          <w:tcPr>
            <w:tcW w:w="0" w:type="auto"/>
          </w:tcPr>
          <w:p w14:paraId="0CD2129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1.14            </w:t>
            </w:r>
          </w:p>
        </w:tc>
        <w:tc>
          <w:tcPr>
            <w:tcW w:w="0" w:type="auto"/>
          </w:tcPr>
          <w:p w14:paraId="721F518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0.04</w:t>
            </w:r>
          </w:p>
        </w:tc>
        <w:tc>
          <w:tcPr>
            <w:tcW w:w="0" w:type="auto"/>
          </w:tcPr>
          <w:p w14:paraId="3688078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66 </w:t>
            </w:r>
          </w:p>
        </w:tc>
        <w:tc>
          <w:tcPr>
            <w:tcW w:w="0" w:type="auto"/>
          </w:tcPr>
          <w:p w14:paraId="1B96A62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7D702E2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7.88           </w:t>
            </w:r>
          </w:p>
        </w:tc>
        <w:tc>
          <w:tcPr>
            <w:tcW w:w="0" w:type="auto"/>
          </w:tcPr>
          <w:p w14:paraId="53A6A8A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0.83</w:t>
            </w:r>
          </w:p>
        </w:tc>
        <w:tc>
          <w:tcPr>
            <w:tcW w:w="0" w:type="auto"/>
          </w:tcPr>
          <w:p w14:paraId="3BA070C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99 </w:t>
            </w:r>
          </w:p>
        </w:tc>
        <w:tc>
          <w:tcPr>
            <w:tcW w:w="0" w:type="auto"/>
          </w:tcPr>
          <w:p w14:paraId="1513239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1A4817A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53.46          </w:t>
            </w:r>
          </w:p>
        </w:tc>
        <w:tc>
          <w:tcPr>
            <w:tcW w:w="0" w:type="auto"/>
          </w:tcPr>
          <w:p w14:paraId="5AC0B21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2.66</w:t>
            </w:r>
          </w:p>
        </w:tc>
      </w:tr>
      <w:tr w:rsidR="0043061A" w:rsidRPr="00F13874" w14:paraId="636FE3A9" w14:textId="77777777" w:rsidTr="00A6259C">
        <w:tc>
          <w:tcPr>
            <w:tcW w:w="0" w:type="auto"/>
          </w:tcPr>
          <w:p w14:paraId="581908D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32    </w:t>
            </w:r>
          </w:p>
        </w:tc>
        <w:tc>
          <w:tcPr>
            <w:tcW w:w="0" w:type="auto"/>
          </w:tcPr>
          <w:p w14:paraId="5375E61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110             </w:t>
            </w:r>
          </w:p>
        </w:tc>
        <w:tc>
          <w:tcPr>
            <w:tcW w:w="0" w:type="auto"/>
          </w:tcPr>
          <w:p w14:paraId="6D09F2F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4.98           </w:t>
            </w:r>
          </w:p>
        </w:tc>
        <w:tc>
          <w:tcPr>
            <w:tcW w:w="0" w:type="auto"/>
          </w:tcPr>
          <w:p w14:paraId="31BA3D4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0.52</w:t>
            </w:r>
          </w:p>
        </w:tc>
        <w:tc>
          <w:tcPr>
            <w:tcW w:w="0" w:type="auto"/>
          </w:tcPr>
          <w:p w14:paraId="50CCAC8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67 </w:t>
            </w:r>
          </w:p>
        </w:tc>
        <w:tc>
          <w:tcPr>
            <w:tcW w:w="0" w:type="auto"/>
          </w:tcPr>
          <w:p w14:paraId="5703563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360F450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9.43           </w:t>
            </w:r>
          </w:p>
        </w:tc>
        <w:tc>
          <w:tcPr>
            <w:tcW w:w="0" w:type="auto"/>
          </w:tcPr>
          <w:p w14:paraId="02D847E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0.47</w:t>
            </w:r>
          </w:p>
        </w:tc>
        <w:tc>
          <w:tcPr>
            <w:tcW w:w="0" w:type="auto"/>
          </w:tcPr>
          <w:p w14:paraId="3E4C514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w:t>
            </w:r>
          </w:p>
        </w:tc>
        <w:tc>
          <w:tcPr>
            <w:tcW w:w="0" w:type="auto"/>
          </w:tcPr>
          <w:p w14:paraId="10D5CB4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160</w:t>
            </w:r>
          </w:p>
        </w:tc>
        <w:tc>
          <w:tcPr>
            <w:tcW w:w="0" w:type="auto"/>
          </w:tcPr>
          <w:p w14:paraId="74E4817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60.25          </w:t>
            </w:r>
          </w:p>
        </w:tc>
        <w:tc>
          <w:tcPr>
            <w:tcW w:w="0" w:type="auto"/>
          </w:tcPr>
          <w:p w14:paraId="7D488DA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3.00</w:t>
            </w:r>
          </w:p>
        </w:tc>
      </w:tr>
      <w:tr w:rsidR="0043061A" w:rsidRPr="00F13874" w14:paraId="6A8E1144" w14:textId="77777777" w:rsidTr="00A6259C">
        <w:tc>
          <w:tcPr>
            <w:tcW w:w="0" w:type="auto"/>
          </w:tcPr>
          <w:p w14:paraId="567DC50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lastRenderedPageBreak/>
              <w:t xml:space="preserve">33    </w:t>
            </w:r>
          </w:p>
        </w:tc>
        <w:tc>
          <w:tcPr>
            <w:tcW w:w="0" w:type="auto"/>
          </w:tcPr>
          <w:p w14:paraId="31FD6AD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160             </w:t>
            </w:r>
          </w:p>
        </w:tc>
        <w:tc>
          <w:tcPr>
            <w:tcW w:w="0" w:type="auto"/>
          </w:tcPr>
          <w:p w14:paraId="61F7F81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25.72          </w:t>
            </w:r>
          </w:p>
        </w:tc>
        <w:tc>
          <w:tcPr>
            <w:tcW w:w="0" w:type="auto"/>
          </w:tcPr>
          <w:p w14:paraId="00F5899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1.28</w:t>
            </w:r>
          </w:p>
        </w:tc>
        <w:tc>
          <w:tcPr>
            <w:tcW w:w="0" w:type="auto"/>
          </w:tcPr>
          <w:p w14:paraId="66AC034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68 </w:t>
            </w:r>
          </w:p>
        </w:tc>
        <w:tc>
          <w:tcPr>
            <w:tcW w:w="0" w:type="auto"/>
          </w:tcPr>
          <w:p w14:paraId="7007899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6C35A13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3.35            </w:t>
            </w:r>
          </w:p>
        </w:tc>
        <w:tc>
          <w:tcPr>
            <w:tcW w:w="0" w:type="auto"/>
          </w:tcPr>
          <w:p w14:paraId="6076D2D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0.35</w:t>
            </w:r>
          </w:p>
        </w:tc>
        <w:tc>
          <w:tcPr>
            <w:tcW w:w="0" w:type="auto"/>
          </w:tcPr>
          <w:p w14:paraId="498422F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101</w:t>
            </w:r>
          </w:p>
        </w:tc>
        <w:tc>
          <w:tcPr>
            <w:tcW w:w="0" w:type="auto"/>
          </w:tcPr>
          <w:p w14:paraId="6D3DCD1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110</w:t>
            </w:r>
          </w:p>
        </w:tc>
        <w:tc>
          <w:tcPr>
            <w:tcW w:w="0" w:type="auto"/>
          </w:tcPr>
          <w:p w14:paraId="76F2057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5.16            </w:t>
            </w:r>
          </w:p>
        </w:tc>
        <w:tc>
          <w:tcPr>
            <w:tcW w:w="0" w:type="auto"/>
          </w:tcPr>
          <w:p w14:paraId="3DC931F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0.54</w:t>
            </w:r>
          </w:p>
        </w:tc>
      </w:tr>
      <w:tr w:rsidR="0043061A" w:rsidRPr="00F13874" w14:paraId="120991BC" w14:textId="77777777" w:rsidTr="00A6259C">
        <w:tc>
          <w:tcPr>
            <w:tcW w:w="0" w:type="auto"/>
          </w:tcPr>
          <w:p w14:paraId="67393D4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34    </w:t>
            </w:r>
          </w:p>
        </w:tc>
        <w:tc>
          <w:tcPr>
            <w:tcW w:w="0" w:type="auto"/>
          </w:tcPr>
          <w:p w14:paraId="19F1F73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110             </w:t>
            </w:r>
          </w:p>
        </w:tc>
        <w:tc>
          <w:tcPr>
            <w:tcW w:w="0" w:type="auto"/>
          </w:tcPr>
          <w:p w14:paraId="72A5A19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5.46           </w:t>
            </w:r>
          </w:p>
        </w:tc>
        <w:tc>
          <w:tcPr>
            <w:tcW w:w="0" w:type="auto"/>
          </w:tcPr>
          <w:p w14:paraId="573508E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0.57</w:t>
            </w:r>
          </w:p>
        </w:tc>
        <w:tc>
          <w:tcPr>
            <w:tcW w:w="0" w:type="auto"/>
          </w:tcPr>
          <w:p w14:paraId="28A45BA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69 </w:t>
            </w:r>
          </w:p>
        </w:tc>
        <w:tc>
          <w:tcPr>
            <w:tcW w:w="0" w:type="auto"/>
          </w:tcPr>
          <w:p w14:paraId="445D745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50459A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0.88            </w:t>
            </w:r>
          </w:p>
        </w:tc>
        <w:tc>
          <w:tcPr>
            <w:tcW w:w="0" w:type="auto"/>
          </w:tcPr>
          <w:p w14:paraId="1948F41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0.03</w:t>
            </w:r>
          </w:p>
        </w:tc>
        <w:tc>
          <w:tcPr>
            <w:tcW w:w="0" w:type="auto"/>
          </w:tcPr>
          <w:p w14:paraId="1EC8F0A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102</w:t>
            </w:r>
          </w:p>
        </w:tc>
        <w:tc>
          <w:tcPr>
            <w:tcW w:w="0" w:type="auto"/>
          </w:tcPr>
          <w:p w14:paraId="1DC4BF1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1FE2897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32.34           </w:t>
            </w:r>
          </w:p>
        </w:tc>
        <w:tc>
          <w:tcPr>
            <w:tcW w:w="0" w:type="auto"/>
          </w:tcPr>
          <w:p w14:paraId="50C0DDC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1.03</w:t>
            </w:r>
          </w:p>
        </w:tc>
      </w:tr>
      <w:tr w:rsidR="0043061A" w:rsidRPr="00F13874" w14:paraId="1FFB8C47" w14:textId="77777777" w:rsidTr="00A6259C">
        <w:tc>
          <w:tcPr>
            <w:tcW w:w="0" w:type="auto"/>
          </w:tcPr>
          <w:p w14:paraId="14289CB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35    </w:t>
            </w:r>
          </w:p>
        </w:tc>
        <w:tc>
          <w:tcPr>
            <w:tcW w:w="0" w:type="auto"/>
          </w:tcPr>
          <w:p w14:paraId="75119E0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250             </w:t>
            </w:r>
          </w:p>
        </w:tc>
        <w:tc>
          <w:tcPr>
            <w:tcW w:w="0" w:type="auto"/>
          </w:tcPr>
          <w:p w14:paraId="3FE95D0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57.65          </w:t>
            </w:r>
          </w:p>
        </w:tc>
        <w:tc>
          <w:tcPr>
            <w:tcW w:w="0" w:type="auto"/>
          </w:tcPr>
          <w:p w14:paraId="76A366C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1.17</w:t>
            </w:r>
          </w:p>
        </w:tc>
        <w:tc>
          <w:tcPr>
            <w:tcW w:w="0" w:type="auto"/>
          </w:tcPr>
          <w:p w14:paraId="75ABD7A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70 </w:t>
            </w:r>
          </w:p>
        </w:tc>
        <w:tc>
          <w:tcPr>
            <w:tcW w:w="0" w:type="auto"/>
          </w:tcPr>
          <w:p w14:paraId="5C7E2F5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w:t>
            </w:r>
          </w:p>
        </w:tc>
        <w:tc>
          <w:tcPr>
            <w:tcW w:w="0" w:type="auto"/>
          </w:tcPr>
          <w:p w14:paraId="6FE9E8B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1.06           </w:t>
            </w:r>
          </w:p>
        </w:tc>
        <w:tc>
          <w:tcPr>
            <w:tcW w:w="0" w:type="auto"/>
          </w:tcPr>
          <w:p w14:paraId="7B9116A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0.03</w:t>
            </w:r>
          </w:p>
        </w:tc>
        <w:tc>
          <w:tcPr>
            <w:tcW w:w="0" w:type="auto"/>
          </w:tcPr>
          <w:p w14:paraId="081F2026" w14:textId="77777777" w:rsidR="0043061A" w:rsidRPr="00F13874" w:rsidRDefault="0043061A" w:rsidP="00A6259C">
            <w:pPr>
              <w:spacing w:line="480" w:lineRule="auto"/>
              <w:jc w:val="center"/>
              <w:rPr>
                <w:rFonts w:asciiTheme="majorBidi" w:hAnsiTheme="majorBidi" w:cstheme="majorBidi"/>
                <w:sz w:val="24"/>
                <w:szCs w:val="24"/>
              </w:rPr>
            </w:pPr>
          </w:p>
        </w:tc>
        <w:tc>
          <w:tcPr>
            <w:tcW w:w="0" w:type="auto"/>
          </w:tcPr>
          <w:p w14:paraId="2D2101AF" w14:textId="77777777" w:rsidR="0043061A" w:rsidRPr="00F13874" w:rsidRDefault="0043061A" w:rsidP="00A6259C">
            <w:pPr>
              <w:spacing w:line="480" w:lineRule="auto"/>
              <w:jc w:val="center"/>
              <w:rPr>
                <w:rFonts w:asciiTheme="majorBidi" w:hAnsiTheme="majorBidi" w:cstheme="majorBidi"/>
                <w:sz w:val="24"/>
                <w:szCs w:val="24"/>
              </w:rPr>
            </w:pPr>
          </w:p>
        </w:tc>
        <w:tc>
          <w:tcPr>
            <w:tcW w:w="0" w:type="auto"/>
          </w:tcPr>
          <w:p w14:paraId="664A7309" w14:textId="77777777" w:rsidR="0043061A" w:rsidRPr="00F13874" w:rsidRDefault="0043061A" w:rsidP="00A6259C">
            <w:pPr>
              <w:spacing w:line="480" w:lineRule="auto"/>
              <w:jc w:val="center"/>
              <w:rPr>
                <w:rFonts w:asciiTheme="majorBidi" w:hAnsiTheme="majorBidi" w:cstheme="majorBidi"/>
                <w:sz w:val="24"/>
                <w:szCs w:val="24"/>
              </w:rPr>
            </w:pPr>
          </w:p>
        </w:tc>
        <w:tc>
          <w:tcPr>
            <w:tcW w:w="0" w:type="auto"/>
          </w:tcPr>
          <w:p w14:paraId="512BFFA7" w14:textId="77777777" w:rsidR="0043061A" w:rsidRPr="00F13874" w:rsidRDefault="0043061A" w:rsidP="00A6259C">
            <w:pPr>
              <w:spacing w:line="480" w:lineRule="auto"/>
              <w:jc w:val="center"/>
              <w:rPr>
                <w:rFonts w:asciiTheme="majorBidi" w:hAnsiTheme="majorBidi" w:cstheme="majorBidi"/>
                <w:sz w:val="24"/>
                <w:szCs w:val="24"/>
              </w:rPr>
            </w:pPr>
          </w:p>
        </w:tc>
      </w:tr>
      <w:tr w:rsidR="0043061A" w:rsidRPr="00F13874" w14:paraId="30922D27" w14:textId="77777777" w:rsidTr="00A6259C">
        <w:tc>
          <w:tcPr>
            <w:tcW w:w="0" w:type="auto"/>
            <w:gridSpan w:val="12"/>
            <w:tcBorders>
              <w:top w:val="single" w:sz="4" w:space="0" w:color="auto"/>
              <w:bottom w:val="single" w:sz="4" w:space="0" w:color="auto"/>
            </w:tcBorders>
            <w:vAlign w:val="center"/>
          </w:tcPr>
          <w:p w14:paraId="104134C5" w14:textId="77777777" w:rsidR="0043061A" w:rsidRPr="00F13874" w:rsidRDefault="0043061A" w:rsidP="00A6259C">
            <w:pPr>
              <w:spacing w:line="480" w:lineRule="auto"/>
              <w:rPr>
                <w:rFonts w:asciiTheme="majorBidi" w:hAnsiTheme="majorBidi" w:cstheme="majorBidi"/>
                <w:sz w:val="24"/>
                <w:szCs w:val="24"/>
              </w:rPr>
            </w:pPr>
            <w:r w:rsidRPr="00F13874">
              <w:rPr>
                <w:rFonts w:asciiTheme="majorBidi" w:hAnsiTheme="majorBidi" w:cstheme="majorBidi"/>
                <w:sz w:val="24"/>
                <w:szCs w:val="24"/>
              </w:rPr>
              <w:t xml:space="preserve">Min velocity: </w:t>
            </w:r>
            <w:r w:rsidRPr="00F13874">
              <w:rPr>
                <w:rFonts w:asciiTheme="majorBidi" w:hAnsiTheme="majorBidi" w:cstheme="majorBidi"/>
                <w:b/>
                <w:bCs/>
                <w:sz w:val="24"/>
                <w:szCs w:val="24"/>
              </w:rPr>
              <w:t>0.03</w:t>
            </w:r>
            <w:r w:rsidRPr="00F13874">
              <w:rPr>
                <w:rFonts w:asciiTheme="majorBidi" w:hAnsiTheme="majorBidi" w:cstheme="majorBidi"/>
                <w:sz w:val="24"/>
                <w:szCs w:val="24"/>
              </w:rPr>
              <w:t xml:space="preserve">                                                    Average velocity: 1</w:t>
            </w:r>
            <w:r w:rsidRPr="00F13874">
              <w:rPr>
                <w:rFonts w:asciiTheme="majorBidi" w:hAnsiTheme="majorBidi" w:cstheme="majorBidi"/>
                <w:b/>
                <w:bCs/>
                <w:sz w:val="24"/>
                <w:szCs w:val="24"/>
              </w:rPr>
              <w:t>.006</w:t>
            </w:r>
            <w:r w:rsidRPr="00F13874">
              <w:rPr>
                <w:rFonts w:asciiTheme="majorBidi" w:hAnsiTheme="majorBidi" w:cstheme="majorBidi"/>
                <w:sz w:val="24"/>
                <w:szCs w:val="24"/>
              </w:rPr>
              <w:t xml:space="preserve">                                                  Max velocity: </w:t>
            </w:r>
            <w:r w:rsidRPr="00F13874">
              <w:rPr>
                <w:rFonts w:asciiTheme="majorBidi" w:hAnsiTheme="majorBidi" w:cstheme="majorBidi"/>
                <w:b/>
                <w:bCs/>
                <w:sz w:val="24"/>
                <w:szCs w:val="24"/>
              </w:rPr>
              <w:t>3.33</w:t>
            </w:r>
          </w:p>
        </w:tc>
      </w:tr>
    </w:tbl>
    <w:p w14:paraId="72DB04DC" w14:textId="77777777" w:rsidR="0043061A" w:rsidRPr="00F13874" w:rsidRDefault="0043061A" w:rsidP="0043061A">
      <w:pPr>
        <w:spacing w:after="0" w:line="480" w:lineRule="auto"/>
        <w:rPr>
          <w:rFonts w:asciiTheme="majorBidi" w:hAnsiTheme="majorBidi" w:cstheme="majorBidi"/>
          <w:sz w:val="24"/>
          <w:szCs w:val="24"/>
        </w:rPr>
      </w:pPr>
    </w:p>
    <w:p w14:paraId="57566801" w14:textId="39A19DCC" w:rsidR="0043061A" w:rsidRPr="00F13874" w:rsidRDefault="0043061A" w:rsidP="0043061A">
      <w:pPr>
        <w:pStyle w:val="Caption"/>
        <w:keepNext/>
        <w:spacing w:after="0" w:line="480" w:lineRule="auto"/>
        <w:rPr>
          <w:rFonts w:asciiTheme="majorBidi" w:hAnsiTheme="majorBidi" w:cstheme="majorBidi"/>
          <w:sz w:val="24"/>
          <w:szCs w:val="24"/>
        </w:rPr>
      </w:pPr>
      <w:bookmarkStart w:id="4" w:name="_Ref81663943"/>
      <w:r w:rsidRPr="00F13874">
        <w:rPr>
          <w:rFonts w:asciiTheme="majorBidi" w:hAnsiTheme="majorBidi" w:cstheme="majorBidi"/>
          <w:b w:val="0"/>
          <w:bCs w:val="0"/>
          <w:sz w:val="24"/>
          <w:szCs w:val="24"/>
        </w:rPr>
        <w:t xml:space="preserve">Table </w:t>
      </w:r>
      <w:bookmarkEnd w:id="4"/>
      <w:r>
        <w:rPr>
          <w:rFonts w:asciiTheme="majorBidi" w:hAnsiTheme="majorBidi" w:cstheme="majorBidi"/>
          <w:b w:val="0"/>
          <w:bCs w:val="0"/>
          <w:sz w:val="24"/>
          <w:szCs w:val="24"/>
        </w:rPr>
        <w:t>4</w:t>
      </w:r>
      <w:bookmarkStart w:id="5" w:name="_GoBack"/>
      <w:bookmarkEnd w:id="5"/>
      <w:r w:rsidRPr="00F13874">
        <w:rPr>
          <w:rFonts w:asciiTheme="majorBidi" w:hAnsiTheme="majorBidi" w:cstheme="majorBidi"/>
          <w:b w:val="0"/>
          <w:bCs w:val="0"/>
          <w:sz w:val="24"/>
          <w:szCs w:val="24"/>
        </w:rPr>
        <w:t>:</w:t>
      </w:r>
      <w:r w:rsidRPr="00F13874">
        <w:rPr>
          <w:rFonts w:asciiTheme="majorBidi" w:hAnsiTheme="majorBidi" w:cstheme="majorBidi"/>
          <w:sz w:val="24"/>
          <w:szCs w:val="24"/>
        </w:rPr>
        <w:t xml:space="preserve"> </w:t>
      </w:r>
      <w:r w:rsidRPr="00F13874">
        <w:rPr>
          <w:rFonts w:asciiTheme="majorBidi" w:hAnsiTheme="majorBidi" w:cstheme="majorBidi"/>
          <w:b w:val="0"/>
          <w:bCs w:val="0"/>
          <w:sz w:val="24"/>
          <w:szCs w:val="24"/>
        </w:rPr>
        <w:t>Results of Malard city (Nodes)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699"/>
        <w:gridCol w:w="714"/>
        <w:gridCol w:w="221"/>
        <w:gridCol w:w="957"/>
        <w:gridCol w:w="689"/>
        <w:gridCol w:w="1394"/>
        <w:gridCol w:w="957"/>
        <w:gridCol w:w="689"/>
        <w:gridCol w:w="1394"/>
        <w:gridCol w:w="957"/>
      </w:tblGrid>
      <w:tr w:rsidR="0043061A" w:rsidRPr="00F13874" w14:paraId="1CE2B288" w14:textId="77777777" w:rsidTr="00A6259C">
        <w:trPr>
          <w:trHeight w:val="207"/>
        </w:trPr>
        <w:tc>
          <w:tcPr>
            <w:tcW w:w="851" w:type="dxa"/>
            <w:tcBorders>
              <w:top w:val="single" w:sz="12" w:space="0" w:color="auto"/>
            </w:tcBorders>
            <w:vAlign w:val="center"/>
          </w:tcPr>
          <w:p w14:paraId="28E0C069"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Node ID</w:t>
            </w:r>
          </w:p>
        </w:tc>
        <w:tc>
          <w:tcPr>
            <w:tcW w:w="1108" w:type="dxa"/>
            <w:gridSpan w:val="2"/>
            <w:tcBorders>
              <w:top w:val="single" w:sz="12" w:space="0" w:color="auto"/>
            </w:tcBorders>
            <w:vAlign w:val="center"/>
          </w:tcPr>
          <w:p w14:paraId="51425203"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Consumption</w:t>
            </w:r>
            <w:r w:rsidRPr="00F13874">
              <w:rPr>
                <w:rFonts w:asciiTheme="majorBidi" w:hAnsiTheme="majorBidi" w:cstheme="majorBidi"/>
                <w:sz w:val="24"/>
                <w:szCs w:val="24"/>
              </w:rPr>
              <w:t xml:space="preserve"> </w:t>
            </w:r>
            <w:r w:rsidRPr="00F13874">
              <w:rPr>
                <w:rFonts w:asciiTheme="majorBidi" w:hAnsiTheme="majorBidi" w:cstheme="majorBidi"/>
                <w:color w:val="242021"/>
                <w:sz w:val="24"/>
                <w:szCs w:val="24"/>
              </w:rPr>
              <w:t>(L/s)</w:t>
            </w:r>
          </w:p>
        </w:tc>
        <w:tc>
          <w:tcPr>
            <w:tcW w:w="227" w:type="dxa"/>
            <w:tcBorders>
              <w:top w:val="single" w:sz="12" w:space="0" w:color="auto"/>
            </w:tcBorders>
          </w:tcPr>
          <w:p w14:paraId="78511D12" w14:textId="77777777" w:rsidR="0043061A" w:rsidRPr="00F13874" w:rsidRDefault="0043061A" w:rsidP="00A6259C">
            <w:pPr>
              <w:spacing w:line="480" w:lineRule="auto"/>
              <w:jc w:val="center"/>
              <w:rPr>
                <w:rFonts w:asciiTheme="majorBidi" w:hAnsiTheme="majorBidi" w:cstheme="majorBidi"/>
                <w:color w:val="242021"/>
                <w:sz w:val="24"/>
                <w:szCs w:val="24"/>
              </w:rPr>
            </w:pPr>
          </w:p>
        </w:tc>
        <w:tc>
          <w:tcPr>
            <w:tcW w:w="971" w:type="dxa"/>
            <w:tcBorders>
              <w:top w:val="single" w:sz="12" w:space="0" w:color="auto"/>
            </w:tcBorders>
            <w:vAlign w:val="center"/>
          </w:tcPr>
          <w:p w14:paraId="5AD52F87"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Pressure head (m)</w:t>
            </w:r>
          </w:p>
        </w:tc>
        <w:tc>
          <w:tcPr>
            <w:tcW w:w="911" w:type="dxa"/>
            <w:tcBorders>
              <w:top w:val="single" w:sz="12" w:space="0" w:color="auto"/>
            </w:tcBorders>
            <w:vAlign w:val="center"/>
          </w:tcPr>
          <w:p w14:paraId="3F8D2EC7"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Node ID</w:t>
            </w:r>
          </w:p>
        </w:tc>
        <w:tc>
          <w:tcPr>
            <w:tcW w:w="1219" w:type="dxa"/>
            <w:tcBorders>
              <w:top w:val="single" w:sz="12" w:space="0" w:color="auto"/>
            </w:tcBorders>
            <w:vAlign w:val="center"/>
          </w:tcPr>
          <w:p w14:paraId="26484EE1"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Consumption</w:t>
            </w:r>
            <w:r w:rsidRPr="00F13874">
              <w:rPr>
                <w:rFonts w:asciiTheme="majorBidi" w:hAnsiTheme="majorBidi" w:cstheme="majorBidi"/>
                <w:sz w:val="24"/>
                <w:szCs w:val="24"/>
              </w:rPr>
              <w:t xml:space="preserve"> </w:t>
            </w:r>
            <w:r w:rsidRPr="00F13874">
              <w:rPr>
                <w:rFonts w:asciiTheme="majorBidi" w:hAnsiTheme="majorBidi" w:cstheme="majorBidi"/>
                <w:color w:val="242021"/>
                <w:sz w:val="24"/>
                <w:szCs w:val="24"/>
              </w:rPr>
              <w:t>(L/s)</w:t>
            </w:r>
          </w:p>
        </w:tc>
        <w:tc>
          <w:tcPr>
            <w:tcW w:w="971" w:type="dxa"/>
            <w:tcBorders>
              <w:top w:val="single" w:sz="12" w:space="0" w:color="auto"/>
            </w:tcBorders>
            <w:vAlign w:val="center"/>
          </w:tcPr>
          <w:p w14:paraId="3F06C543"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Pressure head (m)</w:t>
            </w:r>
          </w:p>
        </w:tc>
        <w:tc>
          <w:tcPr>
            <w:tcW w:w="910" w:type="dxa"/>
            <w:tcBorders>
              <w:top w:val="single" w:sz="12" w:space="0" w:color="auto"/>
            </w:tcBorders>
            <w:vAlign w:val="center"/>
          </w:tcPr>
          <w:p w14:paraId="01CA65AC"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Node ID</w:t>
            </w:r>
          </w:p>
        </w:tc>
        <w:tc>
          <w:tcPr>
            <w:tcW w:w="1221" w:type="dxa"/>
            <w:tcBorders>
              <w:top w:val="single" w:sz="12" w:space="0" w:color="auto"/>
            </w:tcBorders>
            <w:vAlign w:val="center"/>
          </w:tcPr>
          <w:p w14:paraId="4CAB3227"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Consumption</w:t>
            </w:r>
            <w:r w:rsidRPr="00F13874">
              <w:rPr>
                <w:rFonts w:asciiTheme="majorBidi" w:hAnsiTheme="majorBidi" w:cstheme="majorBidi"/>
                <w:sz w:val="24"/>
                <w:szCs w:val="24"/>
              </w:rPr>
              <w:t xml:space="preserve"> </w:t>
            </w:r>
            <w:r w:rsidRPr="00F13874">
              <w:rPr>
                <w:rFonts w:asciiTheme="majorBidi" w:hAnsiTheme="majorBidi" w:cstheme="majorBidi"/>
                <w:color w:val="242021"/>
                <w:sz w:val="24"/>
                <w:szCs w:val="24"/>
              </w:rPr>
              <w:t>(L/s)</w:t>
            </w:r>
          </w:p>
        </w:tc>
        <w:tc>
          <w:tcPr>
            <w:tcW w:w="971" w:type="dxa"/>
            <w:tcBorders>
              <w:top w:val="single" w:sz="12" w:space="0" w:color="auto"/>
            </w:tcBorders>
            <w:vAlign w:val="center"/>
          </w:tcPr>
          <w:p w14:paraId="5EAFE4A0" w14:textId="77777777" w:rsidR="0043061A" w:rsidRPr="00F13874" w:rsidRDefault="0043061A" w:rsidP="00A6259C">
            <w:pPr>
              <w:spacing w:line="480" w:lineRule="auto"/>
              <w:jc w:val="center"/>
              <w:rPr>
                <w:rFonts w:asciiTheme="majorBidi" w:hAnsiTheme="majorBidi" w:cstheme="majorBidi"/>
                <w:color w:val="242021"/>
                <w:sz w:val="24"/>
                <w:szCs w:val="24"/>
              </w:rPr>
            </w:pPr>
            <w:r w:rsidRPr="00F13874">
              <w:rPr>
                <w:rFonts w:asciiTheme="majorBidi" w:hAnsiTheme="majorBidi" w:cstheme="majorBidi"/>
                <w:color w:val="242021"/>
                <w:sz w:val="24"/>
                <w:szCs w:val="24"/>
              </w:rPr>
              <w:t>Pressure head (m)</w:t>
            </w:r>
          </w:p>
        </w:tc>
      </w:tr>
      <w:tr w:rsidR="0043061A" w:rsidRPr="00F13874" w14:paraId="2DFC08C9" w14:textId="77777777" w:rsidTr="00A6259C">
        <w:tc>
          <w:tcPr>
            <w:tcW w:w="851" w:type="dxa"/>
            <w:tcBorders>
              <w:top w:val="single" w:sz="12" w:space="0" w:color="auto"/>
            </w:tcBorders>
            <w:vAlign w:val="center"/>
          </w:tcPr>
          <w:p w14:paraId="3FE7CE2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w:t>
            </w:r>
          </w:p>
        </w:tc>
        <w:tc>
          <w:tcPr>
            <w:tcW w:w="1108" w:type="dxa"/>
            <w:gridSpan w:val="2"/>
            <w:tcBorders>
              <w:top w:val="single" w:sz="12" w:space="0" w:color="auto"/>
            </w:tcBorders>
            <w:vAlign w:val="center"/>
          </w:tcPr>
          <w:p w14:paraId="3ADD1B64"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-140.89</w:t>
            </w:r>
          </w:p>
        </w:tc>
        <w:tc>
          <w:tcPr>
            <w:tcW w:w="227" w:type="dxa"/>
            <w:tcBorders>
              <w:top w:val="single" w:sz="12" w:space="0" w:color="auto"/>
            </w:tcBorders>
          </w:tcPr>
          <w:p w14:paraId="4F70A804"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tcBorders>
              <w:top w:val="single" w:sz="12" w:space="0" w:color="auto"/>
            </w:tcBorders>
            <w:vAlign w:val="center"/>
          </w:tcPr>
          <w:p w14:paraId="2FEA6F6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0.00</w:t>
            </w:r>
          </w:p>
        </w:tc>
        <w:tc>
          <w:tcPr>
            <w:tcW w:w="911" w:type="dxa"/>
            <w:tcBorders>
              <w:top w:val="single" w:sz="12" w:space="0" w:color="auto"/>
            </w:tcBorders>
            <w:vAlign w:val="center"/>
          </w:tcPr>
          <w:p w14:paraId="4FBFB27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29</w:t>
            </w:r>
          </w:p>
        </w:tc>
        <w:tc>
          <w:tcPr>
            <w:tcW w:w="1219" w:type="dxa"/>
            <w:tcBorders>
              <w:top w:val="single" w:sz="12" w:space="0" w:color="auto"/>
            </w:tcBorders>
            <w:vAlign w:val="center"/>
          </w:tcPr>
          <w:p w14:paraId="082EF52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10.31</w:t>
            </w:r>
          </w:p>
        </w:tc>
        <w:tc>
          <w:tcPr>
            <w:tcW w:w="971" w:type="dxa"/>
            <w:tcBorders>
              <w:top w:val="single" w:sz="12" w:space="0" w:color="auto"/>
            </w:tcBorders>
            <w:vAlign w:val="center"/>
          </w:tcPr>
          <w:p w14:paraId="0C7F6BD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28.14</w:t>
            </w:r>
          </w:p>
        </w:tc>
        <w:tc>
          <w:tcPr>
            <w:tcW w:w="910" w:type="dxa"/>
            <w:tcBorders>
              <w:top w:val="single" w:sz="12" w:space="0" w:color="auto"/>
            </w:tcBorders>
            <w:vAlign w:val="center"/>
          </w:tcPr>
          <w:p w14:paraId="0F58604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57</w:t>
            </w:r>
          </w:p>
        </w:tc>
        <w:tc>
          <w:tcPr>
            <w:tcW w:w="1221" w:type="dxa"/>
            <w:tcBorders>
              <w:top w:val="single" w:sz="12" w:space="0" w:color="auto"/>
            </w:tcBorders>
            <w:vAlign w:val="center"/>
          </w:tcPr>
          <w:p w14:paraId="4C719F5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3.61</w:t>
            </w:r>
          </w:p>
        </w:tc>
        <w:tc>
          <w:tcPr>
            <w:tcW w:w="971" w:type="dxa"/>
            <w:tcBorders>
              <w:top w:val="single" w:sz="12" w:space="0" w:color="auto"/>
            </w:tcBorders>
            <w:vAlign w:val="center"/>
          </w:tcPr>
          <w:p w14:paraId="3DF9AA0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50.64</w:t>
            </w:r>
          </w:p>
        </w:tc>
      </w:tr>
      <w:tr w:rsidR="0043061A" w:rsidRPr="00F13874" w14:paraId="2C596AF3" w14:textId="77777777" w:rsidTr="00A6259C">
        <w:tc>
          <w:tcPr>
            <w:tcW w:w="851" w:type="dxa"/>
            <w:vAlign w:val="center"/>
          </w:tcPr>
          <w:p w14:paraId="38E9DCB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w:t>
            </w:r>
          </w:p>
        </w:tc>
        <w:tc>
          <w:tcPr>
            <w:tcW w:w="1108" w:type="dxa"/>
            <w:gridSpan w:val="2"/>
            <w:vAlign w:val="center"/>
          </w:tcPr>
          <w:p w14:paraId="7EC610B4"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-11.27</w:t>
            </w:r>
          </w:p>
        </w:tc>
        <w:tc>
          <w:tcPr>
            <w:tcW w:w="227" w:type="dxa"/>
          </w:tcPr>
          <w:p w14:paraId="0F7BC5A0"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1A5944E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0.00</w:t>
            </w:r>
          </w:p>
        </w:tc>
        <w:tc>
          <w:tcPr>
            <w:tcW w:w="911" w:type="dxa"/>
            <w:vAlign w:val="center"/>
          </w:tcPr>
          <w:p w14:paraId="6DB4E0C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30</w:t>
            </w:r>
          </w:p>
        </w:tc>
        <w:tc>
          <w:tcPr>
            <w:tcW w:w="1219" w:type="dxa"/>
            <w:vAlign w:val="center"/>
          </w:tcPr>
          <w:p w14:paraId="4F1F24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7.91</w:t>
            </w:r>
          </w:p>
        </w:tc>
        <w:tc>
          <w:tcPr>
            <w:tcW w:w="971" w:type="dxa"/>
            <w:vAlign w:val="center"/>
          </w:tcPr>
          <w:p w14:paraId="78CC15B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58.54</w:t>
            </w:r>
          </w:p>
        </w:tc>
        <w:tc>
          <w:tcPr>
            <w:tcW w:w="910" w:type="dxa"/>
            <w:vAlign w:val="center"/>
          </w:tcPr>
          <w:p w14:paraId="4869EB4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58</w:t>
            </w:r>
          </w:p>
        </w:tc>
        <w:tc>
          <w:tcPr>
            <w:tcW w:w="1221" w:type="dxa"/>
            <w:vAlign w:val="center"/>
          </w:tcPr>
          <w:p w14:paraId="22745F9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4.56</w:t>
            </w:r>
          </w:p>
        </w:tc>
        <w:tc>
          <w:tcPr>
            <w:tcW w:w="971" w:type="dxa"/>
            <w:vAlign w:val="center"/>
          </w:tcPr>
          <w:p w14:paraId="6584A27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52.12</w:t>
            </w:r>
          </w:p>
        </w:tc>
      </w:tr>
      <w:tr w:rsidR="0043061A" w:rsidRPr="00F13874" w14:paraId="33F98D36" w14:textId="77777777" w:rsidTr="00A6259C">
        <w:tc>
          <w:tcPr>
            <w:tcW w:w="851" w:type="dxa"/>
            <w:vAlign w:val="center"/>
          </w:tcPr>
          <w:p w14:paraId="7D68BD3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w:t>
            </w:r>
          </w:p>
        </w:tc>
        <w:tc>
          <w:tcPr>
            <w:tcW w:w="1108" w:type="dxa"/>
            <w:gridSpan w:val="2"/>
            <w:vAlign w:val="center"/>
          </w:tcPr>
          <w:p w14:paraId="362F2DF6"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-174.02</w:t>
            </w:r>
          </w:p>
        </w:tc>
        <w:tc>
          <w:tcPr>
            <w:tcW w:w="227" w:type="dxa"/>
          </w:tcPr>
          <w:p w14:paraId="4B030784"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4E4421E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0.00</w:t>
            </w:r>
          </w:p>
        </w:tc>
        <w:tc>
          <w:tcPr>
            <w:tcW w:w="911" w:type="dxa"/>
            <w:vAlign w:val="center"/>
          </w:tcPr>
          <w:p w14:paraId="26D66C2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31</w:t>
            </w:r>
          </w:p>
        </w:tc>
        <w:tc>
          <w:tcPr>
            <w:tcW w:w="1219" w:type="dxa"/>
            <w:vAlign w:val="center"/>
          </w:tcPr>
          <w:p w14:paraId="0B009D1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24.88</w:t>
            </w:r>
          </w:p>
        </w:tc>
        <w:tc>
          <w:tcPr>
            <w:tcW w:w="971" w:type="dxa"/>
            <w:vAlign w:val="center"/>
          </w:tcPr>
          <w:p w14:paraId="3198462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39.43</w:t>
            </w:r>
          </w:p>
        </w:tc>
        <w:tc>
          <w:tcPr>
            <w:tcW w:w="910" w:type="dxa"/>
            <w:vAlign w:val="center"/>
          </w:tcPr>
          <w:p w14:paraId="39C890E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59</w:t>
            </w:r>
          </w:p>
        </w:tc>
        <w:tc>
          <w:tcPr>
            <w:tcW w:w="1221" w:type="dxa"/>
            <w:vAlign w:val="center"/>
          </w:tcPr>
          <w:p w14:paraId="5E6C9B8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1.62</w:t>
            </w:r>
          </w:p>
        </w:tc>
        <w:tc>
          <w:tcPr>
            <w:tcW w:w="971" w:type="dxa"/>
            <w:vAlign w:val="center"/>
          </w:tcPr>
          <w:p w14:paraId="079681A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55.29</w:t>
            </w:r>
          </w:p>
        </w:tc>
      </w:tr>
      <w:tr w:rsidR="0043061A" w:rsidRPr="00F13874" w14:paraId="0C3A005A" w14:textId="77777777" w:rsidTr="00A6259C">
        <w:tc>
          <w:tcPr>
            <w:tcW w:w="851" w:type="dxa"/>
            <w:vAlign w:val="center"/>
          </w:tcPr>
          <w:p w14:paraId="07AB0F6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w:t>
            </w:r>
          </w:p>
        </w:tc>
        <w:tc>
          <w:tcPr>
            <w:tcW w:w="1108" w:type="dxa"/>
            <w:gridSpan w:val="2"/>
            <w:vAlign w:val="center"/>
          </w:tcPr>
          <w:p w14:paraId="487AEADD"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-109.71</w:t>
            </w:r>
          </w:p>
        </w:tc>
        <w:tc>
          <w:tcPr>
            <w:tcW w:w="227" w:type="dxa"/>
          </w:tcPr>
          <w:p w14:paraId="2E90F136"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09825EB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0.00</w:t>
            </w:r>
          </w:p>
        </w:tc>
        <w:tc>
          <w:tcPr>
            <w:tcW w:w="911" w:type="dxa"/>
            <w:vAlign w:val="center"/>
          </w:tcPr>
          <w:p w14:paraId="6977570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32</w:t>
            </w:r>
          </w:p>
        </w:tc>
        <w:tc>
          <w:tcPr>
            <w:tcW w:w="1219" w:type="dxa"/>
            <w:vAlign w:val="center"/>
          </w:tcPr>
          <w:p w14:paraId="2251D61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38.35</w:t>
            </w:r>
          </w:p>
        </w:tc>
        <w:tc>
          <w:tcPr>
            <w:tcW w:w="971" w:type="dxa"/>
            <w:vAlign w:val="center"/>
          </w:tcPr>
          <w:p w14:paraId="388F45E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27.49</w:t>
            </w:r>
          </w:p>
        </w:tc>
        <w:tc>
          <w:tcPr>
            <w:tcW w:w="910" w:type="dxa"/>
            <w:vAlign w:val="center"/>
          </w:tcPr>
          <w:p w14:paraId="6B79EAC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60</w:t>
            </w:r>
          </w:p>
        </w:tc>
        <w:tc>
          <w:tcPr>
            <w:tcW w:w="1221" w:type="dxa"/>
            <w:vAlign w:val="center"/>
          </w:tcPr>
          <w:p w14:paraId="3F3022F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0.29</w:t>
            </w:r>
          </w:p>
        </w:tc>
        <w:tc>
          <w:tcPr>
            <w:tcW w:w="971" w:type="dxa"/>
            <w:vAlign w:val="center"/>
          </w:tcPr>
          <w:p w14:paraId="34BB305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55.70</w:t>
            </w:r>
          </w:p>
        </w:tc>
      </w:tr>
      <w:tr w:rsidR="0043061A" w:rsidRPr="00F13874" w14:paraId="0E7A344A" w14:textId="77777777" w:rsidTr="00A6259C">
        <w:tc>
          <w:tcPr>
            <w:tcW w:w="851" w:type="dxa"/>
            <w:vAlign w:val="center"/>
          </w:tcPr>
          <w:p w14:paraId="282C3D8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w:t>
            </w:r>
          </w:p>
        </w:tc>
        <w:tc>
          <w:tcPr>
            <w:tcW w:w="1108" w:type="dxa"/>
            <w:gridSpan w:val="2"/>
            <w:vAlign w:val="center"/>
          </w:tcPr>
          <w:p w14:paraId="444082A3"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-107.57</w:t>
            </w:r>
          </w:p>
        </w:tc>
        <w:tc>
          <w:tcPr>
            <w:tcW w:w="227" w:type="dxa"/>
          </w:tcPr>
          <w:p w14:paraId="79E07BF5"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3400508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0.00</w:t>
            </w:r>
          </w:p>
        </w:tc>
        <w:tc>
          <w:tcPr>
            <w:tcW w:w="911" w:type="dxa"/>
            <w:vAlign w:val="center"/>
          </w:tcPr>
          <w:p w14:paraId="0B1F167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33</w:t>
            </w:r>
          </w:p>
        </w:tc>
        <w:tc>
          <w:tcPr>
            <w:tcW w:w="1219" w:type="dxa"/>
            <w:vAlign w:val="center"/>
          </w:tcPr>
          <w:p w14:paraId="42AD22D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24.85</w:t>
            </w:r>
          </w:p>
        </w:tc>
        <w:tc>
          <w:tcPr>
            <w:tcW w:w="971" w:type="dxa"/>
            <w:vAlign w:val="center"/>
          </w:tcPr>
          <w:p w14:paraId="071DEBD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27.50</w:t>
            </w:r>
          </w:p>
        </w:tc>
        <w:tc>
          <w:tcPr>
            <w:tcW w:w="910" w:type="dxa"/>
            <w:vAlign w:val="center"/>
          </w:tcPr>
          <w:p w14:paraId="21EC91B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61</w:t>
            </w:r>
          </w:p>
        </w:tc>
        <w:tc>
          <w:tcPr>
            <w:tcW w:w="1221" w:type="dxa"/>
            <w:vAlign w:val="center"/>
          </w:tcPr>
          <w:p w14:paraId="0B9FA6D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1.40</w:t>
            </w:r>
          </w:p>
        </w:tc>
        <w:tc>
          <w:tcPr>
            <w:tcW w:w="971" w:type="dxa"/>
            <w:vAlign w:val="center"/>
          </w:tcPr>
          <w:p w14:paraId="06D0AC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58.16</w:t>
            </w:r>
          </w:p>
        </w:tc>
      </w:tr>
      <w:tr w:rsidR="0043061A" w:rsidRPr="00F13874" w14:paraId="049564FB" w14:textId="77777777" w:rsidTr="00A6259C">
        <w:tc>
          <w:tcPr>
            <w:tcW w:w="851" w:type="dxa"/>
            <w:vAlign w:val="center"/>
          </w:tcPr>
          <w:p w14:paraId="0134B20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w:t>
            </w:r>
          </w:p>
        </w:tc>
        <w:tc>
          <w:tcPr>
            <w:tcW w:w="1108" w:type="dxa"/>
            <w:gridSpan w:val="2"/>
            <w:vAlign w:val="center"/>
          </w:tcPr>
          <w:p w14:paraId="5D9EAAC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-158.87</w:t>
            </w:r>
          </w:p>
        </w:tc>
        <w:tc>
          <w:tcPr>
            <w:tcW w:w="227" w:type="dxa"/>
          </w:tcPr>
          <w:p w14:paraId="2B09A3C1"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2BDBE8C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0.00</w:t>
            </w:r>
          </w:p>
        </w:tc>
        <w:tc>
          <w:tcPr>
            <w:tcW w:w="911" w:type="dxa"/>
            <w:vAlign w:val="center"/>
          </w:tcPr>
          <w:p w14:paraId="2E7EB11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w:t>
            </w:r>
          </w:p>
        </w:tc>
        <w:tc>
          <w:tcPr>
            <w:tcW w:w="1219" w:type="dxa"/>
            <w:vAlign w:val="center"/>
          </w:tcPr>
          <w:p w14:paraId="4D5D07D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53.41</w:t>
            </w:r>
          </w:p>
        </w:tc>
        <w:tc>
          <w:tcPr>
            <w:tcW w:w="971" w:type="dxa"/>
            <w:vAlign w:val="center"/>
          </w:tcPr>
          <w:p w14:paraId="050385D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22.52</w:t>
            </w:r>
          </w:p>
        </w:tc>
        <w:tc>
          <w:tcPr>
            <w:tcW w:w="910" w:type="dxa"/>
            <w:vAlign w:val="center"/>
          </w:tcPr>
          <w:p w14:paraId="7331AFA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62</w:t>
            </w:r>
          </w:p>
        </w:tc>
        <w:tc>
          <w:tcPr>
            <w:tcW w:w="1221" w:type="dxa"/>
            <w:vAlign w:val="center"/>
          </w:tcPr>
          <w:p w14:paraId="542C051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2.34</w:t>
            </w:r>
          </w:p>
        </w:tc>
        <w:tc>
          <w:tcPr>
            <w:tcW w:w="971" w:type="dxa"/>
            <w:vAlign w:val="center"/>
          </w:tcPr>
          <w:p w14:paraId="37CB129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57.11</w:t>
            </w:r>
          </w:p>
        </w:tc>
      </w:tr>
      <w:tr w:rsidR="0043061A" w:rsidRPr="00F13874" w14:paraId="37CA7C5D" w14:textId="77777777" w:rsidTr="00A6259C">
        <w:tc>
          <w:tcPr>
            <w:tcW w:w="851" w:type="dxa"/>
            <w:vAlign w:val="center"/>
          </w:tcPr>
          <w:p w14:paraId="724FAC2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lastRenderedPageBreak/>
              <w:t>7</w:t>
            </w:r>
          </w:p>
        </w:tc>
        <w:tc>
          <w:tcPr>
            <w:tcW w:w="1108" w:type="dxa"/>
            <w:gridSpan w:val="2"/>
            <w:vAlign w:val="center"/>
          </w:tcPr>
          <w:p w14:paraId="758C2C2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-130.02</w:t>
            </w:r>
          </w:p>
        </w:tc>
        <w:tc>
          <w:tcPr>
            <w:tcW w:w="227" w:type="dxa"/>
          </w:tcPr>
          <w:p w14:paraId="1D85F7C9"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377F8EF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0.00</w:t>
            </w:r>
          </w:p>
        </w:tc>
        <w:tc>
          <w:tcPr>
            <w:tcW w:w="911" w:type="dxa"/>
            <w:vAlign w:val="center"/>
          </w:tcPr>
          <w:p w14:paraId="339D903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35</w:t>
            </w:r>
          </w:p>
        </w:tc>
        <w:tc>
          <w:tcPr>
            <w:tcW w:w="1219" w:type="dxa"/>
            <w:vAlign w:val="center"/>
          </w:tcPr>
          <w:p w14:paraId="3EB2AE6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31.32</w:t>
            </w:r>
          </w:p>
        </w:tc>
        <w:tc>
          <w:tcPr>
            <w:tcW w:w="971" w:type="dxa"/>
            <w:vAlign w:val="center"/>
          </w:tcPr>
          <w:p w14:paraId="67D97B2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34.68</w:t>
            </w:r>
          </w:p>
        </w:tc>
        <w:tc>
          <w:tcPr>
            <w:tcW w:w="910" w:type="dxa"/>
            <w:vAlign w:val="center"/>
          </w:tcPr>
          <w:p w14:paraId="1D55BFC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63</w:t>
            </w:r>
          </w:p>
        </w:tc>
        <w:tc>
          <w:tcPr>
            <w:tcW w:w="1221" w:type="dxa"/>
            <w:vAlign w:val="center"/>
          </w:tcPr>
          <w:p w14:paraId="7DAA71B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3.49</w:t>
            </w:r>
          </w:p>
        </w:tc>
        <w:tc>
          <w:tcPr>
            <w:tcW w:w="971" w:type="dxa"/>
            <w:vAlign w:val="center"/>
          </w:tcPr>
          <w:p w14:paraId="0ED90CB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55.90</w:t>
            </w:r>
          </w:p>
        </w:tc>
      </w:tr>
      <w:tr w:rsidR="0043061A" w:rsidRPr="00F13874" w14:paraId="2C80FE41" w14:textId="77777777" w:rsidTr="00A6259C">
        <w:tc>
          <w:tcPr>
            <w:tcW w:w="851" w:type="dxa"/>
            <w:vAlign w:val="center"/>
          </w:tcPr>
          <w:p w14:paraId="6E11BD1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w:t>
            </w:r>
          </w:p>
        </w:tc>
        <w:tc>
          <w:tcPr>
            <w:tcW w:w="1108" w:type="dxa"/>
            <w:gridSpan w:val="2"/>
            <w:vAlign w:val="center"/>
          </w:tcPr>
          <w:p w14:paraId="39913716"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-17.54</w:t>
            </w:r>
          </w:p>
        </w:tc>
        <w:tc>
          <w:tcPr>
            <w:tcW w:w="227" w:type="dxa"/>
          </w:tcPr>
          <w:p w14:paraId="12FB2554"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47D3D54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8.00</w:t>
            </w:r>
          </w:p>
        </w:tc>
        <w:tc>
          <w:tcPr>
            <w:tcW w:w="911" w:type="dxa"/>
            <w:vAlign w:val="center"/>
          </w:tcPr>
          <w:p w14:paraId="24AA668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36</w:t>
            </w:r>
          </w:p>
        </w:tc>
        <w:tc>
          <w:tcPr>
            <w:tcW w:w="1219" w:type="dxa"/>
            <w:vAlign w:val="center"/>
          </w:tcPr>
          <w:p w14:paraId="382D13E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6.78</w:t>
            </w:r>
          </w:p>
        </w:tc>
        <w:tc>
          <w:tcPr>
            <w:tcW w:w="971" w:type="dxa"/>
            <w:vAlign w:val="center"/>
          </w:tcPr>
          <w:p w14:paraId="346249B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34.88</w:t>
            </w:r>
          </w:p>
        </w:tc>
        <w:tc>
          <w:tcPr>
            <w:tcW w:w="910" w:type="dxa"/>
            <w:vAlign w:val="center"/>
          </w:tcPr>
          <w:p w14:paraId="39B3749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64</w:t>
            </w:r>
          </w:p>
        </w:tc>
        <w:tc>
          <w:tcPr>
            <w:tcW w:w="1221" w:type="dxa"/>
            <w:vAlign w:val="center"/>
          </w:tcPr>
          <w:p w14:paraId="348C565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0.90</w:t>
            </w:r>
          </w:p>
        </w:tc>
        <w:tc>
          <w:tcPr>
            <w:tcW w:w="971" w:type="dxa"/>
            <w:vAlign w:val="center"/>
          </w:tcPr>
          <w:p w14:paraId="06D8214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53.14</w:t>
            </w:r>
          </w:p>
        </w:tc>
      </w:tr>
      <w:tr w:rsidR="0043061A" w:rsidRPr="00F13874" w14:paraId="79F7BAD1" w14:textId="77777777" w:rsidTr="00A6259C">
        <w:tc>
          <w:tcPr>
            <w:tcW w:w="851" w:type="dxa"/>
            <w:vAlign w:val="center"/>
          </w:tcPr>
          <w:p w14:paraId="6BA6C13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9</w:t>
            </w:r>
          </w:p>
        </w:tc>
        <w:tc>
          <w:tcPr>
            <w:tcW w:w="1108" w:type="dxa"/>
            <w:gridSpan w:val="2"/>
            <w:vAlign w:val="center"/>
          </w:tcPr>
          <w:p w14:paraId="774ECD9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7.55</w:t>
            </w:r>
          </w:p>
        </w:tc>
        <w:tc>
          <w:tcPr>
            <w:tcW w:w="227" w:type="dxa"/>
          </w:tcPr>
          <w:p w14:paraId="25312040"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68AEF25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49.91</w:t>
            </w:r>
          </w:p>
        </w:tc>
        <w:tc>
          <w:tcPr>
            <w:tcW w:w="911" w:type="dxa"/>
            <w:vAlign w:val="center"/>
          </w:tcPr>
          <w:p w14:paraId="1A94E60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37</w:t>
            </w:r>
          </w:p>
        </w:tc>
        <w:tc>
          <w:tcPr>
            <w:tcW w:w="1219" w:type="dxa"/>
            <w:vAlign w:val="center"/>
          </w:tcPr>
          <w:p w14:paraId="5D4A5BC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28.30</w:t>
            </w:r>
          </w:p>
        </w:tc>
        <w:tc>
          <w:tcPr>
            <w:tcW w:w="971" w:type="dxa"/>
            <w:vAlign w:val="center"/>
          </w:tcPr>
          <w:p w14:paraId="08AF15E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42.81</w:t>
            </w:r>
          </w:p>
        </w:tc>
        <w:tc>
          <w:tcPr>
            <w:tcW w:w="910" w:type="dxa"/>
            <w:vAlign w:val="center"/>
          </w:tcPr>
          <w:p w14:paraId="3FE8963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65</w:t>
            </w:r>
          </w:p>
        </w:tc>
        <w:tc>
          <w:tcPr>
            <w:tcW w:w="1221" w:type="dxa"/>
            <w:vAlign w:val="center"/>
          </w:tcPr>
          <w:p w14:paraId="58D683A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3.84</w:t>
            </w:r>
          </w:p>
        </w:tc>
        <w:tc>
          <w:tcPr>
            <w:tcW w:w="971" w:type="dxa"/>
            <w:vAlign w:val="center"/>
          </w:tcPr>
          <w:p w14:paraId="3885A42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52.62</w:t>
            </w:r>
          </w:p>
        </w:tc>
      </w:tr>
      <w:tr w:rsidR="0043061A" w:rsidRPr="00F13874" w14:paraId="3D663F8D" w14:textId="77777777" w:rsidTr="00A6259C">
        <w:tc>
          <w:tcPr>
            <w:tcW w:w="851" w:type="dxa"/>
            <w:vAlign w:val="center"/>
          </w:tcPr>
          <w:p w14:paraId="2FC6E2C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w:t>
            </w:r>
          </w:p>
        </w:tc>
        <w:tc>
          <w:tcPr>
            <w:tcW w:w="1108" w:type="dxa"/>
            <w:gridSpan w:val="2"/>
            <w:vAlign w:val="center"/>
          </w:tcPr>
          <w:p w14:paraId="7BF6DA0F"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12.39</w:t>
            </w:r>
          </w:p>
        </w:tc>
        <w:tc>
          <w:tcPr>
            <w:tcW w:w="227" w:type="dxa"/>
          </w:tcPr>
          <w:p w14:paraId="4818759F"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6D653E7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52.45</w:t>
            </w:r>
          </w:p>
        </w:tc>
        <w:tc>
          <w:tcPr>
            <w:tcW w:w="911" w:type="dxa"/>
            <w:vAlign w:val="center"/>
          </w:tcPr>
          <w:p w14:paraId="601B003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38</w:t>
            </w:r>
          </w:p>
        </w:tc>
        <w:tc>
          <w:tcPr>
            <w:tcW w:w="1219" w:type="dxa"/>
            <w:vAlign w:val="center"/>
          </w:tcPr>
          <w:p w14:paraId="06E386C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22.02</w:t>
            </w:r>
          </w:p>
        </w:tc>
        <w:tc>
          <w:tcPr>
            <w:tcW w:w="971" w:type="dxa"/>
            <w:vAlign w:val="center"/>
          </w:tcPr>
          <w:p w14:paraId="61B59F5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28.72</w:t>
            </w:r>
          </w:p>
        </w:tc>
        <w:tc>
          <w:tcPr>
            <w:tcW w:w="910" w:type="dxa"/>
            <w:vAlign w:val="center"/>
          </w:tcPr>
          <w:p w14:paraId="0FAE7E7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66</w:t>
            </w:r>
          </w:p>
        </w:tc>
        <w:tc>
          <w:tcPr>
            <w:tcW w:w="1221" w:type="dxa"/>
            <w:vAlign w:val="center"/>
          </w:tcPr>
          <w:p w14:paraId="34353A2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17.31</w:t>
            </w:r>
          </w:p>
        </w:tc>
        <w:tc>
          <w:tcPr>
            <w:tcW w:w="971" w:type="dxa"/>
            <w:vAlign w:val="center"/>
          </w:tcPr>
          <w:p w14:paraId="790484C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51.00</w:t>
            </w:r>
          </w:p>
        </w:tc>
      </w:tr>
      <w:tr w:rsidR="0043061A" w:rsidRPr="00F13874" w14:paraId="7600A139" w14:textId="77777777" w:rsidTr="00A6259C">
        <w:tc>
          <w:tcPr>
            <w:tcW w:w="851" w:type="dxa"/>
            <w:vAlign w:val="center"/>
          </w:tcPr>
          <w:p w14:paraId="16A0D0E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w:t>
            </w:r>
          </w:p>
        </w:tc>
        <w:tc>
          <w:tcPr>
            <w:tcW w:w="1108" w:type="dxa"/>
            <w:gridSpan w:val="2"/>
            <w:vAlign w:val="center"/>
          </w:tcPr>
          <w:p w14:paraId="3279F43F"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16.92</w:t>
            </w:r>
          </w:p>
        </w:tc>
        <w:tc>
          <w:tcPr>
            <w:tcW w:w="227" w:type="dxa"/>
          </w:tcPr>
          <w:p w14:paraId="0B9BEAAF"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7786EE3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40.22</w:t>
            </w:r>
          </w:p>
        </w:tc>
        <w:tc>
          <w:tcPr>
            <w:tcW w:w="911" w:type="dxa"/>
            <w:vAlign w:val="center"/>
          </w:tcPr>
          <w:p w14:paraId="0E6DF8D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39</w:t>
            </w:r>
          </w:p>
        </w:tc>
        <w:tc>
          <w:tcPr>
            <w:tcW w:w="1219" w:type="dxa"/>
            <w:vAlign w:val="center"/>
          </w:tcPr>
          <w:p w14:paraId="2BEF4A5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16.55</w:t>
            </w:r>
          </w:p>
        </w:tc>
        <w:tc>
          <w:tcPr>
            <w:tcW w:w="971" w:type="dxa"/>
            <w:vAlign w:val="center"/>
          </w:tcPr>
          <w:p w14:paraId="16047C7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28.32</w:t>
            </w:r>
          </w:p>
        </w:tc>
        <w:tc>
          <w:tcPr>
            <w:tcW w:w="910" w:type="dxa"/>
            <w:vAlign w:val="center"/>
          </w:tcPr>
          <w:p w14:paraId="4528DC2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67</w:t>
            </w:r>
          </w:p>
        </w:tc>
        <w:tc>
          <w:tcPr>
            <w:tcW w:w="1221" w:type="dxa"/>
            <w:vAlign w:val="center"/>
          </w:tcPr>
          <w:p w14:paraId="4B92404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8.10</w:t>
            </w:r>
          </w:p>
        </w:tc>
        <w:tc>
          <w:tcPr>
            <w:tcW w:w="971" w:type="dxa"/>
            <w:vAlign w:val="center"/>
          </w:tcPr>
          <w:p w14:paraId="44B8862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37.98</w:t>
            </w:r>
          </w:p>
        </w:tc>
      </w:tr>
      <w:tr w:rsidR="0043061A" w:rsidRPr="00F13874" w14:paraId="4D6E6F23" w14:textId="77777777" w:rsidTr="00A6259C">
        <w:tc>
          <w:tcPr>
            <w:tcW w:w="851" w:type="dxa"/>
            <w:vAlign w:val="center"/>
          </w:tcPr>
          <w:p w14:paraId="1135F3F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12</w:t>
            </w:r>
          </w:p>
        </w:tc>
        <w:tc>
          <w:tcPr>
            <w:tcW w:w="1108" w:type="dxa"/>
            <w:gridSpan w:val="2"/>
            <w:vAlign w:val="center"/>
          </w:tcPr>
          <w:p w14:paraId="5DDDA9CA"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24.06</w:t>
            </w:r>
          </w:p>
        </w:tc>
        <w:tc>
          <w:tcPr>
            <w:tcW w:w="227" w:type="dxa"/>
          </w:tcPr>
          <w:p w14:paraId="1BC7A0C6"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546F7F1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25.43</w:t>
            </w:r>
          </w:p>
        </w:tc>
        <w:tc>
          <w:tcPr>
            <w:tcW w:w="911" w:type="dxa"/>
            <w:vAlign w:val="center"/>
          </w:tcPr>
          <w:p w14:paraId="546C0AF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40</w:t>
            </w:r>
          </w:p>
        </w:tc>
        <w:tc>
          <w:tcPr>
            <w:tcW w:w="1219" w:type="dxa"/>
            <w:vAlign w:val="center"/>
          </w:tcPr>
          <w:p w14:paraId="4FEDB5F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34.88</w:t>
            </w:r>
          </w:p>
        </w:tc>
        <w:tc>
          <w:tcPr>
            <w:tcW w:w="971" w:type="dxa"/>
            <w:vAlign w:val="center"/>
          </w:tcPr>
          <w:p w14:paraId="6D6AB7D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31.26</w:t>
            </w:r>
          </w:p>
        </w:tc>
        <w:tc>
          <w:tcPr>
            <w:tcW w:w="910" w:type="dxa"/>
            <w:vAlign w:val="center"/>
          </w:tcPr>
          <w:p w14:paraId="321ACD2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68</w:t>
            </w:r>
          </w:p>
        </w:tc>
        <w:tc>
          <w:tcPr>
            <w:tcW w:w="1221" w:type="dxa"/>
            <w:vAlign w:val="center"/>
          </w:tcPr>
          <w:p w14:paraId="493C3CB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5.42</w:t>
            </w:r>
          </w:p>
        </w:tc>
        <w:tc>
          <w:tcPr>
            <w:tcW w:w="971" w:type="dxa"/>
            <w:vAlign w:val="center"/>
          </w:tcPr>
          <w:p w14:paraId="26F2D8A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30.56</w:t>
            </w:r>
          </w:p>
        </w:tc>
      </w:tr>
      <w:tr w:rsidR="0043061A" w:rsidRPr="00F13874" w14:paraId="5A54320E" w14:textId="77777777" w:rsidTr="00A6259C">
        <w:tc>
          <w:tcPr>
            <w:tcW w:w="851" w:type="dxa"/>
            <w:vAlign w:val="center"/>
          </w:tcPr>
          <w:p w14:paraId="20AA5DD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13</w:t>
            </w:r>
          </w:p>
        </w:tc>
        <w:tc>
          <w:tcPr>
            <w:tcW w:w="1108" w:type="dxa"/>
            <w:gridSpan w:val="2"/>
            <w:vAlign w:val="center"/>
          </w:tcPr>
          <w:p w14:paraId="42DEEFED"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12.43</w:t>
            </w:r>
          </w:p>
        </w:tc>
        <w:tc>
          <w:tcPr>
            <w:tcW w:w="227" w:type="dxa"/>
          </w:tcPr>
          <w:p w14:paraId="7DA7235F"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1004F04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23.95</w:t>
            </w:r>
          </w:p>
        </w:tc>
        <w:tc>
          <w:tcPr>
            <w:tcW w:w="911" w:type="dxa"/>
            <w:vAlign w:val="center"/>
          </w:tcPr>
          <w:p w14:paraId="28824B2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41</w:t>
            </w:r>
          </w:p>
        </w:tc>
        <w:tc>
          <w:tcPr>
            <w:tcW w:w="1219" w:type="dxa"/>
            <w:vAlign w:val="center"/>
          </w:tcPr>
          <w:p w14:paraId="298ADB7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15.63</w:t>
            </w:r>
          </w:p>
        </w:tc>
        <w:tc>
          <w:tcPr>
            <w:tcW w:w="971" w:type="dxa"/>
            <w:vAlign w:val="center"/>
          </w:tcPr>
          <w:p w14:paraId="4F11F6B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41.33</w:t>
            </w:r>
          </w:p>
        </w:tc>
        <w:tc>
          <w:tcPr>
            <w:tcW w:w="910" w:type="dxa"/>
            <w:vAlign w:val="center"/>
          </w:tcPr>
          <w:p w14:paraId="7F33855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69</w:t>
            </w:r>
          </w:p>
        </w:tc>
        <w:tc>
          <w:tcPr>
            <w:tcW w:w="1221" w:type="dxa"/>
            <w:vAlign w:val="center"/>
          </w:tcPr>
          <w:p w14:paraId="768ECB1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6.94</w:t>
            </w:r>
          </w:p>
        </w:tc>
        <w:tc>
          <w:tcPr>
            <w:tcW w:w="971" w:type="dxa"/>
            <w:vAlign w:val="center"/>
          </w:tcPr>
          <w:p w14:paraId="5F1240F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23.37</w:t>
            </w:r>
          </w:p>
        </w:tc>
      </w:tr>
      <w:tr w:rsidR="0043061A" w:rsidRPr="00F13874" w14:paraId="6C6851F8" w14:textId="77777777" w:rsidTr="00A6259C">
        <w:tc>
          <w:tcPr>
            <w:tcW w:w="851" w:type="dxa"/>
            <w:vAlign w:val="center"/>
          </w:tcPr>
          <w:p w14:paraId="6B111E7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14</w:t>
            </w:r>
          </w:p>
        </w:tc>
        <w:tc>
          <w:tcPr>
            <w:tcW w:w="1108" w:type="dxa"/>
            <w:gridSpan w:val="2"/>
            <w:vAlign w:val="center"/>
          </w:tcPr>
          <w:p w14:paraId="0ACBDF0F"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24.21</w:t>
            </w:r>
          </w:p>
        </w:tc>
        <w:tc>
          <w:tcPr>
            <w:tcW w:w="227" w:type="dxa"/>
          </w:tcPr>
          <w:p w14:paraId="4A38EBBC"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04B8685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23.90</w:t>
            </w:r>
          </w:p>
        </w:tc>
        <w:tc>
          <w:tcPr>
            <w:tcW w:w="911" w:type="dxa"/>
            <w:vAlign w:val="center"/>
          </w:tcPr>
          <w:p w14:paraId="31885BD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42</w:t>
            </w:r>
          </w:p>
        </w:tc>
        <w:tc>
          <w:tcPr>
            <w:tcW w:w="1219" w:type="dxa"/>
            <w:vAlign w:val="center"/>
          </w:tcPr>
          <w:p w14:paraId="573795A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21.25</w:t>
            </w:r>
          </w:p>
        </w:tc>
        <w:tc>
          <w:tcPr>
            <w:tcW w:w="971" w:type="dxa"/>
            <w:vAlign w:val="center"/>
          </w:tcPr>
          <w:p w14:paraId="0A75060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36.47</w:t>
            </w:r>
          </w:p>
        </w:tc>
        <w:tc>
          <w:tcPr>
            <w:tcW w:w="910" w:type="dxa"/>
            <w:vAlign w:val="center"/>
          </w:tcPr>
          <w:p w14:paraId="4674222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70</w:t>
            </w:r>
          </w:p>
        </w:tc>
        <w:tc>
          <w:tcPr>
            <w:tcW w:w="1221" w:type="dxa"/>
            <w:vAlign w:val="center"/>
          </w:tcPr>
          <w:p w14:paraId="704E876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6.25</w:t>
            </w:r>
          </w:p>
        </w:tc>
        <w:tc>
          <w:tcPr>
            <w:tcW w:w="971" w:type="dxa"/>
            <w:vAlign w:val="center"/>
          </w:tcPr>
          <w:p w14:paraId="0FAC9F4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23.17</w:t>
            </w:r>
          </w:p>
        </w:tc>
      </w:tr>
      <w:tr w:rsidR="0043061A" w:rsidRPr="00F13874" w14:paraId="585CC1FC" w14:textId="77777777" w:rsidTr="00A6259C">
        <w:tc>
          <w:tcPr>
            <w:tcW w:w="851" w:type="dxa"/>
            <w:vAlign w:val="center"/>
          </w:tcPr>
          <w:p w14:paraId="791D80B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15</w:t>
            </w:r>
          </w:p>
        </w:tc>
        <w:tc>
          <w:tcPr>
            <w:tcW w:w="1108" w:type="dxa"/>
            <w:gridSpan w:val="2"/>
            <w:vAlign w:val="center"/>
          </w:tcPr>
          <w:p w14:paraId="7BE0D75B"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52.19</w:t>
            </w:r>
          </w:p>
        </w:tc>
        <w:tc>
          <w:tcPr>
            <w:tcW w:w="227" w:type="dxa"/>
          </w:tcPr>
          <w:p w14:paraId="7BB2B245"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116DF6C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20.06</w:t>
            </w:r>
          </w:p>
        </w:tc>
        <w:tc>
          <w:tcPr>
            <w:tcW w:w="911" w:type="dxa"/>
            <w:vAlign w:val="center"/>
          </w:tcPr>
          <w:p w14:paraId="42A117E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43</w:t>
            </w:r>
          </w:p>
        </w:tc>
        <w:tc>
          <w:tcPr>
            <w:tcW w:w="1219" w:type="dxa"/>
            <w:vAlign w:val="center"/>
          </w:tcPr>
          <w:p w14:paraId="391F743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11.75</w:t>
            </w:r>
          </w:p>
        </w:tc>
        <w:tc>
          <w:tcPr>
            <w:tcW w:w="971" w:type="dxa"/>
            <w:vAlign w:val="center"/>
          </w:tcPr>
          <w:p w14:paraId="06BAB77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34.10</w:t>
            </w:r>
          </w:p>
        </w:tc>
        <w:tc>
          <w:tcPr>
            <w:tcW w:w="910" w:type="dxa"/>
            <w:vAlign w:val="center"/>
          </w:tcPr>
          <w:p w14:paraId="441CA39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71</w:t>
            </w:r>
          </w:p>
        </w:tc>
        <w:tc>
          <w:tcPr>
            <w:tcW w:w="1221" w:type="dxa"/>
            <w:vAlign w:val="center"/>
          </w:tcPr>
          <w:p w14:paraId="19BC0E5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2.98</w:t>
            </w:r>
          </w:p>
        </w:tc>
        <w:tc>
          <w:tcPr>
            <w:tcW w:w="971" w:type="dxa"/>
            <w:vAlign w:val="center"/>
          </w:tcPr>
          <w:p w14:paraId="5E7F654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23.93</w:t>
            </w:r>
          </w:p>
        </w:tc>
      </w:tr>
      <w:tr w:rsidR="0043061A" w:rsidRPr="00F13874" w14:paraId="4B131A4E" w14:textId="77777777" w:rsidTr="00A6259C">
        <w:tc>
          <w:tcPr>
            <w:tcW w:w="851" w:type="dxa"/>
            <w:vAlign w:val="center"/>
          </w:tcPr>
          <w:p w14:paraId="798ACA0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w:t>
            </w:r>
          </w:p>
        </w:tc>
        <w:tc>
          <w:tcPr>
            <w:tcW w:w="1108" w:type="dxa"/>
            <w:gridSpan w:val="2"/>
            <w:vAlign w:val="center"/>
          </w:tcPr>
          <w:p w14:paraId="5C75FE9B"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37.30</w:t>
            </w:r>
          </w:p>
        </w:tc>
        <w:tc>
          <w:tcPr>
            <w:tcW w:w="227" w:type="dxa"/>
          </w:tcPr>
          <w:p w14:paraId="35B56ED4"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0C6991C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21.49</w:t>
            </w:r>
          </w:p>
        </w:tc>
        <w:tc>
          <w:tcPr>
            <w:tcW w:w="911" w:type="dxa"/>
            <w:vAlign w:val="center"/>
          </w:tcPr>
          <w:p w14:paraId="490A8C8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44</w:t>
            </w:r>
          </w:p>
        </w:tc>
        <w:tc>
          <w:tcPr>
            <w:tcW w:w="1219" w:type="dxa"/>
            <w:vAlign w:val="center"/>
          </w:tcPr>
          <w:p w14:paraId="34BE264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5.54</w:t>
            </w:r>
          </w:p>
        </w:tc>
        <w:tc>
          <w:tcPr>
            <w:tcW w:w="971" w:type="dxa"/>
            <w:vAlign w:val="center"/>
          </w:tcPr>
          <w:p w14:paraId="7DD0639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35.83</w:t>
            </w:r>
          </w:p>
        </w:tc>
        <w:tc>
          <w:tcPr>
            <w:tcW w:w="910" w:type="dxa"/>
            <w:vAlign w:val="center"/>
          </w:tcPr>
          <w:p w14:paraId="3E88745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72</w:t>
            </w:r>
          </w:p>
        </w:tc>
        <w:tc>
          <w:tcPr>
            <w:tcW w:w="1221" w:type="dxa"/>
            <w:vAlign w:val="center"/>
          </w:tcPr>
          <w:p w14:paraId="13E4E0B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0.00</w:t>
            </w:r>
          </w:p>
        </w:tc>
        <w:tc>
          <w:tcPr>
            <w:tcW w:w="971" w:type="dxa"/>
            <w:vAlign w:val="center"/>
          </w:tcPr>
          <w:p w14:paraId="4E8E7B0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21.93</w:t>
            </w:r>
          </w:p>
        </w:tc>
      </w:tr>
      <w:tr w:rsidR="0043061A" w:rsidRPr="00F13874" w14:paraId="0273915A" w14:textId="77777777" w:rsidTr="00A6259C">
        <w:tc>
          <w:tcPr>
            <w:tcW w:w="851" w:type="dxa"/>
            <w:vAlign w:val="center"/>
          </w:tcPr>
          <w:p w14:paraId="36E4FCD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17</w:t>
            </w:r>
          </w:p>
        </w:tc>
        <w:tc>
          <w:tcPr>
            <w:tcW w:w="1108" w:type="dxa"/>
            <w:gridSpan w:val="2"/>
            <w:vAlign w:val="center"/>
          </w:tcPr>
          <w:p w14:paraId="09C4FADC"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5.15</w:t>
            </w:r>
          </w:p>
        </w:tc>
        <w:tc>
          <w:tcPr>
            <w:tcW w:w="227" w:type="dxa"/>
          </w:tcPr>
          <w:p w14:paraId="64D87E38"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606F224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33.34</w:t>
            </w:r>
          </w:p>
        </w:tc>
        <w:tc>
          <w:tcPr>
            <w:tcW w:w="911" w:type="dxa"/>
            <w:vAlign w:val="center"/>
          </w:tcPr>
          <w:p w14:paraId="2283DCC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45</w:t>
            </w:r>
          </w:p>
        </w:tc>
        <w:tc>
          <w:tcPr>
            <w:tcW w:w="1219" w:type="dxa"/>
            <w:vAlign w:val="center"/>
          </w:tcPr>
          <w:p w14:paraId="37B8D0D3"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1.55</w:t>
            </w:r>
          </w:p>
        </w:tc>
        <w:tc>
          <w:tcPr>
            <w:tcW w:w="971" w:type="dxa"/>
            <w:vAlign w:val="center"/>
          </w:tcPr>
          <w:p w14:paraId="482FFA0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59.24</w:t>
            </w:r>
          </w:p>
        </w:tc>
        <w:tc>
          <w:tcPr>
            <w:tcW w:w="910" w:type="dxa"/>
            <w:vAlign w:val="center"/>
          </w:tcPr>
          <w:p w14:paraId="7397D46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73</w:t>
            </w:r>
          </w:p>
        </w:tc>
        <w:tc>
          <w:tcPr>
            <w:tcW w:w="1221" w:type="dxa"/>
            <w:vAlign w:val="center"/>
          </w:tcPr>
          <w:p w14:paraId="22BC68E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3.62</w:t>
            </w:r>
          </w:p>
        </w:tc>
        <w:tc>
          <w:tcPr>
            <w:tcW w:w="971" w:type="dxa"/>
            <w:vAlign w:val="center"/>
          </w:tcPr>
          <w:p w14:paraId="31115EE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26.12</w:t>
            </w:r>
          </w:p>
        </w:tc>
      </w:tr>
      <w:tr w:rsidR="0043061A" w:rsidRPr="00F13874" w14:paraId="0F8E78B4" w14:textId="77777777" w:rsidTr="00A6259C">
        <w:tc>
          <w:tcPr>
            <w:tcW w:w="851" w:type="dxa"/>
            <w:vAlign w:val="center"/>
          </w:tcPr>
          <w:p w14:paraId="269BE8B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18</w:t>
            </w:r>
          </w:p>
        </w:tc>
        <w:tc>
          <w:tcPr>
            <w:tcW w:w="1108" w:type="dxa"/>
            <w:gridSpan w:val="2"/>
            <w:vAlign w:val="center"/>
          </w:tcPr>
          <w:p w14:paraId="463B5EBE"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8.19</w:t>
            </w:r>
          </w:p>
        </w:tc>
        <w:tc>
          <w:tcPr>
            <w:tcW w:w="227" w:type="dxa"/>
          </w:tcPr>
          <w:p w14:paraId="6EAE7A95"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36A1A4F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32.48</w:t>
            </w:r>
          </w:p>
        </w:tc>
        <w:tc>
          <w:tcPr>
            <w:tcW w:w="911" w:type="dxa"/>
            <w:vAlign w:val="center"/>
          </w:tcPr>
          <w:p w14:paraId="72431EF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46</w:t>
            </w:r>
          </w:p>
        </w:tc>
        <w:tc>
          <w:tcPr>
            <w:tcW w:w="1219" w:type="dxa"/>
            <w:vAlign w:val="center"/>
          </w:tcPr>
          <w:p w14:paraId="14075474"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1.27</w:t>
            </w:r>
          </w:p>
        </w:tc>
        <w:tc>
          <w:tcPr>
            <w:tcW w:w="971" w:type="dxa"/>
            <w:vAlign w:val="center"/>
          </w:tcPr>
          <w:p w14:paraId="783FA98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54.57</w:t>
            </w:r>
          </w:p>
        </w:tc>
        <w:tc>
          <w:tcPr>
            <w:tcW w:w="910" w:type="dxa"/>
            <w:vAlign w:val="center"/>
          </w:tcPr>
          <w:p w14:paraId="3D5678A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74</w:t>
            </w:r>
          </w:p>
        </w:tc>
        <w:tc>
          <w:tcPr>
            <w:tcW w:w="1221" w:type="dxa"/>
            <w:vAlign w:val="center"/>
          </w:tcPr>
          <w:p w14:paraId="395F80E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0.67</w:t>
            </w:r>
          </w:p>
        </w:tc>
        <w:tc>
          <w:tcPr>
            <w:tcW w:w="971" w:type="dxa"/>
            <w:vAlign w:val="center"/>
          </w:tcPr>
          <w:p w14:paraId="1FE0D66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25.28</w:t>
            </w:r>
          </w:p>
        </w:tc>
      </w:tr>
      <w:tr w:rsidR="0043061A" w:rsidRPr="00F13874" w14:paraId="7DF9E799" w14:textId="77777777" w:rsidTr="00A6259C">
        <w:tc>
          <w:tcPr>
            <w:tcW w:w="851" w:type="dxa"/>
            <w:vAlign w:val="center"/>
          </w:tcPr>
          <w:p w14:paraId="67B93CD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19</w:t>
            </w:r>
          </w:p>
        </w:tc>
        <w:tc>
          <w:tcPr>
            <w:tcW w:w="1108" w:type="dxa"/>
            <w:gridSpan w:val="2"/>
            <w:vAlign w:val="center"/>
          </w:tcPr>
          <w:p w14:paraId="48603828"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3.22</w:t>
            </w:r>
          </w:p>
        </w:tc>
        <w:tc>
          <w:tcPr>
            <w:tcW w:w="227" w:type="dxa"/>
          </w:tcPr>
          <w:p w14:paraId="2E5742E1"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64AD7E3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35.56</w:t>
            </w:r>
          </w:p>
        </w:tc>
        <w:tc>
          <w:tcPr>
            <w:tcW w:w="911" w:type="dxa"/>
            <w:vAlign w:val="center"/>
          </w:tcPr>
          <w:p w14:paraId="6ED0D57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47</w:t>
            </w:r>
          </w:p>
        </w:tc>
        <w:tc>
          <w:tcPr>
            <w:tcW w:w="1219" w:type="dxa"/>
            <w:vAlign w:val="center"/>
          </w:tcPr>
          <w:p w14:paraId="5C99C78A"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17.09</w:t>
            </w:r>
          </w:p>
        </w:tc>
        <w:tc>
          <w:tcPr>
            <w:tcW w:w="971" w:type="dxa"/>
            <w:vAlign w:val="center"/>
          </w:tcPr>
          <w:p w14:paraId="1288D17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57.97</w:t>
            </w:r>
          </w:p>
        </w:tc>
        <w:tc>
          <w:tcPr>
            <w:tcW w:w="910" w:type="dxa"/>
            <w:vAlign w:val="center"/>
          </w:tcPr>
          <w:p w14:paraId="25D8EEB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75</w:t>
            </w:r>
          </w:p>
        </w:tc>
        <w:tc>
          <w:tcPr>
            <w:tcW w:w="1221" w:type="dxa"/>
            <w:vAlign w:val="center"/>
          </w:tcPr>
          <w:p w14:paraId="0E4AC19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3.72</w:t>
            </w:r>
          </w:p>
        </w:tc>
        <w:tc>
          <w:tcPr>
            <w:tcW w:w="971" w:type="dxa"/>
            <w:vAlign w:val="center"/>
          </w:tcPr>
          <w:p w14:paraId="64F09E6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21.95</w:t>
            </w:r>
          </w:p>
        </w:tc>
      </w:tr>
      <w:tr w:rsidR="0043061A" w:rsidRPr="00F13874" w14:paraId="3CDE4DDF" w14:textId="77777777" w:rsidTr="00A6259C">
        <w:tc>
          <w:tcPr>
            <w:tcW w:w="851" w:type="dxa"/>
            <w:vAlign w:val="center"/>
          </w:tcPr>
          <w:p w14:paraId="7736E76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w:t>
            </w:r>
          </w:p>
        </w:tc>
        <w:tc>
          <w:tcPr>
            <w:tcW w:w="1108" w:type="dxa"/>
            <w:gridSpan w:val="2"/>
            <w:vAlign w:val="center"/>
          </w:tcPr>
          <w:p w14:paraId="1057EFA0"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4.51</w:t>
            </w:r>
          </w:p>
        </w:tc>
        <w:tc>
          <w:tcPr>
            <w:tcW w:w="227" w:type="dxa"/>
          </w:tcPr>
          <w:p w14:paraId="18909030"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7CF84AB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40.85</w:t>
            </w:r>
          </w:p>
        </w:tc>
        <w:tc>
          <w:tcPr>
            <w:tcW w:w="911" w:type="dxa"/>
            <w:vAlign w:val="center"/>
          </w:tcPr>
          <w:p w14:paraId="5C57410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48</w:t>
            </w:r>
          </w:p>
        </w:tc>
        <w:tc>
          <w:tcPr>
            <w:tcW w:w="1219" w:type="dxa"/>
            <w:vAlign w:val="center"/>
          </w:tcPr>
          <w:p w14:paraId="1A6738DC"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12.23</w:t>
            </w:r>
          </w:p>
        </w:tc>
        <w:tc>
          <w:tcPr>
            <w:tcW w:w="971" w:type="dxa"/>
            <w:vAlign w:val="center"/>
          </w:tcPr>
          <w:p w14:paraId="04FD1F0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45.50</w:t>
            </w:r>
          </w:p>
        </w:tc>
        <w:tc>
          <w:tcPr>
            <w:tcW w:w="910" w:type="dxa"/>
            <w:vAlign w:val="center"/>
          </w:tcPr>
          <w:p w14:paraId="7D9CE20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76</w:t>
            </w:r>
          </w:p>
        </w:tc>
        <w:tc>
          <w:tcPr>
            <w:tcW w:w="1221" w:type="dxa"/>
            <w:vAlign w:val="center"/>
          </w:tcPr>
          <w:p w14:paraId="0697279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0.19</w:t>
            </w:r>
          </w:p>
        </w:tc>
        <w:tc>
          <w:tcPr>
            <w:tcW w:w="971" w:type="dxa"/>
            <w:vAlign w:val="center"/>
          </w:tcPr>
          <w:p w14:paraId="6FD7978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24.32</w:t>
            </w:r>
          </w:p>
        </w:tc>
      </w:tr>
      <w:tr w:rsidR="0043061A" w:rsidRPr="00F13874" w14:paraId="03C40D1E" w14:textId="77777777" w:rsidTr="00A6259C">
        <w:tc>
          <w:tcPr>
            <w:tcW w:w="851" w:type="dxa"/>
            <w:vAlign w:val="center"/>
          </w:tcPr>
          <w:p w14:paraId="375E46D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21</w:t>
            </w:r>
          </w:p>
        </w:tc>
        <w:tc>
          <w:tcPr>
            <w:tcW w:w="1108" w:type="dxa"/>
            <w:gridSpan w:val="2"/>
            <w:vAlign w:val="center"/>
          </w:tcPr>
          <w:p w14:paraId="36D09659"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0.53</w:t>
            </w:r>
          </w:p>
        </w:tc>
        <w:tc>
          <w:tcPr>
            <w:tcW w:w="227" w:type="dxa"/>
          </w:tcPr>
          <w:p w14:paraId="7B24B1EA"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49CA593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45.49</w:t>
            </w:r>
          </w:p>
        </w:tc>
        <w:tc>
          <w:tcPr>
            <w:tcW w:w="911" w:type="dxa"/>
            <w:vAlign w:val="center"/>
          </w:tcPr>
          <w:p w14:paraId="72CC77F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49</w:t>
            </w:r>
          </w:p>
        </w:tc>
        <w:tc>
          <w:tcPr>
            <w:tcW w:w="1219" w:type="dxa"/>
            <w:vAlign w:val="center"/>
          </w:tcPr>
          <w:p w14:paraId="2922AC99"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8.89</w:t>
            </w:r>
          </w:p>
        </w:tc>
        <w:tc>
          <w:tcPr>
            <w:tcW w:w="971" w:type="dxa"/>
            <w:vAlign w:val="center"/>
          </w:tcPr>
          <w:p w14:paraId="3244453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34.60</w:t>
            </w:r>
          </w:p>
        </w:tc>
        <w:tc>
          <w:tcPr>
            <w:tcW w:w="910" w:type="dxa"/>
            <w:vAlign w:val="center"/>
          </w:tcPr>
          <w:p w14:paraId="002054C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77</w:t>
            </w:r>
          </w:p>
        </w:tc>
        <w:tc>
          <w:tcPr>
            <w:tcW w:w="1221" w:type="dxa"/>
            <w:vAlign w:val="center"/>
          </w:tcPr>
          <w:p w14:paraId="7362260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4.20</w:t>
            </w:r>
          </w:p>
        </w:tc>
        <w:tc>
          <w:tcPr>
            <w:tcW w:w="971" w:type="dxa"/>
            <w:vAlign w:val="center"/>
          </w:tcPr>
          <w:p w14:paraId="175A719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24.65</w:t>
            </w:r>
          </w:p>
        </w:tc>
      </w:tr>
      <w:tr w:rsidR="0043061A" w:rsidRPr="00F13874" w14:paraId="1E7C6C7E" w14:textId="77777777" w:rsidTr="00A6259C">
        <w:tc>
          <w:tcPr>
            <w:tcW w:w="851" w:type="dxa"/>
            <w:vAlign w:val="center"/>
          </w:tcPr>
          <w:p w14:paraId="1337DCE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22</w:t>
            </w:r>
          </w:p>
        </w:tc>
        <w:tc>
          <w:tcPr>
            <w:tcW w:w="1108" w:type="dxa"/>
            <w:gridSpan w:val="2"/>
            <w:vAlign w:val="center"/>
          </w:tcPr>
          <w:p w14:paraId="6122CC8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1.28</w:t>
            </w:r>
          </w:p>
        </w:tc>
        <w:tc>
          <w:tcPr>
            <w:tcW w:w="227" w:type="dxa"/>
          </w:tcPr>
          <w:p w14:paraId="0F0C665B"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69BF5D5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47.44</w:t>
            </w:r>
          </w:p>
        </w:tc>
        <w:tc>
          <w:tcPr>
            <w:tcW w:w="911" w:type="dxa"/>
            <w:vAlign w:val="center"/>
          </w:tcPr>
          <w:p w14:paraId="6D6CB9D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50</w:t>
            </w:r>
          </w:p>
        </w:tc>
        <w:tc>
          <w:tcPr>
            <w:tcW w:w="1219" w:type="dxa"/>
            <w:vAlign w:val="center"/>
          </w:tcPr>
          <w:p w14:paraId="7F22EBEF"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20.74</w:t>
            </w:r>
          </w:p>
        </w:tc>
        <w:tc>
          <w:tcPr>
            <w:tcW w:w="971" w:type="dxa"/>
            <w:vAlign w:val="center"/>
          </w:tcPr>
          <w:p w14:paraId="79C226E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36.38</w:t>
            </w:r>
          </w:p>
        </w:tc>
        <w:tc>
          <w:tcPr>
            <w:tcW w:w="910" w:type="dxa"/>
            <w:vAlign w:val="center"/>
          </w:tcPr>
          <w:p w14:paraId="285A9E1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78</w:t>
            </w:r>
          </w:p>
        </w:tc>
        <w:tc>
          <w:tcPr>
            <w:tcW w:w="1221" w:type="dxa"/>
            <w:vAlign w:val="center"/>
          </w:tcPr>
          <w:p w14:paraId="376ED6A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10.01</w:t>
            </w:r>
          </w:p>
        </w:tc>
        <w:tc>
          <w:tcPr>
            <w:tcW w:w="971" w:type="dxa"/>
            <w:vAlign w:val="center"/>
          </w:tcPr>
          <w:p w14:paraId="322DB4C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20.41</w:t>
            </w:r>
          </w:p>
        </w:tc>
      </w:tr>
      <w:tr w:rsidR="0043061A" w:rsidRPr="00F13874" w14:paraId="6022DCD0" w14:textId="77777777" w:rsidTr="00A6259C">
        <w:tc>
          <w:tcPr>
            <w:tcW w:w="851" w:type="dxa"/>
            <w:vAlign w:val="center"/>
          </w:tcPr>
          <w:p w14:paraId="265AD47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w:t>
            </w:r>
          </w:p>
        </w:tc>
        <w:tc>
          <w:tcPr>
            <w:tcW w:w="1108" w:type="dxa"/>
            <w:gridSpan w:val="2"/>
            <w:vAlign w:val="center"/>
          </w:tcPr>
          <w:p w14:paraId="0595F05D"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11.06</w:t>
            </w:r>
          </w:p>
        </w:tc>
        <w:tc>
          <w:tcPr>
            <w:tcW w:w="227" w:type="dxa"/>
          </w:tcPr>
          <w:p w14:paraId="6432E16C"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0EFECA9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23.14</w:t>
            </w:r>
          </w:p>
        </w:tc>
        <w:tc>
          <w:tcPr>
            <w:tcW w:w="911" w:type="dxa"/>
            <w:vAlign w:val="center"/>
          </w:tcPr>
          <w:p w14:paraId="5FAE10D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51</w:t>
            </w:r>
          </w:p>
        </w:tc>
        <w:tc>
          <w:tcPr>
            <w:tcW w:w="1219" w:type="dxa"/>
            <w:vAlign w:val="center"/>
          </w:tcPr>
          <w:p w14:paraId="33C7EA3C"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6.39</w:t>
            </w:r>
          </w:p>
        </w:tc>
        <w:tc>
          <w:tcPr>
            <w:tcW w:w="971" w:type="dxa"/>
            <w:vAlign w:val="center"/>
          </w:tcPr>
          <w:p w14:paraId="1771BE2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46.29</w:t>
            </w:r>
          </w:p>
        </w:tc>
        <w:tc>
          <w:tcPr>
            <w:tcW w:w="910" w:type="dxa"/>
            <w:vAlign w:val="center"/>
          </w:tcPr>
          <w:p w14:paraId="0198235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79</w:t>
            </w:r>
          </w:p>
        </w:tc>
        <w:tc>
          <w:tcPr>
            <w:tcW w:w="1221" w:type="dxa"/>
            <w:vAlign w:val="center"/>
          </w:tcPr>
          <w:p w14:paraId="4490F6F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0.90</w:t>
            </w:r>
          </w:p>
        </w:tc>
        <w:tc>
          <w:tcPr>
            <w:tcW w:w="971" w:type="dxa"/>
            <w:vAlign w:val="center"/>
          </w:tcPr>
          <w:p w14:paraId="085FD96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26.95</w:t>
            </w:r>
          </w:p>
        </w:tc>
      </w:tr>
      <w:tr w:rsidR="0043061A" w:rsidRPr="00F13874" w14:paraId="74959D2D" w14:textId="77777777" w:rsidTr="00A6259C">
        <w:tc>
          <w:tcPr>
            <w:tcW w:w="851" w:type="dxa"/>
            <w:vAlign w:val="center"/>
          </w:tcPr>
          <w:p w14:paraId="347E0675"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lastRenderedPageBreak/>
              <w:t>24</w:t>
            </w:r>
          </w:p>
        </w:tc>
        <w:tc>
          <w:tcPr>
            <w:tcW w:w="1108" w:type="dxa"/>
            <w:gridSpan w:val="2"/>
            <w:vAlign w:val="center"/>
          </w:tcPr>
          <w:p w14:paraId="61CA89BF"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11.22</w:t>
            </w:r>
          </w:p>
        </w:tc>
        <w:tc>
          <w:tcPr>
            <w:tcW w:w="227" w:type="dxa"/>
          </w:tcPr>
          <w:p w14:paraId="32135D06"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2BE47397"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29.35</w:t>
            </w:r>
          </w:p>
        </w:tc>
        <w:tc>
          <w:tcPr>
            <w:tcW w:w="911" w:type="dxa"/>
            <w:vAlign w:val="center"/>
          </w:tcPr>
          <w:p w14:paraId="76333B7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52</w:t>
            </w:r>
          </w:p>
        </w:tc>
        <w:tc>
          <w:tcPr>
            <w:tcW w:w="1219" w:type="dxa"/>
            <w:vAlign w:val="center"/>
          </w:tcPr>
          <w:p w14:paraId="267D8612"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5.26</w:t>
            </w:r>
          </w:p>
        </w:tc>
        <w:tc>
          <w:tcPr>
            <w:tcW w:w="971" w:type="dxa"/>
            <w:vAlign w:val="center"/>
          </w:tcPr>
          <w:p w14:paraId="388D36C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41.63</w:t>
            </w:r>
          </w:p>
        </w:tc>
        <w:tc>
          <w:tcPr>
            <w:tcW w:w="910" w:type="dxa"/>
            <w:vAlign w:val="center"/>
          </w:tcPr>
          <w:p w14:paraId="1C7B731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80</w:t>
            </w:r>
          </w:p>
        </w:tc>
        <w:tc>
          <w:tcPr>
            <w:tcW w:w="1221" w:type="dxa"/>
            <w:vAlign w:val="center"/>
          </w:tcPr>
          <w:p w14:paraId="46FC254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3.96</w:t>
            </w:r>
          </w:p>
        </w:tc>
        <w:tc>
          <w:tcPr>
            <w:tcW w:w="971" w:type="dxa"/>
            <w:vAlign w:val="center"/>
          </w:tcPr>
          <w:p w14:paraId="522F1DC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22.90</w:t>
            </w:r>
          </w:p>
        </w:tc>
      </w:tr>
      <w:tr w:rsidR="0043061A" w:rsidRPr="00F13874" w14:paraId="5CDC3074" w14:textId="77777777" w:rsidTr="00A6259C">
        <w:tc>
          <w:tcPr>
            <w:tcW w:w="851" w:type="dxa"/>
            <w:vAlign w:val="center"/>
          </w:tcPr>
          <w:p w14:paraId="2ABBB14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25</w:t>
            </w:r>
          </w:p>
        </w:tc>
        <w:tc>
          <w:tcPr>
            <w:tcW w:w="1108" w:type="dxa"/>
            <w:gridSpan w:val="2"/>
            <w:vAlign w:val="center"/>
          </w:tcPr>
          <w:p w14:paraId="7D8D8473"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7.45</w:t>
            </w:r>
          </w:p>
        </w:tc>
        <w:tc>
          <w:tcPr>
            <w:tcW w:w="227" w:type="dxa"/>
          </w:tcPr>
          <w:p w14:paraId="391F39CC"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7DF9110F"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28.84</w:t>
            </w:r>
          </w:p>
        </w:tc>
        <w:tc>
          <w:tcPr>
            <w:tcW w:w="911" w:type="dxa"/>
            <w:vAlign w:val="center"/>
          </w:tcPr>
          <w:p w14:paraId="5710775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53</w:t>
            </w:r>
          </w:p>
        </w:tc>
        <w:tc>
          <w:tcPr>
            <w:tcW w:w="1219" w:type="dxa"/>
            <w:vAlign w:val="center"/>
          </w:tcPr>
          <w:p w14:paraId="2DC021FF"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2.05</w:t>
            </w:r>
          </w:p>
        </w:tc>
        <w:tc>
          <w:tcPr>
            <w:tcW w:w="971" w:type="dxa"/>
            <w:vAlign w:val="center"/>
          </w:tcPr>
          <w:p w14:paraId="3EE50D1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38.60</w:t>
            </w:r>
          </w:p>
        </w:tc>
        <w:tc>
          <w:tcPr>
            <w:tcW w:w="910" w:type="dxa"/>
            <w:vAlign w:val="center"/>
          </w:tcPr>
          <w:p w14:paraId="743473A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81</w:t>
            </w:r>
          </w:p>
        </w:tc>
        <w:tc>
          <w:tcPr>
            <w:tcW w:w="1221" w:type="dxa"/>
            <w:vAlign w:val="center"/>
          </w:tcPr>
          <w:p w14:paraId="1B45223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6.39</w:t>
            </w:r>
          </w:p>
        </w:tc>
        <w:tc>
          <w:tcPr>
            <w:tcW w:w="971" w:type="dxa"/>
            <w:vAlign w:val="center"/>
          </w:tcPr>
          <w:p w14:paraId="463E3DF8"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32.08</w:t>
            </w:r>
          </w:p>
        </w:tc>
      </w:tr>
      <w:tr w:rsidR="0043061A" w:rsidRPr="00F13874" w14:paraId="38143362" w14:textId="77777777" w:rsidTr="00A6259C">
        <w:tc>
          <w:tcPr>
            <w:tcW w:w="851" w:type="dxa"/>
            <w:vAlign w:val="center"/>
          </w:tcPr>
          <w:p w14:paraId="063BB86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26</w:t>
            </w:r>
          </w:p>
        </w:tc>
        <w:tc>
          <w:tcPr>
            <w:tcW w:w="1108" w:type="dxa"/>
            <w:gridSpan w:val="2"/>
            <w:vAlign w:val="center"/>
          </w:tcPr>
          <w:p w14:paraId="3C1EB863"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12.95</w:t>
            </w:r>
          </w:p>
        </w:tc>
        <w:tc>
          <w:tcPr>
            <w:tcW w:w="227" w:type="dxa"/>
          </w:tcPr>
          <w:p w14:paraId="01948DCD"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3B10B12A"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41.96</w:t>
            </w:r>
          </w:p>
        </w:tc>
        <w:tc>
          <w:tcPr>
            <w:tcW w:w="911" w:type="dxa"/>
            <w:vAlign w:val="center"/>
          </w:tcPr>
          <w:p w14:paraId="0A695AE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54</w:t>
            </w:r>
          </w:p>
        </w:tc>
        <w:tc>
          <w:tcPr>
            <w:tcW w:w="1219" w:type="dxa"/>
            <w:vAlign w:val="center"/>
          </w:tcPr>
          <w:p w14:paraId="06CFEE50"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0.95</w:t>
            </w:r>
          </w:p>
        </w:tc>
        <w:tc>
          <w:tcPr>
            <w:tcW w:w="971" w:type="dxa"/>
            <w:vAlign w:val="center"/>
          </w:tcPr>
          <w:p w14:paraId="71F6299C"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41.57</w:t>
            </w:r>
          </w:p>
        </w:tc>
        <w:tc>
          <w:tcPr>
            <w:tcW w:w="910" w:type="dxa"/>
            <w:vAlign w:val="center"/>
          </w:tcPr>
          <w:p w14:paraId="0BA72881"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82</w:t>
            </w:r>
          </w:p>
        </w:tc>
        <w:tc>
          <w:tcPr>
            <w:tcW w:w="1221" w:type="dxa"/>
            <w:vAlign w:val="center"/>
          </w:tcPr>
          <w:p w14:paraId="26C9A6D2"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1.63</w:t>
            </w:r>
          </w:p>
        </w:tc>
        <w:tc>
          <w:tcPr>
            <w:tcW w:w="971" w:type="dxa"/>
            <w:vAlign w:val="center"/>
          </w:tcPr>
          <w:p w14:paraId="2111847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39.43</w:t>
            </w:r>
          </w:p>
        </w:tc>
      </w:tr>
      <w:tr w:rsidR="0043061A" w:rsidRPr="00F13874" w14:paraId="270EC9D0" w14:textId="77777777" w:rsidTr="00A6259C">
        <w:tc>
          <w:tcPr>
            <w:tcW w:w="851" w:type="dxa"/>
            <w:vAlign w:val="center"/>
          </w:tcPr>
          <w:p w14:paraId="7A040220"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27</w:t>
            </w:r>
          </w:p>
        </w:tc>
        <w:tc>
          <w:tcPr>
            <w:tcW w:w="1108" w:type="dxa"/>
            <w:gridSpan w:val="2"/>
            <w:vAlign w:val="center"/>
          </w:tcPr>
          <w:p w14:paraId="06D2896D"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4.25</w:t>
            </w:r>
          </w:p>
        </w:tc>
        <w:tc>
          <w:tcPr>
            <w:tcW w:w="227" w:type="dxa"/>
          </w:tcPr>
          <w:p w14:paraId="55EEE18E"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484FDEF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42.19</w:t>
            </w:r>
          </w:p>
        </w:tc>
        <w:tc>
          <w:tcPr>
            <w:tcW w:w="911" w:type="dxa"/>
            <w:vAlign w:val="center"/>
          </w:tcPr>
          <w:p w14:paraId="3B28EC5D"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55</w:t>
            </w:r>
          </w:p>
        </w:tc>
        <w:tc>
          <w:tcPr>
            <w:tcW w:w="1219" w:type="dxa"/>
            <w:vAlign w:val="center"/>
          </w:tcPr>
          <w:p w14:paraId="2C008EB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9.54</w:t>
            </w:r>
          </w:p>
        </w:tc>
        <w:tc>
          <w:tcPr>
            <w:tcW w:w="971" w:type="dxa"/>
            <w:vAlign w:val="center"/>
          </w:tcPr>
          <w:p w14:paraId="2C6EED26"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49.64</w:t>
            </w:r>
          </w:p>
        </w:tc>
        <w:tc>
          <w:tcPr>
            <w:tcW w:w="910" w:type="dxa"/>
            <w:vAlign w:val="center"/>
          </w:tcPr>
          <w:p w14:paraId="368CA445" w14:textId="77777777" w:rsidR="0043061A" w:rsidRPr="00F13874" w:rsidRDefault="0043061A" w:rsidP="00A6259C">
            <w:pPr>
              <w:spacing w:line="480" w:lineRule="auto"/>
              <w:jc w:val="center"/>
              <w:rPr>
                <w:rFonts w:asciiTheme="majorBidi" w:hAnsiTheme="majorBidi" w:cstheme="majorBidi"/>
                <w:sz w:val="24"/>
                <w:szCs w:val="24"/>
              </w:rPr>
            </w:pPr>
          </w:p>
        </w:tc>
        <w:tc>
          <w:tcPr>
            <w:tcW w:w="1221" w:type="dxa"/>
            <w:vAlign w:val="center"/>
          </w:tcPr>
          <w:p w14:paraId="4C86C042"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688A91F8" w14:textId="77777777" w:rsidR="0043061A" w:rsidRPr="00F13874" w:rsidRDefault="0043061A" w:rsidP="00A6259C">
            <w:pPr>
              <w:spacing w:line="480" w:lineRule="auto"/>
              <w:jc w:val="center"/>
              <w:rPr>
                <w:rFonts w:asciiTheme="majorBidi" w:hAnsiTheme="majorBidi" w:cstheme="majorBidi"/>
                <w:sz w:val="24"/>
                <w:szCs w:val="24"/>
              </w:rPr>
            </w:pPr>
          </w:p>
        </w:tc>
      </w:tr>
      <w:tr w:rsidR="0043061A" w:rsidRPr="00F13874" w14:paraId="0B72D44F" w14:textId="77777777" w:rsidTr="00A6259C">
        <w:tc>
          <w:tcPr>
            <w:tcW w:w="851" w:type="dxa"/>
            <w:vAlign w:val="center"/>
          </w:tcPr>
          <w:p w14:paraId="7D60E78E"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28</w:t>
            </w:r>
          </w:p>
        </w:tc>
        <w:tc>
          <w:tcPr>
            <w:tcW w:w="1108" w:type="dxa"/>
            <w:gridSpan w:val="2"/>
            <w:vAlign w:val="center"/>
          </w:tcPr>
          <w:p w14:paraId="09A03F3B"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12.00</w:t>
            </w:r>
          </w:p>
        </w:tc>
        <w:tc>
          <w:tcPr>
            <w:tcW w:w="227" w:type="dxa"/>
          </w:tcPr>
          <w:p w14:paraId="63A66BA9"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027D1933"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51.06</w:t>
            </w:r>
          </w:p>
        </w:tc>
        <w:tc>
          <w:tcPr>
            <w:tcW w:w="911" w:type="dxa"/>
            <w:vAlign w:val="center"/>
          </w:tcPr>
          <w:p w14:paraId="143C7519"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56</w:t>
            </w:r>
          </w:p>
        </w:tc>
        <w:tc>
          <w:tcPr>
            <w:tcW w:w="1219" w:type="dxa"/>
            <w:vAlign w:val="center"/>
          </w:tcPr>
          <w:p w14:paraId="6E650311" w14:textId="77777777" w:rsidR="0043061A" w:rsidRPr="00F13874" w:rsidRDefault="0043061A" w:rsidP="00A6259C">
            <w:pPr>
              <w:spacing w:line="480" w:lineRule="auto"/>
              <w:jc w:val="center"/>
              <w:rPr>
                <w:rFonts w:asciiTheme="majorBidi" w:hAnsiTheme="majorBidi" w:cstheme="majorBidi"/>
                <w:color w:val="000000"/>
                <w:sz w:val="24"/>
                <w:szCs w:val="24"/>
              </w:rPr>
            </w:pPr>
            <w:r w:rsidRPr="00F13874">
              <w:rPr>
                <w:rFonts w:asciiTheme="majorBidi" w:hAnsiTheme="majorBidi" w:cstheme="majorBidi"/>
                <w:sz w:val="24"/>
                <w:szCs w:val="24"/>
              </w:rPr>
              <w:t>1.94</w:t>
            </w:r>
          </w:p>
        </w:tc>
        <w:tc>
          <w:tcPr>
            <w:tcW w:w="971" w:type="dxa"/>
            <w:vAlign w:val="center"/>
          </w:tcPr>
          <w:p w14:paraId="3433A2DB"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51.64</w:t>
            </w:r>
          </w:p>
        </w:tc>
        <w:tc>
          <w:tcPr>
            <w:tcW w:w="910" w:type="dxa"/>
            <w:vAlign w:val="center"/>
          </w:tcPr>
          <w:p w14:paraId="3BFB72D1" w14:textId="77777777" w:rsidR="0043061A" w:rsidRPr="00F13874" w:rsidRDefault="0043061A" w:rsidP="00A6259C">
            <w:pPr>
              <w:spacing w:line="480" w:lineRule="auto"/>
              <w:jc w:val="center"/>
              <w:rPr>
                <w:rFonts w:asciiTheme="majorBidi" w:hAnsiTheme="majorBidi" w:cstheme="majorBidi"/>
                <w:sz w:val="24"/>
                <w:szCs w:val="24"/>
              </w:rPr>
            </w:pPr>
          </w:p>
        </w:tc>
        <w:tc>
          <w:tcPr>
            <w:tcW w:w="1221" w:type="dxa"/>
            <w:vAlign w:val="center"/>
          </w:tcPr>
          <w:p w14:paraId="38708BCD" w14:textId="77777777" w:rsidR="0043061A" w:rsidRPr="00F13874" w:rsidRDefault="0043061A" w:rsidP="00A6259C">
            <w:pPr>
              <w:spacing w:line="480" w:lineRule="auto"/>
              <w:jc w:val="center"/>
              <w:rPr>
                <w:rFonts w:asciiTheme="majorBidi" w:hAnsiTheme="majorBidi" w:cstheme="majorBidi"/>
                <w:sz w:val="24"/>
                <w:szCs w:val="24"/>
              </w:rPr>
            </w:pPr>
          </w:p>
        </w:tc>
        <w:tc>
          <w:tcPr>
            <w:tcW w:w="971" w:type="dxa"/>
            <w:vAlign w:val="center"/>
          </w:tcPr>
          <w:p w14:paraId="50B00313" w14:textId="77777777" w:rsidR="0043061A" w:rsidRPr="00F13874" w:rsidRDefault="0043061A" w:rsidP="00A6259C">
            <w:pPr>
              <w:spacing w:line="480" w:lineRule="auto"/>
              <w:jc w:val="center"/>
              <w:rPr>
                <w:rFonts w:asciiTheme="majorBidi" w:hAnsiTheme="majorBidi" w:cstheme="majorBidi"/>
                <w:sz w:val="24"/>
                <w:szCs w:val="24"/>
              </w:rPr>
            </w:pPr>
          </w:p>
        </w:tc>
      </w:tr>
      <w:tr w:rsidR="0043061A" w:rsidRPr="00F13874" w14:paraId="3DA9C8E7" w14:textId="77777777" w:rsidTr="00A6259C">
        <w:tc>
          <w:tcPr>
            <w:tcW w:w="1399" w:type="dxa"/>
            <w:gridSpan w:val="2"/>
            <w:tcBorders>
              <w:top w:val="single" w:sz="4" w:space="0" w:color="auto"/>
              <w:bottom w:val="single" w:sz="12" w:space="0" w:color="auto"/>
            </w:tcBorders>
          </w:tcPr>
          <w:p w14:paraId="4F479D76" w14:textId="77777777" w:rsidR="0043061A" w:rsidRPr="00F13874" w:rsidRDefault="0043061A" w:rsidP="00A6259C">
            <w:pPr>
              <w:spacing w:line="480" w:lineRule="auto"/>
              <w:jc w:val="center"/>
              <w:rPr>
                <w:rFonts w:asciiTheme="majorBidi" w:hAnsiTheme="majorBidi" w:cstheme="majorBidi"/>
                <w:sz w:val="24"/>
                <w:szCs w:val="24"/>
              </w:rPr>
            </w:pPr>
          </w:p>
        </w:tc>
        <w:tc>
          <w:tcPr>
            <w:tcW w:w="7961" w:type="dxa"/>
            <w:gridSpan w:val="9"/>
            <w:tcBorders>
              <w:top w:val="single" w:sz="4" w:space="0" w:color="auto"/>
              <w:bottom w:val="single" w:sz="12" w:space="0" w:color="auto"/>
            </w:tcBorders>
            <w:vAlign w:val="center"/>
          </w:tcPr>
          <w:p w14:paraId="09708BA4" w14:textId="77777777" w:rsidR="0043061A" w:rsidRPr="00F13874" w:rsidRDefault="0043061A" w:rsidP="00A6259C">
            <w:pPr>
              <w:spacing w:line="480" w:lineRule="auto"/>
              <w:jc w:val="center"/>
              <w:rPr>
                <w:rFonts w:asciiTheme="majorBidi" w:hAnsiTheme="majorBidi" w:cstheme="majorBidi"/>
                <w:sz w:val="24"/>
                <w:szCs w:val="24"/>
              </w:rPr>
            </w:pPr>
            <w:r w:rsidRPr="00F13874">
              <w:rPr>
                <w:rFonts w:asciiTheme="majorBidi" w:hAnsiTheme="majorBidi" w:cstheme="majorBidi"/>
                <w:sz w:val="24"/>
                <w:szCs w:val="24"/>
              </w:rPr>
              <w:t xml:space="preserve">Min pressure:  </w:t>
            </w:r>
            <w:r w:rsidRPr="00F13874">
              <w:rPr>
                <w:rFonts w:asciiTheme="majorBidi" w:hAnsiTheme="majorBidi" w:cstheme="majorBidi"/>
                <w:b/>
                <w:bCs/>
                <w:sz w:val="24"/>
                <w:szCs w:val="24"/>
              </w:rPr>
              <w:t>20.06</w:t>
            </w:r>
            <w:r w:rsidRPr="00F13874">
              <w:rPr>
                <w:rFonts w:asciiTheme="majorBidi" w:hAnsiTheme="majorBidi" w:cstheme="majorBidi"/>
                <w:sz w:val="24"/>
                <w:szCs w:val="24"/>
              </w:rPr>
              <w:t xml:space="preserve">                                               Average pressure: </w:t>
            </w:r>
            <w:r w:rsidRPr="00F13874">
              <w:rPr>
                <w:rFonts w:asciiTheme="majorBidi" w:hAnsiTheme="majorBidi" w:cstheme="majorBidi"/>
                <w:b/>
                <w:bCs/>
                <w:sz w:val="24"/>
                <w:szCs w:val="24"/>
              </w:rPr>
              <w:t>37.641</w:t>
            </w:r>
            <w:r w:rsidRPr="00F13874">
              <w:rPr>
                <w:rFonts w:asciiTheme="majorBidi" w:hAnsiTheme="majorBidi" w:cstheme="majorBidi"/>
                <w:sz w:val="24"/>
                <w:szCs w:val="24"/>
              </w:rPr>
              <w:t xml:space="preserve">                                                 Max pressure: </w:t>
            </w:r>
            <w:r w:rsidRPr="00F13874">
              <w:rPr>
                <w:rFonts w:asciiTheme="majorBidi" w:hAnsiTheme="majorBidi" w:cstheme="majorBidi"/>
                <w:b/>
                <w:bCs/>
                <w:sz w:val="24"/>
                <w:szCs w:val="24"/>
              </w:rPr>
              <w:t>59.24</w:t>
            </w:r>
          </w:p>
        </w:tc>
      </w:tr>
    </w:tbl>
    <w:p w14:paraId="358D13D8" w14:textId="77777777" w:rsidR="0043061A" w:rsidRPr="00F13874" w:rsidRDefault="0043061A" w:rsidP="0043061A">
      <w:pPr>
        <w:spacing w:after="0" w:line="480" w:lineRule="auto"/>
        <w:rPr>
          <w:rFonts w:asciiTheme="majorBidi" w:hAnsiTheme="majorBidi" w:cstheme="majorBidi"/>
          <w:sz w:val="24"/>
          <w:szCs w:val="24"/>
        </w:rPr>
      </w:pPr>
    </w:p>
    <w:p w14:paraId="46BC85B7" w14:textId="77777777" w:rsidR="007837F3" w:rsidRDefault="007837F3"/>
    <w:sectPr w:rsidR="00783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dvOT483a8203">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765"/>
    <w:multiLevelType w:val="multilevel"/>
    <w:tmpl w:val="AB489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691E8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946"/>
    <w:multiLevelType w:val="hybridMultilevel"/>
    <w:tmpl w:val="942032B4"/>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F2F29B9"/>
    <w:multiLevelType w:val="hybridMultilevel"/>
    <w:tmpl w:val="92A4125E"/>
    <w:lvl w:ilvl="0" w:tplc="0216600A">
      <w:numFmt w:val="bullet"/>
      <w:lvlText w:val=""/>
      <w:lvlJc w:val="left"/>
      <w:pPr>
        <w:ind w:left="720" w:hanging="360"/>
      </w:pPr>
      <w:rPr>
        <w:rFonts w:ascii="Symbol" w:hAnsi="Symbol" w:cs="Calibri"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6A3BE6"/>
    <w:multiLevelType w:val="hybridMultilevel"/>
    <w:tmpl w:val="716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F10DF"/>
    <w:multiLevelType w:val="hybridMultilevel"/>
    <w:tmpl w:val="A4AE1A7E"/>
    <w:lvl w:ilvl="0" w:tplc="E23EEBE0">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31A66"/>
    <w:multiLevelType w:val="hybridMultilevel"/>
    <w:tmpl w:val="C6F2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A6D61"/>
    <w:multiLevelType w:val="multilevel"/>
    <w:tmpl w:val="0630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95302"/>
    <w:multiLevelType w:val="hybridMultilevel"/>
    <w:tmpl w:val="4D309066"/>
    <w:lvl w:ilvl="0" w:tplc="0216600A">
      <w:numFmt w:val="bullet"/>
      <w:lvlText w:val=""/>
      <w:lvlJc w:val="left"/>
      <w:pPr>
        <w:ind w:left="720" w:hanging="360"/>
      </w:pPr>
      <w:rPr>
        <w:rFonts w:ascii="Symbol" w:hAnsi="Symbol" w:cs="Calibri"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9BB5D8E"/>
    <w:multiLevelType w:val="hybridMultilevel"/>
    <w:tmpl w:val="C4DCE23C"/>
    <w:lvl w:ilvl="0" w:tplc="7F6A6F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3251C"/>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B35F6"/>
    <w:multiLevelType w:val="hybridMultilevel"/>
    <w:tmpl w:val="6E7AA7D6"/>
    <w:lvl w:ilvl="0" w:tplc="07FC8C9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8336C8E"/>
    <w:multiLevelType w:val="hybridMultilevel"/>
    <w:tmpl w:val="DDC6B70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7E13A8"/>
    <w:multiLevelType w:val="multilevel"/>
    <w:tmpl w:val="AAC849C0"/>
    <w:lvl w:ilvl="0">
      <w:start w:val="1"/>
      <w:numFmt w:val="bullet"/>
      <w:lvlText w:val="●"/>
      <w:lvlJc w:val="left"/>
      <w:pPr>
        <w:ind w:left="719" w:firstLine="0"/>
      </w:pPr>
      <w:rPr>
        <w:rFonts w:ascii="Arial" w:eastAsia="Arial" w:hAnsi="Arial" w:cs="Arial"/>
      </w:rPr>
    </w:lvl>
    <w:lvl w:ilvl="1">
      <w:start w:val="1"/>
      <w:numFmt w:val="decimal"/>
      <w:lvlText w:val="●.%2."/>
      <w:lvlJc w:val="left"/>
      <w:pPr>
        <w:ind w:left="1151" w:firstLine="360"/>
      </w:pPr>
    </w:lvl>
    <w:lvl w:ilvl="2">
      <w:start w:val="1"/>
      <w:numFmt w:val="decimal"/>
      <w:lvlText w:val="●.%2.%3."/>
      <w:lvlJc w:val="left"/>
      <w:pPr>
        <w:ind w:left="1583" w:firstLine="720"/>
      </w:pPr>
    </w:lvl>
    <w:lvl w:ilvl="3">
      <w:start w:val="1"/>
      <w:numFmt w:val="decimal"/>
      <w:lvlText w:val="●.%2.%3.%4."/>
      <w:lvlJc w:val="left"/>
      <w:pPr>
        <w:ind w:left="2087" w:firstLine="1080"/>
      </w:pPr>
    </w:lvl>
    <w:lvl w:ilvl="4">
      <w:start w:val="1"/>
      <w:numFmt w:val="decimal"/>
      <w:lvlText w:val="●.%2.%3.%4.%5."/>
      <w:lvlJc w:val="left"/>
      <w:pPr>
        <w:ind w:left="2591" w:firstLine="1440"/>
      </w:pPr>
    </w:lvl>
    <w:lvl w:ilvl="5">
      <w:start w:val="1"/>
      <w:numFmt w:val="decimal"/>
      <w:lvlText w:val="●.%2.%3.%4.%5.%6."/>
      <w:lvlJc w:val="left"/>
      <w:pPr>
        <w:ind w:left="3095" w:firstLine="1800"/>
      </w:pPr>
    </w:lvl>
    <w:lvl w:ilvl="6">
      <w:start w:val="1"/>
      <w:numFmt w:val="decimal"/>
      <w:lvlText w:val="●.%2.%3.%4.%5.%6.%7."/>
      <w:lvlJc w:val="left"/>
      <w:pPr>
        <w:ind w:left="3599" w:firstLine="2160"/>
      </w:pPr>
    </w:lvl>
    <w:lvl w:ilvl="7">
      <w:start w:val="1"/>
      <w:numFmt w:val="decimal"/>
      <w:lvlText w:val="●.%2.%3.%4.%5.%6.%7.%8."/>
      <w:lvlJc w:val="left"/>
      <w:pPr>
        <w:ind w:left="4103" w:firstLine="2520"/>
      </w:pPr>
    </w:lvl>
    <w:lvl w:ilvl="8">
      <w:start w:val="1"/>
      <w:numFmt w:val="decimal"/>
      <w:lvlText w:val="●.%2.%3.%4.%5.%6.%7.%8.%9."/>
      <w:lvlJc w:val="left"/>
      <w:pPr>
        <w:ind w:left="4679" w:firstLine="2880"/>
      </w:pPr>
    </w:lvl>
  </w:abstractNum>
  <w:abstractNum w:abstractNumId="15" w15:restartNumberingAfterBreak="0">
    <w:nsid w:val="2E105589"/>
    <w:multiLevelType w:val="hybridMultilevel"/>
    <w:tmpl w:val="78D0221C"/>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15744"/>
    <w:multiLevelType w:val="multilevel"/>
    <w:tmpl w:val="D550EB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46B97"/>
    <w:multiLevelType w:val="hybridMultilevel"/>
    <w:tmpl w:val="DCC2A5FE"/>
    <w:lvl w:ilvl="0" w:tplc="43C423E8">
      <w:start w:val="116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D500B"/>
    <w:multiLevelType w:val="hybridMultilevel"/>
    <w:tmpl w:val="F1A6F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A97BF8"/>
    <w:multiLevelType w:val="hybridMultilevel"/>
    <w:tmpl w:val="5F8E1E50"/>
    <w:lvl w:ilvl="0" w:tplc="55CAB4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0D4A3B"/>
    <w:multiLevelType w:val="hybridMultilevel"/>
    <w:tmpl w:val="128A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2E4D35"/>
    <w:multiLevelType w:val="hybridMultilevel"/>
    <w:tmpl w:val="FDB0EED6"/>
    <w:lvl w:ilvl="0" w:tplc="6C4AD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655B3F"/>
    <w:multiLevelType w:val="multilevel"/>
    <w:tmpl w:val="A6F487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BA8419E"/>
    <w:multiLevelType w:val="hybridMultilevel"/>
    <w:tmpl w:val="151C46C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4EF1605"/>
    <w:multiLevelType w:val="hybridMultilevel"/>
    <w:tmpl w:val="508ED118"/>
    <w:lvl w:ilvl="0" w:tplc="87960EFC">
      <w:numFmt w:val="bullet"/>
      <w:lvlText w:val=""/>
      <w:lvlJc w:val="left"/>
      <w:pPr>
        <w:ind w:left="144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59DE7272"/>
    <w:multiLevelType w:val="hybridMultilevel"/>
    <w:tmpl w:val="876EFC44"/>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421102"/>
    <w:multiLevelType w:val="hybridMultilevel"/>
    <w:tmpl w:val="6288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116DB3"/>
    <w:multiLevelType w:val="hybridMultilevel"/>
    <w:tmpl w:val="97D67D56"/>
    <w:lvl w:ilvl="0" w:tplc="BF7232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05579D2"/>
    <w:multiLevelType w:val="hybridMultilevel"/>
    <w:tmpl w:val="0EFE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9707DB"/>
    <w:multiLevelType w:val="hybridMultilevel"/>
    <w:tmpl w:val="B0AAFB14"/>
    <w:lvl w:ilvl="0" w:tplc="3D204BB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61DB8"/>
    <w:multiLevelType w:val="hybridMultilevel"/>
    <w:tmpl w:val="8E469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324673"/>
    <w:multiLevelType w:val="hybridMultilevel"/>
    <w:tmpl w:val="EB6C3EE0"/>
    <w:lvl w:ilvl="0" w:tplc="87960EFC">
      <w:numFmt w:val="bullet"/>
      <w:lvlText w:val=""/>
      <w:lvlJc w:val="left"/>
      <w:pPr>
        <w:ind w:left="1800" w:hanging="1080"/>
      </w:pPr>
      <w:rPr>
        <w:rFonts w:ascii="Symbol" w:eastAsia="PMingLiU" w:hAnsi="Symbol" w:cs="PMingLiU"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6E075C18"/>
    <w:multiLevelType w:val="hybridMultilevel"/>
    <w:tmpl w:val="16D2E656"/>
    <w:lvl w:ilvl="0" w:tplc="6250E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037AD"/>
    <w:multiLevelType w:val="hybridMultilevel"/>
    <w:tmpl w:val="AA342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AF058B"/>
    <w:multiLevelType w:val="hybridMultilevel"/>
    <w:tmpl w:val="52BE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CE4F60"/>
    <w:multiLevelType w:val="hybridMultilevel"/>
    <w:tmpl w:val="57BADD44"/>
    <w:lvl w:ilvl="0" w:tplc="5528618A">
      <w:start w:val="2"/>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520868"/>
    <w:multiLevelType w:val="hybridMultilevel"/>
    <w:tmpl w:val="5CFA4C9E"/>
    <w:lvl w:ilvl="0" w:tplc="0216600A">
      <w:numFmt w:val="bullet"/>
      <w:lvlText w:val=""/>
      <w:lvlJc w:val="left"/>
      <w:pPr>
        <w:ind w:left="1439" w:hanging="360"/>
      </w:pPr>
      <w:rPr>
        <w:rFonts w:ascii="Symbol" w:hAnsi="Symbol" w:cs="Calibri" w:hint="default"/>
        <w:color w:val="000000" w:themeColor="text1"/>
      </w:rPr>
    </w:lvl>
    <w:lvl w:ilvl="1" w:tplc="20000003" w:tentative="1">
      <w:start w:val="1"/>
      <w:numFmt w:val="bullet"/>
      <w:lvlText w:val="o"/>
      <w:lvlJc w:val="left"/>
      <w:pPr>
        <w:ind w:left="2159" w:hanging="360"/>
      </w:pPr>
      <w:rPr>
        <w:rFonts w:ascii="Courier New" w:hAnsi="Courier New" w:cs="Courier New" w:hint="default"/>
      </w:rPr>
    </w:lvl>
    <w:lvl w:ilvl="2" w:tplc="20000005" w:tentative="1">
      <w:start w:val="1"/>
      <w:numFmt w:val="bullet"/>
      <w:lvlText w:val=""/>
      <w:lvlJc w:val="left"/>
      <w:pPr>
        <w:ind w:left="2879" w:hanging="360"/>
      </w:pPr>
      <w:rPr>
        <w:rFonts w:ascii="Wingdings" w:hAnsi="Wingdings" w:hint="default"/>
      </w:rPr>
    </w:lvl>
    <w:lvl w:ilvl="3" w:tplc="20000001" w:tentative="1">
      <w:start w:val="1"/>
      <w:numFmt w:val="bullet"/>
      <w:lvlText w:val=""/>
      <w:lvlJc w:val="left"/>
      <w:pPr>
        <w:ind w:left="3599" w:hanging="360"/>
      </w:pPr>
      <w:rPr>
        <w:rFonts w:ascii="Symbol" w:hAnsi="Symbol" w:hint="default"/>
      </w:rPr>
    </w:lvl>
    <w:lvl w:ilvl="4" w:tplc="20000003" w:tentative="1">
      <w:start w:val="1"/>
      <w:numFmt w:val="bullet"/>
      <w:lvlText w:val="o"/>
      <w:lvlJc w:val="left"/>
      <w:pPr>
        <w:ind w:left="4319" w:hanging="360"/>
      </w:pPr>
      <w:rPr>
        <w:rFonts w:ascii="Courier New" w:hAnsi="Courier New" w:cs="Courier New" w:hint="default"/>
      </w:rPr>
    </w:lvl>
    <w:lvl w:ilvl="5" w:tplc="20000005" w:tentative="1">
      <w:start w:val="1"/>
      <w:numFmt w:val="bullet"/>
      <w:lvlText w:val=""/>
      <w:lvlJc w:val="left"/>
      <w:pPr>
        <w:ind w:left="5039" w:hanging="360"/>
      </w:pPr>
      <w:rPr>
        <w:rFonts w:ascii="Wingdings" w:hAnsi="Wingdings" w:hint="default"/>
      </w:rPr>
    </w:lvl>
    <w:lvl w:ilvl="6" w:tplc="20000001" w:tentative="1">
      <w:start w:val="1"/>
      <w:numFmt w:val="bullet"/>
      <w:lvlText w:val=""/>
      <w:lvlJc w:val="left"/>
      <w:pPr>
        <w:ind w:left="5759" w:hanging="360"/>
      </w:pPr>
      <w:rPr>
        <w:rFonts w:ascii="Symbol" w:hAnsi="Symbol" w:hint="default"/>
      </w:rPr>
    </w:lvl>
    <w:lvl w:ilvl="7" w:tplc="20000003" w:tentative="1">
      <w:start w:val="1"/>
      <w:numFmt w:val="bullet"/>
      <w:lvlText w:val="o"/>
      <w:lvlJc w:val="left"/>
      <w:pPr>
        <w:ind w:left="6479" w:hanging="360"/>
      </w:pPr>
      <w:rPr>
        <w:rFonts w:ascii="Courier New" w:hAnsi="Courier New" w:cs="Courier New" w:hint="default"/>
      </w:rPr>
    </w:lvl>
    <w:lvl w:ilvl="8" w:tplc="20000005" w:tentative="1">
      <w:start w:val="1"/>
      <w:numFmt w:val="bullet"/>
      <w:lvlText w:val=""/>
      <w:lvlJc w:val="left"/>
      <w:pPr>
        <w:ind w:left="7199" w:hanging="360"/>
      </w:pPr>
      <w:rPr>
        <w:rFonts w:ascii="Wingdings" w:hAnsi="Wingdings" w:hint="default"/>
      </w:rPr>
    </w:lvl>
  </w:abstractNum>
  <w:abstractNum w:abstractNumId="39" w15:restartNumberingAfterBreak="0">
    <w:nsid w:val="7DBF54D7"/>
    <w:multiLevelType w:val="multilevel"/>
    <w:tmpl w:val="F880F214"/>
    <w:lvl w:ilvl="0">
      <w:numFmt w:val="bullet"/>
      <w:lvlText w:val="-"/>
      <w:lvlJc w:val="left"/>
      <w:pPr>
        <w:tabs>
          <w:tab w:val="num" w:pos="360"/>
        </w:tabs>
        <w:ind w:left="360" w:hanging="360"/>
      </w:pPr>
      <w:rPr>
        <w:rFonts w:ascii="Calibri" w:eastAsiaTheme="minorHAnsi" w:hAnsi="Calibri" w:cs="Calibri"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F2A3952"/>
    <w:multiLevelType w:val="hybridMultilevel"/>
    <w:tmpl w:val="6D5C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25"/>
  </w:num>
  <w:num w:numId="4">
    <w:abstractNumId w:val="2"/>
  </w:num>
  <w:num w:numId="5">
    <w:abstractNumId w:val="33"/>
  </w:num>
  <w:num w:numId="6">
    <w:abstractNumId w:val="1"/>
  </w:num>
  <w:num w:numId="7">
    <w:abstractNumId w:val="20"/>
  </w:num>
  <w:num w:numId="8">
    <w:abstractNumId w:val="5"/>
  </w:num>
  <w:num w:numId="9">
    <w:abstractNumId w:val="31"/>
  </w:num>
  <w:num w:numId="10">
    <w:abstractNumId w:val="34"/>
  </w:num>
  <w:num w:numId="11">
    <w:abstractNumId w:val="7"/>
  </w:num>
  <w:num w:numId="12">
    <w:abstractNumId w:val="18"/>
  </w:num>
  <w:num w:numId="13">
    <w:abstractNumId w:val="22"/>
  </w:num>
  <w:num w:numId="14">
    <w:abstractNumId w:val="0"/>
  </w:num>
  <w:num w:numId="15">
    <w:abstractNumId w:val="30"/>
  </w:num>
  <w:num w:numId="16">
    <w:abstractNumId w:val="23"/>
  </w:num>
  <w:num w:numId="17">
    <w:abstractNumId w:val="21"/>
  </w:num>
  <w:num w:numId="18">
    <w:abstractNumId w:val="13"/>
  </w:num>
  <w:num w:numId="19">
    <w:abstractNumId w:val="15"/>
  </w:num>
  <w:num w:numId="20">
    <w:abstractNumId w:val="28"/>
  </w:num>
  <w:num w:numId="21">
    <w:abstractNumId w:val="10"/>
  </w:num>
  <w:num w:numId="22">
    <w:abstractNumId w:val="19"/>
  </w:num>
  <w:num w:numId="23">
    <w:abstractNumId w:val="26"/>
  </w:num>
  <w:num w:numId="24">
    <w:abstractNumId w:val="8"/>
  </w:num>
  <w:num w:numId="25">
    <w:abstractNumId w:val="32"/>
  </w:num>
  <w:num w:numId="26">
    <w:abstractNumId w:val="39"/>
  </w:num>
  <w:num w:numId="27">
    <w:abstractNumId w:val="3"/>
  </w:num>
  <w:num w:numId="28">
    <w:abstractNumId w:val="29"/>
  </w:num>
  <w:num w:numId="29">
    <w:abstractNumId w:val="24"/>
  </w:num>
  <w:num w:numId="30">
    <w:abstractNumId w:val="40"/>
  </w:num>
  <w:num w:numId="31">
    <w:abstractNumId w:val="14"/>
  </w:num>
  <w:num w:numId="32">
    <w:abstractNumId w:val="4"/>
  </w:num>
  <w:num w:numId="33">
    <w:abstractNumId w:val="38"/>
  </w:num>
  <w:num w:numId="34">
    <w:abstractNumId w:val="9"/>
  </w:num>
  <w:num w:numId="35">
    <w:abstractNumId w:val="37"/>
  </w:num>
  <w:num w:numId="36">
    <w:abstractNumId w:val="6"/>
  </w:num>
  <w:num w:numId="37">
    <w:abstractNumId w:val="12"/>
  </w:num>
  <w:num w:numId="38">
    <w:abstractNumId w:val="17"/>
  </w:num>
  <w:num w:numId="39">
    <w:abstractNumId w:val="35"/>
  </w:num>
  <w:num w:numId="40">
    <w:abstractNumId w:val="3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1A"/>
    <w:rsid w:val="0043061A"/>
    <w:rsid w:val="004F2FD6"/>
    <w:rsid w:val="005E72F1"/>
    <w:rsid w:val="00647E68"/>
    <w:rsid w:val="00710D6A"/>
    <w:rsid w:val="007837F3"/>
    <w:rsid w:val="008E2BF3"/>
    <w:rsid w:val="00BD6152"/>
    <w:rsid w:val="00D6257B"/>
    <w:rsid w:val="00FC67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CF08"/>
  <w15:chartTrackingRefBased/>
  <w15:docId w15:val="{2DA7A4AA-9C46-4F01-8FC1-6A2EA77E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61A"/>
    <w:pPr>
      <w:spacing w:after="200" w:line="276" w:lineRule="auto"/>
    </w:pPr>
    <w:rPr>
      <w:rFonts w:asciiTheme="minorHAnsi" w:eastAsiaTheme="minorEastAsia" w:hAnsiTheme="minorHAnsi" w:cs="Arial"/>
      <w:sz w:val="22"/>
      <w:szCs w:val="22"/>
      <w:lang w:eastAsia="zh-CN"/>
    </w:rPr>
  </w:style>
  <w:style w:type="paragraph" w:styleId="Heading1">
    <w:name w:val="heading 1"/>
    <w:basedOn w:val="Normal"/>
    <w:next w:val="Normal"/>
    <w:link w:val="Heading1Char"/>
    <w:uiPriority w:val="9"/>
    <w:qFormat/>
    <w:rsid w:val="0043061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3061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3061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3061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3061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43061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3061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3061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3061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61A"/>
    <w:rPr>
      <w:rFonts w:asciiTheme="majorHAnsi" w:eastAsiaTheme="majorEastAsia" w:hAnsiTheme="majorHAnsi"/>
      <w:b/>
      <w:bCs/>
      <w:sz w:val="28"/>
      <w:szCs w:val="28"/>
      <w:lang w:eastAsia="zh-CN"/>
    </w:rPr>
  </w:style>
  <w:style w:type="character" w:customStyle="1" w:styleId="Heading2Char">
    <w:name w:val="Heading 2 Char"/>
    <w:basedOn w:val="DefaultParagraphFont"/>
    <w:link w:val="Heading2"/>
    <w:uiPriority w:val="9"/>
    <w:rsid w:val="0043061A"/>
    <w:rPr>
      <w:rFonts w:asciiTheme="majorHAnsi" w:eastAsiaTheme="majorEastAsia" w:hAnsiTheme="majorHAnsi"/>
      <w:b/>
      <w:bCs/>
      <w:sz w:val="26"/>
      <w:szCs w:val="26"/>
      <w:lang w:eastAsia="zh-CN"/>
    </w:rPr>
  </w:style>
  <w:style w:type="character" w:customStyle="1" w:styleId="Heading3Char">
    <w:name w:val="Heading 3 Char"/>
    <w:basedOn w:val="DefaultParagraphFont"/>
    <w:link w:val="Heading3"/>
    <w:uiPriority w:val="9"/>
    <w:rsid w:val="0043061A"/>
    <w:rPr>
      <w:rFonts w:asciiTheme="majorHAnsi" w:eastAsiaTheme="majorEastAsia" w:hAnsiTheme="majorHAnsi"/>
      <w:b/>
      <w:bCs/>
      <w:sz w:val="22"/>
      <w:szCs w:val="22"/>
      <w:lang w:eastAsia="zh-CN"/>
    </w:rPr>
  </w:style>
  <w:style w:type="character" w:customStyle="1" w:styleId="Heading4Char">
    <w:name w:val="Heading 4 Char"/>
    <w:basedOn w:val="DefaultParagraphFont"/>
    <w:link w:val="Heading4"/>
    <w:uiPriority w:val="9"/>
    <w:rsid w:val="0043061A"/>
    <w:rPr>
      <w:rFonts w:asciiTheme="majorHAnsi" w:eastAsiaTheme="majorEastAsia" w:hAnsiTheme="majorHAnsi"/>
      <w:b/>
      <w:bCs/>
      <w:i/>
      <w:iCs/>
      <w:sz w:val="22"/>
      <w:szCs w:val="22"/>
      <w:lang w:eastAsia="zh-CN"/>
    </w:rPr>
  </w:style>
  <w:style w:type="character" w:customStyle="1" w:styleId="Heading5Char">
    <w:name w:val="Heading 5 Char"/>
    <w:basedOn w:val="DefaultParagraphFont"/>
    <w:link w:val="Heading5"/>
    <w:uiPriority w:val="9"/>
    <w:rsid w:val="0043061A"/>
    <w:rPr>
      <w:rFonts w:asciiTheme="majorHAnsi" w:eastAsiaTheme="majorEastAsia" w:hAnsiTheme="majorHAnsi"/>
      <w:b/>
      <w:bCs/>
      <w:color w:val="7F7F7F" w:themeColor="text1" w:themeTint="80"/>
      <w:sz w:val="22"/>
      <w:szCs w:val="22"/>
      <w:lang w:eastAsia="zh-CN"/>
    </w:rPr>
  </w:style>
  <w:style w:type="character" w:customStyle="1" w:styleId="Heading6Char">
    <w:name w:val="Heading 6 Char"/>
    <w:basedOn w:val="DefaultParagraphFont"/>
    <w:link w:val="Heading6"/>
    <w:uiPriority w:val="9"/>
    <w:rsid w:val="0043061A"/>
    <w:rPr>
      <w:rFonts w:asciiTheme="majorHAnsi" w:eastAsiaTheme="majorEastAsia" w:hAnsiTheme="majorHAnsi"/>
      <w:b/>
      <w:bCs/>
      <w:i/>
      <w:iCs/>
      <w:color w:val="7F7F7F" w:themeColor="text1" w:themeTint="80"/>
      <w:sz w:val="22"/>
      <w:szCs w:val="22"/>
      <w:lang w:eastAsia="zh-CN"/>
    </w:rPr>
  </w:style>
  <w:style w:type="character" w:customStyle="1" w:styleId="Heading7Char">
    <w:name w:val="Heading 7 Char"/>
    <w:basedOn w:val="DefaultParagraphFont"/>
    <w:link w:val="Heading7"/>
    <w:uiPriority w:val="9"/>
    <w:semiHidden/>
    <w:rsid w:val="0043061A"/>
    <w:rPr>
      <w:rFonts w:asciiTheme="majorHAnsi" w:eastAsiaTheme="majorEastAsia" w:hAnsiTheme="majorHAnsi"/>
      <w:i/>
      <w:iCs/>
      <w:sz w:val="22"/>
      <w:szCs w:val="22"/>
      <w:lang w:eastAsia="zh-CN"/>
    </w:rPr>
  </w:style>
  <w:style w:type="character" w:customStyle="1" w:styleId="Heading8Char">
    <w:name w:val="Heading 8 Char"/>
    <w:basedOn w:val="DefaultParagraphFont"/>
    <w:link w:val="Heading8"/>
    <w:uiPriority w:val="9"/>
    <w:semiHidden/>
    <w:rsid w:val="0043061A"/>
    <w:rPr>
      <w:rFonts w:asciiTheme="majorHAnsi" w:eastAsiaTheme="majorEastAsia" w:hAnsiTheme="majorHAnsi"/>
      <w:sz w:val="20"/>
      <w:lang w:eastAsia="zh-CN"/>
    </w:rPr>
  </w:style>
  <w:style w:type="character" w:customStyle="1" w:styleId="Heading9Char">
    <w:name w:val="Heading 9 Char"/>
    <w:basedOn w:val="DefaultParagraphFont"/>
    <w:link w:val="Heading9"/>
    <w:uiPriority w:val="9"/>
    <w:semiHidden/>
    <w:rsid w:val="0043061A"/>
    <w:rPr>
      <w:rFonts w:asciiTheme="majorHAnsi" w:eastAsiaTheme="majorEastAsia" w:hAnsiTheme="majorHAnsi"/>
      <w:i/>
      <w:iCs/>
      <w:spacing w:val="5"/>
      <w:sz w:val="20"/>
      <w:lang w:eastAsia="zh-CN"/>
    </w:rPr>
  </w:style>
  <w:style w:type="character" w:styleId="Hyperlink">
    <w:name w:val="Hyperlink"/>
    <w:basedOn w:val="DefaultParagraphFont"/>
    <w:uiPriority w:val="99"/>
    <w:unhideWhenUsed/>
    <w:rsid w:val="0043061A"/>
    <w:rPr>
      <w:color w:val="0000FF"/>
      <w:u w:val="single"/>
    </w:rPr>
  </w:style>
  <w:style w:type="paragraph" w:styleId="PlainText">
    <w:name w:val="Plain Text"/>
    <w:basedOn w:val="Normal"/>
    <w:link w:val="PlainTextChar"/>
    <w:uiPriority w:val="99"/>
    <w:unhideWhenUsed/>
    <w:rsid w:val="0043061A"/>
    <w:pPr>
      <w:spacing w:after="0" w:line="240" w:lineRule="auto"/>
    </w:pPr>
    <w:rPr>
      <w:rFonts w:ascii="Calibri" w:eastAsia="PMingLiU" w:hAnsi="Calibri" w:cs="PMingLiU"/>
      <w:lang w:eastAsia="zh-TW"/>
    </w:rPr>
  </w:style>
  <w:style w:type="character" w:customStyle="1" w:styleId="PlainTextChar">
    <w:name w:val="Plain Text Char"/>
    <w:basedOn w:val="DefaultParagraphFont"/>
    <w:link w:val="PlainText"/>
    <w:uiPriority w:val="99"/>
    <w:rsid w:val="0043061A"/>
    <w:rPr>
      <w:rFonts w:ascii="Calibri" w:eastAsia="PMingLiU" w:hAnsi="Calibri" w:cs="PMingLiU"/>
      <w:sz w:val="22"/>
      <w:szCs w:val="22"/>
      <w:lang w:eastAsia="zh-TW"/>
    </w:rPr>
  </w:style>
  <w:style w:type="paragraph" w:styleId="Header">
    <w:name w:val="header"/>
    <w:basedOn w:val="Normal"/>
    <w:link w:val="HeaderChar"/>
    <w:uiPriority w:val="99"/>
    <w:unhideWhenUsed/>
    <w:rsid w:val="0043061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3061A"/>
    <w:rPr>
      <w:rFonts w:asciiTheme="minorHAnsi" w:eastAsiaTheme="minorEastAsia" w:hAnsiTheme="minorHAnsi" w:cs="Arial"/>
      <w:sz w:val="18"/>
      <w:szCs w:val="18"/>
      <w:lang w:eastAsia="zh-CN"/>
    </w:rPr>
  </w:style>
  <w:style w:type="paragraph" w:styleId="Footer">
    <w:name w:val="footer"/>
    <w:basedOn w:val="Normal"/>
    <w:link w:val="FooterChar"/>
    <w:uiPriority w:val="99"/>
    <w:unhideWhenUsed/>
    <w:rsid w:val="0043061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3061A"/>
    <w:rPr>
      <w:rFonts w:asciiTheme="minorHAnsi" w:eastAsiaTheme="minorEastAsia" w:hAnsiTheme="minorHAnsi" w:cs="Arial"/>
      <w:sz w:val="18"/>
      <w:szCs w:val="18"/>
      <w:lang w:eastAsia="zh-CN"/>
    </w:rPr>
  </w:style>
  <w:style w:type="character" w:styleId="FollowedHyperlink">
    <w:name w:val="FollowedHyperlink"/>
    <w:basedOn w:val="DefaultParagraphFont"/>
    <w:uiPriority w:val="99"/>
    <w:semiHidden/>
    <w:unhideWhenUsed/>
    <w:rsid w:val="0043061A"/>
    <w:rPr>
      <w:color w:val="954F72" w:themeColor="followedHyperlink"/>
      <w:u w:val="single"/>
    </w:rPr>
  </w:style>
  <w:style w:type="paragraph" w:styleId="ListParagraph">
    <w:name w:val="List Paragraph"/>
    <w:basedOn w:val="Normal"/>
    <w:uiPriority w:val="34"/>
    <w:qFormat/>
    <w:rsid w:val="0043061A"/>
    <w:pPr>
      <w:ind w:left="720"/>
      <w:contextualSpacing/>
    </w:pPr>
  </w:style>
  <w:style w:type="table" w:styleId="TableGrid">
    <w:name w:val="Table Grid"/>
    <w:basedOn w:val="TableNormal"/>
    <w:uiPriority w:val="39"/>
    <w:rsid w:val="0043061A"/>
    <w:pPr>
      <w:spacing w:after="0" w:line="240" w:lineRule="auto"/>
    </w:pPr>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3061A"/>
    <w:rPr>
      <w:b/>
      <w:bCs/>
      <w:sz w:val="18"/>
      <w:szCs w:val="18"/>
    </w:rPr>
  </w:style>
  <w:style w:type="paragraph" w:styleId="Title">
    <w:name w:val="Title"/>
    <w:basedOn w:val="Normal"/>
    <w:next w:val="Normal"/>
    <w:link w:val="TitleChar"/>
    <w:uiPriority w:val="10"/>
    <w:qFormat/>
    <w:rsid w:val="0043061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3061A"/>
    <w:rPr>
      <w:rFonts w:asciiTheme="majorHAnsi" w:eastAsiaTheme="majorEastAsia" w:hAnsiTheme="majorHAnsi"/>
      <w:spacing w:val="5"/>
      <w:sz w:val="52"/>
      <w:szCs w:val="52"/>
      <w:lang w:eastAsia="zh-CN"/>
    </w:rPr>
  </w:style>
  <w:style w:type="paragraph" w:styleId="Subtitle">
    <w:name w:val="Subtitle"/>
    <w:basedOn w:val="Normal"/>
    <w:next w:val="Normal"/>
    <w:link w:val="SubtitleChar"/>
    <w:uiPriority w:val="11"/>
    <w:qFormat/>
    <w:rsid w:val="0043061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3061A"/>
    <w:rPr>
      <w:rFonts w:asciiTheme="majorHAnsi" w:eastAsiaTheme="majorEastAsia" w:hAnsiTheme="majorHAnsi"/>
      <w:i/>
      <w:iCs/>
      <w:spacing w:val="13"/>
      <w:szCs w:val="24"/>
      <w:lang w:eastAsia="zh-CN"/>
    </w:rPr>
  </w:style>
  <w:style w:type="character" w:styleId="Strong">
    <w:name w:val="Strong"/>
    <w:uiPriority w:val="22"/>
    <w:qFormat/>
    <w:rsid w:val="0043061A"/>
    <w:rPr>
      <w:b/>
      <w:bCs/>
    </w:rPr>
  </w:style>
  <w:style w:type="character" w:styleId="Emphasis">
    <w:name w:val="Emphasis"/>
    <w:uiPriority w:val="20"/>
    <w:qFormat/>
    <w:rsid w:val="0043061A"/>
    <w:rPr>
      <w:b/>
      <w:bCs/>
      <w:i/>
      <w:iCs/>
      <w:spacing w:val="10"/>
      <w:bdr w:val="none" w:sz="0" w:space="0" w:color="auto"/>
      <w:shd w:val="clear" w:color="auto" w:fill="auto"/>
    </w:rPr>
  </w:style>
  <w:style w:type="paragraph" w:styleId="NoSpacing">
    <w:name w:val="No Spacing"/>
    <w:basedOn w:val="Normal"/>
    <w:link w:val="NoSpacingChar"/>
    <w:uiPriority w:val="1"/>
    <w:qFormat/>
    <w:rsid w:val="0043061A"/>
    <w:pPr>
      <w:spacing w:after="0" w:line="240" w:lineRule="auto"/>
    </w:pPr>
  </w:style>
  <w:style w:type="paragraph" w:styleId="Quote">
    <w:name w:val="Quote"/>
    <w:basedOn w:val="Normal"/>
    <w:next w:val="Normal"/>
    <w:link w:val="QuoteChar"/>
    <w:uiPriority w:val="29"/>
    <w:qFormat/>
    <w:rsid w:val="0043061A"/>
    <w:pPr>
      <w:spacing w:before="200" w:after="0"/>
      <w:ind w:left="360" w:right="360"/>
    </w:pPr>
    <w:rPr>
      <w:i/>
      <w:iCs/>
    </w:rPr>
  </w:style>
  <w:style w:type="character" w:customStyle="1" w:styleId="QuoteChar">
    <w:name w:val="Quote Char"/>
    <w:basedOn w:val="DefaultParagraphFont"/>
    <w:link w:val="Quote"/>
    <w:uiPriority w:val="29"/>
    <w:rsid w:val="0043061A"/>
    <w:rPr>
      <w:rFonts w:asciiTheme="minorHAnsi" w:eastAsiaTheme="minorEastAsia" w:hAnsiTheme="minorHAnsi" w:cs="Arial"/>
      <w:i/>
      <w:iCs/>
      <w:sz w:val="22"/>
      <w:szCs w:val="22"/>
      <w:lang w:eastAsia="zh-CN"/>
    </w:rPr>
  </w:style>
  <w:style w:type="paragraph" w:styleId="IntenseQuote">
    <w:name w:val="Intense Quote"/>
    <w:basedOn w:val="Normal"/>
    <w:next w:val="Normal"/>
    <w:link w:val="IntenseQuoteChar"/>
    <w:uiPriority w:val="30"/>
    <w:qFormat/>
    <w:rsid w:val="0043061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3061A"/>
    <w:rPr>
      <w:rFonts w:asciiTheme="minorHAnsi" w:eastAsiaTheme="minorEastAsia" w:hAnsiTheme="minorHAnsi" w:cs="Arial"/>
      <w:b/>
      <w:bCs/>
      <w:i/>
      <w:iCs/>
      <w:sz w:val="22"/>
      <w:szCs w:val="22"/>
      <w:lang w:eastAsia="zh-CN"/>
    </w:rPr>
  </w:style>
  <w:style w:type="character" w:styleId="SubtleEmphasis">
    <w:name w:val="Subtle Emphasis"/>
    <w:uiPriority w:val="19"/>
    <w:qFormat/>
    <w:rsid w:val="0043061A"/>
    <w:rPr>
      <w:i/>
      <w:iCs/>
    </w:rPr>
  </w:style>
  <w:style w:type="character" w:styleId="IntenseEmphasis">
    <w:name w:val="Intense Emphasis"/>
    <w:uiPriority w:val="21"/>
    <w:qFormat/>
    <w:rsid w:val="0043061A"/>
    <w:rPr>
      <w:b/>
      <w:bCs/>
    </w:rPr>
  </w:style>
  <w:style w:type="character" w:styleId="SubtleReference">
    <w:name w:val="Subtle Reference"/>
    <w:uiPriority w:val="31"/>
    <w:qFormat/>
    <w:rsid w:val="0043061A"/>
    <w:rPr>
      <w:smallCaps/>
    </w:rPr>
  </w:style>
  <w:style w:type="character" w:styleId="IntenseReference">
    <w:name w:val="Intense Reference"/>
    <w:uiPriority w:val="32"/>
    <w:qFormat/>
    <w:rsid w:val="0043061A"/>
    <w:rPr>
      <w:smallCaps/>
      <w:spacing w:val="5"/>
      <w:u w:val="single"/>
    </w:rPr>
  </w:style>
  <w:style w:type="character" w:styleId="BookTitle">
    <w:name w:val="Book Title"/>
    <w:uiPriority w:val="33"/>
    <w:qFormat/>
    <w:rsid w:val="0043061A"/>
    <w:rPr>
      <w:i/>
      <w:iCs/>
      <w:smallCaps/>
      <w:spacing w:val="5"/>
    </w:rPr>
  </w:style>
  <w:style w:type="paragraph" w:styleId="TOCHeading">
    <w:name w:val="TOC Heading"/>
    <w:basedOn w:val="Heading1"/>
    <w:next w:val="Normal"/>
    <w:uiPriority w:val="39"/>
    <w:semiHidden/>
    <w:unhideWhenUsed/>
    <w:qFormat/>
    <w:rsid w:val="0043061A"/>
    <w:pPr>
      <w:outlineLvl w:val="9"/>
    </w:pPr>
    <w:rPr>
      <w:lang w:bidi="en-US"/>
    </w:rPr>
  </w:style>
  <w:style w:type="character" w:customStyle="1" w:styleId="NoSpacingChar">
    <w:name w:val="No Spacing Char"/>
    <w:basedOn w:val="DefaultParagraphFont"/>
    <w:link w:val="NoSpacing"/>
    <w:uiPriority w:val="1"/>
    <w:rsid w:val="0043061A"/>
    <w:rPr>
      <w:rFonts w:asciiTheme="minorHAnsi" w:eastAsiaTheme="minorEastAsia" w:hAnsiTheme="minorHAnsi" w:cs="Arial"/>
      <w:sz w:val="22"/>
      <w:szCs w:val="22"/>
      <w:lang w:eastAsia="zh-CN"/>
    </w:rPr>
  </w:style>
  <w:style w:type="character" w:styleId="CommentReference">
    <w:name w:val="annotation reference"/>
    <w:basedOn w:val="DefaultParagraphFont"/>
    <w:uiPriority w:val="99"/>
    <w:semiHidden/>
    <w:unhideWhenUsed/>
    <w:rsid w:val="0043061A"/>
    <w:rPr>
      <w:sz w:val="16"/>
      <w:szCs w:val="16"/>
    </w:rPr>
  </w:style>
  <w:style w:type="paragraph" w:styleId="CommentText">
    <w:name w:val="annotation text"/>
    <w:basedOn w:val="Normal"/>
    <w:link w:val="CommentTextChar"/>
    <w:uiPriority w:val="99"/>
    <w:unhideWhenUsed/>
    <w:rsid w:val="0043061A"/>
    <w:pPr>
      <w:spacing w:line="240" w:lineRule="auto"/>
    </w:pPr>
    <w:rPr>
      <w:rFonts w:ascii="Calibri" w:eastAsia="Calibri" w:hAnsi="Calibri" w:cs="Calibri"/>
      <w:color w:val="000000"/>
      <w:sz w:val="20"/>
      <w:szCs w:val="20"/>
      <w:lang w:val="en-GB" w:eastAsia="en-GB"/>
    </w:rPr>
  </w:style>
  <w:style w:type="character" w:customStyle="1" w:styleId="CommentTextChar">
    <w:name w:val="Comment Text Char"/>
    <w:basedOn w:val="DefaultParagraphFont"/>
    <w:link w:val="CommentText"/>
    <w:uiPriority w:val="99"/>
    <w:rsid w:val="0043061A"/>
    <w:rPr>
      <w:rFonts w:ascii="Calibri" w:eastAsia="Calibri" w:hAnsi="Calibri" w:cs="Calibri"/>
      <w:color w:val="000000"/>
      <w:sz w:val="20"/>
      <w:lang w:val="en-GB" w:eastAsia="en-GB"/>
    </w:rPr>
  </w:style>
  <w:style w:type="character" w:customStyle="1" w:styleId="Hyperlink1">
    <w:name w:val="Hyperlink.1"/>
    <w:basedOn w:val="DefaultParagraphFont"/>
    <w:rsid w:val="0043061A"/>
    <w:rPr>
      <w:color w:val="0070C0"/>
      <w:u w:val="single" w:color="0070C0"/>
    </w:rPr>
  </w:style>
  <w:style w:type="paragraph" w:customStyle="1" w:styleId="Body">
    <w:name w:val="Body"/>
    <w:rsid w:val="0043061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it-IT" w:eastAsia="en-GB"/>
    </w:rPr>
  </w:style>
  <w:style w:type="paragraph" w:styleId="CommentSubject">
    <w:name w:val="annotation subject"/>
    <w:basedOn w:val="CommentText"/>
    <w:next w:val="CommentText"/>
    <w:link w:val="CommentSubjectChar"/>
    <w:uiPriority w:val="99"/>
    <w:semiHidden/>
    <w:unhideWhenUsed/>
    <w:rsid w:val="0043061A"/>
    <w:rPr>
      <w:rFonts w:asciiTheme="minorHAnsi" w:eastAsiaTheme="minorEastAsia" w:hAnsiTheme="minorHAnsi" w:cstheme="minorBidi"/>
      <w:b/>
      <w:bCs/>
      <w:color w:val="auto"/>
      <w:lang w:val="en-US" w:eastAsia="zh-CN"/>
    </w:rPr>
  </w:style>
  <w:style w:type="character" w:customStyle="1" w:styleId="CommentSubjectChar">
    <w:name w:val="Comment Subject Char"/>
    <w:basedOn w:val="CommentTextChar"/>
    <w:link w:val="CommentSubject"/>
    <w:uiPriority w:val="99"/>
    <w:semiHidden/>
    <w:rsid w:val="0043061A"/>
    <w:rPr>
      <w:rFonts w:asciiTheme="minorHAnsi" w:eastAsiaTheme="minorEastAsia" w:hAnsiTheme="minorHAnsi" w:cstheme="minorBidi"/>
      <w:b/>
      <w:bCs/>
      <w:color w:val="000000"/>
      <w:sz w:val="20"/>
      <w:lang w:val="en-GB" w:eastAsia="zh-CN"/>
    </w:rPr>
  </w:style>
  <w:style w:type="character" w:customStyle="1" w:styleId="UnresolvedMention1">
    <w:name w:val="Unresolved Mention1"/>
    <w:basedOn w:val="DefaultParagraphFont"/>
    <w:uiPriority w:val="99"/>
    <w:semiHidden/>
    <w:unhideWhenUsed/>
    <w:rsid w:val="0043061A"/>
    <w:rPr>
      <w:color w:val="605E5C"/>
      <w:shd w:val="clear" w:color="auto" w:fill="E1DFDD"/>
    </w:rPr>
  </w:style>
  <w:style w:type="paragraph" w:styleId="BalloonText">
    <w:name w:val="Balloon Text"/>
    <w:basedOn w:val="Normal"/>
    <w:link w:val="BalloonTextChar"/>
    <w:uiPriority w:val="99"/>
    <w:semiHidden/>
    <w:unhideWhenUsed/>
    <w:rsid w:val="00430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61A"/>
    <w:rPr>
      <w:rFonts w:ascii="Segoe UI" w:eastAsiaTheme="minorEastAsia" w:hAnsi="Segoe UI" w:cs="Segoe UI"/>
      <w:sz w:val="18"/>
      <w:szCs w:val="18"/>
      <w:lang w:eastAsia="zh-CN"/>
    </w:rPr>
  </w:style>
  <w:style w:type="paragraph" w:styleId="Revision">
    <w:name w:val="Revision"/>
    <w:hidden/>
    <w:uiPriority w:val="99"/>
    <w:semiHidden/>
    <w:rsid w:val="0043061A"/>
    <w:pPr>
      <w:spacing w:after="0" w:line="240" w:lineRule="auto"/>
    </w:pPr>
    <w:rPr>
      <w:rFonts w:asciiTheme="minorHAnsi" w:eastAsiaTheme="minorEastAsia" w:hAnsiTheme="minorHAnsi" w:cstheme="minorBidi"/>
      <w:sz w:val="22"/>
      <w:szCs w:val="22"/>
      <w:lang w:eastAsia="zh-CN"/>
    </w:rPr>
  </w:style>
  <w:style w:type="character" w:customStyle="1" w:styleId="fontstyle01">
    <w:name w:val="fontstyle01"/>
    <w:basedOn w:val="DefaultParagraphFont"/>
    <w:rsid w:val="0043061A"/>
    <w:rPr>
      <w:rFonts w:ascii="AdvOT483a8203" w:hAnsi="AdvOT483a8203" w:hint="default"/>
      <w:b w:val="0"/>
      <w:bCs w:val="0"/>
      <w:i w:val="0"/>
      <w:iCs w:val="0"/>
      <w:color w:val="242021"/>
      <w:sz w:val="20"/>
      <w:szCs w:val="20"/>
    </w:rPr>
  </w:style>
  <w:style w:type="character" w:customStyle="1" w:styleId="fontstyle21">
    <w:name w:val="fontstyle21"/>
    <w:basedOn w:val="DefaultParagraphFont"/>
    <w:rsid w:val="0043061A"/>
    <w:rPr>
      <w:rFonts w:ascii="AdvOT483a8203" w:hAnsi="AdvOT483a8203" w:hint="default"/>
      <w:b w:val="0"/>
      <w:bCs w:val="0"/>
      <w:i w:val="0"/>
      <w:iCs w:val="0"/>
      <w:color w:val="242021"/>
      <w:sz w:val="18"/>
      <w:szCs w:val="18"/>
    </w:rPr>
  </w:style>
  <w:style w:type="character" w:customStyle="1" w:styleId="fontstyle31">
    <w:name w:val="fontstyle31"/>
    <w:basedOn w:val="DefaultParagraphFont"/>
    <w:rsid w:val="0043061A"/>
    <w:rPr>
      <w:rFonts w:ascii="AdvP4C4E74" w:hAnsi="AdvP4C4E74" w:hint="default"/>
      <w:b w:val="0"/>
      <w:bCs w:val="0"/>
      <w:i w:val="0"/>
      <w:iCs w:val="0"/>
      <w:color w:val="242021"/>
      <w:sz w:val="20"/>
      <w:szCs w:val="20"/>
    </w:rPr>
  </w:style>
  <w:style w:type="paragraph" w:customStyle="1" w:styleId="FootnoteText1">
    <w:name w:val="Footnote Text1"/>
    <w:basedOn w:val="Normal"/>
    <w:next w:val="FootnoteText"/>
    <w:link w:val="FootnoteTextChar"/>
    <w:uiPriority w:val="99"/>
    <w:semiHidden/>
    <w:unhideWhenUsed/>
    <w:rsid w:val="0043061A"/>
    <w:pPr>
      <w:spacing w:after="0" w:line="240" w:lineRule="auto"/>
    </w:pPr>
    <w:rPr>
      <w:sz w:val="20"/>
    </w:rPr>
  </w:style>
  <w:style w:type="character" w:customStyle="1" w:styleId="FootnoteTextChar">
    <w:name w:val="Footnote Text Char"/>
    <w:basedOn w:val="DefaultParagraphFont"/>
    <w:link w:val="FootnoteText1"/>
    <w:uiPriority w:val="99"/>
    <w:semiHidden/>
    <w:rsid w:val="0043061A"/>
    <w:rPr>
      <w:rFonts w:asciiTheme="minorHAnsi" w:eastAsiaTheme="minorEastAsia" w:hAnsiTheme="minorHAnsi" w:cs="Arial"/>
      <w:sz w:val="20"/>
      <w:szCs w:val="22"/>
      <w:lang w:eastAsia="zh-CN"/>
    </w:rPr>
  </w:style>
  <w:style w:type="character" w:styleId="FootnoteReference">
    <w:name w:val="footnote reference"/>
    <w:basedOn w:val="DefaultParagraphFont"/>
    <w:uiPriority w:val="99"/>
    <w:semiHidden/>
    <w:unhideWhenUsed/>
    <w:rsid w:val="0043061A"/>
    <w:rPr>
      <w:vertAlign w:val="superscript"/>
    </w:rPr>
  </w:style>
  <w:style w:type="paragraph" w:styleId="FootnoteText">
    <w:name w:val="footnote text"/>
    <w:basedOn w:val="Normal"/>
    <w:link w:val="FootnoteTextChar1"/>
    <w:uiPriority w:val="99"/>
    <w:semiHidden/>
    <w:unhideWhenUsed/>
    <w:rsid w:val="0043061A"/>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43061A"/>
    <w:rPr>
      <w:rFonts w:asciiTheme="minorHAnsi" w:eastAsiaTheme="minorEastAsia" w:hAnsiTheme="minorHAnsi" w:cs="Arial"/>
      <w:sz w:val="20"/>
      <w:lang w:eastAsia="zh-CN"/>
    </w:rPr>
  </w:style>
  <w:style w:type="paragraph" w:styleId="EndnoteText">
    <w:name w:val="endnote text"/>
    <w:basedOn w:val="Normal"/>
    <w:link w:val="EndnoteTextChar"/>
    <w:uiPriority w:val="99"/>
    <w:semiHidden/>
    <w:unhideWhenUsed/>
    <w:rsid w:val="004306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061A"/>
    <w:rPr>
      <w:rFonts w:asciiTheme="minorHAnsi" w:eastAsiaTheme="minorEastAsia" w:hAnsiTheme="minorHAnsi" w:cs="Arial"/>
      <w:sz w:val="20"/>
      <w:lang w:eastAsia="zh-CN"/>
    </w:rPr>
  </w:style>
  <w:style w:type="character" w:styleId="EndnoteReference">
    <w:name w:val="endnote reference"/>
    <w:basedOn w:val="DefaultParagraphFont"/>
    <w:uiPriority w:val="99"/>
    <w:semiHidden/>
    <w:unhideWhenUsed/>
    <w:rsid w:val="0043061A"/>
    <w:rPr>
      <w:vertAlign w:val="superscript"/>
    </w:rPr>
  </w:style>
  <w:style w:type="character" w:customStyle="1" w:styleId="fontstyle11">
    <w:name w:val="fontstyle11"/>
    <w:basedOn w:val="DefaultParagraphFont"/>
    <w:rsid w:val="0043061A"/>
    <w:rPr>
      <w:rFonts w:ascii="Symbol" w:hAnsi="Symbol" w:hint="default"/>
      <w:b w:val="0"/>
      <w:bCs w:val="0"/>
      <w:i w:val="0"/>
      <w:iCs w:val="0"/>
      <w:color w:val="000000"/>
      <w:sz w:val="20"/>
      <w:szCs w:val="20"/>
    </w:rPr>
  </w:style>
  <w:style w:type="character" w:customStyle="1" w:styleId="hiddenspellerror">
    <w:name w:val="hiddenspellerror"/>
    <w:basedOn w:val="DefaultParagraphFont"/>
    <w:rsid w:val="0043061A"/>
  </w:style>
  <w:style w:type="character" w:styleId="UnresolvedMention">
    <w:name w:val="Unresolved Mention"/>
    <w:basedOn w:val="DefaultParagraphFont"/>
    <w:uiPriority w:val="99"/>
    <w:semiHidden/>
    <w:unhideWhenUsed/>
    <w:rsid w:val="00430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1605</Words>
  <Characters>8250</Characters>
  <Application>Microsoft Office Word</Application>
  <DocSecurity>0</DocSecurity>
  <Lines>589</Lines>
  <Paragraphs>492</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Jandaghi</dc:creator>
  <cp:keywords/>
  <dc:description/>
  <cp:lastModifiedBy>Jandaghi</cp:lastModifiedBy>
  <cp:revision>1</cp:revision>
  <dcterms:created xsi:type="dcterms:W3CDTF">2022-05-19T12:19:00Z</dcterms:created>
  <dcterms:modified xsi:type="dcterms:W3CDTF">2022-05-19T12:20:00Z</dcterms:modified>
</cp:coreProperties>
</file>