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7E" w:rsidRDefault="00B67966">
      <w:bookmarkStart w:id="0" w:name="_GoBack"/>
      <w:r>
        <w:t>Você sabia? Que as Unidades básicas de saúde do brasil, possuem uma classificação em relação as sua estrutura física, adaptação para atendimento de idosos e deficientes físicos, equipamentos da unidade e também medicamentos.</w:t>
      </w:r>
      <w:r>
        <w:br/>
      </w:r>
      <w:r>
        <w:br/>
        <w:t>Acompanhe e veja essas informações e muito mais em bubs.com.br</w:t>
      </w:r>
      <w:r>
        <w:br/>
        <w:t>Uma nova funcionalidade do Bubs, para você cidadão poder verificar qual o nível de atendimento e estrutura que as UBS’S oferecem.</w:t>
      </w:r>
    </w:p>
    <w:bookmarkEnd w:id="0"/>
    <w:p w:rsidR="00B67966" w:rsidRDefault="00B67966">
      <w:r>
        <w:rPr>
          <w:noProof/>
          <w:lang w:eastAsia="pt-BR"/>
        </w:rPr>
        <w:drawing>
          <wp:inline distT="0" distB="0" distL="0" distR="0">
            <wp:extent cx="5400040" cy="1861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_faceboo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66"/>
    <w:rsid w:val="00234CF6"/>
    <w:rsid w:val="004D45AF"/>
    <w:rsid w:val="00B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E8EB8-A46F-4644-B4DD-7DD46419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Jandelson</dc:creator>
  <cp:keywords/>
  <dc:description/>
  <cp:lastModifiedBy>Jandelson</cp:lastModifiedBy>
  <cp:revision>1</cp:revision>
  <dcterms:created xsi:type="dcterms:W3CDTF">2013-09-30T14:32:00Z</dcterms:created>
  <dcterms:modified xsi:type="dcterms:W3CDTF">2013-09-30T14:49:00Z</dcterms:modified>
</cp:coreProperties>
</file>