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r>
    </w:p>
    <w:p w:rsidR="00000000" w:rsidDel="00000000" w:rsidP="00000000" w:rsidRDefault="00000000" w:rsidRPr="00000000" w14:paraId="00000003">
      <w:pPr>
        <w:spacing w:line="480" w:lineRule="auto"/>
        <w:jc w:val="cente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spacing w:line="480" w:lineRule="auto"/>
        <w:jc w:val="center"/>
        <w:rPr/>
      </w:pPr>
      <w:r w:rsidDel="00000000" w:rsidR="00000000" w:rsidRPr="00000000">
        <w:rPr>
          <w:rtl w:val="0"/>
        </w:rPr>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spacing w:line="480" w:lineRule="auto"/>
        <w:jc w:val="center"/>
        <w:rPr/>
      </w:pP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tl w:val="0"/>
        </w:rPr>
      </w:r>
    </w:p>
    <w:p w:rsidR="00000000" w:rsidDel="00000000" w:rsidP="00000000" w:rsidRDefault="00000000" w:rsidRPr="00000000" w14:paraId="00000009">
      <w:pPr>
        <w:spacing w:line="480" w:lineRule="auto"/>
        <w:jc w:val="center"/>
        <w:rPr/>
      </w:pP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tl w:val="0"/>
        </w:rPr>
        <w:t xml:space="preserve">Final Project Report</w:t>
      </w:r>
    </w:p>
    <w:p w:rsidR="00000000" w:rsidDel="00000000" w:rsidP="00000000" w:rsidRDefault="00000000" w:rsidRPr="00000000" w14:paraId="0000000B">
      <w:pPr>
        <w:spacing w:line="480" w:lineRule="auto"/>
        <w:jc w:val="center"/>
        <w:rPr/>
      </w:pPr>
      <w:r w:rsidDel="00000000" w:rsidR="00000000" w:rsidRPr="00000000">
        <w:rPr>
          <w:rtl w:val="0"/>
        </w:rPr>
        <w:t xml:space="preserve">INST123 | Section 0103 | 12/05/2024</w:t>
      </w:r>
    </w:p>
    <w:p w:rsidR="00000000" w:rsidDel="00000000" w:rsidP="00000000" w:rsidRDefault="00000000" w:rsidRPr="00000000" w14:paraId="0000000C">
      <w:pPr>
        <w:spacing w:line="480" w:lineRule="auto"/>
        <w:jc w:val="center"/>
        <w:rPr/>
      </w:pPr>
      <w:r w:rsidDel="00000000" w:rsidR="00000000" w:rsidRPr="00000000">
        <w:rPr>
          <w:rtl w:val="0"/>
        </w:rPr>
        <w:t xml:space="preserve">Jack Anderson, John Du, Rohan Sharma, Mykha Floresca, Melanie Abzun</w:t>
      </w:r>
    </w:p>
    <w:p w:rsidR="00000000" w:rsidDel="00000000" w:rsidP="00000000" w:rsidRDefault="00000000" w:rsidRPr="00000000" w14:paraId="0000000D">
      <w:pPr>
        <w:spacing w:line="480" w:lineRule="auto"/>
        <w:jc w:val="center"/>
        <w:rPr/>
      </w:pPr>
      <w:r w:rsidDel="00000000" w:rsidR="00000000" w:rsidRPr="00000000">
        <w:rPr>
          <w:rtl w:val="0"/>
        </w:rPr>
        <w:t xml:space="preserve">University of Maryland, College Park</w:t>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spacing w:line="480" w:lineRule="auto"/>
        <w:rPr/>
      </w:pP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spacing w:line="480" w:lineRule="auto"/>
        <w:rPr/>
      </w:pPr>
      <w:r w:rsidDel="00000000" w:rsidR="00000000" w:rsidRPr="00000000">
        <w:rPr>
          <w:rtl w:val="0"/>
        </w:rPr>
      </w:r>
    </w:p>
    <w:p w:rsidR="00000000" w:rsidDel="00000000" w:rsidP="00000000" w:rsidRDefault="00000000" w:rsidRPr="00000000" w14:paraId="00000016">
      <w:pPr>
        <w:spacing w:line="480" w:lineRule="auto"/>
        <w:rPr>
          <w:b w:val="1"/>
        </w:rPr>
      </w:pPr>
      <w:r w:rsidDel="00000000" w:rsidR="00000000" w:rsidRPr="00000000">
        <w:rPr>
          <w:rtl w:val="0"/>
        </w:rPr>
      </w:r>
    </w:p>
    <w:p w:rsidR="00000000" w:rsidDel="00000000" w:rsidP="00000000" w:rsidRDefault="00000000" w:rsidRPr="00000000" w14:paraId="00000017">
      <w:pPr>
        <w:spacing w:line="480" w:lineRule="auto"/>
        <w:ind w:firstLine="720"/>
        <w:rPr/>
      </w:pPr>
      <w:r w:rsidDel="00000000" w:rsidR="00000000" w:rsidRPr="00000000">
        <w:rPr>
          <w:rtl w:val="0"/>
        </w:rPr>
      </w:r>
    </w:p>
    <w:p w:rsidR="00000000" w:rsidDel="00000000" w:rsidP="00000000" w:rsidRDefault="00000000" w:rsidRPr="00000000" w14:paraId="00000018">
      <w:pPr>
        <w:spacing w:line="480" w:lineRule="auto"/>
        <w:ind w:left="0" w:firstLine="0"/>
        <w:rPr>
          <w:b w:val="1"/>
        </w:rPr>
      </w:pPr>
      <w:r w:rsidDel="00000000" w:rsidR="00000000" w:rsidRPr="00000000">
        <w:rPr>
          <w:b w:val="1"/>
          <w:rtl w:val="0"/>
        </w:rPr>
        <w:t xml:space="preserve">Introduction:</w:t>
      </w:r>
    </w:p>
    <w:p w:rsidR="00000000" w:rsidDel="00000000" w:rsidP="00000000" w:rsidRDefault="00000000" w:rsidRPr="00000000" w14:paraId="00000019">
      <w:pPr>
        <w:spacing w:line="480" w:lineRule="auto"/>
        <w:ind w:firstLine="720"/>
        <w:rPr/>
      </w:pPr>
      <w:r w:rsidDel="00000000" w:rsidR="00000000" w:rsidRPr="00000000">
        <w:rPr>
          <w:rtl w:val="0"/>
        </w:rPr>
        <w:t xml:space="preserve">Books often travel across international borders, posing special opportunities and problems for the publishing sector in today's globalized world. To solve this, we are building an extensive database that tracks the sales of about 25 best-selling books from the last ten years in different parts of the world. Important data such as ISBN, title, author, publisher, genre, and year of release are included in the database, with sales numbers, revenue, and average ratings by region. With all of this data in one database, drawing relevant insights becomes convenient and possible. We hope to provide insights into reader reception and book popularity that take into account regional and cultural differences by including rating data with sales information.</w:t>
      </w:r>
    </w:p>
    <w:p w:rsidR="00000000" w:rsidDel="00000000" w:rsidP="00000000" w:rsidRDefault="00000000" w:rsidRPr="00000000" w14:paraId="0000001A">
      <w:pPr>
        <w:spacing w:line="480" w:lineRule="auto"/>
        <w:ind w:firstLine="720"/>
        <w:rPr/>
      </w:pPr>
      <w:r w:rsidDel="00000000" w:rsidR="00000000" w:rsidRPr="00000000">
        <w:rPr>
          <w:rtl w:val="0"/>
        </w:rPr>
      </w:r>
    </w:p>
    <w:p w:rsidR="00000000" w:rsidDel="00000000" w:rsidP="00000000" w:rsidRDefault="00000000" w:rsidRPr="00000000" w14:paraId="0000001B">
      <w:pPr>
        <w:spacing w:line="480" w:lineRule="auto"/>
        <w:ind w:left="0" w:firstLine="0"/>
        <w:rPr>
          <w:b w:val="1"/>
        </w:rPr>
      </w:pPr>
      <w:r w:rsidDel="00000000" w:rsidR="00000000" w:rsidRPr="00000000">
        <w:rPr>
          <w:b w:val="1"/>
          <w:rtl w:val="0"/>
        </w:rPr>
        <w:t xml:space="preserve">Database Description:</w:t>
      </w:r>
    </w:p>
    <w:p w:rsidR="00000000" w:rsidDel="00000000" w:rsidP="00000000" w:rsidRDefault="00000000" w:rsidRPr="00000000" w14:paraId="0000001C">
      <w:pPr>
        <w:numPr>
          <w:ilvl w:val="0"/>
          <w:numId w:val="7"/>
        </w:numPr>
        <w:spacing w:line="480" w:lineRule="auto"/>
        <w:ind w:left="720" w:hanging="360"/>
        <w:rPr>
          <w:b w:val="1"/>
          <w:u w:val="none"/>
        </w:rPr>
      </w:pPr>
      <w:r w:rsidDel="00000000" w:rsidR="00000000" w:rsidRPr="00000000">
        <w:rPr>
          <w:b w:val="1"/>
          <w:rtl w:val="0"/>
        </w:rPr>
        <w:t xml:space="preserve">Physical Database</w:t>
      </w:r>
    </w:p>
    <w:p w:rsidR="00000000" w:rsidDel="00000000" w:rsidP="00000000" w:rsidRDefault="00000000" w:rsidRPr="00000000" w14:paraId="0000001D">
      <w:pPr>
        <w:spacing w:line="480" w:lineRule="auto"/>
        <w:rPr>
          <w:i w:val="1"/>
        </w:rPr>
      </w:pPr>
      <w:r w:rsidDel="00000000" w:rsidR="00000000" w:rsidRPr="00000000">
        <w:rPr>
          <w:i w:val="1"/>
          <w:rtl w:val="0"/>
        </w:rPr>
        <w:t xml:space="preserve">Database Structure</w:t>
      </w:r>
    </w:p>
    <w:p w:rsidR="00000000" w:rsidDel="00000000" w:rsidP="00000000" w:rsidRDefault="00000000" w:rsidRPr="00000000" w14:paraId="0000001E">
      <w:pPr>
        <w:spacing w:line="480" w:lineRule="auto"/>
        <w:rPr/>
      </w:pPr>
      <w:r w:rsidDel="00000000" w:rsidR="00000000" w:rsidRPr="00000000">
        <w:rPr>
          <w:rtl w:val="0"/>
        </w:rPr>
        <w:t xml:space="preserve">The database consists of the following tables and their attributes:</w:t>
      </w:r>
    </w:p>
    <w:p w:rsidR="00000000" w:rsidDel="00000000" w:rsidP="00000000" w:rsidRDefault="00000000" w:rsidRPr="00000000" w14:paraId="0000001F">
      <w:pPr>
        <w:spacing w:line="480" w:lineRule="auto"/>
        <w:rPr>
          <w:u w:val="single"/>
        </w:rPr>
      </w:pPr>
      <w:r w:rsidDel="00000000" w:rsidR="00000000" w:rsidRPr="00000000">
        <w:rPr>
          <w:u w:val="single"/>
          <w:rtl w:val="0"/>
        </w:rPr>
        <w:t xml:space="preserve">Books Table</w:t>
      </w:r>
    </w:p>
    <w:p w:rsidR="00000000" w:rsidDel="00000000" w:rsidP="00000000" w:rsidRDefault="00000000" w:rsidRPr="00000000" w14:paraId="00000020">
      <w:pPr>
        <w:numPr>
          <w:ilvl w:val="0"/>
          <w:numId w:val="2"/>
        </w:numPr>
        <w:spacing w:line="480" w:lineRule="auto"/>
        <w:ind w:left="720" w:hanging="360"/>
      </w:pPr>
      <w:r w:rsidDel="00000000" w:rsidR="00000000" w:rsidRPr="00000000">
        <w:rPr>
          <w:rtl w:val="0"/>
        </w:rPr>
        <w:t xml:space="preserve">ISBN (PK): VARCHAR(13)</w:t>
      </w:r>
    </w:p>
    <w:p w:rsidR="00000000" w:rsidDel="00000000" w:rsidP="00000000" w:rsidRDefault="00000000" w:rsidRPr="00000000" w14:paraId="00000021">
      <w:pPr>
        <w:numPr>
          <w:ilvl w:val="0"/>
          <w:numId w:val="2"/>
        </w:numPr>
        <w:spacing w:line="480" w:lineRule="auto"/>
        <w:ind w:left="720" w:hanging="360"/>
      </w:pPr>
      <w:r w:rsidDel="00000000" w:rsidR="00000000" w:rsidRPr="00000000">
        <w:rPr>
          <w:rtl w:val="0"/>
        </w:rPr>
        <w:t xml:space="preserve">Title: VARCHAR(255)</w:t>
      </w:r>
    </w:p>
    <w:p w:rsidR="00000000" w:rsidDel="00000000" w:rsidP="00000000" w:rsidRDefault="00000000" w:rsidRPr="00000000" w14:paraId="00000022">
      <w:pPr>
        <w:numPr>
          <w:ilvl w:val="0"/>
          <w:numId w:val="2"/>
        </w:numPr>
        <w:spacing w:line="480" w:lineRule="auto"/>
        <w:ind w:left="720" w:hanging="360"/>
      </w:pPr>
      <w:r w:rsidDel="00000000" w:rsidR="00000000" w:rsidRPr="00000000">
        <w:rPr>
          <w:rtl w:val="0"/>
        </w:rPr>
        <w:t xml:space="preserve">AuthorID (FK): INT</w:t>
      </w:r>
    </w:p>
    <w:p w:rsidR="00000000" w:rsidDel="00000000" w:rsidP="00000000" w:rsidRDefault="00000000" w:rsidRPr="00000000" w14:paraId="00000023">
      <w:pPr>
        <w:numPr>
          <w:ilvl w:val="0"/>
          <w:numId w:val="2"/>
        </w:numPr>
        <w:spacing w:line="480" w:lineRule="auto"/>
        <w:ind w:left="720" w:hanging="360"/>
      </w:pPr>
      <w:r w:rsidDel="00000000" w:rsidR="00000000" w:rsidRPr="00000000">
        <w:rPr>
          <w:rtl w:val="0"/>
        </w:rPr>
        <w:t xml:space="preserve">PublicationYear: INT</w:t>
      </w:r>
    </w:p>
    <w:p w:rsidR="00000000" w:rsidDel="00000000" w:rsidP="00000000" w:rsidRDefault="00000000" w:rsidRPr="00000000" w14:paraId="00000024">
      <w:pPr>
        <w:numPr>
          <w:ilvl w:val="0"/>
          <w:numId w:val="2"/>
        </w:numPr>
        <w:spacing w:line="480" w:lineRule="auto"/>
        <w:ind w:left="720" w:hanging="360"/>
      </w:pPr>
      <w:r w:rsidDel="00000000" w:rsidR="00000000" w:rsidRPr="00000000">
        <w:rPr>
          <w:rtl w:val="0"/>
        </w:rPr>
        <w:t xml:space="preserve">Genre: VARCHAR(50)</w:t>
      </w:r>
    </w:p>
    <w:p w:rsidR="00000000" w:rsidDel="00000000" w:rsidP="00000000" w:rsidRDefault="00000000" w:rsidRPr="00000000" w14:paraId="00000025">
      <w:pPr>
        <w:numPr>
          <w:ilvl w:val="0"/>
          <w:numId w:val="2"/>
        </w:numPr>
        <w:spacing w:line="480" w:lineRule="auto"/>
        <w:ind w:left="720" w:hanging="360"/>
      </w:pPr>
      <w:r w:rsidDel="00000000" w:rsidR="00000000" w:rsidRPr="00000000">
        <w:rPr>
          <w:rtl w:val="0"/>
        </w:rPr>
        <w:t xml:space="preserve">PublisherID (FK): INT</w:t>
      </w:r>
    </w:p>
    <w:p w:rsidR="00000000" w:rsidDel="00000000" w:rsidP="00000000" w:rsidRDefault="00000000" w:rsidRPr="00000000" w14:paraId="00000026">
      <w:pPr>
        <w:spacing w:line="480" w:lineRule="auto"/>
        <w:rPr>
          <w:u w:val="single"/>
        </w:rPr>
      </w:pPr>
      <w:r w:rsidDel="00000000" w:rsidR="00000000" w:rsidRPr="00000000">
        <w:rPr>
          <w:rtl w:val="0"/>
        </w:rPr>
      </w:r>
    </w:p>
    <w:p w:rsidR="00000000" w:rsidDel="00000000" w:rsidP="00000000" w:rsidRDefault="00000000" w:rsidRPr="00000000" w14:paraId="00000027">
      <w:pPr>
        <w:spacing w:line="480" w:lineRule="auto"/>
        <w:rPr>
          <w:u w:val="single"/>
        </w:rPr>
      </w:pPr>
      <w:r w:rsidDel="00000000" w:rsidR="00000000" w:rsidRPr="00000000">
        <w:rPr>
          <w:u w:val="single"/>
          <w:rtl w:val="0"/>
        </w:rPr>
        <w:t xml:space="preserve">Regions Table</w:t>
      </w:r>
    </w:p>
    <w:p w:rsidR="00000000" w:rsidDel="00000000" w:rsidP="00000000" w:rsidRDefault="00000000" w:rsidRPr="00000000" w14:paraId="00000028">
      <w:pPr>
        <w:numPr>
          <w:ilvl w:val="0"/>
          <w:numId w:val="4"/>
        </w:numPr>
        <w:spacing w:line="480" w:lineRule="auto"/>
        <w:ind w:left="720" w:hanging="360"/>
      </w:pPr>
      <w:r w:rsidDel="00000000" w:rsidR="00000000" w:rsidRPr="00000000">
        <w:rPr>
          <w:rtl w:val="0"/>
        </w:rPr>
        <w:t xml:space="preserve">RegionID (PK): INT</w:t>
      </w:r>
    </w:p>
    <w:p w:rsidR="00000000" w:rsidDel="00000000" w:rsidP="00000000" w:rsidRDefault="00000000" w:rsidRPr="00000000" w14:paraId="00000029">
      <w:pPr>
        <w:numPr>
          <w:ilvl w:val="0"/>
          <w:numId w:val="4"/>
        </w:numPr>
        <w:spacing w:line="480" w:lineRule="auto"/>
        <w:ind w:left="720" w:hanging="360"/>
      </w:pPr>
      <w:r w:rsidDel="00000000" w:rsidR="00000000" w:rsidRPr="00000000">
        <w:rPr>
          <w:rtl w:val="0"/>
        </w:rPr>
        <w:t xml:space="preserve">RegionName: VARCHAR(50)</w:t>
      </w:r>
    </w:p>
    <w:p w:rsidR="00000000" w:rsidDel="00000000" w:rsidP="00000000" w:rsidRDefault="00000000" w:rsidRPr="00000000" w14:paraId="0000002A">
      <w:pPr>
        <w:numPr>
          <w:ilvl w:val="0"/>
          <w:numId w:val="4"/>
        </w:numPr>
        <w:spacing w:line="480" w:lineRule="auto"/>
        <w:ind w:left="720" w:hanging="360"/>
      </w:pPr>
      <w:r w:rsidDel="00000000" w:rsidR="00000000" w:rsidRPr="00000000">
        <w:rPr>
          <w:rtl w:val="0"/>
        </w:rPr>
        <w:t xml:space="preserve">Country: VARCHAR(50)</w:t>
      </w:r>
    </w:p>
    <w:p w:rsidR="00000000" w:rsidDel="00000000" w:rsidP="00000000" w:rsidRDefault="00000000" w:rsidRPr="00000000" w14:paraId="0000002B">
      <w:pPr>
        <w:spacing w:line="480" w:lineRule="auto"/>
        <w:rPr>
          <w:u w:val="single"/>
        </w:rPr>
      </w:pPr>
      <w:r w:rsidDel="00000000" w:rsidR="00000000" w:rsidRPr="00000000">
        <w:rPr>
          <w:u w:val="single"/>
          <w:rtl w:val="0"/>
        </w:rPr>
        <w:t xml:space="preserve">BookPerformance Table</w:t>
      </w:r>
    </w:p>
    <w:p w:rsidR="00000000" w:rsidDel="00000000" w:rsidP="00000000" w:rsidRDefault="00000000" w:rsidRPr="00000000" w14:paraId="0000002C">
      <w:pPr>
        <w:numPr>
          <w:ilvl w:val="0"/>
          <w:numId w:val="1"/>
        </w:numPr>
        <w:spacing w:line="480" w:lineRule="auto"/>
        <w:ind w:left="720" w:hanging="360"/>
      </w:pPr>
      <w:r w:rsidDel="00000000" w:rsidR="00000000" w:rsidRPr="00000000">
        <w:rPr>
          <w:rtl w:val="0"/>
        </w:rPr>
        <w:t xml:space="preserve">PerformanceID (PK): INT</w:t>
      </w:r>
    </w:p>
    <w:p w:rsidR="00000000" w:rsidDel="00000000" w:rsidP="00000000" w:rsidRDefault="00000000" w:rsidRPr="00000000" w14:paraId="0000002D">
      <w:pPr>
        <w:numPr>
          <w:ilvl w:val="0"/>
          <w:numId w:val="1"/>
        </w:numPr>
        <w:spacing w:line="480" w:lineRule="auto"/>
        <w:ind w:left="720" w:hanging="360"/>
      </w:pPr>
      <w:r w:rsidDel="00000000" w:rsidR="00000000" w:rsidRPr="00000000">
        <w:rPr>
          <w:rtl w:val="0"/>
        </w:rPr>
        <w:t xml:space="preserve">ISBN (FK): VARCHAR(13)</w:t>
      </w:r>
    </w:p>
    <w:p w:rsidR="00000000" w:rsidDel="00000000" w:rsidP="00000000" w:rsidRDefault="00000000" w:rsidRPr="00000000" w14:paraId="0000002E">
      <w:pPr>
        <w:numPr>
          <w:ilvl w:val="0"/>
          <w:numId w:val="1"/>
        </w:numPr>
        <w:spacing w:line="480" w:lineRule="auto"/>
        <w:ind w:left="720" w:hanging="360"/>
      </w:pPr>
      <w:r w:rsidDel="00000000" w:rsidR="00000000" w:rsidRPr="00000000">
        <w:rPr>
          <w:rtl w:val="0"/>
        </w:rPr>
        <w:t xml:space="preserve">RegionID (FK): INT</w:t>
      </w:r>
    </w:p>
    <w:p w:rsidR="00000000" w:rsidDel="00000000" w:rsidP="00000000" w:rsidRDefault="00000000" w:rsidRPr="00000000" w14:paraId="0000002F">
      <w:pPr>
        <w:numPr>
          <w:ilvl w:val="0"/>
          <w:numId w:val="1"/>
        </w:numPr>
        <w:spacing w:line="480" w:lineRule="auto"/>
        <w:ind w:left="720" w:hanging="360"/>
      </w:pPr>
      <w:r w:rsidDel="00000000" w:rsidR="00000000" w:rsidRPr="00000000">
        <w:rPr>
          <w:rtl w:val="0"/>
        </w:rPr>
        <w:t xml:space="preserve">SalesQuantity: INT</w:t>
      </w:r>
    </w:p>
    <w:p w:rsidR="00000000" w:rsidDel="00000000" w:rsidP="00000000" w:rsidRDefault="00000000" w:rsidRPr="00000000" w14:paraId="00000030">
      <w:pPr>
        <w:numPr>
          <w:ilvl w:val="0"/>
          <w:numId w:val="1"/>
        </w:numPr>
        <w:spacing w:line="480" w:lineRule="auto"/>
        <w:ind w:left="720" w:hanging="360"/>
      </w:pPr>
      <w:r w:rsidDel="00000000" w:rsidR="00000000" w:rsidRPr="00000000">
        <w:rPr>
          <w:rtl w:val="0"/>
        </w:rPr>
        <w:t xml:space="preserve">Revenue: DECIMAL(12, 2)</w:t>
      </w:r>
    </w:p>
    <w:p w:rsidR="00000000" w:rsidDel="00000000" w:rsidP="00000000" w:rsidRDefault="00000000" w:rsidRPr="00000000" w14:paraId="00000031">
      <w:pPr>
        <w:numPr>
          <w:ilvl w:val="0"/>
          <w:numId w:val="1"/>
        </w:numPr>
        <w:spacing w:line="480" w:lineRule="auto"/>
        <w:ind w:left="720" w:hanging="360"/>
      </w:pPr>
      <w:r w:rsidDel="00000000" w:rsidR="00000000" w:rsidRPr="00000000">
        <w:rPr>
          <w:rtl w:val="0"/>
        </w:rPr>
        <w:t xml:space="preserve">AverageRating: DECIMAL(3, 2)</w:t>
      </w:r>
      <w:r w:rsidDel="00000000" w:rsidR="00000000" w:rsidRPr="00000000">
        <w:rPr>
          <w:rtl w:val="0"/>
        </w:rPr>
      </w:r>
    </w:p>
    <w:p w:rsidR="00000000" w:rsidDel="00000000" w:rsidP="00000000" w:rsidRDefault="00000000" w:rsidRPr="00000000" w14:paraId="00000032">
      <w:pPr>
        <w:spacing w:line="480" w:lineRule="auto"/>
        <w:rPr>
          <w:u w:val="single"/>
        </w:rPr>
      </w:pPr>
      <w:r w:rsidDel="00000000" w:rsidR="00000000" w:rsidRPr="00000000">
        <w:rPr>
          <w:u w:val="single"/>
          <w:rtl w:val="0"/>
        </w:rPr>
        <w:t xml:space="preserve">Authors Table</w:t>
      </w:r>
    </w:p>
    <w:p w:rsidR="00000000" w:rsidDel="00000000" w:rsidP="00000000" w:rsidRDefault="00000000" w:rsidRPr="00000000" w14:paraId="00000033">
      <w:pPr>
        <w:numPr>
          <w:ilvl w:val="0"/>
          <w:numId w:val="5"/>
        </w:numPr>
        <w:spacing w:line="480" w:lineRule="auto"/>
        <w:ind w:left="720" w:hanging="360"/>
      </w:pPr>
      <w:r w:rsidDel="00000000" w:rsidR="00000000" w:rsidRPr="00000000">
        <w:rPr>
          <w:rtl w:val="0"/>
        </w:rPr>
        <w:t xml:space="preserve">AuthorID (PK): INT</w:t>
      </w:r>
    </w:p>
    <w:p w:rsidR="00000000" w:rsidDel="00000000" w:rsidP="00000000" w:rsidRDefault="00000000" w:rsidRPr="00000000" w14:paraId="00000034">
      <w:pPr>
        <w:numPr>
          <w:ilvl w:val="0"/>
          <w:numId w:val="5"/>
        </w:numPr>
        <w:spacing w:line="480" w:lineRule="auto"/>
        <w:ind w:left="720" w:hanging="360"/>
      </w:pPr>
      <w:r w:rsidDel="00000000" w:rsidR="00000000" w:rsidRPr="00000000">
        <w:rPr>
          <w:rtl w:val="0"/>
        </w:rPr>
        <w:t xml:space="preserve">Name: VARCHAR(100)</w:t>
      </w:r>
    </w:p>
    <w:p w:rsidR="00000000" w:rsidDel="00000000" w:rsidP="00000000" w:rsidRDefault="00000000" w:rsidRPr="00000000" w14:paraId="00000035">
      <w:pPr>
        <w:numPr>
          <w:ilvl w:val="0"/>
          <w:numId w:val="5"/>
        </w:numPr>
        <w:spacing w:line="480" w:lineRule="auto"/>
        <w:ind w:left="720" w:hanging="360"/>
      </w:pPr>
      <w:r w:rsidDel="00000000" w:rsidR="00000000" w:rsidRPr="00000000">
        <w:rPr>
          <w:rtl w:val="0"/>
        </w:rPr>
        <w:t xml:space="preserve">Nationality: VARCHAR(50)</w:t>
      </w:r>
    </w:p>
    <w:p w:rsidR="00000000" w:rsidDel="00000000" w:rsidP="00000000" w:rsidRDefault="00000000" w:rsidRPr="00000000" w14:paraId="00000036">
      <w:pPr>
        <w:numPr>
          <w:ilvl w:val="0"/>
          <w:numId w:val="5"/>
        </w:numPr>
        <w:spacing w:line="480" w:lineRule="auto"/>
        <w:ind w:left="720" w:hanging="360"/>
      </w:pPr>
      <w:r w:rsidDel="00000000" w:rsidR="00000000" w:rsidRPr="00000000">
        <w:rPr>
          <w:rtl w:val="0"/>
        </w:rPr>
        <w:t xml:space="preserve">BirthYear: INT</w:t>
      </w:r>
      <w:r w:rsidDel="00000000" w:rsidR="00000000" w:rsidRPr="00000000">
        <w:rPr>
          <w:rtl w:val="0"/>
        </w:rPr>
      </w:r>
    </w:p>
    <w:p w:rsidR="00000000" w:rsidDel="00000000" w:rsidP="00000000" w:rsidRDefault="00000000" w:rsidRPr="00000000" w14:paraId="00000037">
      <w:pPr>
        <w:spacing w:line="480" w:lineRule="auto"/>
        <w:rPr>
          <w:u w:val="single"/>
        </w:rPr>
      </w:pPr>
      <w:r w:rsidDel="00000000" w:rsidR="00000000" w:rsidRPr="00000000">
        <w:rPr>
          <w:u w:val="single"/>
          <w:rtl w:val="0"/>
        </w:rPr>
        <w:t xml:space="preserve">Publishers Table</w:t>
      </w:r>
    </w:p>
    <w:p w:rsidR="00000000" w:rsidDel="00000000" w:rsidP="00000000" w:rsidRDefault="00000000" w:rsidRPr="00000000" w14:paraId="00000038">
      <w:pPr>
        <w:numPr>
          <w:ilvl w:val="0"/>
          <w:numId w:val="3"/>
        </w:numPr>
        <w:spacing w:line="480" w:lineRule="auto"/>
        <w:ind w:left="720" w:hanging="360"/>
      </w:pPr>
      <w:r w:rsidDel="00000000" w:rsidR="00000000" w:rsidRPr="00000000">
        <w:rPr>
          <w:rtl w:val="0"/>
        </w:rPr>
        <w:t xml:space="preserve">PublisherID (PK): INT</w:t>
      </w:r>
    </w:p>
    <w:p w:rsidR="00000000" w:rsidDel="00000000" w:rsidP="00000000" w:rsidRDefault="00000000" w:rsidRPr="00000000" w14:paraId="00000039">
      <w:pPr>
        <w:numPr>
          <w:ilvl w:val="0"/>
          <w:numId w:val="3"/>
        </w:numPr>
        <w:spacing w:line="480" w:lineRule="auto"/>
        <w:ind w:left="720" w:hanging="360"/>
      </w:pPr>
      <w:r w:rsidDel="00000000" w:rsidR="00000000" w:rsidRPr="00000000">
        <w:rPr>
          <w:rtl w:val="0"/>
        </w:rPr>
        <w:t xml:space="preserve">Name: VARCHAR(100)</w:t>
      </w:r>
    </w:p>
    <w:p w:rsidR="00000000" w:rsidDel="00000000" w:rsidP="00000000" w:rsidRDefault="00000000" w:rsidRPr="00000000" w14:paraId="0000003A">
      <w:pPr>
        <w:numPr>
          <w:ilvl w:val="0"/>
          <w:numId w:val="3"/>
        </w:numPr>
        <w:spacing w:line="480" w:lineRule="auto"/>
        <w:ind w:left="720" w:hanging="360"/>
      </w:pPr>
      <w:r w:rsidDel="00000000" w:rsidR="00000000" w:rsidRPr="00000000">
        <w:rPr>
          <w:rtl w:val="0"/>
        </w:rPr>
        <w:t xml:space="preserve">HeadquartersLocation: VARCHAR(100)</w:t>
      </w:r>
    </w:p>
    <w:p w:rsidR="00000000" w:rsidDel="00000000" w:rsidP="00000000" w:rsidRDefault="00000000" w:rsidRPr="00000000" w14:paraId="0000003B">
      <w:pPr>
        <w:spacing w:line="480" w:lineRule="auto"/>
        <w:ind w:left="0" w:firstLine="0"/>
        <w:rPr>
          <w:b w:val="1"/>
        </w:rPr>
      </w:pPr>
      <w:r w:rsidDel="00000000" w:rsidR="00000000" w:rsidRPr="00000000">
        <w:rPr>
          <w:rtl w:val="0"/>
        </w:rPr>
      </w:r>
    </w:p>
    <w:p w:rsidR="00000000" w:rsidDel="00000000" w:rsidP="00000000" w:rsidRDefault="00000000" w:rsidRPr="00000000" w14:paraId="0000003C">
      <w:pPr>
        <w:spacing w:line="480" w:lineRule="auto"/>
        <w:ind w:left="0" w:firstLine="0"/>
        <w:rPr>
          <w:b w:val="1"/>
        </w:rPr>
      </w:pPr>
      <w:r w:rsidDel="00000000" w:rsidR="00000000" w:rsidRPr="00000000">
        <w:rPr>
          <w:b w:val="1"/>
          <w:rtl w:val="0"/>
        </w:rPr>
        <w:t xml:space="preserve">Sample Data:</w:t>
      </w:r>
    </w:p>
    <w:p w:rsidR="00000000" w:rsidDel="00000000" w:rsidP="00000000" w:rsidRDefault="00000000" w:rsidRPr="00000000" w14:paraId="0000003D">
      <w:pPr>
        <w:spacing w:line="480" w:lineRule="auto"/>
        <w:ind w:left="0" w:firstLine="0"/>
        <w:rPr/>
      </w:pPr>
      <w:r w:rsidDel="00000000" w:rsidR="00000000" w:rsidRPr="00000000">
        <w:rPr>
          <w:b w:val="1"/>
          <w:rtl w:val="0"/>
        </w:rPr>
        <w:tab/>
      </w:r>
      <w:r w:rsidDel="00000000" w:rsidR="00000000" w:rsidRPr="00000000">
        <w:rPr>
          <w:rtl w:val="0"/>
        </w:rPr>
        <w:t xml:space="preserve">A list of 25 best-selling books within the last decade was gathered to be inserted into the database. Accompanying each title was extra information such as their genre, ISBN, and publication date. Titles included were “A Tale of Two Cities”, “The Little Prince”, “The Alchemist”, the “Harry Potter” series, “And Then There Were None”, “Dream of the Red Chamber”, “The Hobbit”, “Alice's Adventures in Wonderland”, and much more. The sample data was then used to further expand and create tables considering the authors, publishers, and performance. Below are the database schemas following the information of one book when selecting the table and choosing view/edit. </w:t>
      </w:r>
    </w:p>
    <w:p w:rsidR="00000000" w:rsidDel="00000000" w:rsidP="00000000" w:rsidRDefault="00000000" w:rsidRPr="00000000" w14:paraId="0000003E">
      <w:pPr>
        <w:spacing w:line="240" w:lineRule="auto"/>
        <w:ind w:left="0" w:firstLine="0"/>
        <w:rPr>
          <w:b w:val="1"/>
        </w:rPr>
      </w:pPr>
      <w:r w:rsidDel="00000000" w:rsidR="00000000" w:rsidRPr="00000000">
        <w:rPr>
          <w:b w:val="1"/>
          <w:rtl w:val="0"/>
        </w:rPr>
        <w:t xml:space="preserve">Books Table</w:t>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1770"/>
        <w:gridCol w:w="1965"/>
        <w:gridCol w:w="1050"/>
        <w:gridCol w:w="1410"/>
        <w:gridCol w:w="1185"/>
        <w:gridCol w:w="1500"/>
        <w:tblGridChange w:id="0">
          <w:tblGrid>
            <w:gridCol w:w="360"/>
            <w:gridCol w:w="1770"/>
            <w:gridCol w:w="1965"/>
            <w:gridCol w:w="1050"/>
            <w:gridCol w:w="1410"/>
            <w:gridCol w:w="1185"/>
            <w:gridCol w:w="1500"/>
          </w:tblGrid>
        </w:tblGridChange>
      </w:tblGrid>
      <w:tr>
        <w:trPr>
          <w:cantSplit w:val="0"/>
          <w:trHeight w:val="976.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rPr>
            </w:pPr>
            <w:r w:rsidDel="00000000" w:rsidR="00000000" w:rsidRPr="00000000">
              <w:rPr>
                <w:b w:val="1"/>
                <w:rtl w:val="0"/>
              </w:rPr>
              <w:t xml:space="preserve">ISBN</w:t>
            </w:r>
          </w:p>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[Pk] character varying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rPr>
            </w:pPr>
            <w:r w:rsidDel="00000000" w:rsidR="00000000" w:rsidRPr="00000000">
              <w:rPr>
                <w:b w:val="1"/>
                <w:rtl w:val="0"/>
              </w:rPr>
              <w:t xml:space="preserve">Title</w:t>
            </w:r>
          </w:p>
          <w:p w:rsidR="00000000" w:rsidDel="00000000" w:rsidP="00000000" w:rsidRDefault="00000000" w:rsidRPr="00000000" w14:paraId="00000043">
            <w:pPr>
              <w:widowControl w:val="0"/>
              <w:spacing w:line="240" w:lineRule="auto"/>
              <w:rPr>
                <w:b w:val="1"/>
              </w:rPr>
            </w:pPr>
            <w:r w:rsidDel="00000000" w:rsidR="00000000" w:rsidRPr="00000000">
              <w:rPr>
                <w:sz w:val="20"/>
                <w:szCs w:val="20"/>
                <w:rtl w:val="0"/>
              </w:rPr>
              <w:t xml:space="preserve">Character</w:t>
            </w:r>
            <w:r w:rsidDel="00000000" w:rsidR="00000000" w:rsidRPr="00000000">
              <w:rPr>
                <w:b w:val="1"/>
                <w:rtl w:val="0"/>
              </w:rPr>
              <w:t xml:space="preserve"> </w:t>
            </w:r>
            <w:r w:rsidDel="00000000" w:rsidR="00000000" w:rsidRPr="00000000">
              <w:rPr>
                <w:sz w:val="20"/>
                <w:szCs w:val="20"/>
                <w:rtl w:val="0"/>
              </w:rPr>
              <w:t xml:space="preserve">varying (255)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rPr>
            </w:pPr>
            <w:r w:rsidDel="00000000" w:rsidR="00000000" w:rsidRPr="00000000">
              <w:rPr>
                <w:b w:val="1"/>
                <w:rtl w:val="0"/>
              </w:rPr>
              <w:t xml:space="preserve">AuthorID</w:t>
            </w:r>
          </w:p>
          <w:p w:rsidR="00000000" w:rsidDel="00000000" w:rsidP="00000000" w:rsidRDefault="00000000" w:rsidRPr="00000000" w14:paraId="00000045">
            <w:pPr>
              <w:widowControl w:val="0"/>
              <w:spacing w:line="240" w:lineRule="auto"/>
              <w:rPr>
                <w:b w:val="1"/>
              </w:rPr>
            </w:pPr>
            <w:r w:rsidDel="00000000" w:rsidR="00000000" w:rsidRPr="00000000">
              <w:rPr>
                <w:sz w:val="20"/>
                <w:szCs w:val="20"/>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rPr>
            </w:pPr>
            <w:r w:rsidDel="00000000" w:rsidR="00000000" w:rsidRPr="00000000">
              <w:rPr>
                <w:b w:val="1"/>
                <w:rtl w:val="0"/>
              </w:rPr>
              <w:t xml:space="preserve">Publication Year</w:t>
            </w:r>
          </w:p>
          <w:p w:rsidR="00000000" w:rsidDel="00000000" w:rsidP="00000000" w:rsidRDefault="00000000" w:rsidRPr="00000000" w14:paraId="00000047">
            <w:pPr>
              <w:widowControl w:val="0"/>
              <w:spacing w:line="240" w:lineRule="auto"/>
              <w:rPr>
                <w:b w:val="1"/>
              </w:rPr>
            </w:pPr>
            <w:r w:rsidDel="00000000" w:rsidR="00000000" w:rsidRPr="00000000">
              <w:rPr>
                <w:sz w:val="20"/>
                <w:szCs w:val="20"/>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rPr>
            </w:pPr>
            <w:r w:rsidDel="00000000" w:rsidR="00000000" w:rsidRPr="00000000">
              <w:rPr>
                <w:b w:val="1"/>
                <w:rtl w:val="0"/>
              </w:rPr>
              <w:t xml:space="preserve">Genre</w:t>
            </w:r>
          </w:p>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Character varying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PublisherID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9780141439600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Tale of Two Cities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Historical fiction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53">
      <w:pPr>
        <w:spacing w:line="240" w:lineRule="auto"/>
        <w:ind w:left="0" w:firstLine="0"/>
        <w:rPr>
          <w:b w:val="1"/>
        </w:rPr>
      </w:pPr>
      <w:r w:rsidDel="00000000" w:rsidR="00000000" w:rsidRPr="00000000">
        <w:rPr>
          <w:rtl w:val="0"/>
        </w:rPr>
      </w:r>
    </w:p>
    <w:p w:rsidR="00000000" w:rsidDel="00000000" w:rsidP="00000000" w:rsidRDefault="00000000" w:rsidRPr="00000000" w14:paraId="00000054">
      <w:pPr>
        <w:spacing w:line="240" w:lineRule="auto"/>
        <w:ind w:left="0" w:firstLine="0"/>
        <w:rPr>
          <w:b w:val="1"/>
        </w:rPr>
      </w:pPr>
      <w:r w:rsidDel="00000000" w:rsidR="00000000" w:rsidRPr="00000000">
        <w:rPr>
          <w:b w:val="1"/>
          <w:rtl w:val="0"/>
        </w:rPr>
        <w:t xml:space="preserve">Regions Table</w:t>
      </w:r>
    </w:p>
    <w:tbl>
      <w:tblPr>
        <w:tblStyle w:val="Table2"/>
        <w:tblW w:w="5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275"/>
        <w:gridCol w:w="2115"/>
        <w:gridCol w:w="2040"/>
        <w:tblGridChange w:id="0">
          <w:tblGrid>
            <w:gridCol w:w="405"/>
            <w:gridCol w:w="1275"/>
            <w:gridCol w:w="2115"/>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RegionID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[PK] 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RegionName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Character varying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Country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Character varying (50)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United Kingdom</w:t>
            </w:r>
          </w:p>
        </w:tc>
      </w:tr>
    </w:tbl>
    <w:p w:rsidR="00000000" w:rsidDel="00000000" w:rsidP="00000000" w:rsidRDefault="00000000" w:rsidRPr="00000000" w14:paraId="00000060">
      <w:pPr>
        <w:spacing w:line="240" w:lineRule="auto"/>
        <w:ind w:left="0" w:firstLine="0"/>
        <w:rPr>
          <w:b w:val="1"/>
        </w:rPr>
      </w:pPr>
      <w:r w:rsidDel="00000000" w:rsidR="00000000" w:rsidRPr="00000000">
        <w:rPr>
          <w:rtl w:val="0"/>
        </w:rPr>
      </w:r>
    </w:p>
    <w:p w:rsidR="00000000" w:rsidDel="00000000" w:rsidP="00000000" w:rsidRDefault="00000000" w:rsidRPr="00000000" w14:paraId="00000061">
      <w:pPr>
        <w:spacing w:line="240" w:lineRule="auto"/>
        <w:ind w:left="0" w:firstLine="0"/>
        <w:rPr>
          <w:b w:val="1"/>
        </w:rPr>
      </w:pPr>
      <w:r w:rsidDel="00000000" w:rsidR="00000000" w:rsidRPr="00000000">
        <w:rPr>
          <w:b w:val="1"/>
          <w:rtl w:val="0"/>
        </w:rPr>
        <w:t xml:space="preserve">Publishers Table</w:t>
      </w:r>
    </w:p>
    <w:tbl>
      <w:tblPr>
        <w:tblStyle w:val="Table3"/>
        <w:tblW w:w="6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1500"/>
        <w:gridCol w:w="2295"/>
        <w:gridCol w:w="2730"/>
        <w:tblGridChange w:id="0">
          <w:tblGrid>
            <w:gridCol w:w="360"/>
            <w:gridCol w:w="1500"/>
            <w:gridCol w:w="2295"/>
            <w:gridCol w:w="2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PublisherID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[PK] 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character varying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HeadquartersLocation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character varying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Penguin Classics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London, United Kingdom</w:t>
            </w:r>
          </w:p>
        </w:tc>
      </w:tr>
    </w:tbl>
    <w:p w:rsidR="00000000" w:rsidDel="00000000" w:rsidP="00000000" w:rsidRDefault="00000000" w:rsidRPr="00000000" w14:paraId="0000006D">
      <w:pPr>
        <w:spacing w:line="240" w:lineRule="auto"/>
        <w:ind w:left="0" w:firstLine="0"/>
        <w:rPr>
          <w:b w:val="1"/>
        </w:rPr>
      </w:pPr>
      <w:r w:rsidDel="00000000" w:rsidR="00000000" w:rsidRPr="00000000">
        <w:rPr>
          <w:rtl w:val="0"/>
        </w:rPr>
      </w:r>
    </w:p>
    <w:p w:rsidR="00000000" w:rsidDel="00000000" w:rsidP="00000000" w:rsidRDefault="00000000" w:rsidRPr="00000000" w14:paraId="0000006E">
      <w:pPr>
        <w:spacing w:line="240" w:lineRule="auto"/>
        <w:ind w:left="0" w:firstLine="0"/>
        <w:rPr>
          <w:b w:val="1"/>
        </w:rPr>
      </w:pPr>
      <w:r w:rsidDel="00000000" w:rsidR="00000000" w:rsidRPr="00000000">
        <w:rPr>
          <w:b w:val="1"/>
          <w:rtl w:val="0"/>
        </w:rPr>
        <w:t xml:space="preserve">Authors Table</w:t>
      </w:r>
    </w:p>
    <w:tbl>
      <w:tblPr>
        <w:tblStyle w:val="Table4"/>
        <w:tblW w:w="7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
        <w:gridCol w:w="1230"/>
        <w:gridCol w:w="2205"/>
        <w:gridCol w:w="2085"/>
        <w:gridCol w:w="1275"/>
        <w:tblGridChange w:id="0">
          <w:tblGrid>
            <w:gridCol w:w="345"/>
            <w:gridCol w:w="1230"/>
            <w:gridCol w:w="2205"/>
            <w:gridCol w:w="2085"/>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AuthorID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[PK] 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Name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Character varying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Nationality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Character varying (50)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BirthYear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integer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Charles Dickens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British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1812</w:t>
            </w:r>
          </w:p>
        </w:tc>
      </w:tr>
    </w:tbl>
    <w:p w:rsidR="00000000" w:rsidDel="00000000" w:rsidP="00000000" w:rsidRDefault="00000000" w:rsidRPr="00000000" w14:paraId="0000007D">
      <w:pPr>
        <w:spacing w:line="240" w:lineRule="auto"/>
        <w:ind w:left="0" w:firstLine="0"/>
        <w:rPr>
          <w:b w:val="1"/>
        </w:rPr>
      </w:pPr>
      <w:r w:rsidDel="00000000" w:rsidR="00000000" w:rsidRPr="00000000">
        <w:rPr>
          <w:rtl w:val="0"/>
        </w:rPr>
      </w:r>
    </w:p>
    <w:p w:rsidR="00000000" w:rsidDel="00000000" w:rsidP="00000000" w:rsidRDefault="00000000" w:rsidRPr="00000000" w14:paraId="0000007E">
      <w:pPr>
        <w:spacing w:line="240" w:lineRule="auto"/>
        <w:ind w:left="0" w:firstLine="0"/>
        <w:rPr>
          <w:b w:val="1"/>
        </w:rPr>
      </w:pPr>
      <w:r w:rsidDel="00000000" w:rsidR="00000000" w:rsidRPr="00000000">
        <w:rPr>
          <w:b w:val="1"/>
          <w:rtl w:val="0"/>
        </w:rPr>
        <w:t xml:space="preserve">Book_Performances Table</w:t>
      </w:r>
    </w:p>
    <w:tbl>
      <w:tblPr>
        <w:tblStyle w:val="Table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1815"/>
        <w:gridCol w:w="1275"/>
        <w:gridCol w:w="1305"/>
        <w:gridCol w:w="1170"/>
        <w:gridCol w:w="1635"/>
        <w:gridCol w:w="1635"/>
        <w:tblGridChange w:id="0">
          <w:tblGrid>
            <w:gridCol w:w="405"/>
            <w:gridCol w:w="1815"/>
            <w:gridCol w:w="1275"/>
            <w:gridCol w:w="1305"/>
            <w:gridCol w:w="1170"/>
            <w:gridCol w:w="1635"/>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PerformanceID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[PK]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ISBN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Character varying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RegionID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Sales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Quality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integer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Revenue </w:t>
            </w:r>
            <w:r w:rsidDel="00000000" w:rsidR="00000000" w:rsidRPr="00000000">
              <w:rPr>
                <w:sz w:val="20"/>
                <w:szCs w:val="20"/>
                <w:rtl w:val="0"/>
              </w:rPr>
              <w:t xml:space="preserve">(12,2)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Average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Rating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sz w:val="20"/>
                <w:szCs w:val="20"/>
                <w:rtl w:val="0"/>
              </w:rPr>
              <w:t xml:space="preserve">Numeric</w:t>
            </w:r>
            <w:r w:rsidDel="00000000" w:rsidR="00000000" w:rsidRPr="00000000">
              <w:rPr>
                <w:b w:val="1"/>
                <w:rtl w:val="0"/>
              </w:rPr>
              <w:t xml:space="preserve"> </w:t>
            </w:r>
            <w:r w:rsidDel="00000000" w:rsidR="00000000" w:rsidRPr="00000000">
              <w:rPr>
                <w:sz w:val="20"/>
                <w:szCs w:val="20"/>
                <w:rtl w:val="0"/>
              </w:rPr>
              <w:t xml:space="preserve">(3,2)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"9780141439600"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720000000.00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3.87</w:t>
            </w:r>
          </w:p>
        </w:tc>
      </w:tr>
    </w:tbl>
    <w:p w:rsidR="00000000" w:rsidDel="00000000" w:rsidP="00000000" w:rsidRDefault="00000000" w:rsidRPr="00000000" w14:paraId="00000094">
      <w:pPr>
        <w:spacing w:line="480" w:lineRule="auto"/>
        <w:ind w:left="0" w:firstLine="0"/>
        <w:rPr>
          <w:b w:val="1"/>
        </w:rPr>
      </w:pPr>
      <w:r w:rsidDel="00000000" w:rsidR="00000000" w:rsidRPr="00000000">
        <w:rPr>
          <w:rtl w:val="0"/>
        </w:rPr>
      </w:r>
    </w:p>
    <w:p w:rsidR="00000000" w:rsidDel="00000000" w:rsidP="00000000" w:rsidRDefault="00000000" w:rsidRPr="00000000" w14:paraId="00000095">
      <w:pPr>
        <w:spacing w:line="480" w:lineRule="auto"/>
        <w:ind w:left="0" w:firstLine="0"/>
        <w:rPr>
          <w:b w:val="1"/>
        </w:rPr>
      </w:pPr>
      <w:r w:rsidDel="00000000" w:rsidR="00000000" w:rsidRPr="00000000">
        <w:rPr>
          <w:b w:val="1"/>
          <w:rtl w:val="0"/>
        </w:rPr>
        <w:t xml:space="preserve">CRUD Operations:</w:t>
      </w:r>
    </w:p>
    <w:p w:rsidR="00000000" w:rsidDel="00000000" w:rsidP="00000000" w:rsidRDefault="00000000" w:rsidRPr="00000000" w14:paraId="00000096">
      <w:pPr>
        <w:spacing w:line="480" w:lineRule="auto"/>
        <w:ind w:left="0" w:firstLine="720"/>
        <w:rPr/>
      </w:pPr>
      <w:r w:rsidDel="00000000" w:rsidR="00000000" w:rsidRPr="00000000">
        <w:rPr>
          <w:rtl w:val="0"/>
        </w:rPr>
        <w:t xml:space="preserve">For the queries, we asked questions about the statistics of the sales, popularity, and rating for these books in relation to various reasons. Some questions included which books had the highest global sales in the past year, how genre affects sales across regions, the top 5 authors in each region, etc. In total there were 9 questions created. Each question had a query which retrieved the information asked. The figure below displays which queries fulfill each requirement given.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View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Req.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Req.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Req.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Req.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Query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rPr>
                <w:b w:val="1"/>
              </w:rPr>
            </w:pPr>
            <w:r w:rsidDel="00000000" w:rsidR="00000000" w:rsidRPr="00000000">
              <w:rPr>
                <w:b w:val="1"/>
                <w:rtl w:val="0"/>
              </w:rPr>
              <w:t xml:space="preserve">Query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76" w:lineRule="auto"/>
              <w:rPr>
                <w:b w:val="1"/>
              </w:rPr>
            </w:pPr>
            <w:r w:rsidDel="00000000" w:rsidR="00000000" w:rsidRPr="00000000">
              <w:rPr>
                <w:b w:val="1"/>
                <w:rtl w:val="0"/>
              </w:rPr>
              <w:t xml:space="preserve">Query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rPr>
                <w:b w:val="1"/>
              </w:rPr>
            </w:pPr>
            <w:r w:rsidDel="00000000" w:rsidR="00000000" w:rsidRPr="00000000">
              <w:rPr>
                <w:b w:val="1"/>
                <w:rtl w:val="0"/>
              </w:rPr>
              <w:t xml:space="preserve">Query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rPr>
                <w:b w:val="1"/>
              </w:rPr>
            </w:pPr>
            <w:r w:rsidDel="00000000" w:rsidR="00000000" w:rsidRPr="00000000">
              <w:rPr>
                <w:b w:val="1"/>
                <w:rtl w:val="0"/>
              </w:rPr>
              <w:t xml:space="preserve">Query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rPr>
                <w:b w:val="1"/>
              </w:rPr>
            </w:pPr>
            <w:r w:rsidDel="00000000" w:rsidR="00000000" w:rsidRPr="00000000">
              <w:rPr>
                <w:b w:val="1"/>
                <w:rtl w:val="0"/>
              </w:rPr>
              <w:t xml:space="preserve">Query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76" w:lineRule="auto"/>
              <w:rPr>
                <w:b w:val="1"/>
              </w:rPr>
            </w:pPr>
            <w:r w:rsidDel="00000000" w:rsidR="00000000" w:rsidRPr="00000000">
              <w:rPr>
                <w:b w:val="1"/>
                <w:rtl w:val="0"/>
              </w:rPr>
              <w:t xml:space="preserve">Query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76" w:lineRule="auto"/>
              <w:rPr>
                <w:b w:val="1"/>
              </w:rPr>
            </w:pPr>
            <w:r w:rsidDel="00000000" w:rsidR="00000000" w:rsidRPr="00000000">
              <w:rPr>
                <w:b w:val="1"/>
                <w:rtl w:val="0"/>
              </w:rPr>
              <w:t xml:space="preserve">Query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76" w:lineRule="auto"/>
              <w:rPr>
                <w:b w:val="1"/>
              </w:rPr>
            </w:pPr>
            <w:r w:rsidDel="00000000" w:rsidR="00000000" w:rsidRPr="00000000">
              <w:rPr>
                <w:b w:val="1"/>
                <w:rtl w:val="0"/>
              </w:rPr>
              <w:t xml:space="preserve">Query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C9">
      <w:pPr>
        <w:spacing w:line="480" w:lineRule="auto"/>
        <w:rPr>
          <w:b w:val="1"/>
        </w:rPr>
      </w:pPr>
      <w:r w:rsidDel="00000000" w:rsidR="00000000" w:rsidRPr="00000000">
        <w:rPr>
          <w:rtl w:val="0"/>
        </w:rPr>
      </w:r>
    </w:p>
    <w:p w:rsidR="00000000" w:rsidDel="00000000" w:rsidP="00000000" w:rsidRDefault="00000000" w:rsidRPr="00000000" w14:paraId="000000CA">
      <w:pPr>
        <w:spacing w:line="480" w:lineRule="auto"/>
        <w:ind w:left="0" w:firstLine="0"/>
        <w:rPr>
          <w:b w:val="1"/>
        </w:rPr>
      </w:pPr>
      <w:r w:rsidDel="00000000" w:rsidR="00000000" w:rsidRPr="00000000">
        <w:rPr>
          <w:b w:val="1"/>
          <w:rtl w:val="0"/>
        </w:rPr>
        <w:t xml:space="preserve">Changes From Original Design:</w:t>
      </w:r>
    </w:p>
    <w:p w:rsidR="00000000" w:rsidDel="00000000" w:rsidP="00000000" w:rsidRDefault="00000000" w:rsidRPr="00000000" w14:paraId="000000CB">
      <w:pPr>
        <w:spacing w:line="480" w:lineRule="auto"/>
        <w:ind w:left="0" w:firstLine="720"/>
        <w:rPr/>
      </w:pPr>
      <w:r w:rsidDel="00000000" w:rsidR="00000000" w:rsidRPr="00000000">
        <w:rPr>
          <w:rtl w:val="0"/>
        </w:rPr>
        <w:t xml:space="preserve">When sourcing data with APIs proved too troublesome, we instead elected to collect data to suit the existing design. Changing the original design would force many changes and invalidate much existing work that went into setting up the physical database, so changing the sample data collection method made more sense. Additionally, the tables within the database were changed to be all lowercase which proved significantly easier to work with when importing data and creating queries. For the queries, there were certain questions we had to change. This was due to not having or being able to find data for the category, which was the languages for question 5. For other queries, small changes were made such as changing names and adding new keywords to get results from our specific data.</w:t>
      </w:r>
    </w:p>
    <w:p w:rsidR="00000000" w:rsidDel="00000000" w:rsidP="00000000" w:rsidRDefault="00000000" w:rsidRPr="00000000" w14:paraId="000000CC">
      <w:pPr>
        <w:spacing w:line="480" w:lineRule="auto"/>
        <w:ind w:left="0" w:firstLine="0"/>
        <w:rPr/>
      </w:pPr>
      <w:r w:rsidDel="00000000" w:rsidR="00000000" w:rsidRPr="00000000">
        <w:rPr>
          <w:rtl w:val="0"/>
        </w:rPr>
      </w:r>
    </w:p>
    <w:p w:rsidR="00000000" w:rsidDel="00000000" w:rsidP="00000000" w:rsidRDefault="00000000" w:rsidRPr="00000000" w14:paraId="000000CD">
      <w:pPr>
        <w:spacing w:line="480" w:lineRule="auto"/>
        <w:ind w:left="0" w:firstLine="0"/>
        <w:rPr>
          <w:b w:val="1"/>
        </w:rPr>
      </w:pPr>
      <w:r w:rsidDel="00000000" w:rsidR="00000000" w:rsidRPr="00000000">
        <w:rPr>
          <w:b w:val="1"/>
          <w:rtl w:val="0"/>
        </w:rPr>
        <w:t xml:space="preserve">Lessons Learned:</w:t>
      </w:r>
    </w:p>
    <w:p w:rsidR="00000000" w:rsidDel="00000000" w:rsidP="00000000" w:rsidRDefault="00000000" w:rsidRPr="00000000" w14:paraId="000000CE">
      <w:pPr>
        <w:spacing w:line="480" w:lineRule="auto"/>
        <w:ind w:firstLine="720"/>
        <w:rPr/>
      </w:pPr>
      <w:r w:rsidDel="00000000" w:rsidR="00000000" w:rsidRPr="00000000">
        <w:rPr>
          <w:rtl w:val="0"/>
        </w:rPr>
        <w:t xml:space="preserve">When drawing up the drafts for the database, we originally intended for all data to be collected using public APIs from popular sources like Goodreads to quickly put together all of the important data. However, we ran into technical difficulties with accessing APIs, whether it be the API providing data that is insufficient or the API providing data that is formatted strangely. As a result, a decision was made to simply use data from sources like Wikipedia instead because ironically this would save time and was more convenient.</w:t>
      </w:r>
    </w:p>
    <w:p w:rsidR="00000000" w:rsidDel="00000000" w:rsidP="00000000" w:rsidRDefault="00000000" w:rsidRPr="00000000" w14:paraId="000000CF">
      <w:pPr>
        <w:spacing w:line="480" w:lineRule="auto"/>
        <w:ind w:firstLine="720"/>
        <w:rPr/>
      </w:pPr>
      <w:r w:rsidDel="00000000" w:rsidR="00000000" w:rsidRPr="00000000">
        <w:rPr>
          <w:rtl w:val="0"/>
        </w:rPr>
        <w:t xml:space="preserve"> Another interesting issue we ran into as a team was that sometimes our schedules did not align very much with one another making in-person meetings difficult. We were able to achieve a working solution by engaging frequently online. Through this, we were able to divide up the workload in a fair manner and put together a quality deliverable.</w:t>
      </w:r>
    </w:p>
    <w:p w:rsidR="00000000" w:rsidDel="00000000" w:rsidP="00000000" w:rsidRDefault="00000000" w:rsidRPr="00000000" w14:paraId="000000D0">
      <w:pPr>
        <w:spacing w:line="480" w:lineRule="auto"/>
        <w:ind w:firstLine="720"/>
        <w:rPr/>
      </w:pPr>
      <w:r w:rsidDel="00000000" w:rsidR="00000000" w:rsidRPr="00000000">
        <w:rPr>
          <w:rtl w:val="0"/>
        </w:rPr>
      </w:r>
    </w:p>
    <w:p w:rsidR="00000000" w:rsidDel="00000000" w:rsidP="00000000" w:rsidRDefault="00000000" w:rsidRPr="00000000" w14:paraId="000000D1">
      <w:pPr>
        <w:spacing w:line="480" w:lineRule="auto"/>
        <w:ind w:left="0" w:firstLine="0"/>
        <w:rPr>
          <w:b w:val="1"/>
        </w:rPr>
      </w:pPr>
      <w:r w:rsidDel="00000000" w:rsidR="00000000" w:rsidRPr="00000000">
        <w:rPr>
          <w:b w:val="1"/>
          <w:rtl w:val="0"/>
        </w:rPr>
        <w:t xml:space="preserve">Potential Future Work:</w:t>
      </w:r>
    </w:p>
    <w:p w:rsidR="00000000" w:rsidDel="00000000" w:rsidP="00000000" w:rsidRDefault="00000000" w:rsidRPr="00000000" w14:paraId="000000D2">
      <w:pPr>
        <w:spacing w:line="480" w:lineRule="auto"/>
        <w:ind w:left="0" w:firstLine="0"/>
        <w:rPr/>
      </w:pPr>
      <w:r w:rsidDel="00000000" w:rsidR="00000000" w:rsidRPr="00000000">
        <w:rPr>
          <w:b w:val="1"/>
          <w:rtl w:val="0"/>
        </w:rPr>
        <w:tab/>
      </w:r>
      <w:r w:rsidDel="00000000" w:rsidR="00000000" w:rsidRPr="00000000">
        <w:rPr>
          <w:rtl w:val="0"/>
        </w:rPr>
        <w:t xml:space="preserve">This database has a lot of great applications when it comes to comparing how books written in certain areas, written by certain publishers, or written at certain times, etc may compare against each other. We think in the future, some additions that could be made would include sourcing a much larger dataset to be able to make insights with greater confidence than before. As of right now, the dataset is rather limited, so some insights may be purely coincidental and it is difficult to tell. To help accomplish this, we would write a script to access APIs from sources such as Goodreads, WorldCat, and Amazon Books and help process the data into a format that suits the current database structure well. </w:t>
      </w:r>
    </w:p>
    <w:p w:rsidR="00000000" w:rsidDel="00000000" w:rsidP="00000000" w:rsidRDefault="00000000" w:rsidRPr="00000000" w14:paraId="000000D3">
      <w:pPr>
        <w:spacing w:line="480" w:lineRule="auto"/>
        <w:ind w:left="0" w:firstLine="0"/>
        <w:rPr/>
      </w:pPr>
      <w:r w:rsidDel="00000000" w:rsidR="00000000" w:rsidRPr="00000000">
        <w:rPr>
          <w:rtl w:val="0"/>
        </w:rPr>
      </w:r>
    </w:p>
    <w:p w:rsidR="00000000" w:rsidDel="00000000" w:rsidP="00000000" w:rsidRDefault="00000000" w:rsidRPr="00000000" w14:paraId="000000D4">
      <w:pPr>
        <w:spacing w:line="480" w:lineRule="auto"/>
        <w:rPr>
          <w:b w:val="1"/>
        </w:rPr>
      </w:pPr>
      <w:r w:rsidDel="00000000" w:rsidR="00000000" w:rsidRPr="00000000">
        <w:rPr>
          <w:b w:val="1"/>
          <w:rtl w:val="0"/>
        </w:rPr>
        <w:t xml:space="preserve">Team Member Participation:</w:t>
      </w:r>
    </w:p>
    <w:p w:rsidR="00000000" w:rsidDel="00000000" w:rsidP="00000000" w:rsidRDefault="00000000" w:rsidRPr="00000000" w14:paraId="000000D5">
      <w:pPr>
        <w:numPr>
          <w:ilvl w:val="0"/>
          <w:numId w:val="6"/>
        </w:numPr>
        <w:spacing w:line="480" w:lineRule="auto"/>
        <w:ind w:left="720" w:hanging="360"/>
      </w:pPr>
      <w:r w:rsidDel="00000000" w:rsidR="00000000" w:rsidRPr="00000000">
        <w:rPr>
          <w:rtl w:val="0"/>
        </w:rPr>
        <w:t xml:space="preserve">Jack Anderson</w:t>
      </w:r>
    </w:p>
    <w:p w:rsidR="00000000" w:rsidDel="00000000" w:rsidP="00000000" w:rsidRDefault="00000000" w:rsidRPr="00000000" w14:paraId="000000D6">
      <w:pPr>
        <w:numPr>
          <w:ilvl w:val="0"/>
          <w:numId w:val="6"/>
        </w:numPr>
        <w:spacing w:line="480" w:lineRule="auto"/>
        <w:ind w:left="720" w:hanging="360"/>
      </w:pPr>
      <w:r w:rsidDel="00000000" w:rsidR="00000000" w:rsidRPr="00000000">
        <w:rPr>
          <w:rtl w:val="0"/>
        </w:rPr>
        <w:t xml:space="preserve">John Du</w:t>
      </w:r>
    </w:p>
    <w:p w:rsidR="00000000" w:rsidDel="00000000" w:rsidP="00000000" w:rsidRDefault="00000000" w:rsidRPr="00000000" w14:paraId="000000D7">
      <w:pPr>
        <w:numPr>
          <w:ilvl w:val="0"/>
          <w:numId w:val="6"/>
        </w:numPr>
        <w:spacing w:line="480" w:lineRule="auto"/>
        <w:ind w:left="720" w:hanging="360"/>
      </w:pPr>
      <w:r w:rsidDel="00000000" w:rsidR="00000000" w:rsidRPr="00000000">
        <w:rPr>
          <w:rtl w:val="0"/>
        </w:rPr>
        <w:t xml:space="preserve">Rohan Sharma</w:t>
      </w:r>
    </w:p>
    <w:p w:rsidR="00000000" w:rsidDel="00000000" w:rsidP="00000000" w:rsidRDefault="00000000" w:rsidRPr="00000000" w14:paraId="000000D8">
      <w:pPr>
        <w:numPr>
          <w:ilvl w:val="0"/>
          <w:numId w:val="6"/>
        </w:numPr>
        <w:spacing w:line="480" w:lineRule="auto"/>
        <w:ind w:left="720" w:hanging="360"/>
      </w:pPr>
      <w:r w:rsidDel="00000000" w:rsidR="00000000" w:rsidRPr="00000000">
        <w:rPr>
          <w:rtl w:val="0"/>
        </w:rPr>
        <w:t xml:space="preserve">Mykha Floresca</w:t>
      </w:r>
    </w:p>
    <w:p w:rsidR="00000000" w:rsidDel="00000000" w:rsidP="00000000" w:rsidRDefault="00000000" w:rsidRPr="00000000" w14:paraId="000000D9">
      <w:pPr>
        <w:numPr>
          <w:ilvl w:val="0"/>
          <w:numId w:val="6"/>
        </w:numPr>
        <w:spacing w:line="480" w:lineRule="auto"/>
        <w:ind w:left="720" w:hanging="360"/>
      </w:pPr>
      <w:r w:rsidDel="00000000" w:rsidR="00000000" w:rsidRPr="00000000">
        <w:rPr>
          <w:rtl w:val="0"/>
        </w:rPr>
        <w:t xml:space="preserve">Melanie Abzun</w:t>
      </w:r>
    </w:p>
    <w:p w:rsidR="00000000" w:rsidDel="00000000" w:rsidP="00000000" w:rsidRDefault="00000000" w:rsidRPr="00000000" w14:paraId="000000DA">
      <w:pPr>
        <w:spacing w:line="480" w:lineRule="auto"/>
        <w:rPr>
          <w:b w:val="1"/>
        </w:rPr>
      </w:pPr>
      <w:r w:rsidDel="00000000" w:rsidR="00000000" w:rsidRPr="00000000">
        <w:rPr>
          <w:rtl w:val="0"/>
        </w:rPr>
        <w:t xml:space="preserve">The team members listed above all made significant and meaningful contributions to the final deliverable. </w:t>
      </w:r>
      <w:r w:rsidDel="00000000" w:rsidR="00000000" w:rsidRPr="00000000">
        <w:rPr>
          <w:rtl w:val="0"/>
        </w:rPr>
      </w:r>
    </w:p>
    <w:p w:rsidR="00000000" w:rsidDel="00000000" w:rsidP="00000000" w:rsidRDefault="00000000" w:rsidRPr="00000000" w14:paraId="000000DB">
      <w:pPr>
        <w:spacing w:line="480" w:lineRule="auto"/>
        <w:rPr/>
      </w:pPr>
      <w:r w:rsidDel="00000000" w:rsidR="00000000" w:rsidRPr="00000000">
        <w:rPr>
          <w:rtl w:val="0"/>
        </w:rPr>
      </w:r>
    </w:p>
    <w:p w:rsidR="00000000" w:rsidDel="00000000" w:rsidP="00000000" w:rsidRDefault="00000000" w:rsidRPr="00000000" w14:paraId="000000DC">
      <w:pPr>
        <w:spacing w:line="48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