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F145FB" w14:textId="7D9C022A" w:rsidR="00294F25" w:rsidRDefault="00294F25" w:rsidP="00E53B8C">
      <w:pPr>
        <w:spacing w:line="360" w:lineRule="auto"/>
        <w:ind w:left="142" w:firstLine="425"/>
        <w:jc w:val="center"/>
        <w:rPr>
          <w:noProof/>
        </w:rPr>
      </w:pPr>
    </w:p>
    <w:p w14:paraId="420072E3" w14:textId="5ABB2E38" w:rsidR="00294F25" w:rsidRDefault="00294F25" w:rsidP="00E53B8C">
      <w:pPr>
        <w:spacing w:line="360" w:lineRule="auto"/>
        <w:ind w:left="142" w:firstLine="425"/>
        <w:jc w:val="center"/>
        <w:rPr>
          <w:noProof/>
        </w:rPr>
      </w:pPr>
    </w:p>
    <w:p w14:paraId="59E900EB" w14:textId="5AD52AC2" w:rsidR="00E53B8C" w:rsidRDefault="00E53B8C" w:rsidP="00E53B8C">
      <w:pPr>
        <w:spacing w:line="360" w:lineRule="auto"/>
        <w:ind w:left="142" w:firstLine="425"/>
        <w:jc w:val="center"/>
        <w:rPr>
          <w:noProof/>
        </w:rPr>
      </w:pPr>
    </w:p>
    <w:p w14:paraId="3ED64A30" w14:textId="77777777" w:rsidR="00E53B8C" w:rsidRDefault="00E53B8C" w:rsidP="00E53B8C">
      <w:pPr>
        <w:spacing w:line="360" w:lineRule="auto"/>
        <w:ind w:left="142" w:firstLine="425"/>
        <w:jc w:val="center"/>
        <w:rPr>
          <w:noProof/>
        </w:rPr>
      </w:pPr>
    </w:p>
    <w:p w14:paraId="542149A8" w14:textId="77777777" w:rsidR="00E53B8C" w:rsidRDefault="00294F25" w:rsidP="00E53B8C">
      <w:pPr>
        <w:spacing w:line="360" w:lineRule="auto"/>
        <w:ind w:left="142" w:firstLine="425"/>
        <w:jc w:val="center"/>
        <w:rPr>
          <w:b/>
          <w:bCs/>
          <w:sz w:val="32"/>
          <w:szCs w:val="32"/>
        </w:rPr>
      </w:pPr>
      <w:r w:rsidRPr="00BB7F9F">
        <w:rPr>
          <w:b/>
          <w:bCs/>
          <w:sz w:val="32"/>
          <w:szCs w:val="32"/>
        </w:rPr>
        <w:t xml:space="preserve">Curso de Análise e Desenvolvimento de Sistema   </w:t>
      </w:r>
    </w:p>
    <w:p w14:paraId="037A4721" w14:textId="45543DBB" w:rsidR="00294F25" w:rsidRDefault="00294F25" w:rsidP="00E53B8C">
      <w:pPr>
        <w:spacing w:line="360" w:lineRule="auto"/>
        <w:ind w:left="142" w:firstLine="425"/>
        <w:jc w:val="center"/>
        <w:rPr>
          <w:b/>
          <w:bCs/>
        </w:rPr>
      </w:pPr>
    </w:p>
    <w:p w14:paraId="4BD11BA7" w14:textId="77777777" w:rsidR="00E53B8C" w:rsidRPr="00331460" w:rsidRDefault="00E53B8C" w:rsidP="00E53B8C">
      <w:pPr>
        <w:spacing w:line="360" w:lineRule="auto"/>
        <w:ind w:left="142" w:firstLine="425"/>
        <w:jc w:val="center"/>
        <w:rPr>
          <w:b/>
          <w:bCs/>
        </w:rPr>
      </w:pPr>
    </w:p>
    <w:p w14:paraId="7D95ED0E" w14:textId="5F30498A" w:rsidR="00E53B8C" w:rsidRDefault="00E53B8C" w:rsidP="00E53B8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BB7F9F">
        <w:rPr>
          <w:sz w:val="28"/>
          <w:szCs w:val="28"/>
        </w:rPr>
        <w:t xml:space="preserve">Janderson da Silva Rodrigues </w:t>
      </w:r>
      <w:r w:rsidRPr="00BB7F9F">
        <w:rPr>
          <w:sz w:val="28"/>
          <w:szCs w:val="28"/>
        </w:rPr>
        <w:tab/>
        <w:t xml:space="preserve">    </w:t>
      </w:r>
      <w:r>
        <w:rPr>
          <w:sz w:val="28"/>
          <w:szCs w:val="28"/>
        </w:rPr>
        <w:t xml:space="preserve"> </w:t>
      </w:r>
      <w:r w:rsidRPr="00BB7F9F">
        <w:rPr>
          <w:sz w:val="28"/>
          <w:szCs w:val="28"/>
        </w:rPr>
        <w:t xml:space="preserve">    RA: </w:t>
      </w:r>
      <w:bookmarkStart w:id="0" w:name="_Hlk15996212"/>
      <w:bookmarkEnd w:id="0"/>
      <w:r w:rsidRPr="00BB7F9F">
        <w:rPr>
          <w:rFonts w:eastAsia="Arial"/>
          <w:color w:val="000000"/>
          <w:sz w:val="28"/>
          <w:szCs w:val="28"/>
        </w:rPr>
        <w:t>003048</w:t>
      </w:r>
      <w:r>
        <w:rPr>
          <w:rFonts w:eastAsia="Arial"/>
          <w:color w:val="000000"/>
          <w:sz w:val="28"/>
          <w:szCs w:val="28"/>
        </w:rPr>
        <w:t>2013015</w:t>
      </w:r>
      <w:r w:rsidRPr="00294F25">
        <w:t xml:space="preserve"> </w:t>
      </w:r>
    </w:p>
    <w:p w14:paraId="5A822446" w14:textId="77777777" w:rsidR="00E53B8C" w:rsidRPr="00E53B8C" w:rsidRDefault="00E53B8C" w:rsidP="00E53B8C">
      <w:pPr>
        <w:spacing w:line="360" w:lineRule="auto"/>
        <w:jc w:val="center"/>
        <w:rPr>
          <w:sz w:val="28"/>
          <w:szCs w:val="28"/>
        </w:rPr>
      </w:pPr>
    </w:p>
    <w:p w14:paraId="4C8F6052" w14:textId="77777777" w:rsidR="00E53B8C" w:rsidRPr="00E53B8C" w:rsidRDefault="00E53B8C" w:rsidP="00E53B8C">
      <w:pPr>
        <w:spacing w:line="360" w:lineRule="auto"/>
        <w:ind w:left="142" w:firstLine="425"/>
        <w:jc w:val="center"/>
        <w:rPr>
          <w:b/>
          <w:bCs/>
          <w:sz w:val="32"/>
          <w:szCs w:val="32"/>
        </w:rPr>
      </w:pPr>
    </w:p>
    <w:p w14:paraId="43EE59C7" w14:textId="24FD15B4" w:rsidR="00294F25" w:rsidRPr="00E53B8C" w:rsidRDefault="00E53B8C" w:rsidP="00E53B8C">
      <w:pPr>
        <w:spacing w:line="360" w:lineRule="auto"/>
        <w:ind w:left="142" w:firstLine="425"/>
        <w:jc w:val="center"/>
        <w:rPr>
          <w:b/>
          <w:bCs/>
          <w:sz w:val="32"/>
          <w:szCs w:val="32"/>
        </w:rPr>
      </w:pPr>
      <w:r w:rsidRPr="00E53B8C">
        <w:rPr>
          <w:b/>
          <w:bCs/>
          <w:sz w:val="32"/>
          <w:szCs w:val="32"/>
        </w:rPr>
        <w:t>Documentação de Desenvolvimento de Software</w:t>
      </w:r>
    </w:p>
    <w:p w14:paraId="1C365D74" w14:textId="77777777" w:rsidR="00E53B8C" w:rsidRDefault="00E53B8C" w:rsidP="00E53B8C">
      <w:pPr>
        <w:spacing w:line="360" w:lineRule="auto"/>
        <w:ind w:left="142" w:firstLine="425"/>
        <w:jc w:val="center"/>
        <w:rPr>
          <w:b/>
          <w:bCs/>
          <w:sz w:val="28"/>
          <w:szCs w:val="28"/>
        </w:rPr>
      </w:pPr>
    </w:p>
    <w:p w14:paraId="0FE6498B" w14:textId="64F65652" w:rsidR="00E53B8C" w:rsidRPr="00E53B8C" w:rsidRDefault="00E53B8C" w:rsidP="00E53B8C">
      <w:pPr>
        <w:spacing w:line="360" w:lineRule="auto"/>
        <w:ind w:left="142" w:firstLine="425"/>
        <w:jc w:val="center"/>
        <w:rPr>
          <w:rFonts w:ascii="Arial" w:hAnsi="Arial" w:cs="Arial"/>
          <w:b/>
          <w:bCs/>
          <w:sz w:val="24"/>
          <w:szCs w:val="24"/>
        </w:rPr>
      </w:pPr>
      <w:r w:rsidRPr="00E53B8C">
        <w:rPr>
          <w:rFonts w:ascii="Arial" w:hAnsi="Arial" w:cs="Arial"/>
          <w:b/>
          <w:bCs/>
          <w:sz w:val="28"/>
          <w:szCs w:val="28"/>
        </w:rPr>
        <w:t>Industria</w:t>
      </w:r>
      <w:r w:rsidRPr="00E53B8C">
        <w:rPr>
          <w:rFonts w:ascii="Arial" w:hAnsi="Arial" w:cs="Arial"/>
          <w:b/>
          <w:bCs/>
          <w:sz w:val="24"/>
          <w:szCs w:val="24"/>
        </w:rPr>
        <w:t xml:space="preserve"> 4.0</w:t>
      </w:r>
    </w:p>
    <w:p w14:paraId="47A896E4" w14:textId="77777777" w:rsidR="00294F25" w:rsidRDefault="00294F25" w:rsidP="00E53B8C">
      <w:pPr>
        <w:spacing w:line="360" w:lineRule="auto"/>
        <w:ind w:left="142" w:firstLine="425"/>
        <w:jc w:val="center"/>
      </w:pPr>
    </w:p>
    <w:p w14:paraId="14080587" w14:textId="12C8BE9F" w:rsidR="00E53B8C" w:rsidRDefault="00E53B8C" w:rsidP="00E53B8C">
      <w:pPr>
        <w:spacing w:line="360" w:lineRule="auto"/>
        <w:ind w:left="142" w:firstLine="425"/>
        <w:jc w:val="center"/>
        <w:rPr>
          <w:sz w:val="28"/>
          <w:szCs w:val="28"/>
        </w:rPr>
      </w:pPr>
    </w:p>
    <w:p w14:paraId="3A45A48A" w14:textId="1CC6269D" w:rsidR="00E53B8C" w:rsidRDefault="00E53B8C" w:rsidP="00E53B8C">
      <w:pPr>
        <w:spacing w:line="360" w:lineRule="auto"/>
        <w:ind w:left="142" w:firstLine="425"/>
        <w:jc w:val="center"/>
        <w:rPr>
          <w:sz w:val="28"/>
          <w:szCs w:val="28"/>
        </w:rPr>
      </w:pPr>
    </w:p>
    <w:p w14:paraId="78C41EC3" w14:textId="16DD14DB" w:rsidR="00E53B8C" w:rsidRDefault="00E53B8C" w:rsidP="00E53B8C">
      <w:pPr>
        <w:spacing w:line="360" w:lineRule="auto"/>
        <w:ind w:left="142" w:firstLine="425"/>
        <w:jc w:val="center"/>
        <w:rPr>
          <w:sz w:val="28"/>
          <w:szCs w:val="28"/>
        </w:rPr>
      </w:pPr>
    </w:p>
    <w:p w14:paraId="5FA51248" w14:textId="77777777" w:rsidR="00E53B8C" w:rsidRPr="00BB7F9F" w:rsidRDefault="00E53B8C" w:rsidP="00E53B8C">
      <w:pPr>
        <w:spacing w:line="360" w:lineRule="auto"/>
        <w:ind w:left="142" w:firstLine="425"/>
        <w:jc w:val="center"/>
        <w:rPr>
          <w:sz w:val="28"/>
          <w:szCs w:val="28"/>
        </w:rPr>
      </w:pPr>
    </w:p>
    <w:p w14:paraId="696632BF" w14:textId="6911D9F5" w:rsidR="00294F25" w:rsidRDefault="00294F25" w:rsidP="00E53B8C">
      <w:pPr>
        <w:spacing w:line="360" w:lineRule="auto"/>
        <w:jc w:val="center"/>
        <w:rPr>
          <w:sz w:val="28"/>
          <w:szCs w:val="28"/>
        </w:rPr>
      </w:pPr>
      <w:r w:rsidRPr="00BB7F9F">
        <w:rPr>
          <w:sz w:val="28"/>
          <w:szCs w:val="28"/>
        </w:rPr>
        <w:t>Sorocaba</w:t>
      </w:r>
      <w:r w:rsidR="00E53B8C">
        <w:rPr>
          <w:sz w:val="28"/>
          <w:szCs w:val="28"/>
        </w:rPr>
        <w:t xml:space="preserve"> / SP</w:t>
      </w:r>
    </w:p>
    <w:p w14:paraId="0035ACDE" w14:textId="5CC39DD1" w:rsidR="00294F25" w:rsidRDefault="00E53B8C" w:rsidP="00E53B8C">
      <w:pPr>
        <w:spacing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Agosto 2020</w:t>
      </w:r>
    </w:p>
    <w:p w14:paraId="6C958F2F" w14:textId="77777777" w:rsidR="00E53B8C" w:rsidRDefault="00E53B8C" w:rsidP="00E53B8C">
      <w:pPr>
        <w:spacing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 w:type="page"/>
      </w:r>
    </w:p>
    <w:p w14:paraId="2DF196CD" w14:textId="77777777" w:rsidR="00E53B8C" w:rsidRDefault="00E53B8C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sdt>
      <w:sdtPr>
        <w:id w:val="29379384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421AB4B" w14:textId="499681E6" w:rsidR="00E0787D" w:rsidRPr="00E0787D" w:rsidRDefault="00E0787D" w:rsidP="00E0787D">
          <w:pPr>
            <w:pStyle w:val="CabealhodoSumrio"/>
            <w:jc w:val="center"/>
            <w:rPr>
              <w:b/>
              <w:bCs/>
              <w:color w:val="000000" w:themeColor="text1"/>
            </w:rPr>
          </w:pPr>
          <w:r w:rsidRPr="00E0787D">
            <w:rPr>
              <w:b/>
              <w:bCs/>
              <w:color w:val="000000" w:themeColor="text1"/>
            </w:rPr>
            <w:t>Sumário</w:t>
          </w:r>
        </w:p>
        <w:p w14:paraId="396E4284" w14:textId="72579647" w:rsidR="00E0787D" w:rsidRPr="00E0787D" w:rsidRDefault="00E0787D" w:rsidP="00E0787D">
          <w:pPr>
            <w:pStyle w:val="Sumrio1"/>
            <w:tabs>
              <w:tab w:val="right" w:leader="dot" w:pos="8494"/>
            </w:tabs>
            <w:jc w:val="center"/>
            <w:rPr>
              <w:b/>
              <w:bCs/>
              <w:noProof/>
              <w:color w:val="000000" w:themeColor="text1"/>
            </w:rPr>
          </w:pPr>
          <w:r w:rsidRPr="00E0787D">
            <w:rPr>
              <w:b/>
              <w:bCs/>
              <w:color w:val="000000" w:themeColor="text1"/>
            </w:rPr>
            <w:fldChar w:fldCharType="begin"/>
          </w:r>
          <w:r w:rsidRPr="00E0787D">
            <w:rPr>
              <w:b/>
              <w:bCs/>
              <w:color w:val="000000" w:themeColor="text1"/>
            </w:rPr>
            <w:instrText xml:space="preserve"> TOC \o "1-3" \h \z \u </w:instrText>
          </w:r>
          <w:r w:rsidRPr="00E0787D">
            <w:rPr>
              <w:b/>
              <w:bCs/>
              <w:color w:val="000000" w:themeColor="text1"/>
            </w:rPr>
            <w:fldChar w:fldCharType="separate"/>
          </w:r>
          <w:hyperlink w:anchor="_Toc49372166" w:history="1">
            <w:r w:rsidRPr="00E0787D">
              <w:rPr>
                <w:rStyle w:val="Hyperlink"/>
                <w:b/>
                <w:bCs/>
                <w:noProof/>
                <w:color w:val="000000" w:themeColor="text1"/>
              </w:rPr>
              <w:t>1 Introdução</w: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tab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begin"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instrText xml:space="preserve"> PAGEREF _Toc49372166 \h </w:instrTex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separate"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t>3</w: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5FA8922" w14:textId="2DEBE6D6" w:rsidR="00E0787D" w:rsidRPr="00E0787D" w:rsidRDefault="00E0787D" w:rsidP="00E0787D">
          <w:pPr>
            <w:pStyle w:val="Sumrio1"/>
            <w:tabs>
              <w:tab w:val="right" w:leader="dot" w:pos="8494"/>
            </w:tabs>
            <w:jc w:val="center"/>
            <w:rPr>
              <w:b/>
              <w:bCs/>
              <w:noProof/>
              <w:color w:val="000000" w:themeColor="text1"/>
            </w:rPr>
          </w:pPr>
          <w:hyperlink w:anchor="_Toc49372167" w:history="1">
            <w:r w:rsidRPr="00E0787D">
              <w:rPr>
                <w:rStyle w:val="Hyperlink"/>
                <w:b/>
                <w:bCs/>
                <w:noProof/>
                <w:color w:val="000000" w:themeColor="text1"/>
              </w:rPr>
              <w:t>2 Industria 4.0</w: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tab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begin"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instrText xml:space="preserve"> PAGEREF _Toc49372167 \h </w:instrTex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separate"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t>3</w: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76BCCA0" w14:textId="5BCCB4FB" w:rsidR="00E0787D" w:rsidRPr="00E0787D" w:rsidRDefault="00E0787D" w:rsidP="00E0787D">
          <w:pPr>
            <w:pStyle w:val="Sumrio2"/>
            <w:tabs>
              <w:tab w:val="right" w:leader="dot" w:pos="8494"/>
            </w:tabs>
            <w:jc w:val="center"/>
            <w:rPr>
              <w:b/>
              <w:bCs/>
              <w:noProof/>
              <w:color w:val="000000" w:themeColor="text1"/>
            </w:rPr>
          </w:pPr>
          <w:hyperlink w:anchor="_Toc49372168" w:history="1">
            <w:r w:rsidRPr="00E0787D">
              <w:rPr>
                <w:rStyle w:val="Hyperlink"/>
                <w:b/>
                <w:bCs/>
                <w:noProof/>
                <w:color w:val="000000" w:themeColor="text1"/>
              </w:rPr>
              <w:t>2.1 Princípios da Indústria 4.0</w: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tab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begin"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instrText xml:space="preserve"> PAGEREF _Toc49372168 \h </w:instrTex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separate"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t>3</w: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95BF7C" w14:textId="79598DAD" w:rsidR="00E0787D" w:rsidRPr="00E0787D" w:rsidRDefault="00E0787D" w:rsidP="00E0787D">
          <w:pPr>
            <w:pStyle w:val="Sumrio2"/>
            <w:tabs>
              <w:tab w:val="right" w:leader="dot" w:pos="8494"/>
            </w:tabs>
            <w:jc w:val="center"/>
            <w:rPr>
              <w:b/>
              <w:bCs/>
              <w:noProof/>
              <w:color w:val="000000" w:themeColor="text1"/>
            </w:rPr>
          </w:pPr>
          <w:hyperlink w:anchor="_Toc49372169" w:history="1">
            <w:r w:rsidRPr="00E0787D">
              <w:rPr>
                <w:rStyle w:val="Hyperlink"/>
                <w:b/>
                <w:bCs/>
                <w:noProof/>
                <w:color w:val="000000" w:themeColor="text1"/>
              </w:rPr>
              <w:t>2.2 Pilares da Industria 4.0</w: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tab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begin"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instrText xml:space="preserve"> PAGEREF _Toc49372169 \h </w:instrTex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separate"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t>4</w: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4DFDC15" w14:textId="5766482A" w:rsidR="00E0787D" w:rsidRPr="00E0787D" w:rsidRDefault="00E0787D" w:rsidP="00E0787D">
          <w:pPr>
            <w:pStyle w:val="Sumrio2"/>
            <w:tabs>
              <w:tab w:val="right" w:leader="dot" w:pos="8494"/>
            </w:tabs>
            <w:jc w:val="center"/>
            <w:rPr>
              <w:b/>
              <w:bCs/>
              <w:noProof/>
              <w:color w:val="000000" w:themeColor="text1"/>
            </w:rPr>
          </w:pPr>
          <w:hyperlink w:anchor="_Toc49372170" w:history="1">
            <w:r w:rsidRPr="00E0787D">
              <w:rPr>
                <w:rStyle w:val="Hyperlink"/>
                <w:b/>
                <w:bCs/>
                <w:noProof/>
                <w:color w:val="000000" w:themeColor="text1"/>
              </w:rPr>
              <w:t>2.3 Desafios e expectativas</w: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tab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begin"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instrText xml:space="preserve"> PAGEREF _Toc49372170 \h </w:instrTex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separate"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t>6</w: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B0AB18D" w14:textId="0749D635" w:rsidR="00E0787D" w:rsidRPr="00E0787D" w:rsidRDefault="00E0787D" w:rsidP="00E0787D">
          <w:pPr>
            <w:pStyle w:val="Sumrio2"/>
            <w:tabs>
              <w:tab w:val="right" w:leader="dot" w:pos="8494"/>
            </w:tabs>
            <w:jc w:val="center"/>
            <w:rPr>
              <w:b/>
              <w:bCs/>
              <w:noProof/>
              <w:color w:val="000000" w:themeColor="text1"/>
            </w:rPr>
          </w:pPr>
          <w:hyperlink w:anchor="_Toc49372171" w:history="1">
            <w:r w:rsidRPr="00E0787D">
              <w:rPr>
                <w:rStyle w:val="Hyperlink"/>
                <w:b/>
                <w:bCs/>
                <w:noProof/>
                <w:color w:val="000000" w:themeColor="text1"/>
              </w:rPr>
              <w:t>2.4 Impactos da Indústria 4.0:</w: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tab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begin"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instrText xml:space="preserve"> PAGEREF _Toc49372171 \h </w:instrTex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separate"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t>7</w: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44A303D" w14:textId="278D7F1D" w:rsidR="00E0787D" w:rsidRPr="00E0787D" w:rsidRDefault="00E0787D" w:rsidP="00E0787D">
          <w:pPr>
            <w:pStyle w:val="Sumrio2"/>
            <w:tabs>
              <w:tab w:val="right" w:leader="dot" w:pos="8494"/>
            </w:tabs>
            <w:jc w:val="center"/>
            <w:rPr>
              <w:b/>
              <w:bCs/>
              <w:noProof/>
              <w:color w:val="000000" w:themeColor="text1"/>
            </w:rPr>
          </w:pPr>
          <w:hyperlink w:anchor="_Toc49372172" w:history="1">
            <w:r w:rsidRPr="00E0787D">
              <w:rPr>
                <w:rStyle w:val="Hyperlink"/>
                <w:b/>
                <w:bCs/>
                <w:noProof/>
                <w:color w:val="000000" w:themeColor="text1"/>
              </w:rPr>
              <w:t>2.5 Redução total</w: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tab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begin"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instrText xml:space="preserve"> PAGEREF _Toc49372172 \h </w:instrTex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separate"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t>8</w: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D29489D" w14:textId="3D7564F5" w:rsidR="00E0787D" w:rsidRPr="00E0787D" w:rsidRDefault="00E0787D" w:rsidP="00E0787D">
          <w:pPr>
            <w:pStyle w:val="Sumrio3"/>
            <w:tabs>
              <w:tab w:val="right" w:leader="dot" w:pos="8494"/>
            </w:tabs>
            <w:jc w:val="center"/>
            <w:rPr>
              <w:b/>
              <w:bCs/>
              <w:noProof/>
              <w:color w:val="000000" w:themeColor="text1"/>
            </w:rPr>
          </w:pPr>
          <w:hyperlink w:anchor="_Toc49372173" w:history="1">
            <w:r w:rsidRPr="00E0787D">
              <w:rPr>
                <w:rStyle w:val="Hyperlink"/>
                <w:b/>
                <w:bCs/>
                <w:noProof/>
                <w:color w:val="000000" w:themeColor="text1"/>
              </w:rPr>
              <w:t>2.5.1 GTI - Grupo de trabalho da Indústria 4.0</w: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tab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begin"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instrText xml:space="preserve"> PAGEREF _Toc49372173 \h </w:instrTex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separate"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t>8</w: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3D36835" w14:textId="3BC36C95" w:rsidR="00E0787D" w:rsidRPr="00E0787D" w:rsidRDefault="00E0787D" w:rsidP="00E0787D">
          <w:pPr>
            <w:pStyle w:val="Sumrio1"/>
            <w:tabs>
              <w:tab w:val="right" w:leader="dot" w:pos="8494"/>
            </w:tabs>
            <w:jc w:val="center"/>
            <w:rPr>
              <w:b/>
              <w:bCs/>
              <w:noProof/>
              <w:color w:val="000000" w:themeColor="text1"/>
            </w:rPr>
          </w:pPr>
          <w:hyperlink w:anchor="_Toc49372174" w:history="1">
            <w:r w:rsidRPr="00E0787D">
              <w:rPr>
                <w:rStyle w:val="Hyperlink"/>
                <w:b/>
                <w:bCs/>
                <w:noProof/>
                <w:color w:val="000000" w:themeColor="text1"/>
              </w:rPr>
              <w:t>3 Conclusão</w: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tab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begin"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instrText xml:space="preserve"> PAGEREF _Toc49372174 \h </w:instrTex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separate"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t>8</w: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0518370" w14:textId="083759BD" w:rsidR="00E0787D" w:rsidRPr="00E0787D" w:rsidRDefault="00E0787D" w:rsidP="00E0787D">
          <w:pPr>
            <w:pStyle w:val="Sumrio1"/>
            <w:tabs>
              <w:tab w:val="right" w:leader="dot" w:pos="8494"/>
            </w:tabs>
            <w:jc w:val="center"/>
            <w:rPr>
              <w:b/>
              <w:bCs/>
              <w:noProof/>
              <w:color w:val="000000" w:themeColor="text1"/>
            </w:rPr>
          </w:pPr>
          <w:hyperlink w:anchor="_Toc49372175" w:history="1">
            <w:r w:rsidRPr="00E0787D">
              <w:rPr>
                <w:rStyle w:val="Hyperlink"/>
                <w:b/>
                <w:bCs/>
                <w:noProof/>
                <w:color w:val="000000" w:themeColor="text1"/>
              </w:rPr>
              <w:t>4 Referência bibliográfica</w: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tab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begin"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instrText xml:space="preserve"> PAGEREF _Toc49372175 \h </w:instrTex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separate"/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t>9</w:t>
            </w:r>
            <w:r w:rsidRPr="00E0787D">
              <w:rPr>
                <w:b/>
                <w:bCs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AB51D36" w14:textId="4E7A6C38" w:rsidR="00E0787D" w:rsidRDefault="00E0787D" w:rsidP="00E0787D">
          <w:pPr>
            <w:jc w:val="center"/>
          </w:pPr>
          <w:r w:rsidRPr="00E0787D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4A9B979D" w14:textId="50C01AE6" w:rsidR="00E53B8C" w:rsidRDefault="00E53B8C" w:rsidP="00E53B8C">
      <w:pPr>
        <w:spacing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317C26E5" w14:textId="77777777" w:rsidR="00E0787D" w:rsidRDefault="00E0787D">
      <w:pP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bookmarkStart w:id="1" w:name="_Toc49372166"/>
      <w:r>
        <w:br w:type="page"/>
      </w:r>
    </w:p>
    <w:p w14:paraId="126EEBFB" w14:textId="2A058997" w:rsidR="00294F25" w:rsidRDefault="008F7FE7" w:rsidP="00E53B8C">
      <w:pPr>
        <w:pStyle w:val="Ttulo1"/>
      </w:pPr>
      <w:r>
        <w:lastRenderedPageBreak/>
        <w:t xml:space="preserve">1 </w:t>
      </w:r>
      <w:r w:rsidR="00294F25" w:rsidRPr="00294F25">
        <w:t>Introdução</w:t>
      </w:r>
      <w:bookmarkEnd w:id="1"/>
    </w:p>
    <w:p w14:paraId="42EED189" w14:textId="77777777" w:rsidR="00E53B8C" w:rsidRPr="00E53B8C" w:rsidRDefault="00E53B8C" w:rsidP="00E53B8C">
      <w:pPr>
        <w:spacing w:line="360" w:lineRule="auto"/>
        <w:rPr>
          <w:lang w:eastAsia="pt-BR"/>
        </w:rPr>
      </w:pPr>
    </w:p>
    <w:p w14:paraId="4540C641" w14:textId="372A1D76" w:rsidR="00E53B8C" w:rsidRDefault="00294F25" w:rsidP="008F7FE7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 Indústria 4.0 nos mostra que é um grande erro pensar que a tecnologia já</w:t>
      </w:r>
      <w:r w:rsidR="00E53B8C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ev</w:t>
      </w:r>
      <w:r w:rsidR="00E53B8C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</w:t>
      </w: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luiu ao nível máximo na indústria.</w:t>
      </w:r>
    </w:p>
    <w:p w14:paraId="6EF3FD57" w14:textId="77777777" w:rsidR="00E53B8C" w:rsidRDefault="00294F25" w:rsidP="00E53B8C">
      <w:pPr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 termo é utilizado para caracterizar a utilização do que há de mais moderno</w:t>
      </w:r>
      <w:r w:rsidR="00E53B8C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p</w:t>
      </w: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ara produzir bens de consumo: big data, internet das coisas, inteligência </w:t>
      </w:r>
    </w:p>
    <w:p w14:paraId="5C5C2159" w14:textId="685A657B" w:rsidR="00294F25" w:rsidRPr="00294F25" w:rsidRDefault="00294F25" w:rsidP="00E53B8C">
      <w:pPr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artificial e muito mais.</w:t>
      </w:r>
    </w:p>
    <w:p w14:paraId="37113165" w14:textId="77777777" w:rsidR="00E53B8C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Em suma, é a continuação do aperfeiçoamento das máquinas, um processo </w:t>
      </w:r>
    </w:p>
    <w:p w14:paraId="557829F3" w14:textId="18A96EED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que começou na primeira Revolução Industrial e nunca mais parou.</w:t>
      </w:r>
    </w:p>
    <w:p w14:paraId="7DEE3F37" w14:textId="77777777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6BD6355F" w14:textId="77777777" w:rsidR="00E53B8C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Neste artigo, trataremos de explorar a fundo o mundo da indústria 4.0 e seus </w:t>
      </w:r>
    </w:p>
    <w:p w14:paraId="58BEB8D0" w14:textId="77777777" w:rsidR="00E53B8C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impactos na vida de todos nós. Partindo do ponto de vista de que o avanço da </w:t>
      </w:r>
    </w:p>
    <w:p w14:paraId="5DD40784" w14:textId="3B9BB8E7" w:rsidR="00E53B8C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tecnologia é inevitável e, por isso, não deveria ser encarado como </w:t>
      </w:r>
      <w:r w:rsidR="00E53B8C"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um</w:t>
      </w:r>
      <w:r w:rsidR="00E53B8C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</w:t>
      </w:r>
    </w:p>
    <w:p w14:paraId="56AD89EF" w14:textId="10A3F461" w:rsidR="00294F25" w:rsidRPr="00294F25" w:rsidRDefault="00E53B8C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coisa ruim</w:t>
      </w:r>
      <w:r w:rsidR="00294F25"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14:paraId="0A309A13" w14:textId="77777777" w:rsidR="008F7FE7" w:rsidRDefault="008F7FE7" w:rsidP="008F7FE7">
      <w:pPr>
        <w:pStyle w:val="Ttulo1"/>
      </w:pPr>
    </w:p>
    <w:p w14:paraId="7D44634D" w14:textId="74B62183" w:rsidR="008F7FE7" w:rsidRDefault="008F7FE7" w:rsidP="008F7FE7">
      <w:pPr>
        <w:pStyle w:val="Ttulo1"/>
      </w:pPr>
      <w:bookmarkStart w:id="2" w:name="_Toc49372167"/>
      <w:r>
        <w:t>2 Industria 4.0</w:t>
      </w:r>
      <w:bookmarkEnd w:id="2"/>
    </w:p>
    <w:p w14:paraId="47580987" w14:textId="77777777" w:rsidR="008F7FE7" w:rsidRPr="008F7FE7" w:rsidRDefault="008F7FE7" w:rsidP="008F7FE7">
      <w:pPr>
        <w:rPr>
          <w:lang w:eastAsia="pt-BR"/>
        </w:rPr>
      </w:pPr>
    </w:p>
    <w:p w14:paraId="043EEFCA" w14:textId="267C61BD" w:rsidR="00294F25" w:rsidRPr="008F7FE7" w:rsidRDefault="008F7FE7" w:rsidP="008F7FE7">
      <w:pPr>
        <w:pStyle w:val="Ttulo2"/>
      </w:pPr>
      <w:bookmarkStart w:id="3" w:name="_Toc49372168"/>
      <w:r w:rsidRPr="008F7FE7">
        <w:t xml:space="preserve">2.1 </w:t>
      </w:r>
      <w:r w:rsidR="00294F25" w:rsidRPr="008F7FE7">
        <w:t>Princípios da Indústria 4.0</w:t>
      </w:r>
      <w:bookmarkEnd w:id="3"/>
    </w:p>
    <w:p w14:paraId="48BA8E1B" w14:textId="77777777" w:rsidR="00E53B8C" w:rsidRPr="00E53B8C" w:rsidRDefault="00E53B8C" w:rsidP="00E53B8C">
      <w:pPr>
        <w:rPr>
          <w:lang w:eastAsia="pt-BR"/>
        </w:rPr>
      </w:pPr>
    </w:p>
    <w:p w14:paraId="378578C6" w14:textId="77777777" w:rsidR="00E53B8C" w:rsidRDefault="00294F25" w:rsidP="008F7FE7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Existem seis princípios para o desenvolvimento e implantação da </w:t>
      </w:r>
    </w:p>
    <w:p w14:paraId="7B923EF9" w14:textId="77777777" w:rsidR="00E53B8C" w:rsidRDefault="00E53B8C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indústria</w:t>
      </w:r>
      <w:r w:rsidR="00294F25"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 4.0, que definem os sistemas de produção inteligentes que tendem a </w:t>
      </w:r>
    </w:p>
    <w:p w14:paraId="3056AC37" w14:textId="26B37805" w:rsidR="00E53B8C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surgir nos próximos anos. </w:t>
      </w:r>
    </w:p>
    <w:p w14:paraId="4E102631" w14:textId="77777777" w:rsidR="008F7FE7" w:rsidRDefault="008F7FE7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7D81DD3D" w14:textId="3AD10E95" w:rsid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São eles:</w:t>
      </w:r>
    </w:p>
    <w:p w14:paraId="01294313" w14:textId="77777777" w:rsidR="008F7FE7" w:rsidRPr="00294F25" w:rsidRDefault="008F7FE7" w:rsidP="00E53B8C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501AA1FD" w14:textId="08197CF8" w:rsidR="00294F25" w:rsidRPr="008F7FE7" w:rsidRDefault="00294F25" w:rsidP="00E53B8C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008F7FE7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Capacidade de operação em tempo real</w:t>
      </w:r>
    </w:p>
    <w:p w14:paraId="28C53A9B" w14:textId="0E9AABAA" w:rsidR="00294F25" w:rsidRPr="00294F25" w:rsidRDefault="00294F25" w:rsidP="00E53B8C">
      <w:pPr>
        <w:spacing w:after="0" w:line="360" w:lineRule="auto"/>
        <w:ind w:left="708" w:firstLine="708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Na aquisição e tratamento de dados de forma praticamente instantânea, permitindo a tomada de decisões em tempo real.</w:t>
      </w:r>
    </w:p>
    <w:p w14:paraId="31662207" w14:textId="1E9E4ADE" w:rsid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39AAE48A" w14:textId="6C0E5D51" w:rsidR="008F7FE7" w:rsidRDefault="008F7FE7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7E1EEECC" w14:textId="03BC0A6A" w:rsidR="008F7FE7" w:rsidRDefault="008F7FE7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5FE83330" w14:textId="77777777" w:rsidR="008F7FE7" w:rsidRPr="00294F25" w:rsidRDefault="008F7FE7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0C6BCEBA" w14:textId="027E2BE8" w:rsidR="00294F25" w:rsidRPr="008F7FE7" w:rsidRDefault="00294F25" w:rsidP="008F7FE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008F7FE7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lastRenderedPageBreak/>
        <w:t>Virtualização</w:t>
      </w:r>
    </w:p>
    <w:p w14:paraId="7C93BD19" w14:textId="77777777" w:rsidR="008F7FE7" w:rsidRDefault="00294F25" w:rsidP="008F7FE7">
      <w:pPr>
        <w:spacing w:after="0" w:line="360" w:lineRule="auto"/>
        <w:ind w:left="360" w:firstLine="708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Simulações já são utilizadas atualmente, assim como sistemas supervisórios. No entanto, a </w:t>
      </w:r>
      <w:r w:rsidR="008F7FE7"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indústria</w:t>
      </w: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 4.0 propõe a existência de uma cópia virtual das fabricas inteligentes. Permitindo a rastreabilidade e monitoramento </w:t>
      </w:r>
    </w:p>
    <w:p w14:paraId="0944786E" w14:textId="4ACA50E8" w:rsidR="00294F25" w:rsidRPr="00294F25" w:rsidRDefault="00294F25" w:rsidP="008F7FE7">
      <w:pPr>
        <w:spacing w:after="0" w:line="360" w:lineRule="auto"/>
        <w:ind w:left="36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remoto de todos os processos por meio dos inúmeros sensores espalhados ao longo da planta.</w:t>
      </w:r>
    </w:p>
    <w:p w14:paraId="26145977" w14:textId="77777777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75B8E1C0" w14:textId="1B38DF1B" w:rsidR="00294F25" w:rsidRPr="008F7FE7" w:rsidRDefault="00294F25" w:rsidP="008F7FE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008F7FE7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Descentralização</w:t>
      </w:r>
    </w:p>
    <w:p w14:paraId="10D4071E" w14:textId="77777777" w:rsidR="008F7FE7" w:rsidRDefault="00294F25" w:rsidP="008F7FE7">
      <w:pPr>
        <w:spacing w:after="0" w:line="360" w:lineRule="auto"/>
        <w:ind w:left="360" w:firstLine="708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 tomada de decisões poderá ser feita pelo sistema cyber-físico de acordo com as necessidades da produção em tempo real. Além </w:t>
      </w:r>
    </w:p>
    <w:p w14:paraId="5474C48B" w14:textId="77777777" w:rsidR="008F7FE7" w:rsidRDefault="00294F25" w:rsidP="008F7FE7">
      <w:pPr>
        <w:spacing w:after="0" w:line="360" w:lineRule="auto"/>
        <w:ind w:left="36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disso, as máquinas não apenas receberão comandos, mas poderão </w:t>
      </w:r>
    </w:p>
    <w:p w14:paraId="353540BD" w14:textId="1EA4EC14" w:rsidR="008F7FE7" w:rsidRDefault="00294F25" w:rsidP="008F7FE7">
      <w:pPr>
        <w:spacing w:after="0" w:line="360" w:lineRule="auto"/>
        <w:ind w:left="36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fornecer informações sobre seu ciclo de trabalho. Logo, os módulos da </w:t>
      </w:r>
      <w:r w:rsidR="008F7FE7"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fábrica</w:t>
      </w: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 inteligente trabalharão de forma descentralizada a fim de aprimorar os </w:t>
      </w:r>
    </w:p>
    <w:p w14:paraId="758E9714" w14:textId="766ADD8B" w:rsidR="00294F25" w:rsidRDefault="00294F25" w:rsidP="008F7FE7">
      <w:pPr>
        <w:spacing w:after="0" w:line="360" w:lineRule="auto"/>
        <w:ind w:left="36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processos de produção.</w:t>
      </w:r>
    </w:p>
    <w:p w14:paraId="7CC21D3F" w14:textId="77777777" w:rsidR="008F7FE7" w:rsidRPr="00294F25" w:rsidRDefault="008F7FE7" w:rsidP="008F7FE7">
      <w:pPr>
        <w:spacing w:after="0" w:line="360" w:lineRule="auto"/>
        <w:ind w:left="36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1CFCFAEB" w14:textId="6BE03B10" w:rsidR="00294F25" w:rsidRPr="008F7FE7" w:rsidRDefault="00294F25" w:rsidP="008F7FE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008F7FE7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Orientação a serviços</w:t>
      </w:r>
    </w:p>
    <w:p w14:paraId="3032BC66" w14:textId="1CD2CBAA" w:rsidR="00294F25" w:rsidRPr="00294F25" w:rsidRDefault="00294F25" w:rsidP="008F7FE7">
      <w:pPr>
        <w:spacing w:after="0" w:line="360" w:lineRule="auto"/>
        <w:ind w:left="360" w:firstLine="708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Utilização de arquiteturas de software orientadas a serviços aliado ao conceito de Internet of Services.</w:t>
      </w:r>
    </w:p>
    <w:p w14:paraId="30578CE9" w14:textId="5DDC00FD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29C592A0" w14:textId="5C1EC7A5" w:rsidR="00294F25" w:rsidRPr="008F7FE7" w:rsidRDefault="00294F25" w:rsidP="008F7FE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008F7FE7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Modularidade</w:t>
      </w:r>
    </w:p>
    <w:p w14:paraId="6B417CDF" w14:textId="77777777" w:rsidR="008F7FE7" w:rsidRDefault="00294F25" w:rsidP="008F7FE7">
      <w:pPr>
        <w:spacing w:after="0" w:line="360" w:lineRule="auto"/>
        <w:ind w:left="360" w:firstLine="708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Produção de acordo com a demanda, acoplamento e </w:t>
      </w:r>
    </w:p>
    <w:p w14:paraId="011C9477" w14:textId="4A6055DF" w:rsidR="00294F25" w:rsidRPr="00294F25" w:rsidRDefault="00294F25" w:rsidP="008F7FE7">
      <w:pPr>
        <w:spacing w:after="0" w:line="360" w:lineRule="auto"/>
        <w:ind w:left="36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desacoplamento de módulos na produção. O que oferece flexibilidade para alterar as tarefas das máquinas facilmente.</w:t>
      </w:r>
    </w:p>
    <w:p w14:paraId="40784883" w14:textId="130E80F1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1F5330D6" w14:textId="27349F2F" w:rsidR="00294F25" w:rsidRPr="00294F25" w:rsidRDefault="008F7FE7" w:rsidP="008F7FE7">
      <w:pPr>
        <w:pStyle w:val="Ttulo2"/>
      </w:pPr>
      <w:bookmarkStart w:id="4" w:name="_Toc49372169"/>
      <w:r>
        <w:t xml:space="preserve">2.2 </w:t>
      </w:r>
      <w:r w:rsidR="00294F25" w:rsidRPr="00294F25">
        <w:t>Pilares da Industria 4.0</w:t>
      </w:r>
      <w:bookmarkEnd w:id="4"/>
    </w:p>
    <w:p w14:paraId="24F33057" w14:textId="27505CD5" w:rsidR="008F7FE7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Com base nos princípios acima, a </w:t>
      </w:r>
      <w:r w:rsidR="008F7FE7"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indústria</w:t>
      </w: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 4.0 é uma realidade que se torna </w:t>
      </w:r>
    </w:p>
    <w:p w14:paraId="713435B5" w14:textId="77777777" w:rsidR="008F7FE7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possível devido aos avanços tecnológicos da última década, aliados às </w:t>
      </w:r>
    </w:p>
    <w:p w14:paraId="660D2248" w14:textId="77777777" w:rsidR="008F7FE7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tecnologias em desenvolvimento nos campos de tecnologia da informação e </w:t>
      </w:r>
    </w:p>
    <w:p w14:paraId="29FF7C49" w14:textId="494FD443" w:rsidR="008F7FE7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engenharia. </w:t>
      </w:r>
    </w:p>
    <w:p w14:paraId="168EDCB8" w14:textId="01B6322C" w:rsidR="008F7FE7" w:rsidRDefault="008F7FE7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 w:type="page"/>
      </w:r>
    </w:p>
    <w:p w14:paraId="4B6D4D36" w14:textId="20E91CB8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lastRenderedPageBreak/>
        <w:t>As mais relevantes são:</w:t>
      </w:r>
    </w:p>
    <w:p w14:paraId="3B37DFAB" w14:textId="3EDDC4E4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4B83737B" w14:textId="2609D0EA" w:rsidR="00294F25" w:rsidRPr="008F7FE7" w:rsidRDefault="00294F25" w:rsidP="008F7FE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008F7FE7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Internet das </w:t>
      </w:r>
      <w:r w:rsidR="002C09CC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</w:t>
      </w:r>
      <w:r w:rsidRPr="008F7FE7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oisas (Internet </w:t>
      </w:r>
      <w:proofErr w:type="spellStart"/>
      <w:r w:rsidRPr="008F7FE7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of</w:t>
      </w:r>
      <w:proofErr w:type="spellEnd"/>
      <w:r w:rsidRPr="008F7FE7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 </w:t>
      </w:r>
      <w:proofErr w:type="spellStart"/>
      <w:r w:rsidRPr="008F7FE7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Things</w:t>
      </w:r>
      <w:proofErr w:type="spellEnd"/>
      <w:r w:rsidRPr="008F7FE7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 – </w:t>
      </w:r>
      <w:proofErr w:type="spellStart"/>
      <w:r w:rsidRPr="008F7FE7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IoT</w:t>
      </w:r>
      <w:proofErr w:type="spellEnd"/>
      <w:r w:rsidRPr="008F7FE7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)</w:t>
      </w:r>
    </w:p>
    <w:p w14:paraId="0CF21AB1" w14:textId="0D949CED" w:rsidR="00294F25" w:rsidRPr="00294F25" w:rsidRDefault="00294F25" w:rsidP="008F7FE7">
      <w:pPr>
        <w:spacing w:after="0" w:line="360" w:lineRule="auto"/>
        <w:ind w:left="360" w:firstLine="708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Consiste na conexão em rede de objetos físicos, ambientes, veículos e máquinas por meio de dispositivos eletrônicos embarcados que permitem a coleta e troca de dados. Sistemas que funcionam a base da Internet das Coisas e são dotados de sensores e atuadores são denominados de sistemas Cyber-físicos, e são a base da </w:t>
      </w:r>
      <w:r w:rsidR="008F7FE7"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indústria</w:t>
      </w: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 4.0.</w:t>
      </w:r>
    </w:p>
    <w:p w14:paraId="174E4CCC" w14:textId="460D9C28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31E4E76E" w14:textId="132C8DAA" w:rsidR="00294F25" w:rsidRPr="008F7FE7" w:rsidRDefault="00294F25" w:rsidP="008F7FE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008F7FE7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B</w:t>
      </w:r>
      <w:r w:rsidRPr="008F7FE7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ig Data </w:t>
      </w:r>
      <w:proofErr w:type="spellStart"/>
      <w:r w:rsidRPr="008F7FE7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Analytics</w:t>
      </w:r>
      <w:proofErr w:type="spellEnd"/>
    </w:p>
    <w:p w14:paraId="5373AD1E" w14:textId="33E714BB" w:rsidR="00294F25" w:rsidRDefault="00294F25" w:rsidP="008F7FE7">
      <w:pPr>
        <w:spacing w:after="0" w:line="360" w:lineRule="auto"/>
        <w:ind w:left="360" w:firstLine="708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São estruturas de dados muito extensas e complexas que utilizam novas abordagens para a captura, análise e gerenciamento de informações. Aplicada à </w:t>
      </w:r>
      <w:r w:rsidR="008F7FE7"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indústria</w:t>
      </w: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 4.0, a tecnologia de Big Data consiste em 6Cs para lidar com informações relevantes</w:t>
      </w:r>
    </w:p>
    <w:p w14:paraId="7E47D574" w14:textId="77777777" w:rsidR="008F7FE7" w:rsidRPr="00294F25" w:rsidRDefault="008F7FE7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05B572F2" w14:textId="676CA4E3" w:rsidR="00294F25" w:rsidRPr="008F7FE7" w:rsidRDefault="00294F25" w:rsidP="008F7FE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8F7FE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Conexão (à rede industrial, sensores e </w:t>
      </w:r>
      <w:proofErr w:type="spellStart"/>
      <w:r w:rsidRPr="008F7FE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CLPs</w:t>
      </w:r>
      <w:proofErr w:type="spellEnd"/>
      <w:r w:rsidRPr="008F7FE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</w:t>
      </w:r>
    </w:p>
    <w:p w14:paraId="1D075794" w14:textId="497EE8E8" w:rsidR="00294F25" w:rsidRPr="008F7FE7" w:rsidRDefault="00294F25" w:rsidP="008F7FE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8F7FE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Cloud (nuvem/dados por demanda</w:t>
      </w:r>
    </w:p>
    <w:p w14:paraId="3DB77BF1" w14:textId="24B9E29A" w:rsidR="00294F25" w:rsidRPr="008F7FE7" w:rsidRDefault="00294F25" w:rsidP="008F7FE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8F7FE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Cyber (modelo e memória)</w:t>
      </w:r>
    </w:p>
    <w:p w14:paraId="431AA8B6" w14:textId="4A1E8828" w:rsidR="00294F25" w:rsidRPr="008F7FE7" w:rsidRDefault="008F7FE7" w:rsidP="008F7FE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8F7FE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Conteúdo, Comunidade</w:t>
      </w:r>
      <w:r w:rsidR="00294F25" w:rsidRPr="008F7FE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 (compartilhamento das informações)</w:t>
      </w:r>
    </w:p>
    <w:p w14:paraId="4E0276C7" w14:textId="105A4F95" w:rsidR="00294F25" w:rsidRPr="008F7FE7" w:rsidRDefault="00294F25" w:rsidP="008F7FE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8F7FE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Customização (personalização e valores</w:t>
      </w:r>
      <w:r w:rsidR="008F7FE7" w:rsidRPr="008F7FE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r w:rsidRPr="008F7FE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Segurança</w:t>
      </w:r>
      <w:r w:rsidR="008F7FE7" w:rsidRPr="008F7FE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</w:t>
      </w:r>
    </w:p>
    <w:p w14:paraId="73ABD3ED" w14:textId="77777777" w:rsidR="008F7FE7" w:rsidRPr="00294F25" w:rsidRDefault="008F7FE7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06C3106B" w14:textId="77777777" w:rsidR="002C09CC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Um dos principais desafios para o sucesso da quarta revolução industrial está </w:t>
      </w:r>
    </w:p>
    <w:p w14:paraId="6A15CCCC" w14:textId="04598010" w:rsid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na segurança e robustez dos sistemas de informação.</w:t>
      </w:r>
    </w:p>
    <w:p w14:paraId="78929936" w14:textId="77777777" w:rsidR="002C09CC" w:rsidRPr="00294F25" w:rsidRDefault="002C09CC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50BA8FD1" w14:textId="77777777" w:rsidR="008F7FE7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Problemas como falhas de transmissão na comunicação máquina-máquina, ou até mesmo eventuais “engasgos” do sistema podem causar </w:t>
      </w:r>
    </w:p>
    <w:p w14:paraId="06359D0D" w14:textId="4313268C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transtornos na produção.</w:t>
      </w:r>
    </w:p>
    <w:p w14:paraId="57B935F8" w14:textId="77777777" w:rsidR="008F7FE7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Com toda essa conectividade, também serão necessários sistemas que </w:t>
      </w:r>
    </w:p>
    <w:p w14:paraId="794635FD" w14:textId="77777777" w:rsidR="008F7FE7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protejam o kno</w:t>
      </w:r>
      <w:r w:rsidR="008F7FE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wh</w:t>
      </w: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ow da companhia, contido nos arquivos de controle dos </w:t>
      </w:r>
    </w:p>
    <w:p w14:paraId="351A3D0B" w14:textId="7AB12786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processos.</w:t>
      </w:r>
    </w:p>
    <w:p w14:paraId="66FC2C6C" w14:textId="6485D3E7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0A461198" w14:textId="77777777" w:rsidR="008F7FE7" w:rsidRDefault="008F7FE7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 w:type="page"/>
      </w:r>
    </w:p>
    <w:p w14:paraId="2278D5B3" w14:textId="10AAFA03" w:rsidR="008F7FE7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lastRenderedPageBreak/>
        <w:t>A quarta revolução industrial, que terá um impacto mais profundo e </w:t>
      </w:r>
    </w:p>
    <w:p w14:paraId="3854EB34" w14:textId="77777777" w:rsidR="008F7FE7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exponencial, se caracteriza, por um conjunto de tecnologias que permitem a </w:t>
      </w:r>
    </w:p>
    <w:p w14:paraId="5F177CCD" w14:textId="3D1DB927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fusão do mundo físico, digital e biológico.</w:t>
      </w:r>
    </w:p>
    <w:p w14:paraId="5346174F" w14:textId="69AEC37D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4B05D1FE" w14:textId="77777777" w:rsidR="008F7FE7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As principais tecnologias que permitem a fusão dos mundos físico, digital e </w:t>
      </w:r>
    </w:p>
    <w:p w14:paraId="42F904B8" w14:textId="3955ECB1" w:rsid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biológico são</w:t>
      </w:r>
      <w:r w:rsidR="008F7FE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:</w:t>
      </w:r>
    </w:p>
    <w:p w14:paraId="42EF9152" w14:textId="77777777" w:rsidR="008F7FE7" w:rsidRPr="00294F25" w:rsidRDefault="008F7FE7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4C5EB1C8" w14:textId="28C960A4" w:rsidR="00294F25" w:rsidRPr="008F7FE7" w:rsidRDefault="00294F25" w:rsidP="008F7FE7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8F7FE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3D Manufatura Aditiva</w:t>
      </w:r>
    </w:p>
    <w:p w14:paraId="67D73346" w14:textId="508D318B" w:rsidR="00294F25" w:rsidRPr="008F7FE7" w:rsidRDefault="00294F25" w:rsidP="008F7FE7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8F7FE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IA Inteligência Artificial</w:t>
      </w:r>
    </w:p>
    <w:p w14:paraId="45D6FAAB" w14:textId="53B283A7" w:rsidR="00294F25" w:rsidRPr="008F7FE7" w:rsidRDefault="00294F25" w:rsidP="008F7FE7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spellStart"/>
      <w:r w:rsidRPr="008F7FE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IoT</w:t>
      </w:r>
      <w:proofErr w:type="spellEnd"/>
      <w:r w:rsidRPr="008F7FE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 Internet das Coisas</w:t>
      </w:r>
    </w:p>
    <w:p w14:paraId="635B3DB9" w14:textId="02717590" w:rsidR="00294F25" w:rsidRPr="008F7FE7" w:rsidRDefault="00294F25" w:rsidP="008F7FE7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spellStart"/>
      <w:r w:rsidRPr="008F7FE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SynBio</w:t>
      </w:r>
      <w:proofErr w:type="spellEnd"/>
      <w:r w:rsidRPr="008F7FE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 Biologia Sintética</w:t>
      </w:r>
    </w:p>
    <w:p w14:paraId="3E5BC69D" w14:textId="7658D410" w:rsidR="00294F25" w:rsidRDefault="00294F25" w:rsidP="008F7FE7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8F7FE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CPS Sistemas </w:t>
      </w:r>
      <w:proofErr w:type="spellStart"/>
      <w:r w:rsidRPr="008F7FE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Ciber</w:t>
      </w:r>
      <w:proofErr w:type="spellEnd"/>
      <w:r w:rsidRPr="008F7FE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-físicos</w:t>
      </w:r>
    </w:p>
    <w:p w14:paraId="48CC5556" w14:textId="77777777" w:rsidR="008F7FE7" w:rsidRPr="008F7FE7" w:rsidRDefault="008F7FE7" w:rsidP="008F7FE7">
      <w:pPr>
        <w:pStyle w:val="PargrafodaLista"/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10208C8D" w14:textId="5361D4D9" w:rsidR="00294F25" w:rsidRPr="00294F25" w:rsidRDefault="002C09CC" w:rsidP="002C09CC">
      <w:pPr>
        <w:pStyle w:val="Ttulo2"/>
      </w:pPr>
      <w:bookmarkStart w:id="5" w:name="_Toc49372170"/>
      <w:r>
        <w:t xml:space="preserve">2.3 </w:t>
      </w:r>
      <w:r w:rsidR="00294F25" w:rsidRPr="00294F25">
        <w:t>Desafios e </w:t>
      </w:r>
      <w:r w:rsidRPr="00294F25">
        <w:t>expectativas</w:t>
      </w:r>
      <w:bookmarkEnd w:id="5"/>
    </w:p>
    <w:p w14:paraId="4BBCB977" w14:textId="55B7CB43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Há grandes desafios para a economia brasileira,</w:t>
      </w:r>
    </w:p>
    <w:p w14:paraId="2223E592" w14:textId="06FD9ACB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em especial para a indústria, que enfrentou adversidades recentemente.</w:t>
      </w:r>
    </w:p>
    <w:p w14:paraId="180542D3" w14:textId="77777777" w:rsidR="002C09CC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Apesar disto, os dados apontam a quarta revolução industrial como uma </w:t>
      </w:r>
    </w:p>
    <w:p w14:paraId="562AD5A0" w14:textId="6B2F7E18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oportunidade para o país.</w:t>
      </w:r>
    </w:p>
    <w:p w14:paraId="44522ED2" w14:textId="7E68C688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1FDB0402" w14:textId="1495413A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6EA62392" w14:textId="48B57CC0" w:rsidR="002C09CC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Relatório "Readiness for the Future of Production Report 2018" (WEF) mostra opaís na 41ª posição em termo da estrutura de produção e na 47ª posição nos</w:t>
      </w:r>
    </w:p>
    <w:p w14:paraId="303592C6" w14:textId="76AF935E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vetores de produção da indústria.</w:t>
      </w:r>
    </w:p>
    <w:p w14:paraId="124C8BCD" w14:textId="776DAF38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3FD4FB49" w14:textId="77777777" w:rsidR="002C09CC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Possuímos países que tem alto potencial para o futuro da indústria, países que lideram o processo, países nascentes no tema e países que possuem um </w:t>
      </w:r>
    </w:p>
    <w:p w14:paraId="187A302B" w14:textId="77777777" w:rsidR="002C09CC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relativo legado industrial, mas estão mais distantes da corrida para a </w:t>
      </w:r>
    </w:p>
    <w:p w14:paraId="0980481D" w14:textId="77777777" w:rsidR="002C09CC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4º revolução industrial. Interessante que o Brasil se situa na interface deste </w:t>
      </w:r>
    </w:p>
    <w:p w14:paraId="5D318E61" w14:textId="77777777" w:rsidR="002C09CC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quadrante, possuindo potencial para melhorar sua posição nesta nova </w:t>
      </w:r>
    </w:p>
    <w:p w14:paraId="1D9BF118" w14:textId="512FFBED" w:rsid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economia.</w:t>
      </w:r>
    </w:p>
    <w:p w14:paraId="38E08106" w14:textId="77777777" w:rsidR="002C09CC" w:rsidRPr="00294F25" w:rsidRDefault="002C09CC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027CF359" w14:textId="17C2996D" w:rsid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lastRenderedPageBreak/>
        <w:t>Cada indústria deve perseguir uma estratégia dual, em que se muda o presente e se constrói o futuro</w:t>
      </w:r>
    </w:p>
    <w:p w14:paraId="1F84A0B3" w14:textId="77777777" w:rsidR="002C09CC" w:rsidRPr="00294F25" w:rsidRDefault="002C09CC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6F7B1096" w14:textId="77777777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5F384380" w14:textId="17EB2D83" w:rsidR="00294F25" w:rsidRPr="00294F25" w:rsidRDefault="002C09CC" w:rsidP="002C09CC">
      <w:pPr>
        <w:pStyle w:val="Ttulo2"/>
      </w:pPr>
      <w:bookmarkStart w:id="6" w:name="_Toc49372171"/>
      <w:r>
        <w:t xml:space="preserve">2.4 </w:t>
      </w:r>
      <w:r w:rsidR="00294F25" w:rsidRPr="00294F25">
        <w:t>Impactos da Indústria 4.0:</w:t>
      </w:r>
      <w:bookmarkEnd w:id="6"/>
    </w:p>
    <w:p w14:paraId="3C20A14C" w14:textId="77777777" w:rsidR="002C09CC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Um dos maiores impactos causados pela indústria 4.0 será uma mudança que afetará o mercado como um todo. Consiste na criação de novos modelos de </w:t>
      </w:r>
    </w:p>
    <w:p w14:paraId="786154D7" w14:textId="77777777" w:rsidR="002C09CC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negócios. Em um mercado cada vez mais exigente, muitas empresas já </w:t>
      </w:r>
    </w:p>
    <w:p w14:paraId="3D4D688C" w14:textId="77777777" w:rsidR="002C09CC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procuram integrar ao produto necessidades e preferências específicas de cada cliente. A customização prévia do produto por parte dos consumidores tende a ser uma variável a mais no processo de manufatura, mas as fábricas </w:t>
      </w:r>
    </w:p>
    <w:p w14:paraId="5D1EDDB0" w14:textId="77777777" w:rsidR="002C09CC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inteligentes serão capazes de levar a personalização de cada cliente em </w:t>
      </w:r>
    </w:p>
    <w:p w14:paraId="0C826CD4" w14:textId="5DB0A7B6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consideração, se adaptando às preferências.</w:t>
      </w:r>
    </w:p>
    <w:p w14:paraId="0295C701" w14:textId="097FD146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7E8C89F6" w14:textId="77777777" w:rsidR="002C09CC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Outro ponto que será abalado pela quarta revolução industrial será a pesquisa e desenvolvimento nos campos de segurança em T.I., confiabilidade da</w:t>
      </w:r>
    </w:p>
    <w:p w14:paraId="47001780" w14:textId="02E74D49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produção e interação máquina-máquina.</w:t>
      </w:r>
    </w:p>
    <w:p w14:paraId="156730E8" w14:textId="77777777" w:rsidR="002C09CC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 tecnologia deverá se desenvolver continuamente para tornar viável a </w:t>
      </w:r>
    </w:p>
    <w:p w14:paraId="699274CC" w14:textId="042B8A59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adaptação de empresas a este novo padrão de indústria que está surgindo.</w:t>
      </w:r>
    </w:p>
    <w:p w14:paraId="3297AB26" w14:textId="28639C6D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35881AF0" w14:textId="77777777" w:rsidR="002C09CC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Os profissionais também precisarão se adaptar, pois com fábricas ainda mais </w:t>
      </w:r>
    </w:p>
    <w:p w14:paraId="69D153C4" w14:textId="77777777" w:rsidR="002C09CC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automatizadas novas demandas surgirão enquanto algumas deixarão de existir. </w:t>
      </w:r>
    </w:p>
    <w:p w14:paraId="23A5CEC3" w14:textId="2AF9D07B" w:rsidR="002C09CC" w:rsidRDefault="002C09CC" w:rsidP="002C09CC">
      <w:pPr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Os trabalhos manuais e repetitivos já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v</w:t>
      </w: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êm</w:t>
      </w:r>
      <w:r w:rsidR="00294F25"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 sendo substituídos por mão de obra </w:t>
      </w:r>
    </w:p>
    <w:p w14:paraId="30F78582" w14:textId="77777777" w:rsidR="002C09CC" w:rsidRDefault="00294F25" w:rsidP="002C09CC">
      <w:pPr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automatizada, e com indústria 4.0 isso tende a continuar. Por outro lado, as </w:t>
      </w:r>
    </w:p>
    <w:p w14:paraId="28D89B2F" w14:textId="77777777" w:rsidR="002C09CC" w:rsidRDefault="00294F25" w:rsidP="002C09CC">
      <w:pPr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demandas em pesquisa e desenvolvimento oferecerão oportunidades para </w:t>
      </w:r>
    </w:p>
    <w:p w14:paraId="02C317B9" w14:textId="77777777" w:rsidR="002C09CC" w:rsidRDefault="00294F25" w:rsidP="002C09CC">
      <w:pPr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profissionais tecnicamente capacitados, com formação multidisciplinar para </w:t>
      </w:r>
    </w:p>
    <w:p w14:paraId="565986FD" w14:textId="77777777" w:rsidR="002C09CC" w:rsidRDefault="00294F25" w:rsidP="002C09CC">
      <w:pPr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compreender e trabalhar com a variedade de tecnologia que compõe uma </w:t>
      </w:r>
    </w:p>
    <w:p w14:paraId="7F8DA000" w14:textId="1171D087" w:rsidR="00294F25" w:rsidRPr="00294F25" w:rsidRDefault="00294F25" w:rsidP="002C09CC">
      <w:pPr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fábrica inteligente.</w:t>
      </w:r>
    </w:p>
    <w:p w14:paraId="77401FF9" w14:textId="77777777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63434A3D" w14:textId="77777777" w:rsidR="002C09CC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Os impactos da Indústria 4.0 sobre a produtividade, a redução de custos, o </w:t>
      </w:r>
    </w:p>
    <w:p w14:paraId="34906BF4" w14:textId="2F4080F7" w:rsid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controle sobre o processo </w:t>
      </w:r>
      <w:proofErr w:type="gramStart"/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produtivo,a</w:t>
      </w:r>
      <w:proofErr w:type="gramEnd"/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 customização da produção, dentre outro, apontam para uma transformação profunda nas plantas fabris.</w:t>
      </w:r>
    </w:p>
    <w:p w14:paraId="0D3C5AB0" w14:textId="0BB15C08" w:rsidR="00294F25" w:rsidRDefault="002C09CC" w:rsidP="002C09CC">
      <w:pPr>
        <w:pStyle w:val="Ttulo2"/>
      </w:pPr>
      <w:bookmarkStart w:id="7" w:name="_Toc49372172"/>
      <w:r>
        <w:lastRenderedPageBreak/>
        <w:t xml:space="preserve">2.5 </w:t>
      </w:r>
      <w:r w:rsidR="00294F25" w:rsidRPr="00294F25">
        <w:t>Redução total</w:t>
      </w:r>
      <w:bookmarkEnd w:id="7"/>
    </w:p>
    <w:p w14:paraId="2E24608B" w14:textId="77777777" w:rsidR="002C09CC" w:rsidRPr="002C09CC" w:rsidRDefault="002C09CC" w:rsidP="002C09CC">
      <w:pPr>
        <w:rPr>
          <w:lang w:eastAsia="pt-BR"/>
        </w:rPr>
      </w:pPr>
    </w:p>
    <w:p w14:paraId="60E0D9B1" w14:textId="517B6D98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 Brasil passou por uma das maiores recessões econômicas da sua história</w:t>
      </w:r>
    </w:p>
    <w:p w14:paraId="2D0C489F" w14:textId="2B9336C8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Porém, devido ao conjunto das reformas econômicas em curso, os indicadores econômicos já demonstram forte recuperação de nossa economia,</w:t>
      </w:r>
    </w:p>
    <w:p w14:paraId="110565B7" w14:textId="2C45C328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 que impactará os investimentos da indústria brasileira</w:t>
      </w:r>
      <w:r w:rsidR="002C09CC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Bens de capital e de consumo duráveis lideram retomada industrial</w:t>
      </w:r>
    </w:p>
    <w:p w14:paraId="738A9115" w14:textId="77777777" w:rsidR="002C09CC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Crescimento da produção física industrial a partir do segundo semestre de </w:t>
      </w:r>
    </w:p>
    <w:p w14:paraId="171BDA06" w14:textId="25ECB7C9" w:rsid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2017, com grande participação do crescimento da produção de bens de capital e de consumo duráveis.</w:t>
      </w:r>
    </w:p>
    <w:p w14:paraId="055355E4" w14:textId="77777777" w:rsidR="002C09CC" w:rsidRPr="00294F25" w:rsidRDefault="002C09CC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236BF381" w14:textId="113F717D" w:rsidR="00294F25" w:rsidRPr="002C09CC" w:rsidRDefault="002C09CC" w:rsidP="002C09CC">
      <w:pPr>
        <w:pStyle w:val="Ttulo3"/>
        <w:ind w:firstLine="708"/>
      </w:pPr>
      <w:bookmarkStart w:id="8" w:name="_Toc49372173"/>
      <w:r w:rsidRPr="002C09CC">
        <w:t xml:space="preserve">2.5.1 </w:t>
      </w:r>
      <w:r w:rsidR="00294F25" w:rsidRPr="002C09CC">
        <w:t>GTI - Grupo de trabalho da Indústria 4.0</w:t>
      </w:r>
      <w:bookmarkEnd w:id="8"/>
    </w:p>
    <w:p w14:paraId="7F6952DB" w14:textId="1765DA9F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069CA834" w14:textId="3980CC7F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Diante deste cenário, o MDIC instituiu, em junho de 2017, o Grupo de Trabalho para a Indústria 4.0 (GTI 4.0), com o objetivo de elaborar uma proposta de agenda nacional para o tema.</w:t>
      </w:r>
    </w:p>
    <w:p w14:paraId="5EEAF4D3" w14:textId="77777777" w:rsidR="002C09CC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 GTI 4.0 possui mais de 50 instituições representativas (governo, empresas, </w:t>
      </w:r>
    </w:p>
    <w:p w14:paraId="209A5292" w14:textId="77777777" w:rsidR="002C09CC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sociedade civil </w:t>
      </w:r>
      <w:proofErr w:type="gramStart"/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organizada, etc</w:t>
      </w:r>
      <w:proofErr w:type="gramEnd"/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), por onde ocorreram diversas contribuições e </w:t>
      </w:r>
    </w:p>
    <w:p w14:paraId="2CF259B4" w14:textId="7FDB9A7E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debates sobre diferentes perspectivas e ações para</w:t>
      </w:r>
      <w:r w:rsidR="002C09CC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 Indústria 4.0 no Brasil</w:t>
      </w:r>
      <w:r w:rsidR="002C09CC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14:paraId="686809F5" w14:textId="028B4A56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Temas prioritários como aumento da competitividade das empresas brasileiras, mudanças na estrutura das cadeias produtivas, um novo mercado de trabalho, fábricas do futuro, massificação do uso de tecnologias digitais,</w:t>
      </w:r>
    </w:p>
    <w:p w14:paraId="7A52E55A" w14:textId="486C96E6" w:rsidR="00294F25" w:rsidRP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294F2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startups, test beds, dentre outros foram amplamente debatidos e aprofundados neste GTI 4.0.</w:t>
      </w:r>
    </w:p>
    <w:p w14:paraId="5935965E" w14:textId="26C2DE65" w:rsidR="00294F25" w:rsidRDefault="00294F25" w:rsidP="00E53B8C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1CDA7DAB" w14:textId="7BFBE0A8" w:rsidR="002C09CC" w:rsidRDefault="002C09CC" w:rsidP="002C09CC">
      <w:pPr>
        <w:pStyle w:val="Ttulo1"/>
      </w:pPr>
      <w:bookmarkStart w:id="9" w:name="_Toc49372174"/>
      <w:r>
        <w:t>3 Conclusão</w:t>
      </w:r>
      <w:bookmarkEnd w:id="9"/>
    </w:p>
    <w:p w14:paraId="08E68B4A" w14:textId="560F4DD6" w:rsidR="002C09CC" w:rsidRPr="002C09CC" w:rsidRDefault="002C09CC" w:rsidP="002C09CC">
      <w:pPr>
        <w:rPr>
          <w:lang w:eastAsia="pt-BR"/>
        </w:rPr>
      </w:pPr>
      <w:r>
        <w:rPr>
          <w:lang w:eastAsia="pt-BR"/>
        </w:rPr>
        <w:tab/>
      </w:r>
      <w:r w:rsidR="00E627DE">
        <w:rPr>
          <w:lang w:eastAsia="pt-BR"/>
        </w:rPr>
        <w:t>Conclui-se, que apesar dos desafios que o Brasil e o mundo têm encontrado para a implantação da indústria 4.0, para aumentar a produtividade e o desenvolvimento do país, ainda assim é possível realizar esta mudança e preparando a nação para os desafios do futuro, como disse o ativista social Nelson Mandela “A educação é a maior arma para se mudar o mundo”, neste sentido o país deve investir em educar, conscientizar e preparar a sociedade para este novo conceito</w:t>
      </w:r>
      <w:r w:rsidR="00E0787D">
        <w:rPr>
          <w:lang w:eastAsia="pt-BR"/>
        </w:rPr>
        <w:t>, gerando valor, capacitando a sociedade, e transformando um futuro melhor.</w:t>
      </w:r>
    </w:p>
    <w:p w14:paraId="12312904" w14:textId="77777777" w:rsidR="00E0787D" w:rsidRDefault="00E0787D">
      <w:pP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>
        <w:br w:type="page"/>
      </w:r>
    </w:p>
    <w:p w14:paraId="314C818E" w14:textId="212B38DD" w:rsidR="00294F25" w:rsidRDefault="002C09CC" w:rsidP="002C09CC">
      <w:pPr>
        <w:pStyle w:val="Ttulo1"/>
      </w:pPr>
      <w:bookmarkStart w:id="10" w:name="_Toc49372175"/>
      <w:r>
        <w:lastRenderedPageBreak/>
        <w:t xml:space="preserve">4 </w:t>
      </w:r>
      <w:r w:rsidR="00294F25" w:rsidRPr="00294F25">
        <w:t>Refer</w:t>
      </w:r>
      <w:r w:rsidR="00E627DE">
        <w:t>ê</w:t>
      </w:r>
      <w:r w:rsidR="00294F25" w:rsidRPr="00294F25">
        <w:t>ncia </w:t>
      </w:r>
      <w:r>
        <w:t>bibliográfica</w:t>
      </w:r>
      <w:bookmarkEnd w:id="10"/>
    </w:p>
    <w:p w14:paraId="50ACD648" w14:textId="401B7F85" w:rsidR="00294F25" w:rsidRPr="00294F25" w:rsidRDefault="00E627DE" w:rsidP="00E627DE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E627DE">
        <w:rPr>
          <w:rFonts w:ascii="Arial" w:hAnsi="Arial" w:cs="Arial"/>
          <w:sz w:val="24"/>
          <w:szCs w:val="24"/>
          <w:lang w:eastAsia="pt-BR"/>
        </w:rPr>
        <w:t>AGENDA BRASILEIRA PARA A INDÚSTRIA 4.O</w:t>
      </w:r>
      <w:r>
        <w:rPr>
          <w:rFonts w:ascii="Arial" w:hAnsi="Arial" w:cs="Arial"/>
          <w:sz w:val="24"/>
          <w:szCs w:val="24"/>
          <w:lang w:eastAsia="pt-BR"/>
        </w:rPr>
        <w:t xml:space="preserve"> – O BRASIL PREPARADO PARA OS DESAFIOS DO FUTURO </w:t>
      </w:r>
      <w:r w:rsidRPr="00E627DE">
        <w:rPr>
          <w:rFonts w:ascii="Arial" w:hAnsi="Arial" w:cs="Arial"/>
          <w:sz w:val="24"/>
          <w:szCs w:val="24"/>
          <w:lang w:eastAsia="pt-BR"/>
        </w:rPr>
        <w:t xml:space="preserve">, GOVERNO FEDERAL – MINISTÉRIO DA INDÚSTRIA, COMERCIO E SERVIÇOS, disponível em: </w:t>
      </w:r>
      <w:hyperlink r:id="rId8" w:history="1">
        <w:r w:rsidRPr="00E627DE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http://www.industria40.gov.br/</w:t>
        </w:r>
      </w:hyperlink>
      <w:r w:rsidRPr="00E627DE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data de acesso: 26/08/2020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14:paraId="115A6DBE" w14:textId="77777777" w:rsidR="00294F25" w:rsidRPr="00294F25" w:rsidRDefault="00294F25" w:rsidP="00E53B8C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sectPr w:rsidR="00294F25" w:rsidRPr="00294F25">
      <w:head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B70399" w14:textId="77777777" w:rsidR="007102C4" w:rsidRDefault="007102C4" w:rsidP="00E53B8C">
      <w:pPr>
        <w:spacing w:after="0" w:line="240" w:lineRule="auto"/>
      </w:pPr>
      <w:r>
        <w:separator/>
      </w:r>
    </w:p>
  </w:endnote>
  <w:endnote w:type="continuationSeparator" w:id="0">
    <w:p w14:paraId="255D1B11" w14:textId="77777777" w:rsidR="007102C4" w:rsidRDefault="007102C4" w:rsidP="00E53B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90DC88" w14:textId="77777777" w:rsidR="007102C4" w:rsidRDefault="007102C4" w:rsidP="00E53B8C">
      <w:pPr>
        <w:spacing w:after="0" w:line="240" w:lineRule="auto"/>
      </w:pPr>
      <w:r>
        <w:separator/>
      </w:r>
    </w:p>
  </w:footnote>
  <w:footnote w:type="continuationSeparator" w:id="0">
    <w:p w14:paraId="1961A39A" w14:textId="77777777" w:rsidR="007102C4" w:rsidRDefault="007102C4" w:rsidP="00E53B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0F0FD" w14:textId="5BE69AFF" w:rsidR="00E53B8C" w:rsidRDefault="00E53B8C">
    <w:pPr>
      <w:pStyle w:val="Cabealho"/>
    </w:pPr>
    <w:r>
      <w:rPr>
        <w:noProof/>
      </w:rPr>
      <w:drawing>
        <wp:inline distT="0" distB="0" distL="0" distR="0" wp14:anchorId="38D51476" wp14:editId="71E552F2">
          <wp:extent cx="5236912" cy="733425"/>
          <wp:effectExtent l="0" t="0" r="1905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169" t="3527" r="13041" b="83067"/>
                  <a:stretch/>
                </pic:blipFill>
                <pic:spPr bwMode="auto">
                  <a:xfrm>
                    <a:off x="0" y="0"/>
                    <a:ext cx="5252005" cy="73553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6558E4"/>
    <w:multiLevelType w:val="hybridMultilevel"/>
    <w:tmpl w:val="C75230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53354E"/>
    <w:multiLevelType w:val="hybridMultilevel"/>
    <w:tmpl w:val="43DA94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F25"/>
    <w:rsid w:val="00294F25"/>
    <w:rsid w:val="002C09CC"/>
    <w:rsid w:val="007102C4"/>
    <w:rsid w:val="008F7FE7"/>
    <w:rsid w:val="00E0787D"/>
    <w:rsid w:val="00E53B8C"/>
    <w:rsid w:val="00E62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CA7D84"/>
  <w15:chartTrackingRefBased/>
  <w15:docId w15:val="{2927DD3F-18C7-4635-8F62-429871A0F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3B8C"/>
    <w:pPr>
      <w:spacing w:after="0" w:line="360" w:lineRule="auto"/>
      <w:outlineLvl w:val="0"/>
    </w:pPr>
    <w:rPr>
      <w:rFonts w:ascii="Arial" w:eastAsia="Times New Roman" w:hAnsi="Arial" w:cs="Arial"/>
      <w:b/>
      <w:bCs/>
      <w:color w:val="000000" w:themeColor="text1"/>
      <w:sz w:val="24"/>
      <w:szCs w:val="24"/>
      <w:lang w:eastAsia="pt-BR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8F7FE7"/>
    <w:pPr>
      <w:outlineLvl w:val="1"/>
    </w:pPr>
  </w:style>
  <w:style w:type="paragraph" w:styleId="Ttulo3">
    <w:name w:val="heading 3"/>
    <w:basedOn w:val="Ttulo2"/>
    <w:next w:val="Normal"/>
    <w:link w:val="Ttulo3Char"/>
    <w:uiPriority w:val="9"/>
    <w:unhideWhenUsed/>
    <w:qFormat/>
    <w:rsid w:val="002C09CC"/>
    <w:pPr>
      <w:outlineLvl w:val="2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msonormal0">
    <w:name w:val="msonormal"/>
    <w:basedOn w:val="Normal"/>
    <w:rsid w:val="00294F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E53B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53B8C"/>
  </w:style>
  <w:style w:type="paragraph" w:styleId="Rodap">
    <w:name w:val="footer"/>
    <w:basedOn w:val="Normal"/>
    <w:link w:val="RodapChar"/>
    <w:uiPriority w:val="99"/>
    <w:unhideWhenUsed/>
    <w:rsid w:val="00E53B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53B8C"/>
  </w:style>
  <w:style w:type="character" w:customStyle="1" w:styleId="Ttulo1Char">
    <w:name w:val="Título 1 Char"/>
    <w:basedOn w:val="Fontepargpadro"/>
    <w:link w:val="Ttulo1"/>
    <w:uiPriority w:val="9"/>
    <w:rsid w:val="00E53B8C"/>
    <w:rPr>
      <w:rFonts w:ascii="Arial" w:eastAsia="Times New Roman" w:hAnsi="Arial" w:cs="Arial"/>
      <w:b/>
      <w:bCs/>
      <w:color w:val="000000" w:themeColor="text1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E53B8C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8F7FE7"/>
    <w:rPr>
      <w:rFonts w:ascii="Arial" w:eastAsia="Times New Roman" w:hAnsi="Arial" w:cs="Arial"/>
      <w:b/>
      <w:bCs/>
      <w:color w:val="000000" w:themeColor="text1"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2C09CC"/>
    <w:rPr>
      <w:rFonts w:ascii="Arial" w:eastAsia="Times New Roman" w:hAnsi="Arial" w:cs="Arial"/>
      <w:b/>
      <w:bCs/>
      <w:color w:val="000000" w:themeColor="text1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E627D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627DE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E0787D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E0787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0787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E0787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7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4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ndustria40.gov.br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8FD045-7E97-494E-8B78-AB1ED9864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1557</Words>
  <Characters>8411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Janderson da Silva Rodrigues</dc:creator>
  <cp:keywords/>
  <dc:description/>
  <cp:lastModifiedBy>Janderson da Silva Rodrigues</cp:lastModifiedBy>
  <cp:revision>1</cp:revision>
  <dcterms:created xsi:type="dcterms:W3CDTF">2020-08-27T00:13:00Z</dcterms:created>
  <dcterms:modified xsi:type="dcterms:W3CDTF">2020-08-27T01:10:00Z</dcterms:modified>
</cp:coreProperties>
</file>