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pPr>
      <w:r w:rsidDel="00000000" w:rsidR="00000000" w:rsidRPr="00000000">
        <w:rPr>
          <w:sz w:val="24"/>
          <w:szCs w:val="24"/>
          <w:rtl w:val="0"/>
        </w:rPr>
        <w:t xml:space="preserve">Ermuko Andra Mari</w:t>
      </w:r>
      <w:r w:rsidDel="00000000" w:rsidR="00000000" w:rsidRPr="00000000">
        <w:rPr>
          <w:sz w:val="24"/>
          <w:szCs w:val="24"/>
          <w:rtl w:val="0"/>
        </w:rPr>
        <w:t xml:space="preserve"> itsas mailatik 500 metro ingurura dago, Kamaraka mendiaren maldan. Normalean, "Santa Lucia" izenarekin ezagutzen da, eliza ondoko ermitaren santua dena. Hau XVI. mendeko eraikina da, euskal gotiko estilo aurreratuarekin. Bere erretratua eta bere erretaularen tarteak eta pinturak azpimarratzen dira.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