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 w:rsidR="00C763A7" w:rsidRPr="006E61C7" w:rsidP="006E6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E61C7">
        <w:rPr>
          <w:rFonts w:ascii="Times New Roman" w:hAnsi="Times New Roman" w:cs="Times New Roman"/>
          <w:b/>
          <w:sz w:val="24"/>
          <w:szCs w:val="24"/>
        </w:rPr>
        <w:t>KARIUKI JANE MUTHONI</w:t>
      </w:r>
    </w:p>
    <w:p w:rsidR="00CE2AAB" w:rsidRPr="006E61C7" w:rsidP="006E6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6E61C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karisjane08@gmail.com</w:t>
        </w:r>
      </w:hyperlink>
      <w:r w:rsidRPr="006E61C7">
        <w:rPr>
          <w:rFonts w:ascii="Times New Roman" w:hAnsi="Times New Roman" w:cs="Times New Roman"/>
          <w:b/>
          <w:sz w:val="24"/>
          <w:szCs w:val="24"/>
        </w:rPr>
        <w:t xml:space="preserve"> | 0114123262</w:t>
      </w:r>
    </w:p>
    <w:p w:rsidR="00CE2AAB" w:rsidRPr="006E61C7" w:rsidP="006E61C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  <w:r w:rsidRPr="006E61C7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6E61C7" w:rsidRPr="006E61C7" w:rsidP="006E6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1C7">
        <w:rPr>
          <w:rFonts w:ascii="Times New Roman" w:hAnsi="Times New Roman" w:cs="Times New Roman"/>
          <w:sz w:val="24"/>
          <w:szCs w:val="24"/>
        </w:rPr>
        <w:t>I am a passionate and results-oriented professional with a bachelor's degree in business information technology background and hands-on experience in IT support, technical support, and business systems analysis. I possess a strong foundation in networking, databases, business systems, and customer relations. Through voluntary roles, I have gained essential skills in problem-solving, communication, and delivering efficient IT solutions. I am highly adaptable, eager to learn, and ready to make meaningful contributions in any dynamic professional environment.</w:t>
      </w:r>
    </w:p>
    <w:p w:rsidR="00CE2AAB" w:rsidRPr="006E61C7" w:rsidP="006E6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CE2AAB" w:rsidRPr="006E61C7" w:rsidP="006E61C7">
      <w:pPr>
        <w:pStyle w:val="ListParagraph"/>
        <w:numPr>
          <w:ilvl w:val="0"/>
          <w:numId w:val="4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IT Support &amp; Troubleshooting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Business &amp; Information Systems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Sales &amp; Marketing Strategies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Database Management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 xml:space="preserve">Networking &amp; </w:t>
      </w:r>
      <w:r w:rsidRPr="006E61C7">
        <w:t>Cybersecurity</w:t>
      </w:r>
      <w:r w:rsidRPr="006E61C7">
        <w:t xml:space="preserve"> Basics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Web Technologies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Microsoft Office Suite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Communication</w:t>
      </w:r>
      <w:r w:rsidRPr="006E61C7">
        <w:t xml:space="preserve"> Skills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Customer Service Excellence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Problem-Solving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Critical Thinking</w:t>
      </w:r>
    </w:p>
    <w:p w:rsidR="006E61C7" w:rsidRPr="006E61C7" w:rsidP="006E61C7">
      <w:pPr>
        <w:pStyle w:val="NormalWeb"/>
        <w:numPr>
          <w:ilvl w:val="0"/>
          <w:numId w:val="4"/>
        </w:numPr>
        <w:spacing w:line="360" w:lineRule="auto"/>
      </w:pPr>
      <w:r w:rsidRPr="006E61C7">
        <w:t>Time Management &amp; Organization</w:t>
      </w:r>
    </w:p>
    <w:p w:rsidR="00CE2AAB" w:rsidRPr="006E61C7" w:rsidP="006E6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Sect="00CE2A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2AAB" w:rsidRPr="006E61C7" w:rsidP="006E61C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BACKGROUND</w:t>
      </w:r>
    </w:p>
    <w:p w:rsidR="00CE2AAB" w:rsidRPr="006E61C7" w:rsidP="006E61C7">
      <w:pPr>
        <w:numPr>
          <w:ilvl w:val="0"/>
          <w:numId w:val="5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Bachelor of Science in Information Technology – University of 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Embu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 xml:space="preserve"> (2021-2025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AAB" w:rsidRPr="006E61C7" w:rsidP="006E61C7">
      <w:pPr>
        <w:numPr>
          <w:ilvl w:val="0"/>
          <w:numId w:val="5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Kenya Certificate of Secondary Educati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 xml:space="preserve">on –  St. James 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>Kiaritha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 xml:space="preserve"> School (2016 – 2020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AAB" w:rsidRPr="006E61C7" w:rsidP="006E61C7">
      <w:pPr>
        <w:numPr>
          <w:ilvl w:val="0"/>
          <w:numId w:val="5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Kenya Certificate of Prima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>ry Education – Equator Primary School (2007– 2015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E2AAB" w:rsidRPr="006E61C7" w:rsidP="006E61C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CERTIFICATIONS</w:t>
      </w:r>
    </w:p>
    <w:p w:rsidR="00CE2AAB" w:rsidRPr="006E61C7" w:rsidP="006E61C7">
      <w:pPr>
        <w:numPr>
          <w:ilvl w:val="0"/>
          <w:numId w:val="5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Cisco Network Security – African Advanced Level Telecommunications Institute 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>(2024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AAB" w:rsidRPr="006E61C7" w:rsidP="006E61C7">
      <w:pPr>
        <w:numPr>
          <w:ilvl w:val="0"/>
          <w:numId w:val="5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Cisco Cybersecurity Essentials – African Advanced Level Te</w:t>
      </w:r>
      <w:r w:rsidRPr="006E61C7" w:rsidR="006E61C7">
        <w:rPr>
          <w:rFonts w:ascii="Times New Roman" w:eastAsia="Times New Roman" w:hAnsi="Times New Roman" w:cs="Times New Roman"/>
          <w:sz w:val="24"/>
          <w:szCs w:val="24"/>
        </w:rPr>
        <w:t>lecommunications Institute (2024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E2AAB" w:rsidRPr="006E61C7" w:rsidP="006E61C7">
      <w:pPr>
        <w:spacing w:after="200" w:line="36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CE2AAB" w:rsidRPr="006E61C7" w:rsidP="006E61C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CE2AAB" w:rsidRPr="006E61C7" w:rsidP="006E61C7">
      <w:pPr>
        <w:numPr>
          <w:ilvl w:val="0"/>
          <w:numId w:val="7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May 2024 – July 2024</w:t>
      </w:r>
      <w:r w:rsidRPr="006E61C7" w:rsidR="00F30F31">
        <w:rPr>
          <w:rFonts w:ascii="Times New Roman" w:eastAsia="Times New Roman" w:hAnsi="Times New Roman" w:cs="Times New Roman"/>
          <w:sz w:val="24"/>
          <w:szCs w:val="24"/>
        </w:rPr>
        <w:t xml:space="preserve"> – I.C.T Attachee I.C.T (Kenya School of Government)</w:t>
      </w:r>
    </w:p>
    <w:p w:rsidR="005D52D9" w:rsidRPr="006E61C7" w:rsidP="006E61C7">
      <w:pPr>
        <w:numPr>
          <w:ilvl w:val="0"/>
          <w:numId w:val="7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May 2022 – September 2022 – IT Support &amp; Sales Assistant (</w:t>
      </w:r>
      <w:r w:rsidRPr="006E61C7">
        <w:rPr>
          <w:rFonts w:ascii="Times New Roman" w:eastAsia="Times New Roman" w:hAnsi="Times New Roman" w:cs="Times New Roman"/>
          <w:i/>
          <w:iCs/>
          <w:sz w:val="24"/>
          <w:szCs w:val="24"/>
        </w:rPr>
        <w:t>AMACO Insurance Company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E2AAB" w:rsidRPr="006E61C7" w:rsidP="006E61C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INTERESTS AND HOBBIES </w:t>
      </w:r>
    </w:p>
    <w:p w:rsidR="00CE2AAB" w:rsidRPr="006E61C7" w:rsidP="006E61C7">
      <w:pPr>
        <w:numPr>
          <w:ilvl w:val="0"/>
          <w:numId w:val="8"/>
        </w:numPr>
        <w:spacing w:after="200" w:line="360" w:lineRule="auto"/>
        <w:ind w:firstLine="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Sect="00631E19">
          <w:type w:val="continuous"/>
          <w:pgSz w:w="12240" w:h="15840"/>
          <w:pgMar w:top="500" w:right="700" w:bottom="500" w:left="700" w:header="720" w:footer="720" w:gutter="0"/>
          <w:cols w:space="720"/>
        </w:sectPr>
      </w:pPr>
    </w:p>
    <w:p w:rsidR="00C763A7" w:rsidRPr="006E61C7" w:rsidP="006E61C7">
      <w:pPr>
        <w:pStyle w:val="NormalWeb"/>
        <w:numPr>
          <w:ilvl w:val="0"/>
          <w:numId w:val="8"/>
        </w:numPr>
        <w:spacing w:line="360" w:lineRule="auto"/>
        <w:ind w:firstLine="0"/>
      </w:pPr>
      <w:r w:rsidRPr="006E61C7">
        <w:t>Community Outreach</w:t>
      </w:r>
    </w:p>
    <w:p w:rsidR="00C763A7" w:rsidRPr="006E61C7" w:rsidP="006E61C7">
      <w:pPr>
        <w:pStyle w:val="NormalWeb"/>
        <w:numPr>
          <w:ilvl w:val="0"/>
          <w:numId w:val="8"/>
        </w:numPr>
        <w:spacing w:line="360" w:lineRule="auto"/>
        <w:ind w:firstLine="0"/>
      </w:pPr>
      <w:r w:rsidRPr="006E61C7">
        <w:t>Exploring Business Innovations</w:t>
      </w:r>
    </w:p>
    <w:p w:rsidR="00C763A7" w:rsidRPr="006E61C7" w:rsidP="006E61C7">
      <w:pPr>
        <w:pStyle w:val="NormalWeb"/>
        <w:numPr>
          <w:ilvl w:val="0"/>
          <w:numId w:val="8"/>
        </w:numPr>
        <w:spacing w:line="360" w:lineRule="auto"/>
        <w:ind w:firstLine="0"/>
      </w:pPr>
      <w:r w:rsidRPr="006E61C7">
        <w:t>Networking</w:t>
      </w:r>
    </w:p>
    <w:p w:rsidR="00CE2AAB" w:rsidRPr="006E61C7" w:rsidP="006E61C7">
      <w:pPr>
        <w:pStyle w:val="NormalWeb"/>
        <w:numPr>
          <w:ilvl w:val="0"/>
          <w:numId w:val="8"/>
        </w:numPr>
        <w:spacing w:line="360" w:lineRule="auto"/>
        <w:ind w:firstLine="0"/>
      </w:pPr>
      <w:r w:rsidRPr="006E61C7">
        <w:t>Technology Trends</w:t>
      </w:r>
    </w:p>
    <w:p w:rsidR="00CE2AAB" w:rsidRPr="006E61C7" w:rsidP="006E61C7">
      <w:pPr>
        <w:tabs>
          <w:tab w:val="left" w:pos="189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Sect="00C763A7">
          <w:type w:val="continuous"/>
          <w:pgSz w:w="12240" w:h="15840"/>
          <w:pgMar w:top="500" w:right="700" w:bottom="500" w:left="700" w:header="720" w:footer="720" w:gutter="0"/>
          <w:cols w:space="720"/>
        </w:sectPr>
      </w:pPr>
    </w:p>
    <w:p w:rsidR="00C763A7" w:rsidRPr="006E61C7" w:rsidP="006E61C7">
      <w:pPr>
        <w:tabs>
          <w:tab w:val="left" w:pos="189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Sect="00631E19">
          <w:type w:val="continuous"/>
          <w:pgSz w:w="12240" w:h="15840"/>
          <w:pgMar w:top="500" w:right="700" w:bottom="500" w:left="700" w:header="720" w:footer="720" w:gutter="0"/>
          <w:cols w:space="720"/>
        </w:sectPr>
      </w:pPr>
    </w:p>
    <w:p w:rsidR="00CE2AAB" w:rsidRPr="006E61C7" w:rsidP="006E61C7">
      <w:pPr>
        <w:tabs>
          <w:tab w:val="left" w:pos="189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Sect="00631E19">
          <w:type w:val="continuous"/>
          <w:pgSz w:w="12240" w:h="15840"/>
          <w:pgMar w:top="500" w:right="700" w:bottom="500" w:left="700" w:header="720" w:footer="720" w:gutter="0"/>
          <w:cols w:space="720"/>
        </w:sectPr>
      </w:pPr>
    </w:p>
    <w:p w:rsidR="00CE2AAB" w:rsidRPr="006E61C7" w:rsidP="006E61C7">
      <w:pPr>
        <w:tabs>
          <w:tab w:val="left" w:pos="189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Sect="00631E19">
          <w:type w:val="continuous"/>
          <w:pgSz w:w="12240" w:h="15840"/>
          <w:pgMar w:top="500" w:right="700" w:bottom="500" w:left="700" w:header="720" w:footer="720" w:gutter="0"/>
          <w:cols w:space="720"/>
        </w:sectPr>
      </w:pP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Consolata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Gakii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Pr="006E61C7">
        <w:rPr>
          <w:rFonts w:ascii="Times New Roman" w:hAnsi="Times New Roman" w:cs="Times New Roman"/>
          <w:color w:val="253856"/>
          <w:sz w:val="24"/>
          <w:szCs w:val="24"/>
          <w:shd w:val="clear" w:color="auto" w:fill="FFFFFF"/>
        </w:rPr>
        <w:t>Lecturer</w:t>
      </w:r>
      <w:r w:rsidRPr="006E61C7" w:rsidR="00F30F31">
        <w:rPr>
          <w:rFonts w:ascii="Times New Roman" w:eastAsia="Times New Roman" w:hAnsi="Times New Roman" w:cs="Times New Roman"/>
          <w:sz w:val="24"/>
          <w:szCs w:val="24"/>
        </w:rPr>
        <w:t xml:space="preserve">, University of </w:t>
      </w:r>
      <w:r w:rsidRPr="006E61C7" w:rsidR="00F30F31">
        <w:rPr>
          <w:rFonts w:ascii="Times New Roman" w:eastAsia="Times New Roman" w:hAnsi="Times New Roman" w:cs="Times New Roman"/>
          <w:sz w:val="24"/>
          <w:szCs w:val="24"/>
        </w:rPr>
        <w:t>Embu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Phone No. 0715319763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6E61C7" w:rsidR="005D52D9">
          <w:rPr>
            <w:rStyle w:val="Hyperlink"/>
            <w:rFonts w:ascii="Times New Roman" w:hAnsi="Times New Roman" w:cs="Times New Roman"/>
            <w:color w:val="428DC9"/>
            <w:sz w:val="24"/>
            <w:szCs w:val="24"/>
            <w:shd w:val="clear" w:color="auto" w:fill="FFFFFF"/>
          </w:rPr>
          <w:t>gakii.consolata@embuni.ac.ke</w:t>
        </w:r>
      </w:hyperlink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Mr. James </w:t>
      </w:r>
      <w:r w:rsidRPr="006E61C7">
        <w:rPr>
          <w:rFonts w:ascii="Times New Roman" w:eastAsia="Times New Roman" w:hAnsi="Times New Roman" w:cs="Times New Roman"/>
          <w:sz w:val="24"/>
          <w:szCs w:val="24"/>
        </w:rPr>
        <w:t>Mwaura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I.C.T Officer, Kenya School of Government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Phone No. 0788275979</w:t>
      </w:r>
    </w:p>
    <w:p w:rsidR="00CE2AAB" w:rsidRPr="006E61C7" w:rsidP="006E61C7">
      <w:pPr>
        <w:tabs>
          <w:tab w:val="left" w:pos="1890"/>
        </w:tabs>
        <w:spacing w:after="20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>Email:</w:t>
      </w:r>
      <w:r w:rsidRPr="006E61C7" w:rsidR="005D52D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6E61C7" w:rsidR="005D52D9">
        <w:rPr>
          <w:rFonts w:ascii="Times New Roman" w:eastAsia="Times New Roman" w:hAnsi="Times New Roman" w:cs="Times New Roman"/>
          <w:sz w:val="24"/>
          <w:szCs w:val="24"/>
        </w:rPr>
        <w:t>james.ngugi@ksg.ac.ke</w:t>
      </w:r>
    </w:p>
    <w:p w:rsidR="00CE2AAB" w:rsidRPr="006E61C7" w:rsidP="006E61C7">
      <w:pPr>
        <w:tabs>
          <w:tab w:val="left" w:pos="1890"/>
        </w:tabs>
        <w:spacing w:after="200" w:line="36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Sect="00CE2A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E61C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E2AAB" w:rsidRPr="006E61C7" w:rsidP="006E61C7">
      <w:pPr>
        <w:tabs>
          <w:tab w:val="left" w:pos="1890"/>
        </w:tabs>
        <w:spacing w:after="20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0"/>
    <w:p w:rsidR="00CE2AAB" w:rsidRPr="006E61C7" w:rsidP="006E6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Sect="00CE2A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583E21"/>
    <w:multiLevelType w:val="hybridMultilevel"/>
    <w:tmpl w:val="94366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7935DD"/>
    <w:multiLevelType w:val="multilevel"/>
    <w:tmpl w:val="3AF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4E66B4"/>
    <w:multiLevelType w:val="multilevel"/>
    <w:tmpl w:val="B41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DD63A4"/>
    <w:multiLevelType w:val="hybridMultilevel"/>
    <w:tmpl w:val="986CF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A4C1E"/>
    <w:multiLevelType w:val="hybridMultilevel"/>
    <w:tmpl w:val="995E1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831DA"/>
    <w:multiLevelType w:val="multilevel"/>
    <w:tmpl w:val="6C2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C1C07"/>
    <w:multiLevelType w:val="hybridMultilevel"/>
    <w:tmpl w:val="C92E8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44AD2"/>
    <w:multiLevelType w:val="multilevel"/>
    <w:tmpl w:val="5E74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354D3"/>
    <w:multiLevelType w:val="hybridMultilevel"/>
    <w:tmpl w:val="E2741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A72C4"/>
    <w:multiLevelType w:val="hybridMultilevel"/>
    <w:tmpl w:val="50928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C4EBE"/>
    <w:multiLevelType w:val="hybridMultilevel"/>
    <w:tmpl w:val="28CC9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160BC"/>
    <w:multiLevelType w:val="multilevel"/>
    <w:tmpl w:val="90E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AB"/>
    <w:rsid w:val="0017483E"/>
    <w:rsid w:val="00527BBC"/>
    <w:rsid w:val="005D52D9"/>
    <w:rsid w:val="006E61C7"/>
    <w:rsid w:val="007104D6"/>
    <w:rsid w:val="00B33BED"/>
    <w:rsid w:val="00B96D3D"/>
    <w:rsid w:val="00C33A3D"/>
    <w:rsid w:val="00C763A7"/>
    <w:rsid w:val="00CE2AAB"/>
    <w:rsid w:val="00E663EF"/>
    <w:rsid w:val="00F30F3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BA47BBD-DF8D-448D-866D-E56F5794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A3D"/>
    <w:pPr>
      <w:keepNext/>
      <w:keepLines/>
      <w:spacing w:before="240" w:after="0" w:line="259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3A3D"/>
    <w:pPr>
      <w:keepNext/>
      <w:keepLines/>
      <w:spacing w:before="40" w:after="0" w:line="259" w:lineRule="auto"/>
      <w:outlineLvl w:val="1"/>
    </w:pPr>
    <w:rPr>
      <w:rFonts w:ascii="Times New Roman" w:hAnsi="Times New Roman"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C76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A3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3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3A3D"/>
    <w:rPr>
      <w:rFonts w:ascii="Times New Roman" w:hAnsi="Times New Roman" w:eastAsiaTheme="majorEastAsia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33A3D"/>
    <w:rPr>
      <w:rFonts w:asciiTheme="majorHAnsi" w:eastAsiaTheme="majorEastAsia" w:hAnsiTheme="majorHAnsi" w:cstheme="majorBidi"/>
      <w:b/>
      <w:i/>
      <w:iCs/>
    </w:rPr>
  </w:style>
  <w:style w:type="character" w:styleId="Hyperlink">
    <w:name w:val="Hyperlink"/>
    <w:basedOn w:val="DefaultParagraphFont"/>
    <w:uiPriority w:val="99"/>
    <w:unhideWhenUsed/>
    <w:rsid w:val="00CE2A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AAB"/>
    <w:pPr>
      <w:ind w:left="720"/>
      <w:contextualSpacing/>
    </w:pPr>
  </w:style>
  <w:style w:type="paragraph" w:customStyle="1" w:styleId="divdocumentulli">
    <w:name w:val="div_document_ul_li"/>
    <w:basedOn w:val="Normal"/>
    <w:rsid w:val="00CE2AAB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63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7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3A7"/>
    <w:rPr>
      <w:b/>
      <w:bCs/>
    </w:rPr>
  </w:style>
  <w:style w:type="character" w:styleId="Emphasis">
    <w:name w:val="Emphasis"/>
    <w:basedOn w:val="DefaultParagraphFont"/>
    <w:uiPriority w:val="20"/>
    <w:qFormat/>
    <w:rsid w:val="00C763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risjane08@gmail.com" TargetMode="External" /><Relationship Id="rId5" Type="http://schemas.openxmlformats.org/officeDocument/2006/relationships/hyperlink" Target="mailto:gakii.consolata@embuni.ac.ke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2025-05-22T06:06:00Z</dcterms:created>
  <dcterms:modified xsi:type="dcterms:W3CDTF">2025-05-22T06:06:00Z</dcterms:modified>
</cp:coreProperties>
</file>