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4A" w:rsidRPr="00DC0CBF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C0CBF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C0CBF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DC0CBF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t>ФГАОУ ВО</w:t>
      </w:r>
      <w:r w:rsidRPr="00DC0CBF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DC0CBF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C0CBF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C0CBF" w:rsidRDefault="00D9414A" w:rsidP="008C4E7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 xml:space="preserve">Кафедра </w:t>
      </w:r>
      <w:r w:rsidRPr="00DC0CBF">
        <w:rPr>
          <w:rFonts w:ascii="Times New Roman" w:hAnsi="Times New Roman"/>
          <w:caps/>
          <w:sz w:val="28"/>
          <w:szCs w:val="28"/>
        </w:rPr>
        <w:t>«</w:t>
      </w:r>
      <w:r w:rsidRPr="00DC0CBF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C0CBF">
        <w:rPr>
          <w:rFonts w:ascii="Times New Roman" w:hAnsi="Times New Roman"/>
          <w:caps/>
          <w:sz w:val="28"/>
          <w:szCs w:val="28"/>
        </w:rPr>
        <w:t>»</w:t>
      </w:r>
    </w:p>
    <w:p w:rsidR="00EC459A" w:rsidRPr="00DC0CBF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DC0CBF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DC0CB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по лабораторной работе №</w:t>
      </w:r>
      <w:r w:rsidR="00D46947" w:rsidRPr="00DC0CBF">
        <w:rPr>
          <w:rFonts w:ascii="Times New Roman" w:hAnsi="Times New Roman"/>
          <w:sz w:val="28"/>
          <w:szCs w:val="28"/>
        </w:rPr>
        <w:t>3</w:t>
      </w:r>
    </w:p>
    <w:p w:rsidR="00EC459A" w:rsidRPr="00DC0CB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«</w:t>
      </w:r>
      <w:r w:rsidR="00D46947" w:rsidRPr="00DC0CBF">
        <w:rPr>
          <w:rFonts w:ascii="Times New Roman" w:hAnsi="Times New Roman"/>
          <w:sz w:val="28"/>
          <w:szCs w:val="28"/>
        </w:rPr>
        <w:t>ИСПОЛЬЗОВАНИЕ ФРЕЙМВОРКА BOOTSTRAP ДЛЯ РАЗРАБОТКИ ДИЗАЙНА ВЕБ – САЙТА.</w:t>
      </w:r>
      <w:r w:rsidRPr="00DC0CBF">
        <w:rPr>
          <w:rFonts w:ascii="Times New Roman" w:hAnsi="Times New Roman"/>
          <w:sz w:val="28"/>
          <w:szCs w:val="28"/>
        </w:rPr>
        <w:t>»</w:t>
      </w:r>
    </w:p>
    <w:p w:rsidR="00EC459A" w:rsidRPr="00DC0CB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DC0CB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DC0CBF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DC0CBF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C4E79" w:rsidRPr="00DC0CB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  <w:t>Выполнил:</w:t>
      </w:r>
      <w:r w:rsidRPr="00DC0CBF">
        <w:rPr>
          <w:rFonts w:ascii="Times New Roman" w:hAnsi="Times New Roman"/>
          <w:sz w:val="28"/>
          <w:szCs w:val="28"/>
        </w:rPr>
        <w:tab/>
      </w:r>
    </w:p>
    <w:p w:rsidR="00EC459A" w:rsidRPr="00DC0CB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студент гр. КвИиППС/б-</w:t>
      </w:r>
      <w:r w:rsidR="00D46947" w:rsidRPr="00DC0CBF">
        <w:rPr>
          <w:rFonts w:ascii="Times New Roman" w:hAnsi="Times New Roman"/>
          <w:sz w:val="28"/>
          <w:szCs w:val="28"/>
        </w:rPr>
        <w:t>19</w:t>
      </w:r>
      <w:r w:rsidRPr="00DC0CBF">
        <w:rPr>
          <w:rFonts w:ascii="Times New Roman" w:hAnsi="Times New Roman"/>
          <w:sz w:val="28"/>
          <w:szCs w:val="28"/>
        </w:rPr>
        <w:t>-1-о</w:t>
      </w:r>
    </w:p>
    <w:p w:rsidR="00D46947" w:rsidRPr="00DC0CBF" w:rsidRDefault="00EC459A" w:rsidP="00D46947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</w:r>
      <w:r w:rsidRPr="00DC0CBF">
        <w:rPr>
          <w:rFonts w:ascii="Times New Roman" w:hAnsi="Times New Roman"/>
          <w:sz w:val="28"/>
          <w:szCs w:val="28"/>
        </w:rPr>
        <w:tab/>
      </w:r>
      <w:r w:rsidR="00D46947" w:rsidRPr="00DC0C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Аносова Е.В.</w:t>
      </w:r>
      <w:r w:rsidRPr="00DC0CBF">
        <w:rPr>
          <w:rFonts w:ascii="Times New Roman" w:hAnsi="Times New Roman"/>
          <w:sz w:val="28"/>
          <w:szCs w:val="28"/>
        </w:rPr>
        <w:tab/>
      </w:r>
    </w:p>
    <w:p w:rsidR="00EC459A" w:rsidRPr="00DC0CBF" w:rsidRDefault="00EC459A" w:rsidP="00D46947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</w:r>
      <w:r w:rsidRPr="00DC0CBF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DC0CBF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ab/>
        <w:t xml:space="preserve">Принял: </w:t>
      </w:r>
      <w:r w:rsidRPr="00DC0CBF">
        <w:rPr>
          <w:rFonts w:ascii="Times New Roman" w:hAnsi="Times New Roman"/>
          <w:sz w:val="28"/>
          <w:szCs w:val="28"/>
        </w:rPr>
        <w:tab/>
        <w:t>ассистент Табакаев Д.И.</w:t>
      </w:r>
    </w:p>
    <w:p w:rsidR="008C4E79" w:rsidRPr="00DC0CBF" w:rsidRDefault="008C4E79" w:rsidP="008C4E79">
      <w:pPr>
        <w:pStyle w:val="afff0"/>
        <w:spacing w:after="120"/>
        <w:jc w:val="center"/>
        <w:rPr>
          <w:szCs w:val="28"/>
        </w:rPr>
      </w:pPr>
    </w:p>
    <w:p w:rsidR="008C4E79" w:rsidRPr="00DC0CBF" w:rsidRDefault="008C4E79" w:rsidP="008C4E79">
      <w:pPr>
        <w:pStyle w:val="afff0"/>
        <w:spacing w:after="120"/>
        <w:jc w:val="center"/>
        <w:rPr>
          <w:szCs w:val="28"/>
        </w:rPr>
      </w:pPr>
    </w:p>
    <w:p w:rsidR="008C4E79" w:rsidRPr="00DC0CBF" w:rsidRDefault="008C4E79" w:rsidP="008C4E79">
      <w:pPr>
        <w:pStyle w:val="afff0"/>
        <w:spacing w:after="120"/>
        <w:jc w:val="center"/>
        <w:rPr>
          <w:szCs w:val="28"/>
        </w:rPr>
      </w:pPr>
    </w:p>
    <w:p w:rsidR="00D46947" w:rsidRPr="00DC0CBF" w:rsidRDefault="00D46947" w:rsidP="008C4E79">
      <w:pPr>
        <w:pStyle w:val="afff0"/>
        <w:spacing w:after="120"/>
        <w:jc w:val="center"/>
        <w:rPr>
          <w:szCs w:val="28"/>
        </w:rPr>
      </w:pPr>
    </w:p>
    <w:p w:rsidR="00D46947" w:rsidRPr="00DC0CBF" w:rsidRDefault="00D46947" w:rsidP="008C4E79">
      <w:pPr>
        <w:pStyle w:val="afff0"/>
        <w:spacing w:after="120"/>
        <w:jc w:val="center"/>
        <w:rPr>
          <w:szCs w:val="28"/>
        </w:rPr>
      </w:pPr>
    </w:p>
    <w:p w:rsidR="00D46947" w:rsidRPr="00DC0CBF" w:rsidRDefault="00D46947" w:rsidP="008C4E79">
      <w:pPr>
        <w:pStyle w:val="afff0"/>
        <w:spacing w:after="120"/>
        <w:jc w:val="center"/>
        <w:rPr>
          <w:szCs w:val="28"/>
        </w:rPr>
      </w:pPr>
    </w:p>
    <w:p w:rsidR="008C4E79" w:rsidRPr="00DC0CBF" w:rsidRDefault="008C4E79" w:rsidP="008C4E79">
      <w:pPr>
        <w:pStyle w:val="afff0"/>
        <w:spacing w:after="120"/>
        <w:jc w:val="center"/>
        <w:rPr>
          <w:szCs w:val="28"/>
        </w:rPr>
      </w:pPr>
      <w:r w:rsidRPr="00DC0CBF">
        <w:rPr>
          <w:szCs w:val="28"/>
        </w:rPr>
        <w:t>Севастополь</w:t>
      </w:r>
    </w:p>
    <w:p w:rsidR="00D9414A" w:rsidRPr="00DC0CBF" w:rsidRDefault="008C4E79" w:rsidP="00D46947">
      <w:pPr>
        <w:pStyle w:val="afff0"/>
        <w:spacing w:after="120"/>
        <w:jc w:val="center"/>
        <w:rPr>
          <w:szCs w:val="28"/>
        </w:rPr>
      </w:pPr>
      <w:r w:rsidRPr="00DC0CBF">
        <w:rPr>
          <w:szCs w:val="28"/>
        </w:rPr>
        <w:t>2020</w:t>
      </w:r>
    </w:p>
    <w:p w:rsidR="00EF4382" w:rsidRPr="00DC0CBF" w:rsidRDefault="007B33D5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0CB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  <w:r w:rsidR="00D46947" w:rsidRPr="00DC0CBF">
        <w:rPr>
          <w:rFonts w:ascii="Times New Roman" w:hAnsi="Times New Roman"/>
          <w:b/>
          <w:sz w:val="28"/>
          <w:szCs w:val="28"/>
        </w:rPr>
        <w:t>:</w:t>
      </w:r>
    </w:p>
    <w:p w:rsidR="00BA2E17" w:rsidRPr="00DC0CBF" w:rsidRDefault="00BA2E17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46947" w:rsidRPr="005226C8" w:rsidRDefault="00BA2E17" w:rsidP="00760C4B">
      <w:pPr>
        <w:pStyle w:val="3"/>
        <w:numPr>
          <w:ilvl w:val="0"/>
          <w:numId w:val="0"/>
        </w:numPr>
        <w:ind w:right="-144"/>
        <w:rPr>
          <w:szCs w:val="28"/>
        </w:rPr>
      </w:pPr>
      <w:r w:rsidRPr="00DC0CBF">
        <w:rPr>
          <w:szCs w:val="28"/>
        </w:rPr>
        <w:t>1.</w:t>
      </w:r>
      <w:r w:rsidR="00D46947" w:rsidRPr="005226C8">
        <w:rPr>
          <w:szCs w:val="28"/>
        </w:rPr>
        <w:t>Описание лабораторной раб</w:t>
      </w:r>
      <w:r w:rsidR="00D46947" w:rsidRPr="005226C8">
        <w:rPr>
          <w:szCs w:val="28"/>
        </w:rPr>
        <w:t>о</w:t>
      </w:r>
      <w:r w:rsidR="00D46947" w:rsidRPr="005226C8">
        <w:rPr>
          <w:szCs w:val="28"/>
        </w:rPr>
        <w:t>ты</w:t>
      </w:r>
      <w:r w:rsidR="005226C8" w:rsidRPr="005226C8">
        <w:rPr>
          <w:szCs w:val="28"/>
        </w:rPr>
        <w:t>……………………………</w:t>
      </w:r>
      <w:r w:rsidR="005226C8">
        <w:rPr>
          <w:szCs w:val="28"/>
        </w:rPr>
        <w:t>.</w:t>
      </w:r>
      <w:r w:rsidR="005226C8" w:rsidRPr="005226C8">
        <w:rPr>
          <w:szCs w:val="28"/>
        </w:rPr>
        <w:t>...3</w:t>
      </w:r>
      <w:r w:rsidRPr="005226C8">
        <w:rPr>
          <w:szCs w:val="28"/>
        </w:rPr>
        <w:br/>
      </w:r>
      <w:r w:rsidR="00D46947" w:rsidRPr="005226C8">
        <w:rPr>
          <w:szCs w:val="28"/>
        </w:rPr>
        <w:t>1.1 Цель лабораторной раб</w:t>
      </w:r>
      <w:r w:rsidR="005226C8" w:rsidRPr="005226C8">
        <w:rPr>
          <w:szCs w:val="28"/>
        </w:rPr>
        <w:t>о</w:t>
      </w:r>
      <w:r w:rsidR="005226C8" w:rsidRPr="005226C8">
        <w:rPr>
          <w:szCs w:val="28"/>
        </w:rPr>
        <w:t>ты……</w:t>
      </w:r>
      <w:r w:rsidR="005226C8">
        <w:rPr>
          <w:szCs w:val="28"/>
        </w:rPr>
        <w:t>…………</w:t>
      </w:r>
      <w:r w:rsidR="005226C8" w:rsidRPr="005226C8">
        <w:rPr>
          <w:szCs w:val="28"/>
        </w:rPr>
        <w:t>…</w:t>
      </w:r>
      <w:r w:rsidR="00105FC0" w:rsidRPr="005226C8">
        <w:rPr>
          <w:szCs w:val="28"/>
        </w:rPr>
        <w:t>…………………...…</w:t>
      </w:r>
      <w:r w:rsidR="005226C8" w:rsidRPr="005226C8">
        <w:rPr>
          <w:szCs w:val="28"/>
        </w:rPr>
        <w:t>.</w:t>
      </w:r>
      <w:r w:rsidR="005226C8">
        <w:rPr>
          <w:szCs w:val="28"/>
        </w:rPr>
        <w:t>..</w:t>
      </w:r>
      <w:r w:rsidR="00105FC0" w:rsidRPr="005226C8">
        <w:rPr>
          <w:szCs w:val="28"/>
        </w:rPr>
        <w:t>…3</w:t>
      </w:r>
      <w:r w:rsidR="00D46947" w:rsidRPr="005226C8">
        <w:rPr>
          <w:szCs w:val="28"/>
        </w:rPr>
        <w:br/>
        <w:t>1.2 Индивидуальное зад</w:t>
      </w:r>
      <w:r w:rsidR="005226C8" w:rsidRPr="005226C8">
        <w:rPr>
          <w:szCs w:val="28"/>
        </w:rPr>
        <w:t>а</w:t>
      </w:r>
      <w:r w:rsidR="005226C8" w:rsidRPr="005226C8">
        <w:rPr>
          <w:szCs w:val="28"/>
        </w:rPr>
        <w:t>ние………</w:t>
      </w:r>
      <w:r w:rsidR="005226C8">
        <w:rPr>
          <w:szCs w:val="28"/>
        </w:rPr>
        <w:t>…………..</w:t>
      </w:r>
      <w:r w:rsidR="005226C8" w:rsidRPr="005226C8">
        <w:rPr>
          <w:szCs w:val="28"/>
        </w:rPr>
        <w:t>.</w:t>
      </w:r>
      <w:r w:rsidR="00105FC0" w:rsidRPr="005226C8">
        <w:rPr>
          <w:szCs w:val="28"/>
        </w:rPr>
        <w:t>…………………………</w:t>
      </w:r>
      <w:r w:rsidR="005226C8" w:rsidRPr="005226C8">
        <w:rPr>
          <w:szCs w:val="28"/>
        </w:rPr>
        <w:t>.</w:t>
      </w:r>
      <w:r w:rsidR="005226C8">
        <w:rPr>
          <w:szCs w:val="28"/>
        </w:rPr>
        <w:t>.</w:t>
      </w:r>
      <w:r w:rsidR="00105FC0" w:rsidRPr="005226C8">
        <w:rPr>
          <w:szCs w:val="28"/>
        </w:rPr>
        <w:t>..3</w:t>
      </w:r>
      <w:r w:rsidR="00D46947" w:rsidRPr="005226C8">
        <w:rPr>
          <w:szCs w:val="28"/>
        </w:rPr>
        <w:br/>
        <w:t>1.3</w:t>
      </w:r>
      <w:r w:rsidR="005226C8" w:rsidRPr="005226C8">
        <w:rPr>
          <w:szCs w:val="28"/>
        </w:rPr>
        <w:t xml:space="preserve"> Теоретические свед</w:t>
      </w:r>
      <w:r w:rsidR="005226C8" w:rsidRPr="005226C8">
        <w:rPr>
          <w:szCs w:val="28"/>
        </w:rPr>
        <w:t>е</w:t>
      </w:r>
      <w:r w:rsidR="005226C8" w:rsidRPr="005226C8">
        <w:rPr>
          <w:szCs w:val="28"/>
        </w:rPr>
        <w:t>ния………</w:t>
      </w:r>
      <w:r w:rsidR="005226C8">
        <w:rPr>
          <w:szCs w:val="28"/>
        </w:rPr>
        <w:t>…………...</w:t>
      </w:r>
      <w:r w:rsidR="005226C8" w:rsidRPr="005226C8">
        <w:rPr>
          <w:szCs w:val="28"/>
        </w:rPr>
        <w:t>………………………….….3</w:t>
      </w:r>
      <w:r w:rsidR="005226C8">
        <w:rPr>
          <w:szCs w:val="28"/>
        </w:rPr>
        <w:br/>
      </w:r>
      <w:r w:rsidRPr="005226C8">
        <w:rPr>
          <w:szCs w:val="28"/>
        </w:rPr>
        <w:t>1.3.1</w:t>
      </w:r>
      <w:r w:rsidR="00105FC0" w:rsidRPr="005226C8">
        <w:rPr>
          <w:szCs w:val="28"/>
        </w:rPr>
        <w:t xml:space="preserve"> Основные понятия Bootstrap</w:t>
      </w:r>
      <w:r w:rsidR="005226C8" w:rsidRPr="005226C8">
        <w:rPr>
          <w:szCs w:val="28"/>
        </w:rPr>
        <w:t>………………………………3</w:t>
      </w:r>
      <w:r w:rsidR="005226C8">
        <w:rPr>
          <w:szCs w:val="28"/>
        </w:rPr>
        <w:br/>
      </w:r>
      <w:r w:rsidRPr="005226C8">
        <w:t>1.3.2</w:t>
      </w:r>
      <w:r w:rsidR="005226C8" w:rsidRPr="005226C8">
        <w:t xml:space="preserve"> </w:t>
      </w:r>
      <w:r w:rsidR="005226C8" w:rsidRPr="005226C8">
        <w:rPr>
          <w:b/>
        </w:rPr>
        <w:t>По</w:t>
      </w:r>
      <w:r w:rsidR="005226C8" w:rsidRPr="005226C8">
        <w:rPr>
          <w:b/>
        </w:rPr>
        <w:t>д</w:t>
      </w:r>
      <w:r w:rsidR="005226C8" w:rsidRPr="005226C8">
        <w:rPr>
          <w:b/>
        </w:rPr>
        <w:t>ключение Bootstrap к HTML странице</w:t>
      </w:r>
      <w:r w:rsidR="005226C8">
        <w:rPr>
          <w:b/>
        </w:rPr>
        <w:t>……….…………….4</w:t>
      </w:r>
      <w:r w:rsidRPr="00DC0CBF">
        <w:br/>
        <w:t>1.3.3</w:t>
      </w:r>
      <w:r w:rsidR="005226C8" w:rsidRPr="00DC0CBF">
        <w:t>«Строительные» элементы сетки Bootstrap</w:t>
      </w:r>
      <w:r w:rsidR="005226C8">
        <w:t>………………..…………4</w:t>
      </w:r>
      <w:r w:rsidR="005226C8">
        <w:br/>
        <w:t xml:space="preserve">1.3.4 </w:t>
      </w:r>
      <w:r w:rsidR="005226C8" w:rsidRPr="00DC0CBF">
        <w:t>Обёр</w:t>
      </w:r>
      <w:r w:rsidR="005226C8">
        <w:t xml:space="preserve">точные </w:t>
      </w:r>
      <w:r w:rsidR="005226C8" w:rsidRPr="00DC0CBF">
        <w:t>контейнеры</w:t>
      </w:r>
      <w:r w:rsidR="005226C8">
        <w:t>……………….………………………………4</w:t>
      </w:r>
      <w:r w:rsidR="005226C8">
        <w:br/>
        <w:t xml:space="preserve">1.3.5 </w:t>
      </w:r>
      <w:r w:rsidR="005226C8" w:rsidRPr="00DC0CBF">
        <w:t>Создание форм в Bootstrap</w:t>
      </w:r>
      <w:r w:rsidR="005226C8">
        <w:t>……………………………………………</w:t>
      </w:r>
      <w:r w:rsidR="00760C4B">
        <w:t>....</w:t>
      </w:r>
      <w:r w:rsidR="005226C8">
        <w:t>..5</w:t>
      </w:r>
    </w:p>
    <w:p w:rsidR="00BA2E17" w:rsidRPr="00760C4B" w:rsidRDefault="00BA2E17" w:rsidP="00760C4B">
      <w:pPr>
        <w:pStyle w:val="2b"/>
        <w:numPr>
          <w:ilvl w:val="0"/>
          <w:numId w:val="0"/>
        </w:numPr>
        <w:ind w:right="-144"/>
        <w:jc w:val="both"/>
        <w:rPr>
          <w:b w:val="0"/>
          <w:szCs w:val="28"/>
        </w:rPr>
      </w:pPr>
      <w:r w:rsidRPr="00DC0CBF">
        <w:rPr>
          <w:b w:val="0"/>
          <w:szCs w:val="28"/>
        </w:rPr>
        <w:t>2. Выполнение лабораторной работы</w:t>
      </w:r>
      <w:r w:rsidR="00105FC0">
        <w:rPr>
          <w:b w:val="0"/>
          <w:szCs w:val="28"/>
        </w:rPr>
        <w:t>……………………………………</w:t>
      </w:r>
      <w:r w:rsidR="005226C8">
        <w:rPr>
          <w:b w:val="0"/>
          <w:szCs w:val="28"/>
        </w:rPr>
        <w:t>….6</w:t>
      </w:r>
      <w:r w:rsidR="005226C8">
        <w:rPr>
          <w:b w:val="0"/>
          <w:szCs w:val="28"/>
        </w:rPr>
        <w:br/>
        <w:t>2.1</w:t>
      </w:r>
      <w:r w:rsidR="00E15FE2">
        <w:rPr>
          <w:b w:val="0"/>
          <w:szCs w:val="28"/>
        </w:rPr>
        <w:t>Структура  разработанного сайта…………………………………………6</w:t>
      </w:r>
      <w:r w:rsidR="00760C4B">
        <w:rPr>
          <w:b w:val="0"/>
          <w:szCs w:val="28"/>
        </w:rPr>
        <w:br/>
        <w:t>2.2</w:t>
      </w:r>
      <w:r w:rsidR="00760C4B" w:rsidRPr="00760C4B">
        <w:rPr>
          <w:b w:val="0"/>
          <w:szCs w:val="28"/>
        </w:rPr>
        <w:t xml:space="preserve"> </w:t>
      </w:r>
      <w:r w:rsidR="00760C4B" w:rsidRPr="0070279D">
        <w:rPr>
          <w:b w:val="0"/>
          <w:szCs w:val="28"/>
        </w:rPr>
        <w:t>Тексты программ</w:t>
      </w:r>
      <w:r w:rsidR="00760C4B">
        <w:rPr>
          <w:b w:val="0"/>
          <w:szCs w:val="28"/>
        </w:rPr>
        <w:t>…………………………………………………………..6</w:t>
      </w:r>
      <w:r w:rsidR="00760C4B">
        <w:rPr>
          <w:b w:val="0"/>
          <w:szCs w:val="28"/>
        </w:rPr>
        <w:br/>
        <w:t>2.2.1 №1…………………………………………………………………………6</w:t>
      </w:r>
      <w:r w:rsidR="00760C4B">
        <w:rPr>
          <w:b w:val="0"/>
          <w:szCs w:val="28"/>
        </w:rPr>
        <w:br/>
        <w:t>2.2.2 №2………………..………………………………………………………10</w:t>
      </w:r>
      <w:r w:rsidR="00760C4B">
        <w:rPr>
          <w:b w:val="0"/>
          <w:szCs w:val="28"/>
        </w:rPr>
        <w:br/>
        <w:t>2.2.3 №3…………………..……………………………………………………14</w:t>
      </w:r>
      <w:r w:rsidR="00760C4B">
        <w:rPr>
          <w:b w:val="0"/>
          <w:szCs w:val="28"/>
        </w:rPr>
        <w:br/>
        <w:t>2.2.4  №4……………………….………………………………………………17</w:t>
      </w:r>
      <w:r w:rsidR="00760C4B">
        <w:rPr>
          <w:b w:val="0"/>
          <w:szCs w:val="28"/>
        </w:rPr>
        <w:br/>
        <w:t xml:space="preserve">2.3 Таблица классов </w:t>
      </w:r>
      <w:r w:rsidR="00760C4B">
        <w:rPr>
          <w:b w:val="0"/>
          <w:szCs w:val="28"/>
          <w:lang w:val="en-US"/>
        </w:rPr>
        <w:t>Bootstrap</w:t>
      </w:r>
      <w:r w:rsidR="00760C4B">
        <w:rPr>
          <w:b w:val="0"/>
          <w:szCs w:val="28"/>
        </w:rPr>
        <w:t>………………………………………………20</w:t>
      </w:r>
      <w:r w:rsidR="00760C4B">
        <w:rPr>
          <w:b w:val="0"/>
          <w:szCs w:val="28"/>
        </w:rPr>
        <w:br/>
        <w:t>2.4 Скриншоты са</w:t>
      </w:r>
      <w:r w:rsidR="00760C4B">
        <w:rPr>
          <w:b w:val="0"/>
          <w:szCs w:val="28"/>
        </w:rPr>
        <w:t>й</w:t>
      </w:r>
      <w:r w:rsidR="00760C4B">
        <w:rPr>
          <w:b w:val="0"/>
          <w:szCs w:val="28"/>
        </w:rPr>
        <w:t>та…………………………………………………………22</w:t>
      </w:r>
      <w:r w:rsidR="00760C4B">
        <w:rPr>
          <w:b w:val="0"/>
          <w:szCs w:val="28"/>
        </w:rPr>
        <w:br/>
        <w:t>2.4.1 №1……………………………………………………………………......22</w:t>
      </w:r>
      <w:r w:rsidR="00760C4B">
        <w:rPr>
          <w:b w:val="0"/>
          <w:szCs w:val="28"/>
        </w:rPr>
        <w:br/>
        <w:t>2.4.2 №2………………………………………………………………………..22</w:t>
      </w:r>
      <w:r w:rsidR="00760C4B">
        <w:rPr>
          <w:b w:val="0"/>
          <w:szCs w:val="28"/>
        </w:rPr>
        <w:br/>
        <w:t>2.4.3 №3..………………………………………………………………………23</w:t>
      </w:r>
      <w:r w:rsidR="00760C4B">
        <w:rPr>
          <w:b w:val="0"/>
          <w:szCs w:val="28"/>
        </w:rPr>
        <w:br/>
        <w:t>2.4.4 №4……………………………………………………………………..…....23</w:t>
      </w:r>
    </w:p>
    <w:p w:rsidR="00BA2E17" w:rsidRPr="00DC0CBF" w:rsidRDefault="00BA2E17" w:rsidP="00760C4B">
      <w:pPr>
        <w:pStyle w:val="2b"/>
        <w:numPr>
          <w:ilvl w:val="0"/>
          <w:numId w:val="0"/>
        </w:numPr>
        <w:ind w:right="142"/>
        <w:jc w:val="both"/>
        <w:rPr>
          <w:b w:val="0"/>
          <w:szCs w:val="28"/>
        </w:rPr>
      </w:pPr>
      <w:r w:rsidRPr="00DC0CBF">
        <w:rPr>
          <w:b w:val="0"/>
          <w:szCs w:val="28"/>
        </w:rPr>
        <w:t>Выв</w:t>
      </w:r>
      <w:r w:rsidRPr="00DC0CBF">
        <w:rPr>
          <w:b w:val="0"/>
          <w:szCs w:val="28"/>
        </w:rPr>
        <w:t>о</w:t>
      </w:r>
      <w:r w:rsidRPr="00DC0CBF">
        <w:rPr>
          <w:b w:val="0"/>
          <w:szCs w:val="28"/>
        </w:rPr>
        <w:t>ды</w:t>
      </w:r>
      <w:r w:rsidR="00105FC0">
        <w:rPr>
          <w:b w:val="0"/>
          <w:szCs w:val="28"/>
        </w:rPr>
        <w:t>………</w:t>
      </w:r>
      <w:r w:rsidR="00760C4B">
        <w:rPr>
          <w:b w:val="0"/>
          <w:szCs w:val="28"/>
        </w:rPr>
        <w:t>……</w:t>
      </w:r>
      <w:r w:rsidR="00105FC0">
        <w:rPr>
          <w:b w:val="0"/>
          <w:szCs w:val="28"/>
        </w:rPr>
        <w:t>…………………………………...………………………24</w:t>
      </w:r>
    </w:p>
    <w:p w:rsidR="00EC459A" w:rsidRPr="00DC0CBF" w:rsidRDefault="00EC459A" w:rsidP="005226C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23CD6" w:rsidRPr="00DC0CBF" w:rsidRDefault="00483D9F" w:rsidP="00483D9F">
      <w:pPr>
        <w:pStyle w:val="11"/>
        <w:numPr>
          <w:ilvl w:val="0"/>
          <w:numId w:val="0"/>
        </w:numPr>
        <w:rPr>
          <w:szCs w:val="28"/>
        </w:rPr>
      </w:pPr>
      <w:bookmarkStart w:id="3" w:name="_Toc24363983"/>
      <w:bookmarkEnd w:id="0"/>
      <w:bookmarkEnd w:id="1"/>
      <w:bookmarkEnd w:id="2"/>
      <w:r w:rsidRPr="00DC0CBF">
        <w:rPr>
          <w:szCs w:val="28"/>
        </w:rPr>
        <w:lastRenderedPageBreak/>
        <w:t>1. Описание лабораторной работы</w:t>
      </w:r>
      <w:bookmarkEnd w:id="3"/>
    </w:p>
    <w:p w:rsidR="007A18CB" w:rsidRPr="00DC0CBF" w:rsidRDefault="00105FC0" w:rsidP="002C7898">
      <w:pPr>
        <w:pStyle w:val="2b"/>
        <w:rPr>
          <w:szCs w:val="28"/>
        </w:rPr>
      </w:pPr>
      <w:bookmarkStart w:id="4" w:name="_Toc24363984"/>
      <w:r>
        <w:rPr>
          <w:szCs w:val="28"/>
        </w:rPr>
        <w:t>1.1</w:t>
      </w:r>
      <w:r w:rsidR="00483D9F" w:rsidRPr="00DC0CBF">
        <w:rPr>
          <w:szCs w:val="28"/>
        </w:rPr>
        <w:t>Цель работы</w:t>
      </w:r>
      <w:bookmarkEnd w:id="4"/>
    </w:p>
    <w:p w:rsidR="00483D9F" w:rsidRPr="00DC0CBF" w:rsidRDefault="007052BA" w:rsidP="00483D9F">
      <w:pPr>
        <w:pStyle w:val="afff0"/>
        <w:rPr>
          <w:szCs w:val="28"/>
        </w:rPr>
      </w:pPr>
      <w:r w:rsidRPr="00DC0CBF">
        <w:rPr>
          <w:szCs w:val="28"/>
        </w:rPr>
        <w:t>Освоить навыки создания адаптивного макета и стилизации сайта с п</w:t>
      </w:r>
      <w:r w:rsidRPr="00DC0CBF">
        <w:rPr>
          <w:szCs w:val="28"/>
        </w:rPr>
        <w:t>о</w:t>
      </w:r>
      <w:r w:rsidRPr="00DC0CBF">
        <w:rPr>
          <w:szCs w:val="28"/>
        </w:rPr>
        <w:t>мощью фреймворка Bootstrap.</w:t>
      </w:r>
    </w:p>
    <w:p w:rsidR="007052BA" w:rsidRPr="00DC0CBF" w:rsidRDefault="007052BA" w:rsidP="00483D9F">
      <w:pPr>
        <w:pStyle w:val="afff0"/>
        <w:rPr>
          <w:szCs w:val="28"/>
        </w:rPr>
      </w:pPr>
    </w:p>
    <w:p w:rsidR="00483D9F" w:rsidRPr="00DC0CBF" w:rsidRDefault="00105FC0" w:rsidP="00483D9F">
      <w:pPr>
        <w:pStyle w:val="2b"/>
        <w:rPr>
          <w:szCs w:val="28"/>
        </w:rPr>
      </w:pPr>
      <w:r>
        <w:rPr>
          <w:szCs w:val="28"/>
        </w:rPr>
        <w:t>1.2</w:t>
      </w:r>
      <w:r w:rsidR="00483D9F" w:rsidRPr="00DC0CBF">
        <w:rPr>
          <w:szCs w:val="28"/>
        </w:rPr>
        <w:t>Индивидуальное задание</w:t>
      </w:r>
    </w:p>
    <w:p w:rsidR="00483D9F" w:rsidRPr="004311D8" w:rsidRDefault="00DC0CBF" w:rsidP="00DC0CBF">
      <w:pPr>
        <w:pStyle w:val="afff0"/>
        <w:jc w:val="left"/>
        <w:rPr>
          <w:szCs w:val="28"/>
        </w:rPr>
      </w:pPr>
      <w:r w:rsidRPr="00DC0CBF">
        <w:rPr>
          <w:szCs w:val="28"/>
        </w:rPr>
        <w:t>Согласно варианту задания, выданный преподавателем во 2 лаборато</w:t>
      </w:r>
      <w:r w:rsidRPr="00DC0CBF">
        <w:rPr>
          <w:szCs w:val="28"/>
        </w:rPr>
        <w:t>р</w:t>
      </w:r>
      <w:r w:rsidRPr="00DC0CBF">
        <w:rPr>
          <w:szCs w:val="28"/>
        </w:rPr>
        <w:t>ной работе, необходимо сверстать адаптивный шаблон используя фрей</w:t>
      </w:r>
      <w:r w:rsidRPr="00DC0CBF">
        <w:rPr>
          <w:szCs w:val="28"/>
        </w:rPr>
        <w:t>м</w:t>
      </w:r>
      <w:r w:rsidRPr="00DC0CBF">
        <w:rPr>
          <w:szCs w:val="28"/>
        </w:rPr>
        <w:t>ворк Bootstrap.</w:t>
      </w:r>
      <w:r w:rsidR="004311D8" w:rsidRPr="004311D8">
        <w:t xml:space="preserve"> </w:t>
      </w:r>
      <w:r w:rsidR="004311D8">
        <w:t>Создать гостевую книгу состоящею из 3 полей: имя, имейл и сообщение. Создать кнопу submit для передачи данных на сервер. Испол</w:t>
      </w:r>
      <w:r w:rsidR="004311D8">
        <w:t>ь</w:t>
      </w:r>
      <w:r w:rsidR="004311D8">
        <w:t>зуя классы фреймворка Bootstrap выполнить стилизацию формы.</w:t>
      </w:r>
      <w:r w:rsidR="004311D8" w:rsidRPr="004311D8">
        <w:t xml:space="preserve"> </w:t>
      </w:r>
      <w:r w:rsidR="004311D8">
        <w:t>Создать таблицу состоящую из 4 столбцов и к ней применить стили фреймворка Bootstrap.</w:t>
      </w:r>
      <w:r w:rsidRPr="004311D8">
        <w:rPr>
          <w:szCs w:val="28"/>
        </w:rPr>
        <w:br/>
      </w:r>
    </w:p>
    <w:p w:rsidR="00483D9F" w:rsidRPr="00DC0CBF" w:rsidRDefault="00105FC0" w:rsidP="00483D9F">
      <w:pPr>
        <w:pStyle w:val="2b"/>
        <w:rPr>
          <w:szCs w:val="28"/>
        </w:rPr>
      </w:pPr>
      <w:r>
        <w:rPr>
          <w:szCs w:val="28"/>
        </w:rPr>
        <w:t>1.3</w:t>
      </w:r>
      <w:r w:rsidR="00483D9F" w:rsidRPr="00DC0CBF">
        <w:rPr>
          <w:szCs w:val="28"/>
        </w:rPr>
        <w:t>Теоретические сведения</w:t>
      </w:r>
    </w:p>
    <w:p w:rsidR="002F2C73" w:rsidRPr="00DC0CBF" w:rsidRDefault="005226C8" w:rsidP="005226C8">
      <w:pPr>
        <w:pStyle w:val="3"/>
        <w:numPr>
          <w:ilvl w:val="0"/>
          <w:numId w:val="0"/>
        </w:numPr>
        <w:ind w:left="851"/>
        <w:rPr>
          <w:szCs w:val="28"/>
        </w:rPr>
      </w:pPr>
      <w:r>
        <w:rPr>
          <w:szCs w:val="28"/>
        </w:rPr>
        <w:t>1.3.1</w:t>
      </w:r>
      <w:r w:rsidR="007052BA" w:rsidRPr="00DC0CBF">
        <w:rPr>
          <w:szCs w:val="28"/>
        </w:rPr>
        <w:t>Основные понятия Bootstrap.</w:t>
      </w:r>
    </w:p>
    <w:p w:rsidR="007052BA" w:rsidRPr="00DC0CBF" w:rsidRDefault="007052BA" w:rsidP="00DC0CBF">
      <w:pPr>
        <w:pStyle w:val="3"/>
        <w:numPr>
          <w:ilvl w:val="0"/>
          <w:numId w:val="0"/>
        </w:numPr>
        <w:ind w:left="567"/>
        <w:jc w:val="left"/>
        <w:rPr>
          <w:szCs w:val="28"/>
        </w:rPr>
      </w:pPr>
      <w:r w:rsidRPr="00DC0CBF">
        <w:rPr>
          <w:szCs w:val="28"/>
        </w:rPr>
        <w:t>Bootstrap - это открытый и бесплатный HTML, CSS и JS фреймворк, который используется веб-разработчиками для быстрого создания адаптивных дизайнов сайтов.</w:t>
      </w:r>
      <w:r w:rsidRPr="00DC0CBF">
        <w:rPr>
          <w:szCs w:val="28"/>
        </w:rPr>
        <w:br/>
        <w:t>Классы Bootstrap можно разбить на 3 большие группы: ― Классы для создания сетки (адаптивного макета страницы); ― Классы для стил</w:t>
      </w:r>
      <w:r w:rsidRPr="00DC0CBF">
        <w:rPr>
          <w:szCs w:val="28"/>
        </w:rPr>
        <w:t>и</w:t>
      </w:r>
      <w:r w:rsidRPr="00DC0CBF">
        <w:rPr>
          <w:szCs w:val="28"/>
        </w:rPr>
        <w:t>зации контента (текста, кода, изображений, таблиц и другой информ</w:t>
      </w:r>
      <w:r w:rsidRPr="00DC0CBF">
        <w:rPr>
          <w:szCs w:val="28"/>
        </w:rPr>
        <w:t>а</w:t>
      </w:r>
      <w:r w:rsidRPr="00DC0CBF">
        <w:rPr>
          <w:szCs w:val="28"/>
        </w:rPr>
        <w:t>ции); ― Служебные классы (для решения наиболее часто встреча</w:t>
      </w:r>
      <w:r w:rsidRPr="00DC0CBF">
        <w:rPr>
          <w:szCs w:val="28"/>
        </w:rPr>
        <w:t>ю</w:t>
      </w:r>
      <w:r w:rsidRPr="00DC0CBF">
        <w:rPr>
          <w:szCs w:val="28"/>
        </w:rPr>
        <w:t>щихся вспомогательных задач, таких как выравнивание, управление отображением, добавление границ и др.). Кроме классов во фреймворке Bootstrap имеются ещё и компоненты (готовые объекты интерфейса). Это кнопки, хлебные крошки, формы, навигационные меню, выпада</w:t>
      </w:r>
      <w:r w:rsidRPr="00DC0CBF">
        <w:rPr>
          <w:szCs w:val="28"/>
        </w:rPr>
        <w:t>ю</w:t>
      </w:r>
      <w:r w:rsidRPr="00DC0CBF">
        <w:rPr>
          <w:szCs w:val="28"/>
        </w:rPr>
        <w:t>щие списки, всплывающие панели и др</w:t>
      </w:r>
      <w:r w:rsidRPr="00DC0CBF">
        <w:rPr>
          <w:szCs w:val="28"/>
        </w:rPr>
        <w:br/>
      </w:r>
    </w:p>
    <w:p w:rsidR="00DA6CD8" w:rsidRPr="00DC0CBF" w:rsidRDefault="00DA6CD8" w:rsidP="00DC0CBF">
      <w:pPr>
        <w:pStyle w:val="afff0"/>
        <w:jc w:val="left"/>
        <w:rPr>
          <w:szCs w:val="28"/>
        </w:rPr>
      </w:pPr>
    </w:p>
    <w:p w:rsidR="005226C8" w:rsidRDefault="005226C8" w:rsidP="005226C8">
      <w:pPr>
        <w:pStyle w:val="3"/>
        <w:numPr>
          <w:ilvl w:val="0"/>
          <w:numId w:val="0"/>
        </w:numPr>
        <w:ind w:left="851"/>
        <w:jc w:val="left"/>
        <w:rPr>
          <w:szCs w:val="28"/>
        </w:rPr>
      </w:pPr>
    </w:p>
    <w:p w:rsidR="007052BA" w:rsidRPr="00DC0CBF" w:rsidRDefault="005226C8" w:rsidP="005226C8">
      <w:pPr>
        <w:pStyle w:val="3"/>
        <w:numPr>
          <w:ilvl w:val="0"/>
          <w:numId w:val="0"/>
        </w:numPr>
        <w:ind w:left="851"/>
        <w:jc w:val="left"/>
        <w:rPr>
          <w:szCs w:val="28"/>
        </w:rPr>
      </w:pPr>
      <w:r>
        <w:rPr>
          <w:szCs w:val="28"/>
        </w:rPr>
        <w:lastRenderedPageBreak/>
        <w:t xml:space="preserve">1.3.2 </w:t>
      </w:r>
      <w:r w:rsidR="007052BA" w:rsidRPr="00DC0CBF">
        <w:rPr>
          <w:szCs w:val="28"/>
        </w:rPr>
        <w:t>Подключение Bootstrap к HTML странице.</w:t>
      </w:r>
    </w:p>
    <w:p w:rsidR="007052BA" w:rsidRPr="00DC0CBF" w:rsidRDefault="007052BA" w:rsidP="00DC0CBF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Процесс установки фреймворка Bootstrap 3 состоит из подключения сл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дующих файлов к HTML странице: 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>1. Bootstrap CSS (bootstrap.min.css);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2. Последней версии библиотеки jQuery (необходима для работы JS плаг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нов Bootstrap);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3. Bootstrap JavaScript (bootstrap.min.js).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4. Файлы JavaScript лучше подключать перед закрывающим тегом .</w:t>
      </w:r>
    </w:p>
    <w:p w:rsidR="007052BA" w:rsidRPr="00DC0CBF" w:rsidRDefault="007052BA" w:rsidP="00DC0CBF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1.3.3</w:t>
      </w:r>
      <w:r w:rsidR="00F305C0" w:rsidRPr="00DC0CBF">
        <w:rPr>
          <w:rFonts w:ascii="Times New Roman" w:hAnsi="Times New Roman"/>
          <w:sz w:val="28"/>
          <w:szCs w:val="28"/>
        </w:rPr>
        <w:t xml:space="preserve"> «Строительные» элементы сетки Bootstrap.</w:t>
      </w:r>
    </w:p>
    <w:p w:rsidR="00F305C0" w:rsidRPr="00DC0CBF" w:rsidRDefault="00F305C0" w:rsidP="00DC0CBF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Сетка Bootstrap состоит из «строительных» элементов. Основными элеме</w:t>
      </w:r>
      <w:r w:rsidRPr="00DC0CBF">
        <w:rPr>
          <w:rFonts w:ascii="Times New Roman" w:hAnsi="Times New Roman"/>
          <w:sz w:val="28"/>
          <w:szCs w:val="28"/>
        </w:rPr>
        <w:t>н</w:t>
      </w:r>
      <w:r w:rsidRPr="00DC0CBF">
        <w:rPr>
          <w:rFonts w:ascii="Times New Roman" w:hAnsi="Times New Roman"/>
          <w:sz w:val="28"/>
          <w:szCs w:val="28"/>
        </w:rPr>
        <w:t>тами сетки Bootstrap 3 и 4 являются:</w:t>
      </w:r>
      <w:r w:rsidRPr="00DC0CBF">
        <w:rPr>
          <w:rFonts w:ascii="Times New Roman" w:hAnsi="Times New Roman"/>
          <w:sz w:val="28"/>
          <w:szCs w:val="28"/>
        </w:rPr>
        <w:br/>
        <w:t xml:space="preserve"> ― обёрточные контейнеры - элементы с классом .container или .container-fluid; </w:t>
      </w:r>
      <w:r w:rsidRPr="00DC0CBF">
        <w:rPr>
          <w:rFonts w:ascii="Times New Roman" w:hAnsi="Times New Roman"/>
          <w:sz w:val="28"/>
          <w:szCs w:val="28"/>
        </w:rPr>
        <w:br/>
        <w:t xml:space="preserve">― ряды - элемент с классом .row; </w:t>
      </w:r>
      <w:r w:rsidRPr="00DC0CBF">
        <w:rPr>
          <w:rFonts w:ascii="Times New Roman" w:hAnsi="Times New Roman"/>
          <w:sz w:val="28"/>
          <w:szCs w:val="28"/>
        </w:rPr>
        <w:br/>
        <w:t xml:space="preserve">― адаптивные блоки - элементы, с одним или несколькими классами col. </w:t>
      </w:r>
      <w:r w:rsidRPr="00DC0CBF">
        <w:rPr>
          <w:rFonts w:ascii="Times New Roman" w:hAnsi="Times New Roman"/>
          <w:sz w:val="28"/>
          <w:szCs w:val="28"/>
        </w:rPr>
        <w:br/>
        <w:t>― По существу сетка - это просто список предопределённых классов, с п</w:t>
      </w:r>
      <w:r w:rsidRPr="00DC0CBF">
        <w:rPr>
          <w:rFonts w:ascii="Times New Roman" w:hAnsi="Times New Roman"/>
          <w:sz w:val="28"/>
          <w:szCs w:val="28"/>
        </w:rPr>
        <w:t>о</w:t>
      </w:r>
      <w:r w:rsidRPr="00DC0CBF">
        <w:rPr>
          <w:rFonts w:ascii="Times New Roman" w:hAnsi="Times New Roman"/>
          <w:sz w:val="28"/>
          <w:szCs w:val="28"/>
        </w:rPr>
        <w:t>мощью которых можно задать необходимое поведение блокам (HTML эл</w:t>
      </w:r>
      <w:r w:rsidRPr="00DC0CBF">
        <w:rPr>
          <w:rFonts w:ascii="Times New Roman" w:hAnsi="Times New Roman"/>
          <w:sz w:val="28"/>
          <w:szCs w:val="28"/>
        </w:rPr>
        <w:t>е</w:t>
      </w:r>
      <w:r w:rsidRPr="00DC0CBF">
        <w:rPr>
          <w:rFonts w:ascii="Times New Roman" w:hAnsi="Times New Roman"/>
          <w:sz w:val="28"/>
          <w:szCs w:val="28"/>
        </w:rPr>
        <w:t>ментам) и построить с их помощью определённый адаптивный макет сайта.</w:t>
      </w:r>
    </w:p>
    <w:p w:rsidR="00F305C0" w:rsidRPr="00DC0CBF" w:rsidRDefault="00F305C0" w:rsidP="00DC0CBF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1.3.4</w:t>
      </w:r>
      <w:r w:rsidR="005226C8">
        <w:rPr>
          <w:rFonts w:ascii="Times New Roman" w:hAnsi="Times New Roman"/>
          <w:sz w:val="28"/>
          <w:szCs w:val="28"/>
        </w:rPr>
        <w:t xml:space="preserve"> </w:t>
      </w:r>
      <w:r w:rsidRPr="00DC0CBF">
        <w:rPr>
          <w:rFonts w:ascii="Times New Roman" w:hAnsi="Times New Roman"/>
          <w:sz w:val="28"/>
          <w:szCs w:val="28"/>
        </w:rPr>
        <w:t>Обёрточные контейнеры.</w:t>
      </w:r>
      <w:r w:rsidRPr="00DC0CBF">
        <w:rPr>
          <w:rFonts w:ascii="Times New Roman" w:hAnsi="Times New Roman"/>
          <w:sz w:val="28"/>
          <w:szCs w:val="28"/>
        </w:rPr>
        <w:br/>
        <w:t>Обёрточный контейнер - это «строительный» элемент сетки, с которого н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чинается создание макета для всей страницы или её части (например, ша</w:t>
      </w:r>
      <w:r w:rsidRPr="00DC0CBF">
        <w:rPr>
          <w:rFonts w:ascii="Times New Roman" w:hAnsi="Times New Roman"/>
          <w:sz w:val="28"/>
          <w:szCs w:val="28"/>
        </w:rPr>
        <w:t>п</w:t>
      </w:r>
      <w:r w:rsidRPr="00DC0CBF">
        <w:rPr>
          <w:rFonts w:ascii="Times New Roman" w:hAnsi="Times New Roman"/>
          <w:sz w:val="28"/>
          <w:szCs w:val="28"/>
        </w:rPr>
        <w:t>ки, основного меню, основной области, футера) в зависимости от стр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тегии разработки.</w:t>
      </w:r>
      <w:r w:rsidRPr="00DC0CBF">
        <w:rPr>
          <w:rFonts w:ascii="Times New Roman" w:hAnsi="Times New Roman"/>
          <w:sz w:val="28"/>
          <w:szCs w:val="28"/>
        </w:rPr>
        <w:br/>
        <w:t xml:space="preserve"> Кроме установки ширины адаптивно-фиксированный контейнер Bootstrap ещё центрирует себя в горизонтальном направлении относительно краёв страницы. Выполняет это он с помощью CSS свойств margin-left:auto и margin-right:auto. Ещё адаптивнофиксированный контейнер задает внутре</w:t>
      </w:r>
      <w:r w:rsidRPr="00DC0CBF">
        <w:rPr>
          <w:rFonts w:ascii="Times New Roman" w:hAnsi="Times New Roman"/>
          <w:sz w:val="28"/>
          <w:szCs w:val="28"/>
        </w:rPr>
        <w:t>н</w:t>
      </w:r>
      <w:r w:rsidRPr="00DC0CBF">
        <w:rPr>
          <w:rFonts w:ascii="Times New Roman" w:hAnsi="Times New Roman"/>
          <w:sz w:val="28"/>
          <w:szCs w:val="28"/>
        </w:rPr>
        <w:t>ние отступы слева и справа по 15рх (с помощью CSS свойств padding-left:15px и padding-right:15px) для содержимого, которое в него помещено.</w:t>
      </w:r>
      <w:r w:rsidRPr="00DC0CBF">
        <w:rPr>
          <w:rFonts w:ascii="Times New Roman" w:hAnsi="Times New Roman"/>
          <w:sz w:val="28"/>
          <w:szCs w:val="28"/>
        </w:rPr>
        <w:br/>
        <w:t>Первый «строительный» элемент сетки Bootstrap – это обёрточный конте</w:t>
      </w:r>
      <w:r w:rsidRPr="00DC0CBF">
        <w:rPr>
          <w:rFonts w:ascii="Times New Roman" w:hAnsi="Times New Roman"/>
          <w:sz w:val="28"/>
          <w:szCs w:val="28"/>
        </w:rPr>
        <w:t>й</w:t>
      </w:r>
      <w:r w:rsidRPr="00DC0CBF">
        <w:rPr>
          <w:rFonts w:ascii="Times New Roman" w:hAnsi="Times New Roman"/>
          <w:sz w:val="28"/>
          <w:szCs w:val="28"/>
        </w:rPr>
        <w:t>нер. Он определяет ширину макета на различных viewport, а также выпо</w:t>
      </w:r>
      <w:r w:rsidRPr="00DC0CBF">
        <w:rPr>
          <w:rFonts w:ascii="Times New Roman" w:hAnsi="Times New Roman"/>
          <w:sz w:val="28"/>
          <w:szCs w:val="28"/>
        </w:rPr>
        <w:t>л</w:t>
      </w:r>
      <w:r w:rsidRPr="00DC0CBF">
        <w:rPr>
          <w:rFonts w:ascii="Times New Roman" w:hAnsi="Times New Roman"/>
          <w:sz w:val="28"/>
          <w:szCs w:val="28"/>
        </w:rPr>
        <w:t>няет его центрирование (только адаптивно-фиксированный контейнер) о</w:t>
      </w:r>
      <w:r w:rsidRPr="00DC0CBF">
        <w:rPr>
          <w:rFonts w:ascii="Times New Roman" w:hAnsi="Times New Roman"/>
          <w:sz w:val="28"/>
          <w:szCs w:val="28"/>
        </w:rPr>
        <w:t>т</w:t>
      </w:r>
      <w:r w:rsidRPr="00DC0CBF">
        <w:rPr>
          <w:rFonts w:ascii="Times New Roman" w:hAnsi="Times New Roman"/>
          <w:sz w:val="28"/>
          <w:szCs w:val="28"/>
        </w:rPr>
        <w:t>носительно левого и правого края рабочей области вкладки или окна бра</w:t>
      </w:r>
      <w:r w:rsidRPr="00DC0CBF">
        <w:rPr>
          <w:rFonts w:ascii="Times New Roman" w:hAnsi="Times New Roman"/>
          <w:sz w:val="28"/>
          <w:szCs w:val="28"/>
        </w:rPr>
        <w:t>у</w:t>
      </w:r>
      <w:r w:rsidRPr="00DC0CBF">
        <w:rPr>
          <w:rFonts w:ascii="Times New Roman" w:hAnsi="Times New Roman"/>
          <w:sz w:val="28"/>
          <w:szCs w:val="28"/>
        </w:rPr>
        <w:t>зера. Следующий строительный элемент – это ряд(блок div с классом row). Ряд - это специальный блок, который применяется только для обор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 xml:space="preserve">чивания </w:t>
      </w:r>
      <w:r w:rsidRPr="00DC0CBF">
        <w:rPr>
          <w:rFonts w:ascii="Times New Roman" w:hAnsi="Times New Roman"/>
          <w:sz w:val="28"/>
          <w:szCs w:val="28"/>
        </w:rPr>
        <w:lastRenderedPageBreak/>
        <w:t>других строительных элементов (адаптивных блоков). Его основное назн</w:t>
      </w:r>
      <w:r w:rsidRPr="00DC0CBF">
        <w:rPr>
          <w:rFonts w:ascii="Times New Roman" w:hAnsi="Times New Roman"/>
          <w:sz w:val="28"/>
          <w:szCs w:val="28"/>
        </w:rPr>
        <w:t>а</w:t>
      </w:r>
      <w:r w:rsidRPr="00DC0CBF">
        <w:rPr>
          <w:rFonts w:ascii="Times New Roman" w:hAnsi="Times New Roman"/>
          <w:sz w:val="28"/>
          <w:szCs w:val="28"/>
        </w:rPr>
        <w:t>чение – это нейтрализация положительного внутреннего отступа (15px сл</w:t>
      </w:r>
      <w:r w:rsidRPr="00DC0CBF">
        <w:rPr>
          <w:rFonts w:ascii="Times New Roman" w:hAnsi="Times New Roman"/>
          <w:sz w:val="28"/>
          <w:szCs w:val="28"/>
        </w:rPr>
        <w:t>е</w:t>
      </w:r>
      <w:r w:rsidRPr="00DC0CBF">
        <w:rPr>
          <w:rFonts w:ascii="Times New Roman" w:hAnsi="Times New Roman"/>
          <w:sz w:val="28"/>
          <w:szCs w:val="28"/>
        </w:rPr>
        <w:t>ва и справа) обёрточного контейнера или адаптивного блока.</w:t>
      </w:r>
    </w:p>
    <w:p w:rsidR="00F305C0" w:rsidRPr="00DC0CBF" w:rsidRDefault="00F305C0" w:rsidP="00DC0CBF">
      <w:pPr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hAnsi="Times New Roman"/>
          <w:sz w:val="28"/>
          <w:szCs w:val="28"/>
        </w:rPr>
        <w:t>1.3.5 Создание форм в Bootstrap.</w:t>
      </w:r>
    </w:p>
    <w:p w:rsidR="00DC0CBF" w:rsidRPr="00DC0CBF" w:rsidRDefault="00F305C0" w:rsidP="00DC0CB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― </w:t>
      </w:r>
      <w:r w:rsidR="00DC0CBF" w:rsidRPr="00DC0CBF">
        <w:rPr>
          <w:rFonts w:ascii="Times New Roman" w:hAnsi="Times New Roman"/>
          <w:sz w:val="28"/>
          <w:szCs w:val="28"/>
        </w:rPr>
        <w:t xml:space="preserve"> Указать вид формы. В Bootstrap 3 различают следующие виды форм: вертикальная (без добавления класса), горизонтальная (.form-horizontal) и в одну строку (.form-inline);</w:t>
      </w:r>
    </w:p>
    <w:p w:rsidR="00F305C0" w:rsidRPr="00CC4CAF" w:rsidRDefault="00F305C0" w:rsidP="00DC0C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― </w:t>
      </w:r>
      <w:r w:rsidR="00DC0CBF" w:rsidRPr="00DC0CBF">
        <w:rPr>
          <w:rFonts w:ascii="Times New Roman" w:hAnsi="Times New Roman"/>
          <w:sz w:val="28"/>
          <w:szCs w:val="28"/>
        </w:rPr>
        <w:t>Добавить к необходимым текстовым элементам управления 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i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n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put</w:t>
      </w:r>
      <w:r w:rsidR="00DC0CBF" w:rsidRPr="00DC0CBF">
        <w:rPr>
          <w:rFonts w:ascii="Times New Roman" w:hAnsi="Times New Roman"/>
          <w:sz w:val="28"/>
          <w:szCs w:val="28"/>
        </w:rPr>
        <w:t>&gt;,&lt;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textarea</w:t>
      </w:r>
      <w:r w:rsidR="00DC0CBF" w:rsidRPr="00DC0CBF">
        <w:rPr>
          <w:rFonts w:ascii="Times New Roman" w:hAnsi="Times New Roman"/>
          <w:sz w:val="28"/>
          <w:szCs w:val="28"/>
        </w:rPr>
        <w:t>&gt;,&lt;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select</w:t>
      </w:r>
      <w:r w:rsidR="00DC0CBF" w:rsidRPr="00DC0CBF">
        <w:rPr>
          <w:rFonts w:ascii="Times New Roman" w:hAnsi="Times New Roman"/>
          <w:sz w:val="28"/>
          <w:szCs w:val="28"/>
        </w:rPr>
        <w:t>&gt; класс .form-control, чтобы установить им ширину, равную 100% (всю доступную ширину родительского элемента);</w:t>
      </w:r>
      <w:r w:rsidR="00DC0CBF" w:rsidRPr="00DC0CBF">
        <w:rPr>
          <w:rFonts w:ascii="Times New Roman" w:hAnsi="Times New Roman"/>
          <w:sz w:val="28"/>
          <w:szCs w:val="28"/>
        </w:rPr>
        <w:br/>
        <w:t>― Поместить каждую надпись (&lt;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label</w:t>
      </w:r>
      <w:r w:rsidR="00DC0CBF" w:rsidRPr="00DC0CBF">
        <w:rPr>
          <w:rFonts w:ascii="Times New Roman" w:hAnsi="Times New Roman"/>
          <w:sz w:val="28"/>
          <w:szCs w:val="28"/>
        </w:rPr>
        <w:t>&gt;) и элемент управления в контейнер &lt;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div</w:t>
      </w:r>
      <w:r w:rsidR="00DC0CBF" w:rsidRPr="00DC0CBF">
        <w:rPr>
          <w:rFonts w:ascii="Times New Roman" w:hAnsi="Times New Roman"/>
          <w:sz w:val="28"/>
          <w:szCs w:val="28"/>
        </w:rPr>
        <w:t>&gt;…&lt;/</w:t>
      </w:r>
      <w:r w:rsidR="00DC0CBF" w:rsidRPr="00DC0CBF">
        <w:rPr>
          <w:rFonts w:ascii="Times New Roman" w:hAnsi="Times New Roman"/>
          <w:sz w:val="28"/>
          <w:szCs w:val="28"/>
          <w:lang w:val="en-US"/>
        </w:rPr>
        <w:t>div</w:t>
      </w:r>
      <w:r w:rsidR="00DC0CBF" w:rsidRPr="00DC0CBF">
        <w:rPr>
          <w:rFonts w:ascii="Times New Roman" w:hAnsi="Times New Roman"/>
          <w:sz w:val="28"/>
          <w:szCs w:val="28"/>
        </w:rPr>
        <w:t>&gt; с классом .form-group. Это необходимо сделать, чтобы з</w:t>
      </w:r>
      <w:r w:rsidR="00DC0CBF" w:rsidRPr="00DC0CBF">
        <w:rPr>
          <w:rFonts w:ascii="Times New Roman" w:hAnsi="Times New Roman"/>
          <w:sz w:val="28"/>
          <w:szCs w:val="28"/>
        </w:rPr>
        <w:t>а</w:t>
      </w:r>
      <w:r w:rsidR="00DC0CBF" w:rsidRPr="00DC0CBF">
        <w:rPr>
          <w:rFonts w:ascii="Times New Roman" w:hAnsi="Times New Roman"/>
          <w:sz w:val="28"/>
          <w:szCs w:val="28"/>
        </w:rPr>
        <w:t>дать для элементов в форме оптимальные отступы.</w:t>
      </w:r>
    </w:p>
    <w:p w:rsidR="00DC0CBF" w:rsidRPr="00DC0CBF" w:rsidRDefault="00DC0CBF" w:rsidP="00DC0CBF">
      <w:pPr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Вертикальная форма - это макет формы, в которой её элементы располаг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ются вертикально, т.е. один под другим. Данная форма создаётся без доба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ления класса к элементу формы</w:t>
      </w:r>
      <w:r w:rsidRPr="00CC4CA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C4CAF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C0CBF">
        <w:rPr>
          <w:rFonts w:ascii="Times New Roman" w:eastAsia="Times New Roman" w:hAnsi="Times New Roman"/>
          <w:vanish/>
          <w:sz w:val="28"/>
          <w:szCs w:val="28"/>
          <w:lang w:eastAsia="ru-RU"/>
        </w:rPr>
        <w:t>Начало формы</w:t>
      </w:r>
    </w:p>
    <w:p w:rsidR="00DC0CBF" w:rsidRPr="00DC0CBF" w:rsidRDefault="00DC0CBF" w:rsidP="00DC0CBF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 xml:space="preserve"> Метки и элементы управления формы необходимо размещать в блоке с классом .form-group.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br/>
        <w:t>Горизонтальная форма - это форма, в которой надписи и элементы управл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C0CBF">
        <w:rPr>
          <w:rFonts w:ascii="Times New Roman" w:eastAsia="Times New Roman" w:hAnsi="Times New Roman"/>
          <w:sz w:val="28"/>
          <w:szCs w:val="28"/>
          <w:lang w:eastAsia="ru-RU"/>
        </w:rPr>
        <w:t>ния находящиеся в одной группе располагаются на одной строке.</w:t>
      </w:r>
    </w:p>
    <w:p w:rsidR="00F305C0" w:rsidRPr="00DC0CBF" w:rsidRDefault="00F305C0" w:rsidP="00DC0CBF">
      <w:pPr>
        <w:rPr>
          <w:rFonts w:ascii="Times New Roman" w:hAnsi="Times New Roman"/>
          <w:sz w:val="28"/>
          <w:szCs w:val="28"/>
        </w:rPr>
      </w:pPr>
    </w:p>
    <w:p w:rsidR="007052BA" w:rsidRPr="00DC0CBF" w:rsidRDefault="007052BA" w:rsidP="00DC0CBF">
      <w:pPr>
        <w:pStyle w:val="3"/>
        <w:numPr>
          <w:ilvl w:val="0"/>
          <w:numId w:val="0"/>
        </w:numPr>
        <w:ind w:left="1418" w:hanging="851"/>
        <w:jc w:val="left"/>
        <w:rPr>
          <w:szCs w:val="28"/>
        </w:rPr>
      </w:pPr>
    </w:p>
    <w:p w:rsidR="00EC459A" w:rsidRPr="00DC0CBF" w:rsidRDefault="00EC459A" w:rsidP="00DC0CBF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DC0CBF"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EC459A" w:rsidRDefault="0070279D" w:rsidP="0070279D">
      <w:pPr>
        <w:pStyle w:val="1d"/>
        <w:numPr>
          <w:ilvl w:val="0"/>
          <w:numId w:val="0"/>
        </w:numPr>
      </w:pPr>
      <w:r>
        <w:lastRenderedPageBreak/>
        <w:t>2.</w:t>
      </w:r>
      <w:r w:rsidR="00EC459A" w:rsidRPr="0016069F">
        <w:t xml:space="preserve"> Выполнение лабораторной работы</w:t>
      </w:r>
    </w:p>
    <w:p w:rsidR="00EC459A" w:rsidRPr="0070279D" w:rsidRDefault="004311D8" w:rsidP="0070279D">
      <w:pPr>
        <w:pStyle w:val="2b"/>
        <w:numPr>
          <w:ilvl w:val="1"/>
          <w:numId w:val="29"/>
        </w:numPr>
        <w:rPr>
          <w:szCs w:val="28"/>
        </w:rPr>
      </w:pPr>
      <w:r w:rsidRPr="0070279D">
        <w:rPr>
          <w:szCs w:val="28"/>
        </w:rPr>
        <w:t>Структура разработанного сайта:</w:t>
      </w:r>
      <w:r w:rsidR="001B3EAE" w:rsidRPr="0070279D">
        <w:rPr>
          <w:szCs w:val="28"/>
        </w:rPr>
        <w:t xml:space="preserve"> </w:t>
      </w:r>
      <w:r w:rsidR="001B3EAE" w:rsidRPr="0070279D">
        <w:rPr>
          <w:noProof/>
          <w:szCs w:val="28"/>
        </w:rPr>
        <w:drawing>
          <wp:inline distT="0" distB="0" distL="0" distR="0">
            <wp:extent cx="5759450" cy="4965563"/>
            <wp:effectExtent l="19050" t="0" r="0" b="0"/>
            <wp:docPr id="18" name="Рисунок 18" descr="https://sun9-50.userapi.com/c858128/v858128093/1ce221/KWXFunCEI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50.userapi.com/c858128/v858128093/1ce221/KWXFunCEII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6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CAF" w:rsidRPr="0070279D" w:rsidRDefault="0070279D" w:rsidP="0070279D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>2.2.</w:t>
      </w:r>
      <w:r w:rsidR="00CC4CAF" w:rsidRPr="0070279D">
        <w:rPr>
          <w:b w:val="0"/>
          <w:szCs w:val="28"/>
        </w:rPr>
        <w:t>Тексты программ: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2.2.1. &lt;!DOCTYPE html&gt;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</w:t>
      </w:r>
      <w:r w:rsidRPr="0070279D">
        <w:rPr>
          <w:b w:val="0"/>
          <w:szCs w:val="28"/>
        </w:rPr>
        <w:t>&lt;title&gt;Адаптивный сайт на Bootstrap 4 | О компании&lt;/title&gt;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 xml:space="preserve">    </w:t>
      </w:r>
      <w:r w:rsidRPr="0070279D">
        <w:rPr>
          <w:b w:val="0"/>
          <w:szCs w:val="28"/>
          <w:lang w:val="en-US"/>
        </w:rPr>
        <w:t>&lt;link rel="stylesheet" type="text/css" href="css/style.css"&gt;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&lt;link rel="stylesheet" type="text/css" href="css/bootstrap.css"&gt;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&lt;!--Меню сайта--&gt;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&lt;!--Область контента--&gt;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&lt;h2&gt;О компании&lt;/h2&gt;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&lt;div id="about"&gt;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&lt;p&gt;«Эльдорадо» – российская сеть цифровой электроники и бытовой техники.</w:t>
      </w:r>
    </w:p>
    <w:p w:rsidR="00CC4CAF" w:rsidRPr="0070279D" w:rsidRDefault="00CC4CAF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Входит в Группу «М.Видео-Эльдорадо» (ПАО «М.видео») – крупнейшую российскую розничную компанию, которая объединяет бренды на рынке бытовой техники и электроники «М.Видео» и «Эльд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</w:rPr>
        <w:t>радо», а также маркетплейс Goods. Контролирующим акционером ПАО «М.Видео» является ПФГ «САФМАР» Михаила Гуцериева, одна из кру</w:t>
      </w:r>
      <w:r w:rsidRPr="0070279D">
        <w:rPr>
          <w:b w:val="0"/>
          <w:szCs w:val="28"/>
        </w:rPr>
        <w:t>п</w:t>
      </w:r>
      <w:r w:rsidRPr="0070279D">
        <w:rPr>
          <w:b w:val="0"/>
          <w:szCs w:val="28"/>
        </w:rPr>
        <w:t>нейших промышленно-финансовых групп в России. География присутс</w:t>
      </w:r>
      <w:r w:rsidRPr="0070279D">
        <w:rPr>
          <w:b w:val="0"/>
          <w:szCs w:val="28"/>
        </w:rPr>
        <w:t>т</w:t>
      </w:r>
      <w:r w:rsidRPr="0070279D">
        <w:rPr>
          <w:b w:val="0"/>
          <w:szCs w:val="28"/>
        </w:rPr>
        <w:t>вия «Эльдорадо» охватывает более 200 городов. В 2019 году в Твери открылся 500 магазин сети на территории России.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Философию бренда отражают следующие принципы: просто, выгодно, рядом. «Эльдорадо» близок к своим покупателям за счет удо</w:t>
      </w:r>
      <w:r w:rsidRPr="0070279D">
        <w:rPr>
          <w:b w:val="0"/>
          <w:szCs w:val="28"/>
        </w:rPr>
        <w:t>б</w:t>
      </w:r>
      <w:r w:rsidRPr="0070279D">
        <w:rPr>
          <w:b w:val="0"/>
          <w:szCs w:val="28"/>
        </w:rPr>
        <w:t>ных локаций магазинов и выгоден благодаря широкому спектру товарных предлож</w:t>
      </w:r>
      <w:r w:rsidRPr="0070279D">
        <w:rPr>
          <w:b w:val="0"/>
          <w:szCs w:val="28"/>
        </w:rPr>
        <w:t>е</w:t>
      </w:r>
      <w:r w:rsidRPr="0070279D">
        <w:rPr>
          <w:b w:val="0"/>
          <w:szCs w:val="28"/>
        </w:rPr>
        <w:t>ний.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Слоган «Эльдорадо»: «Людям выгодно». Клиентов сети всегда ждут уникальные акции, интересные предложения и качестве</w:t>
      </w:r>
      <w:r w:rsidRPr="0070279D">
        <w:rPr>
          <w:b w:val="0"/>
          <w:szCs w:val="28"/>
        </w:rPr>
        <w:t>н</w:t>
      </w:r>
      <w:r w:rsidRPr="0070279D">
        <w:rPr>
          <w:b w:val="0"/>
          <w:szCs w:val="28"/>
        </w:rPr>
        <w:t>ный сервис. Покупатели могут оформить товары и услуги в кредит или беспроцентную рассрочку. Накопленные за каждую покупку бонусные баллы участники программы лояльности «Эльдорадости» могут потр</w:t>
      </w:r>
      <w:r w:rsidRPr="0070279D">
        <w:rPr>
          <w:b w:val="0"/>
          <w:szCs w:val="28"/>
        </w:rPr>
        <w:t>а</w:t>
      </w:r>
      <w:r w:rsidRPr="0070279D">
        <w:rPr>
          <w:b w:val="0"/>
          <w:szCs w:val="28"/>
        </w:rPr>
        <w:t>тить на оплату следующих заказов.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>«Эльдорадо» – пятикратный лауреат премии «Права потребит</w:t>
      </w:r>
      <w:r w:rsidRPr="0070279D">
        <w:rPr>
          <w:b w:val="0"/>
          <w:szCs w:val="28"/>
        </w:rPr>
        <w:t>е</w:t>
      </w:r>
      <w:r w:rsidRPr="0070279D">
        <w:rPr>
          <w:b w:val="0"/>
          <w:szCs w:val="28"/>
        </w:rPr>
        <w:t>лей и качество обслуживания», трехкратный обладатель пр</w:t>
      </w:r>
      <w:r w:rsidRPr="0070279D">
        <w:rPr>
          <w:b w:val="0"/>
          <w:szCs w:val="28"/>
        </w:rPr>
        <w:t>е</w:t>
      </w:r>
      <w:r w:rsidRPr="0070279D">
        <w:rPr>
          <w:b w:val="0"/>
          <w:szCs w:val="28"/>
        </w:rPr>
        <w:t>мии «Марка №1 в России» (2012, 2014, 2016), а также четырехкратный обладатель премии «Лучшие социал</w:t>
      </w:r>
      <w:r w:rsidRPr="0070279D">
        <w:rPr>
          <w:b w:val="0"/>
          <w:szCs w:val="28"/>
        </w:rPr>
        <w:t>ь</w:t>
      </w:r>
      <w:r w:rsidRPr="0070279D">
        <w:rPr>
          <w:b w:val="0"/>
          <w:szCs w:val="28"/>
        </w:rPr>
        <w:lastRenderedPageBreak/>
        <w:t>ные проекты России» (2013, 2016, 2017, 2018) и трехкратный победитель премии Retail Week Awards (2017, 2018, 2019).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&lt;/p&gt;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&lt;/div&gt;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</w:rPr>
      </w:pPr>
    </w:p>
    <w:p w:rsidR="00CC4CAF" w:rsidRPr="0070279D" w:rsidRDefault="00CC4CAF" w:rsidP="00CC4CAF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</w:t>
      </w:r>
      <w:r w:rsidRPr="0070279D">
        <w:rPr>
          <w:b w:val="0"/>
          <w:szCs w:val="28"/>
          <w:lang w:val="en-US"/>
        </w:rPr>
        <w:t>e</w:t>
      </w:r>
      <w:r w:rsidRPr="0070279D">
        <w:rPr>
          <w:b w:val="0"/>
          <w:szCs w:val="28"/>
          <w:lang w:val="en-US"/>
        </w:rPr>
        <w:t>grity="sha384-Q6E9RHvbIyZFJoft+2mJbHaEWldlvI9IOYy5n3zV9zzTtmI3UksdQRVvoxMfooAo" crossorigin="anonymous"&gt;&lt;/script&gt;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CC4CAF" w:rsidRPr="0070279D" w:rsidRDefault="00CC4CAF" w:rsidP="00CC4CAF">
      <w:pPr>
        <w:pStyle w:val="2b"/>
        <w:numPr>
          <w:ilvl w:val="0"/>
          <w:numId w:val="0"/>
        </w:numPr>
        <w:rPr>
          <w:b w:val="0"/>
          <w:szCs w:val="28"/>
          <w:lang w:val="en-US"/>
        </w:rPr>
      </w:pPr>
      <w:r w:rsidRPr="0070279D">
        <w:rPr>
          <w:b w:val="0"/>
          <w:szCs w:val="28"/>
        </w:rPr>
        <w:lastRenderedPageBreak/>
        <w:t>&lt;/body&gt;</w:t>
      </w:r>
    </w:p>
    <w:p w:rsidR="00CC4CAF" w:rsidRDefault="00CC4CAF" w:rsidP="00CC4CAF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60C4B" w:rsidP="0070279D">
      <w:pPr>
        <w:pStyle w:val="2b"/>
        <w:ind w:left="-426"/>
        <w:rPr>
          <w:b w:val="0"/>
          <w:szCs w:val="28"/>
        </w:rPr>
      </w:pPr>
      <w:r>
        <w:rPr>
          <w:b w:val="0"/>
          <w:szCs w:val="28"/>
        </w:rPr>
        <w:t>2.2.2</w:t>
      </w:r>
      <w:r w:rsidR="0070279D" w:rsidRPr="0070279D">
        <w:rPr>
          <w:b w:val="0"/>
          <w:szCs w:val="28"/>
        </w:rPr>
        <w:t>&lt;!DOCTYPE html&gt;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&lt;!--Область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&lt;h2&gt;Контакты&lt;/h2&gt;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&lt;div id="contacts"&gt;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&lt;p&gt;Телефон: +8 800 555 35 35&lt;/p&gt;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&lt;p&gt;Email: &lt;a href="#"&gt;eldorado.test@gmail.ru&lt;/a&gt;&lt;/p&gt;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&lt;p&gt;</w:t>
      </w:r>
      <w:r w:rsidRPr="0070279D">
        <w:rPr>
          <w:b w:val="0"/>
          <w:szCs w:val="28"/>
        </w:rPr>
        <w:t>Группа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вконтакте</w:t>
      </w:r>
      <w:r w:rsidRPr="0070279D">
        <w:rPr>
          <w:b w:val="0"/>
          <w:szCs w:val="28"/>
          <w:lang w:val="en-US"/>
        </w:rPr>
        <w:t>: &lt;a href="#"&gt;vk.com/eldorado&lt;/a&gt;&lt;/p&gt;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&lt;p&gt;Инстаграмм: &lt;a href="#"&gt;@eldorado&lt;/a&gt;&lt;/p&gt;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&lt;table class="table table-striped col-12"&gt;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&lt;thead&gt;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            &lt;tr&gt;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&lt;th class=""&gt;Имя&lt;/th&gt;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&lt;th class=""&gt;Телефон&lt;/th&gt;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&lt;th class=" "&gt;E-mail&lt;/th&gt;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&lt;/thead&gt;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&lt;tbody&gt;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class=""&gt;Иван&lt;/td&gt;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class=""&gt;+79785555555&lt;/td&gt;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&lt;td class=""&gt;ivan@gmail.com&lt;/td&gt;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class=""&gt;Игорь&lt;/td&gt;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class=""&gt;+79787777777&lt;/td&gt;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&lt;td class=""&gt;igor@gmail.com&lt;/td&gt;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class=""&gt;Сергей&lt;/td&gt;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    &lt;td class=""&gt;+79789999999&lt;/td&gt;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    &lt;td class=""&gt;sergey@gmail.com&lt;/td&gt;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&lt;/tr&gt;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&lt;/tbody&gt;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  <w:t xml:space="preserve">            &lt;/table&gt;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integrity="sha384-J6qa4849blE2+poT4WnyKhv5vZF5SrPo0iEjwBvKU7imGFAV0wwj1yYfoRSJoZ+n"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integrity="sha384-Q6E9RHvbIyZFJoft+2mJbHaEWldlvI9IOYy5n3zV9zzTtmI3UksdQRVvoxMfooAo"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Pr="0070279D" w:rsidRDefault="0070279D" w:rsidP="0070279D">
      <w:pPr>
        <w:pStyle w:val="2b"/>
        <w:numPr>
          <w:ilvl w:val="0"/>
          <w:numId w:val="0"/>
        </w:numPr>
        <w:ind w:left="-993"/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70279D" w:rsidRDefault="0070279D" w:rsidP="0070279D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2.2.3.  </w:t>
      </w:r>
      <w:r w:rsidRPr="0070279D">
        <w:rPr>
          <w:b w:val="0"/>
          <w:szCs w:val="28"/>
        </w:rPr>
        <w:t>&lt;!DOCTYPE html&gt;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&lt;!--Область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id="form"&gt;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&lt;form class="col-lg-12" method="post" action=""&gt;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&lt;div class="form-group"&gt;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&lt;label for="inputName"&gt;</w:t>
      </w:r>
      <w:r w:rsidRPr="0070279D">
        <w:rPr>
          <w:b w:val="0"/>
          <w:szCs w:val="28"/>
        </w:rPr>
        <w:t>Имя</w:t>
      </w:r>
      <w:r w:rsidRPr="0070279D">
        <w:rPr>
          <w:b w:val="0"/>
          <w:szCs w:val="28"/>
          <w:lang w:val="en-US"/>
        </w:rPr>
        <w:t>:&lt;/label&gt;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type="text" class="form-control form-control-lg" placeholder="</w:t>
      </w:r>
      <w:r w:rsidRPr="0070279D">
        <w:rPr>
          <w:b w:val="0"/>
          <w:szCs w:val="28"/>
        </w:rPr>
        <w:t>Введите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имя</w:t>
      </w:r>
      <w:r w:rsidRPr="0070279D">
        <w:rPr>
          <w:b w:val="0"/>
          <w:szCs w:val="28"/>
          <w:lang w:val="en-US"/>
        </w:rPr>
        <w:t>" name="name" id="inputName"&gt;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&lt;label for="inputEmail"&gt;Email:&lt;/label&gt;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type="text" class="form-control form-control-lg" placeholder="</w:t>
      </w:r>
      <w:r w:rsidRPr="0070279D">
        <w:rPr>
          <w:b w:val="0"/>
          <w:szCs w:val="28"/>
        </w:rPr>
        <w:t>Введите</w:t>
      </w:r>
      <w:r w:rsidRPr="0070279D">
        <w:rPr>
          <w:b w:val="0"/>
          <w:szCs w:val="28"/>
          <w:lang w:val="en-US"/>
        </w:rPr>
        <w:t xml:space="preserve"> email" name="email" id="inputEmail"&gt;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&lt;label for="inputMessage"&gt;</w:t>
      </w:r>
      <w:r w:rsidRPr="0070279D">
        <w:rPr>
          <w:b w:val="0"/>
          <w:szCs w:val="28"/>
        </w:rPr>
        <w:t>Сообщение</w:t>
      </w:r>
      <w:r w:rsidRPr="0070279D">
        <w:rPr>
          <w:b w:val="0"/>
          <w:szCs w:val="28"/>
          <w:lang w:val="en-US"/>
        </w:rPr>
        <w:t>:&lt;/label&gt;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 xml:space="preserve">                        &lt;textarea name="message" cols="30" rows="10" class="form-control form-control-lg" placeholder="</w:t>
      </w:r>
      <w:r w:rsidRPr="0070279D">
        <w:rPr>
          <w:b w:val="0"/>
          <w:szCs w:val="28"/>
        </w:rPr>
        <w:t>Сообщение</w:t>
      </w:r>
      <w:r w:rsidRPr="0070279D">
        <w:rPr>
          <w:b w:val="0"/>
          <w:szCs w:val="28"/>
          <w:lang w:val="en-US"/>
        </w:rPr>
        <w:t>" id="inputMessage"&gt;&lt;/textarea&gt;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class="form-group"&gt;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&lt;input type="submit" class="btn btn-dark" value="</w:t>
      </w:r>
      <w:r w:rsidRPr="0070279D">
        <w:rPr>
          <w:b w:val="0"/>
          <w:szCs w:val="28"/>
        </w:rPr>
        <w:t>Отправить</w:t>
      </w:r>
      <w:r w:rsidRPr="0070279D">
        <w:rPr>
          <w:b w:val="0"/>
          <w:szCs w:val="28"/>
          <w:lang w:val="en-US"/>
        </w:rPr>
        <w:t>" name="submit"&gt;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&lt;/form&gt;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&lt;!--Конец области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ab/>
        <w:t>&lt;script src="https://cdn.jsdelivr.net/npm/popper.js@1.16.0/dist/umd/popper.min.js"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ty="sha384-Q6E9RHvbIyZFJoft+2mJbHaEWldlvI9IOYy5n3zV9zzTtmI3UksdQRVvoxMfooAo"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70279D" w:rsidRDefault="0070279D" w:rsidP="0070279D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&lt;/html&gt;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>
        <w:rPr>
          <w:b w:val="0"/>
          <w:szCs w:val="28"/>
        </w:rPr>
        <w:t xml:space="preserve">2.2.4.  </w:t>
      </w:r>
      <w:r w:rsidRPr="0070279D">
        <w:rPr>
          <w:b w:val="0"/>
          <w:szCs w:val="28"/>
        </w:rPr>
        <w:t>&lt;!DOCTYPE html&gt;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&lt;html lang="en"&gt;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&lt;meta charset="UTF-8"&gt;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&lt;meta name="viewport" content="width=device-width, initial-scale=1.0"&gt;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&lt;title&gt;</w:t>
      </w:r>
      <w:r w:rsidRPr="0070279D">
        <w:rPr>
          <w:b w:val="0"/>
          <w:szCs w:val="28"/>
        </w:rPr>
        <w:t>Адаптивный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сайт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на</w:t>
      </w:r>
      <w:r w:rsidRPr="0070279D">
        <w:rPr>
          <w:b w:val="0"/>
          <w:szCs w:val="28"/>
          <w:lang w:val="en-US"/>
        </w:rPr>
        <w:t xml:space="preserve"> Bootstrap 4 | 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&lt;/title&gt;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href="css/style.css"&gt;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&lt;link rel="stylesheet" type="text/css" href="css/bootstrap.css"&gt;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&lt;/head&gt;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&lt;body&gt;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&lt;div class="container"&gt;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&lt;div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id="header"&gt;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&lt;img src="img/logo.png" alt="</w:t>
      </w:r>
      <w:r w:rsidRPr="0070279D">
        <w:rPr>
          <w:b w:val="0"/>
          <w:szCs w:val="28"/>
        </w:rPr>
        <w:t>Логотип</w:t>
      </w:r>
      <w:r w:rsidRPr="0070279D">
        <w:rPr>
          <w:b w:val="0"/>
          <w:szCs w:val="28"/>
          <w:lang w:val="en-US"/>
        </w:rPr>
        <w:t>"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&lt;div class="col-lg-12"&gt;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    &lt;!--Меню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&lt;div id="mainmenu"&gt;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&lt;ul class="row"&gt;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href="index.html"&gt;</w:t>
      </w:r>
      <w:r w:rsidRPr="0070279D">
        <w:rPr>
          <w:b w:val="0"/>
          <w:szCs w:val="28"/>
        </w:rPr>
        <w:t>Главная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href="about.html"&gt;</w:t>
      </w:r>
      <w:r w:rsidRPr="0070279D">
        <w:rPr>
          <w:b w:val="0"/>
          <w:szCs w:val="28"/>
        </w:rPr>
        <w:t>О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компании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href="contacts.html"&gt;</w:t>
      </w:r>
      <w:r w:rsidRPr="0070279D">
        <w:rPr>
          <w:b w:val="0"/>
          <w:szCs w:val="28"/>
        </w:rPr>
        <w:t>Контакты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    &lt;li class="col-12 col-md-3"&gt;&lt;a href="form.html"&gt;</w:t>
      </w:r>
      <w:r w:rsidRPr="0070279D">
        <w:rPr>
          <w:b w:val="0"/>
          <w:szCs w:val="28"/>
        </w:rPr>
        <w:t>Гостевая</w:t>
      </w:r>
      <w:r w:rsidRPr="0070279D">
        <w:rPr>
          <w:b w:val="0"/>
          <w:szCs w:val="28"/>
          <w:lang w:val="en-US"/>
        </w:rPr>
        <w:t xml:space="preserve"> </w:t>
      </w:r>
      <w:r w:rsidRPr="0070279D">
        <w:rPr>
          <w:b w:val="0"/>
          <w:szCs w:val="28"/>
        </w:rPr>
        <w:t>книга</w:t>
      </w:r>
      <w:r w:rsidRPr="0070279D">
        <w:rPr>
          <w:b w:val="0"/>
          <w:szCs w:val="28"/>
          <w:lang w:val="en-US"/>
        </w:rPr>
        <w:t>&lt;/a&gt;&lt;/li&gt;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&lt;/ul&gt;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меню сайта--&gt;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 jumbotron" id="content"&gt;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&lt;!--Область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&lt;h2&gt;Hаши товары&lt;/h2&gt;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src="img/macpro2019.png" alt="Macbook Pro 2019" class="col-12"&gt;&lt;/a&gt;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&lt;p&gt;Macbook Pro 2019&lt;/p&gt;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&lt;p&gt;Цена: 121,000 руб.&lt;/p&gt;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lastRenderedPageBreak/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src="img/iphone11pro.png" alt="iPhone 11 Pro Max" class="col-12"&gt;&lt;/a&gt;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&lt;p&gt;iPhone 11 Pro Max&lt;/p&gt;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&lt;p&gt;Цена: 101,000 руб.&lt;/p&gt;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&lt;div class="items col-12 col-md-4"&gt;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            &lt;a href="#"&gt;&lt;img src="img/airpodspro.png" alt="Airpods Pro" class="col-12"&gt;&lt;/a&gt;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    </w:t>
      </w:r>
      <w:r w:rsidRPr="0070279D">
        <w:rPr>
          <w:b w:val="0"/>
          <w:szCs w:val="28"/>
        </w:rPr>
        <w:t>&lt;p&gt;Airpods Pro&lt;/p&gt;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        &lt;p&gt;Цена: 25,000 руб.&lt;/p&gt;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</w:r>
      <w:r w:rsidRPr="0070279D">
        <w:rPr>
          <w:b w:val="0"/>
          <w:szCs w:val="28"/>
          <w:lang w:val="en-US"/>
        </w:rPr>
        <w:tab/>
        <w:t xml:space="preserve">        &lt;button type="submit" class="btn btn-dark col-12"&gt;</w:t>
      </w:r>
      <w:r w:rsidRPr="0070279D">
        <w:rPr>
          <w:b w:val="0"/>
          <w:szCs w:val="28"/>
        </w:rPr>
        <w:t>Купить</w:t>
      </w:r>
      <w:r w:rsidRPr="0070279D">
        <w:rPr>
          <w:b w:val="0"/>
          <w:szCs w:val="28"/>
          <w:lang w:val="en-US"/>
        </w:rPr>
        <w:t>&lt;/button&gt;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    </w:t>
      </w:r>
      <w:r w:rsidRPr="0070279D">
        <w:rPr>
          <w:b w:val="0"/>
          <w:szCs w:val="28"/>
        </w:rPr>
        <w:t>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    &lt;!--Конец области контента--&gt;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 xml:space="preserve">            &lt;div class="col-12" id="footer"&gt;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  <w:lang w:val="en-US"/>
        </w:rPr>
        <w:t xml:space="preserve">                </w:t>
      </w:r>
      <w:r w:rsidRPr="0070279D">
        <w:rPr>
          <w:b w:val="0"/>
          <w:szCs w:val="28"/>
        </w:rPr>
        <w:t>&lt;p&gt;Этот сайт был сделан Евгенией Аносовой.&lt;/p&gt;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</w:r>
      <w:r w:rsidRPr="0070279D">
        <w:rPr>
          <w:b w:val="0"/>
          <w:szCs w:val="28"/>
        </w:rPr>
        <w:tab/>
        <w:t xml:space="preserve">    &lt;p&gt;Все права защищены &amp;copy;2020&lt;/p&gt;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lastRenderedPageBreak/>
        <w:t xml:space="preserve">    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&lt;/div&gt;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</w:p>
    <w:p w:rsidR="0070279D" w:rsidRPr="0070279D" w:rsidRDefault="0070279D" w:rsidP="0070279D">
      <w:pPr>
        <w:pStyle w:val="2b"/>
        <w:ind w:left="-426"/>
        <w:rPr>
          <w:b w:val="0"/>
          <w:szCs w:val="28"/>
        </w:rPr>
      </w:pPr>
      <w:r w:rsidRPr="0070279D">
        <w:rPr>
          <w:b w:val="0"/>
          <w:szCs w:val="28"/>
        </w:rPr>
        <w:t xml:space="preserve">    &lt;!-- Подключение jQuery и Popper.js и Boostrap JS --&gt;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</w:rPr>
        <w:tab/>
      </w:r>
      <w:r w:rsidRPr="0070279D">
        <w:rPr>
          <w:b w:val="0"/>
          <w:szCs w:val="28"/>
          <w:lang w:val="en-US"/>
        </w:rPr>
        <w:t>&lt;script src="https://code.jquery.com/jquery-3.4.1.slim.min.js"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ty="sha384-J6qa4849blE2+poT4WnyKhv5vZF5SrPo0iEjwBvKU7imGFAV0wwj1yYfoRSJoZ+n"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src="https://cdn.jsdelivr.net/npm/popper.js@1.16.0/dist/umd/popper.min.js" integr</w:t>
      </w:r>
      <w:r w:rsidRPr="0070279D">
        <w:rPr>
          <w:b w:val="0"/>
          <w:szCs w:val="28"/>
          <w:lang w:val="en-US"/>
        </w:rPr>
        <w:t>i</w:t>
      </w:r>
      <w:r w:rsidRPr="0070279D">
        <w:rPr>
          <w:b w:val="0"/>
          <w:szCs w:val="28"/>
          <w:lang w:val="en-US"/>
        </w:rPr>
        <w:t>ty="sha384-Q6E9RHvbIyZFJoft+2mJbHaEWldlvI9IOYy5n3zV9zzTtmI3UksdQRVvoxMfooAo" crossorigin="anonymous"&gt;&lt;/script&gt;</w:t>
      </w:r>
    </w:p>
    <w:p w:rsidR="0070279D" w:rsidRPr="0070279D" w:rsidRDefault="0070279D" w:rsidP="0070279D">
      <w:pPr>
        <w:pStyle w:val="2b"/>
        <w:ind w:left="-426"/>
        <w:rPr>
          <w:b w:val="0"/>
          <w:szCs w:val="28"/>
          <w:lang w:val="en-US"/>
        </w:rPr>
      </w:pPr>
      <w:r w:rsidRPr="0070279D">
        <w:rPr>
          <w:b w:val="0"/>
          <w:szCs w:val="28"/>
          <w:lang w:val="en-US"/>
        </w:rPr>
        <w:tab/>
        <w:t>&lt;script type="text/javascript" src="js/bootstrap.min.js"&gt;&lt;/script&gt;</w:t>
      </w:r>
    </w:p>
    <w:p w:rsidR="0070279D" w:rsidRDefault="0070279D" w:rsidP="0070279D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 w:rsidRPr="0070279D">
        <w:rPr>
          <w:b w:val="0"/>
          <w:szCs w:val="28"/>
        </w:rPr>
        <w:t>&lt;/body&gt;</w:t>
      </w:r>
    </w:p>
    <w:p w:rsidR="0070279D" w:rsidRPr="0070279D" w:rsidRDefault="0070279D" w:rsidP="0070279D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>
        <w:rPr>
          <w:b w:val="0"/>
          <w:szCs w:val="28"/>
        </w:rPr>
        <w:t>2.3</w:t>
      </w:r>
    </w:p>
    <w:tbl>
      <w:tblPr>
        <w:tblStyle w:val="ac"/>
        <w:tblW w:w="0" w:type="auto"/>
        <w:tblInd w:w="-426" w:type="dxa"/>
        <w:tblLook w:val="04A0"/>
      </w:tblPr>
      <w:tblGrid>
        <w:gridCol w:w="4632"/>
        <w:gridCol w:w="11"/>
        <w:gridCol w:w="4643"/>
      </w:tblGrid>
      <w:tr w:rsidR="0070279D" w:rsidTr="0070279D">
        <w:tc>
          <w:tcPr>
            <w:tcW w:w="4643" w:type="dxa"/>
            <w:gridSpan w:val="2"/>
          </w:tcPr>
          <w:p w:rsidR="0070279D" w:rsidRDefault="0070279D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Имя класса:</w:t>
            </w:r>
          </w:p>
        </w:tc>
        <w:tc>
          <w:tcPr>
            <w:tcW w:w="4643" w:type="dxa"/>
          </w:tcPr>
          <w:p w:rsidR="0070279D" w:rsidRDefault="0070279D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Назначение:</w:t>
            </w:r>
          </w:p>
        </w:tc>
      </w:tr>
      <w:tr w:rsidR="0070279D" w:rsidTr="0070279D">
        <w:tc>
          <w:tcPr>
            <w:tcW w:w="4643" w:type="dxa"/>
            <w:gridSpan w:val="2"/>
          </w:tcPr>
          <w:p w:rsidR="0070279D" w:rsidRPr="00541EDE" w:rsidRDefault="00541EDE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container</w:t>
            </w:r>
          </w:p>
        </w:tc>
        <w:tc>
          <w:tcPr>
            <w:tcW w:w="4643" w:type="dxa"/>
          </w:tcPr>
          <w:p w:rsidR="0070279D" w:rsidRPr="00E03F73" w:rsidRDefault="00E03F73" w:rsidP="00E03F73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Фиксированная ширина контейнера с шириной определяется экран са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й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тов. Равное поле слева и справа</w:t>
            </w:r>
          </w:p>
        </w:tc>
      </w:tr>
      <w:tr w:rsidR="006947D7" w:rsidTr="006947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1"/>
        </w:trPr>
        <w:tc>
          <w:tcPr>
            <w:tcW w:w="4632" w:type="dxa"/>
          </w:tcPr>
          <w:p w:rsidR="006947D7" w:rsidRPr="00541EDE" w:rsidRDefault="00541EDE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row</w:t>
            </w:r>
          </w:p>
        </w:tc>
        <w:tc>
          <w:tcPr>
            <w:tcW w:w="4654" w:type="dxa"/>
            <w:gridSpan w:val="2"/>
          </w:tcPr>
          <w:p w:rsidR="006947D7" w:rsidRPr="00C32BDD" w:rsidRDefault="00C32BDD" w:rsidP="00C32BDD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Контейнер для отзывчивых столбцов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5"/>
        </w:trPr>
        <w:tc>
          <w:tcPr>
            <w:tcW w:w="4632" w:type="dxa"/>
          </w:tcPr>
          <w:p w:rsidR="002756ED" w:rsidRPr="00C32BDD" w:rsidRDefault="00E03F73" w:rsidP="00C32BDD">
            <w:pPr>
              <w:pStyle w:val="2b"/>
              <w:numPr>
                <w:ilvl w:val="0"/>
                <w:numId w:val="0"/>
              </w:numPr>
              <w:rPr>
                <w:b w:val="0"/>
                <w:sz w:val="22"/>
                <w:szCs w:val="22"/>
                <w:lang w:val="en-US"/>
              </w:rPr>
            </w:pPr>
            <w:r w:rsidRPr="00C32BDD">
              <w:rPr>
                <w:b w:val="0"/>
                <w:sz w:val="22"/>
                <w:szCs w:val="22"/>
                <w:lang w:val="en-US"/>
              </w:rPr>
              <w:t>C</w:t>
            </w:r>
            <w:r w:rsidR="00541EDE" w:rsidRPr="00C32BDD">
              <w:rPr>
                <w:b w:val="0"/>
                <w:sz w:val="22"/>
                <w:szCs w:val="22"/>
                <w:lang w:val="en-US"/>
              </w:rPr>
              <w:t>ol</w:t>
            </w:r>
            <w:r w:rsidRPr="00C32BDD">
              <w:rPr>
                <w:b w:val="0"/>
                <w:sz w:val="22"/>
                <w:szCs w:val="22"/>
                <w:lang w:val="en-US"/>
              </w:rPr>
              <w:t>-</w:t>
            </w:r>
            <w:r w:rsidR="00C32BDD" w:rsidRPr="00C32BDD">
              <w:rPr>
                <w:b w:val="0"/>
                <w:sz w:val="22"/>
                <w:szCs w:val="22"/>
                <w:lang w:val="en-US"/>
              </w:rPr>
              <w:t>**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70279D">
            <w:pPr>
              <w:pStyle w:val="2b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C32BDD">
              <w:rPr>
                <w:b w:val="0"/>
                <w:sz w:val="22"/>
                <w:szCs w:val="22"/>
              </w:rPr>
              <w:t>Адаптивная сетка (SPAN 1-12 сто</w:t>
            </w:r>
            <w:r w:rsidRPr="00C32BDD">
              <w:rPr>
                <w:b w:val="0"/>
                <w:sz w:val="22"/>
                <w:szCs w:val="22"/>
              </w:rPr>
              <w:t>л</w:t>
            </w:r>
            <w:r w:rsidRPr="00C32BDD">
              <w:rPr>
                <w:b w:val="0"/>
                <w:sz w:val="22"/>
                <w:szCs w:val="22"/>
              </w:rPr>
              <w:t xml:space="preserve">бец). Экстренные малые приборы телефоны (&lt; 768px), малые приборы таблетки (≥ 768px), </w:t>
            </w:r>
            <w:r w:rsidRPr="00C32BDD">
              <w:rPr>
                <w:b w:val="0"/>
                <w:sz w:val="22"/>
                <w:szCs w:val="22"/>
              </w:rPr>
              <w:lastRenderedPageBreak/>
              <w:t>Настольные компьютеры среднего устройства (≥ 992пкс), большие настол</w:t>
            </w:r>
            <w:r w:rsidRPr="00C32BDD">
              <w:rPr>
                <w:b w:val="0"/>
                <w:sz w:val="22"/>
                <w:szCs w:val="22"/>
              </w:rPr>
              <w:t>ь</w:t>
            </w:r>
            <w:r w:rsidRPr="00C32BDD">
              <w:rPr>
                <w:b w:val="0"/>
                <w:sz w:val="22"/>
                <w:szCs w:val="22"/>
              </w:rPr>
              <w:t>ные устройства (≥ 1200px). Значения столбцов могут быть 1-12.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6"/>
        </w:trPr>
        <w:tc>
          <w:tcPr>
            <w:tcW w:w="4632" w:type="dxa"/>
          </w:tcPr>
          <w:p w:rsidR="002756ED" w:rsidRDefault="00E03F73" w:rsidP="00E03F73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lastRenderedPageBreak/>
              <w:t>Jumbotron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C32BDD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Создает мягкий серый прямоугольник с закругленными углами, который увел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чивает размер шрифта текста внутри н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е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го. Создает большую коробку для вызова дополнительного внимания к какому-то Специальному содержанию или инфо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мации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7"/>
        </w:trPr>
        <w:tc>
          <w:tcPr>
            <w:tcW w:w="4632" w:type="dxa"/>
          </w:tcPr>
          <w:p w:rsidR="002756ED" w:rsidRDefault="00E03F73" w:rsidP="00C32BD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Table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C32BDD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Добавление базовой стилизации в табл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цу (заполнение, нижние границы и т.д.)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4"/>
        </w:trPr>
        <w:tc>
          <w:tcPr>
            <w:tcW w:w="4632" w:type="dxa"/>
          </w:tcPr>
          <w:p w:rsidR="002756ED" w:rsidRDefault="00E03F73" w:rsidP="00C32BD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Btn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C32BDD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Создание базовой кнопки (серый фон и закругленные углы)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9"/>
        </w:trPr>
        <w:tc>
          <w:tcPr>
            <w:tcW w:w="4632" w:type="dxa"/>
          </w:tcPr>
          <w:p w:rsidR="002756ED" w:rsidRDefault="00E03F73" w:rsidP="00C32BD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Btn-danger</w:t>
            </w:r>
          </w:p>
        </w:tc>
        <w:tc>
          <w:tcPr>
            <w:tcW w:w="4654" w:type="dxa"/>
            <w:gridSpan w:val="2"/>
          </w:tcPr>
          <w:p w:rsidR="002756ED" w:rsidRPr="00C32BDD" w:rsidRDefault="00C32BDD" w:rsidP="00C32BDD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Красная кнопка. Указывает на опасность или отрицательное действие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32" w:type="dxa"/>
          </w:tcPr>
          <w:p w:rsidR="002756ED" w:rsidRDefault="00E03F73" w:rsidP="00C32BD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Form-group</w:t>
            </w:r>
          </w:p>
        </w:tc>
        <w:tc>
          <w:tcPr>
            <w:tcW w:w="4654" w:type="dxa"/>
            <w:gridSpan w:val="2"/>
          </w:tcPr>
          <w:p w:rsidR="002756ED" w:rsidRPr="00842556" w:rsidRDefault="00842556" w:rsidP="00842556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Контейнер для ввода и метки формы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20"/>
        </w:trPr>
        <w:tc>
          <w:tcPr>
            <w:tcW w:w="4632" w:type="dxa"/>
          </w:tcPr>
          <w:p w:rsidR="002756ED" w:rsidRPr="00842556" w:rsidRDefault="00E03F73" w:rsidP="00842556">
            <w:pPr>
              <w:pStyle w:val="afff0"/>
              <w:ind w:firstLine="0"/>
              <w:rPr>
                <w:szCs w:val="28"/>
              </w:rPr>
            </w:pPr>
            <w:r w:rsidRPr="00842556">
              <w:rPr>
                <w:szCs w:val="28"/>
                <w:lang w:val="en-US"/>
              </w:rPr>
              <w:t>Form-control</w:t>
            </w:r>
          </w:p>
        </w:tc>
        <w:tc>
          <w:tcPr>
            <w:tcW w:w="4654" w:type="dxa"/>
            <w:gridSpan w:val="2"/>
          </w:tcPr>
          <w:p w:rsidR="002756ED" w:rsidRPr="00842556" w:rsidRDefault="00842556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Используется на входных, текстовое и выбор элементов, чтобы охватить всю ширину страницы и сделать их отзывч</w:t>
            </w: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и</w:t>
            </w:r>
            <w:r w:rsidRPr="00842556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выми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7"/>
        </w:trPr>
        <w:tc>
          <w:tcPr>
            <w:tcW w:w="4632" w:type="dxa"/>
          </w:tcPr>
          <w:p w:rsidR="00842556" w:rsidRPr="00842556" w:rsidRDefault="00842556" w:rsidP="00842556">
            <w:pPr>
              <w:pStyle w:val="afff0"/>
              <w:ind w:firstLine="0"/>
              <w:rPr>
                <w:szCs w:val="28"/>
              </w:rPr>
            </w:pPr>
            <w:r w:rsidRPr="00842556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text-center</w:t>
            </w:r>
          </w:p>
          <w:p w:rsidR="002756ED" w:rsidRPr="00842556" w:rsidRDefault="002756ED" w:rsidP="00842556">
            <w:pPr>
              <w:pStyle w:val="afff0"/>
              <w:rPr>
                <w:szCs w:val="28"/>
                <w:lang w:val="en-US"/>
              </w:rPr>
            </w:pPr>
          </w:p>
        </w:tc>
        <w:tc>
          <w:tcPr>
            <w:tcW w:w="4654" w:type="dxa"/>
            <w:gridSpan w:val="2"/>
          </w:tcPr>
          <w:p w:rsidR="002756ED" w:rsidRPr="00E03F73" w:rsidRDefault="00E03F73" w:rsidP="0070279D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`</w:t>
            </w:r>
            <w:r w:rsidR="00C32BDD" w:rsidRPr="00C32BDD">
              <w:rPr>
                <w:rFonts w:ascii="Verdana" w:hAnsi="Verdana"/>
                <w:b w:val="0"/>
                <w:color w:val="000000"/>
                <w:sz w:val="20"/>
                <w:shd w:val="clear" w:color="auto" w:fill="FFFFFF"/>
              </w:rPr>
              <w:t>Выравнивание текста по центру</w:t>
            </w:r>
          </w:p>
        </w:tc>
      </w:tr>
      <w:tr w:rsidR="002756ED" w:rsidTr="00275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6"/>
        </w:trPr>
        <w:tc>
          <w:tcPr>
            <w:tcW w:w="4632" w:type="dxa"/>
          </w:tcPr>
          <w:p w:rsidR="002756ED" w:rsidRDefault="00842556" w:rsidP="00842556">
            <w:pPr>
              <w:pStyle w:val="2b"/>
              <w:numPr>
                <w:ilvl w:val="0"/>
                <w:numId w:val="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mark</w:t>
            </w:r>
          </w:p>
        </w:tc>
        <w:tc>
          <w:tcPr>
            <w:tcW w:w="4654" w:type="dxa"/>
            <w:gridSpan w:val="2"/>
          </w:tcPr>
          <w:p w:rsidR="002756ED" w:rsidRPr="00842556" w:rsidRDefault="00842556" w:rsidP="00842556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Выделение текста</w:t>
            </w:r>
          </w:p>
        </w:tc>
      </w:tr>
    </w:tbl>
    <w:p w:rsidR="0070279D" w:rsidRDefault="0070279D" w:rsidP="0070279D">
      <w:pPr>
        <w:pStyle w:val="2b"/>
        <w:numPr>
          <w:ilvl w:val="0"/>
          <w:numId w:val="0"/>
        </w:numPr>
        <w:ind w:left="-426"/>
        <w:rPr>
          <w:b w:val="0"/>
          <w:szCs w:val="28"/>
          <w:lang w:val="en-US"/>
        </w:rPr>
      </w:pPr>
    </w:p>
    <w:p w:rsidR="00105FC0" w:rsidRDefault="00842556" w:rsidP="00105FC0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>
        <w:rPr>
          <w:b w:val="0"/>
          <w:szCs w:val="28"/>
          <w:lang w:val="en-US"/>
        </w:rPr>
        <w:lastRenderedPageBreak/>
        <w:t>2.4</w:t>
      </w:r>
      <w:r w:rsidR="00105FC0">
        <w:rPr>
          <w:b w:val="0"/>
          <w:szCs w:val="28"/>
        </w:rPr>
        <w:t xml:space="preserve"> Скриншоты сайта:</w:t>
      </w:r>
      <w:r w:rsidR="00105FC0">
        <w:rPr>
          <w:b w:val="0"/>
          <w:szCs w:val="28"/>
        </w:rPr>
        <w:br/>
        <w:t>2.4.1</w:t>
      </w:r>
      <w:r w:rsidR="00105FC0">
        <w:rPr>
          <w:noProof/>
          <w:szCs w:val="28"/>
        </w:rPr>
        <w:drawing>
          <wp:inline distT="0" distB="0" distL="0" distR="0">
            <wp:extent cx="5759450" cy="32010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>
        <w:rPr>
          <w:b w:val="0"/>
          <w:szCs w:val="28"/>
        </w:rPr>
        <w:t>2.4.2</w:t>
      </w:r>
      <w:r>
        <w:rPr>
          <w:noProof/>
          <w:szCs w:val="28"/>
        </w:rPr>
        <w:drawing>
          <wp:inline distT="0" distB="0" distL="0" distR="0">
            <wp:extent cx="5759450" cy="32098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  <w:r>
        <w:rPr>
          <w:b w:val="0"/>
          <w:szCs w:val="28"/>
        </w:rPr>
        <w:lastRenderedPageBreak/>
        <w:t>2.4.3.</w:t>
      </w:r>
      <w:r w:rsidRPr="00105FC0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>
            <wp:extent cx="5759450" cy="318682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  <w:r>
        <w:rPr>
          <w:b w:val="0"/>
          <w:szCs w:val="28"/>
        </w:rPr>
        <w:t>2.</w:t>
      </w:r>
      <w:r>
        <w:rPr>
          <w:szCs w:val="28"/>
        </w:rPr>
        <w:t>4.4</w:t>
      </w:r>
      <w:r>
        <w:rPr>
          <w:b w:val="0"/>
          <w:noProof/>
          <w:szCs w:val="28"/>
        </w:rPr>
        <w:drawing>
          <wp:inline distT="0" distB="0" distL="0" distR="0">
            <wp:extent cx="5759450" cy="3205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Default="00105FC0" w:rsidP="00105FC0">
      <w:pPr>
        <w:pStyle w:val="2b"/>
        <w:numPr>
          <w:ilvl w:val="0"/>
          <w:numId w:val="0"/>
        </w:numPr>
        <w:ind w:left="-426"/>
        <w:rPr>
          <w:szCs w:val="28"/>
        </w:rPr>
      </w:pPr>
    </w:p>
    <w:p w:rsidR="00105FC0" w:rsidRPr="00105FC0" w:rsidRDefault="00105FC0" w:rsidP="00105FC0">
      <w:pPr>
        <w:pStyle w:val="2b"/>
        <w:numPr>
          <w:ilvl w:val="0"/>
          <w:numId w:val="0"/>
        </w:numPr>
        <w:ind w:left="-426"/>
        <w:rPr>
          <w:b w:val="0"/>
          <w:szCs w:val="28"/>
        </w:rPr>
      </w:pPr>
      <w:r>
        <w:rPr>
          <w:szCs w:val="28"/>
        </w:rPr>
        <w:lastRenderedPageBreak/>
        <w:t>Вывод:</w:t>
      </w:r>
      <w:r w:rsidRPr="00105FC0">
        <w:rPr>
          <w:rFonts w:ascii="Arial" w:hAnsi="Arial" w:cs="Arial"/>
          <w:color w:val="000000"/>
          <w:sz w:val="18"/>
          <w:szCs w:val="18"/>
          <w:shd w:val="clear" w:color="auto" w:fill="EDF0F5"/>
        </w:rPr>
        <w:t xml:space="preserve"> </w:t>
      </w:r>
      <w:r w:rsidRPr="00105FC0">
        <w:rPr>
          <w:rStyle w:val="afff1"/>
          <w:b w:val="0"/>
        </w:rPr>
        <w:t>В ходе данной лабораторной работы освоила навыки создания адапти</w:t>
      </w:r>
      <w:r w:rsidRPr="00105FC0">
        <w:rPr>
          <w:rStyle w:val="afff1"/>
          <w:b w:val="0"/>
        </w:rPr>
        <w:t>в</w:t>
      </w:r>
      <w:r w:rsidRPr="00105FC0">
        <w:rPr>
          <w:rStyle w:val="afff1"/>
          <w:b w:val="0"/>
        </w:rPr>
        <w:t>ного макета и стилизации сайта с помощью фреймворка Bootstrap. Резул</w:t>
      </w:r>
      <w:r w:rsidRPr="00105FC0">
        <w:rPr>
          <w:rStyle w:val="afff1"/>
          <w:b w:val="0"/>
        </w:rPr>
        <w:t>ь</w:t>
      </w:r>
      <w:r w:rsidRPr="00105FC0">
        <w:rPr>
          <w:rStyle w:val="afff1"/>
          <w:b w:val="0"/>
        </w:rPr>
        <w:t>татом данной работы стало дополнение к сайту магазина "Eldorado" в виде гостевой книги ,благодаря фреймворку Bootstrap выполнила стилизацию формы.</w:t>
      </w:r>
    </w:p>
    <w:sectPr w:rsidR="00105FC0" w:rsidRPr="00105FC0" w:rsidSect="00760C4B">
      <w:headerReference w:type="default" r:id="rId13"/>
      <w:pgSz w:w="11906" w:h="16838"/>
      <w:pgMar w:top="1701" w:right="1274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04D" w:rsidRDefault="0035504D" w:rsidP="006903A7">
      <w:pPr>
        <w:spacing w:after="0" w:line="240" w:lineRule="auto"/>
      </w:pPr>
      <w:r>
        <w:separator/>
      </w:r>
    </w:p>
  </w:endnote>
  <w:endnote w:type="continuationSeparator" w:id="1">
    <w:p w:rsidR="0035504D" w:rsidRDefault="0035504D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04D" w:rsidRDefault="0035504D" w:rsidP="006903A7">
      <w:pPr>
        <w:spacing w:after="0" w:line="240" w:lineRule="auto"/>
      </w:pPr>
      <w:r>
        <w:separator/>
      </w:r>
    </w:p>
  </w:footnote>
  <w:footnote w:type="continuationSeparator" w:id="1">
    <w:p w:rsidR="0035504D" w:rsidRDefault="0035504D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4311D8" w:rsidRDefault="004311D8">
        <w:pPr>
          <w:pStyle w:val="aff4"/>
          <w:jc w:val="center"/>
        </w:pPr>
      </w:p>
      <w:p w:rsidR="004311D8" w:rsidRPr="0010514A" w:rsidRDefault="00C93186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4311D8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760C4B">
          <w:rPr>
            <w:noProof/>
            <w:sz w:val="24"/>
            <w:szCs w:val="24"/>
          </w:rPr>
          <w:t>24</w:t>
        </w:r>
        <w:r w:rsidRPr="0010514A">
          <w:rPr>
            <w:sz w:val="24"/>
            <w:szCs w:val="24"/>
          </w:rPr>
          <w:fldChar w:fldCharType="end"/>
        </w:r>
      </w:p>
    </w:sdtContent>
  </w:sdt>
  <w:p w:rsidR="004311D8" w:rsidRDefault="004311D8">
    <w:pPr>
      <w:pStyle w:val="af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4914476A"/>
    <w:multiLevelType w:val="hybridMultilevel"/>
    <w:tmpl w:val="AFD6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4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>
    <w:nsid w:val="63DE0A33"/>
    <w:multiLevelType w:val="multilevel"/>
    <w:tmpl w:val="CEA4DF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815335"/>
    <w:multiLevelType w:val="multilevel"/>
    <w:tmpl w:val="26A4CE9C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  <w:b w:val="0"/>
        <w:color w:val="FFFFFF" w:themeColor="background1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3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12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3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2"/>
  </w:num>
  <w:num w:numId="14">
    <w:abstractNumId w:val="12"/>
  </w:num>
  <w:num w:numId="15">
    <w:abstractNumId w:val="17"/>
  </w:num>
  <w:num w:numId="16">
    <w:abstractNumId w:val="9"/>
  </w:num>
  <w:num w:numId="17">
    <w:abstractNumId w:val="20"/>
  </w:num>
  <w:num w:numId="18">
    <w:abstractNumId w:val="9"/>
  </w:num>
  <w:num w:numId="19">
    <w:abstractNumId w:val="23"/>
  </w:num>
  <w:num w:numId="20">
    <w:abstractNumId w:val="16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4"/>
  </w:num>
  <w:num w:numId="26">
    <w:abstractNumId w:val="2"/>
  </w:num>
  <w:num w:numId="27">
    <w:abstractNumId w:val="21"/>
  </w:num>
  <w:num w:numId="28">
    <w:abstractNumId w:val="11"/>
  </w:num>
  <w:num w:numId="29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001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5FC0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EAE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6ED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04D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1D8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26C8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1EDE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7D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79D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2BA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0C4B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556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2E17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BDD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186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CAF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947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0CB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3F73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5FE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0DC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05C0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DC0C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5"/>
    <w:link w:val="z-"/>
    <w:uiPriority w:val="99"/>
    <w:semiHidden/>
    <w:rsid w:val="00DC0CBF"/>
    <w:rPr>
      <w:rFonts w:ascii="Arial" w:eastAsia="Times New Roman" w:hAnsi="Arial" w:cs="Arial"/>
      <w:vanish/>
      <w:sz w:val="16"/>
      <w:szCs w:val="16"/>
    </w:rPr>
  </w:style>
  <w:style w:type="character" w:styleId="HTML1">
    <w:name w:val="HTML Code"/>
    <w:basedOn w:val="a5"/>
    <w:uiPriority w:val="99"/>
    <w:semiHidden/>
    <w:unhideWhenUsed/>
    <w:rsid w:val="00842556"/>
    <w:rPr>
      <w:rFonts w:ascii="Courier New" w:eastAsia="Times New Roman" w:hAnsi="Courier New" w:cs="Courier New"/>
      <w:sz w:val="20"/>
      <w:szCs w:val="20"/>
    </w:rPr>
  </w:style>
  <w:style w:type="character" w:customStyle="1" w:styleId="mark">
    <w:name w:val="mark"/>
    <w:basedOn w:val="a5"/>
    <w:rsid w:val="0084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6DC1-27C8-4981-A207-1749498E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24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21318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ToToRo_GoLd</cp:lastModifiedBy>
  <cp:revision>8</cp:revision>
  <cp:lastPrinted>2018-11-08T08:18:00Z</cp:lastPrinted>
  <dcterms:created xsi:type="dcterms:W3CDTF">2020-04-10T08:26:00Z</dcterms:created>
  <dcterms:modified xsi:type="dcterms:W3CDTF">2020-04-21T15:28:00Z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