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7D36" w:rsidRPr="00370433" w:rsidRDefault="00F07D36" w:rsidP="00F07D36">
      <w:pPr>
        <w:pStyle w:val="a9"/>
        <w:tabs>
          <w:tab w:val="clear" w:pos="360"/>
        </w:tabs>
        <w:ind w:leftChars="0" w:firstLineChars="0"/>
        <w:jc w:val="left"/>
        <w:rPr>
          <w:rFonts w:ascii="Times New Roman" w:eastAsia="仿宋_GB2312"/>
          <w:sz w:val="24"/>
          <w:szCs w:val="24"/>
        </w:rPr>
      </w:pPr>
      <w:r w:rsidRPr="00370433">
        <w:rPr>
          <w:rFonts w:ascii="Times New Roman" w:eastAsia="仿宋_GB2312"/>
          <w:sz w:val="24"/>
          <w:szCs w:val="24"/>
        </w:rPr>
        <w:t>分类号：</w:t>
      </w:r>
      <w:r w:rsidRPr="00370433">
        <w:rPr>
          <w:rFonts w:ascii="Times New Roman" w:eastAsia="仿宋_GB2312"/>
          <w:sz w:val="24"/>
          <w:szCs w:val="24"/>
          <w:u w:val="single"/>
        </w:rPr>
        <w:t xml:space="preserve">    R319  </w:t>
      </w:r>
      <w:r w:rsidRPr="00370433">
        <w:rPr>
          <w:rFonts w:ascii="Times New Roman" w:eastAsia="仿宋_GB2312"/>
          <w:sz w:val="24"/>
          <w:szCs w:val="24"/>
        </w:rPr>
        <w:t xml:space="preserve">                        </w:t>
      </w:r>
      <w:r w:rsidR="004E066D">
        <w:rPr>
          <w:rFonts w:ascii="Times New Roman" w:eastAsia="仿宋_GB2312" w:hint="eastAsia"/>
          <w:sz w:val="24"/>
          <w:szCs w:val="24"/>
        </w:rPr>
        <w:t xml:space="preserve">              </w:t>
      </w:r>
      <w:r w:rsidRPr="00370433">
        <w:rPr>
          <w:rFonts w:ascii="Times New Roman" w:eastAsia="仿宋_GB2312"/>
          <w:sz w:val="24"/>
          <w:szCs w:val="24"/>
        </w:rPr>
        <w:t>单位代码：</w:t>
      </w:r>
      <w:r w:rsidRPr="00370433">
        <w:rPr>
          <w:rFonts w:ascii="Times New Roman" w:eastAsia="仿宋_GB2312"/>
          <w:sz w:val="24"/>
          <w:szCs w:val="24"/>
          <w:u w:val="single"/>
        </w:rPr>
        <w:t xml:space="preserve"> 10335   </w:t>
      </w:r>
      <w:r>
        <w:rPr>
          <w:rFonts w:ascii="Times New Roman" w:eastAsia="仿宋_GB2312" w:hint="eastAsia"/>
          <w:sz w:val="24"/>
          <w:szCs w:val="24"/>
          <w:u w:val="single"/>
        </w:rPr>
        <w:t xml:space="preserve"> </w:t>
      </w:r>
    </w:p>
    <w:p w:rsidR="00F07D36" w:rsidRPr="00370433" w:rsidRDefault="00F07D36" w:rsidP="00F07D36">
      <w:pPr>
        <w:spacing w:after="163" w:line="240" w:lineRule="auto"/>
        <w:ind w:left="-142" w:firstLineChars="0" w:firstLine="0"/>
        <w:jc w:val="both"/>
      </w:pPr>
      <w:r>
        <w:t xml:space="preserve"> </w:t>
      </w:r>
      <w:r w:rsidRPr="00370433">
        <w:t>密</w:t>
      </w:r>
      <w:r w:rsidRPr="00370433">
        <w:t xml:space="preserve">  </w:t>
      </w:r>
      <w:r w:rsidRPr="00370433">
        <w:t>级：</w:t>
      </w:r>
      <w:r w:rsidRPr="00370433">
        <w:rPr>
          <w:szCs w:val="21"/>
          <w:u w:val="single"/>
        </w:rPr>
        <w:t xml:space="preserve">     </w:t>
      </w:r>
      <w:r w:rsidRPr="00370433">
        <w:rPr>
          <w:szCs w:val="21"/>
          <w:u w:val="single"/>
        </w:rPr>
        <w:t>无</w:t>
      </w:r>
      <w:r w:rsidRPr="00370433">
        <w:rPr>
          <w:szCs w:val="21"/>
          <w:u w:val="single"/>
        </w:rPr>
        <w:t xml:space="preserve">    </w:t>
      </w:r>
      <w:r>
        <w:t xml:space="preserve">                       </w:t>
      </w:r>
      <w:r>
        <w:rPr>
          <w:rFonts w:hint="eastAsia"/>
        </w:rPr>
        <w:t xml:space="preserve"> </w:t>
      </w:r>
      <w:r w:rsidR="004E066D">
        <w:rPr>
          <w:rFonts w:hint="eastAsia"/>
        </w:rPr>
        <w:t xml:space="preserve">              </w:t>
      </w:r>
      <w:r w:rsidRPr="00370433">
        <w:t>学</w:t>
      </w:r>
      <w:r>
        <w:t xml:space="preserve">   </w:t>
      </w:r>
      <w:r>
        <w:rPr>
          <w:rFonts w:hint="eastAsia"/>
        </w:rPr>
        <w:t xml:space="preserve"> </w:t>
      </w:r>
      <w:r w:rsidRPr="00370433">
        <w:t>号：</w:t>
      </w:r>
      <w:r w:rsidRPr="00370433">
        <w:rPr>
          <w:u w:val="single"/>
        </w:rPr>
        <w:t xml:space="preserve">21015066 </w:t>
      </w:r>
      <w:r>
        <w:rPr>
          <w:rFonts w:hint="eastAsia"/>
          <w:u w:val="single"/>
        </w:rPr>
        <w:t xml:space="preserve"> </w:t>
      </w:r>
    </w:p>
    <w:p w:rsidR="00F07D36" w:rsidRPr="00370433" w:rsidRDefault="00F93894" w:rsidP="00F07D36">
      <w:pPr>
        <w:spacing w:after="163" w:line="240" w:lineRule="auto"/>
        <w:ind w:firstLine="420"/>
        <w:jc w:val="center"/>
        <w:rPr>
          <w:sz w:val="21"/>
          <w:szCs w:val="21"/>
        </w:rPr>
      </w:pPr>
      <w:r>
        <w:rPr>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0;text-align:left;margin-left:2in;margin-top:15.6pt;width:171pt;height:54.6pt;z-index:251686912">
            <v:imagedata r:id="rId9" o:title=""/>
            <w10:wrap type="topAndBottom"/>
          </v:shape>
          <o:OLEObject Type="Embed" ProgID="MSPhotoEd.3" ShapeID="_x0000_s1073" DrawAspect="Content" ObjectID="_1450721814" r:id="rId10"/>
        </w:pict>
      </w:r>
    </w:p>
    <w:p w:rsidR="00F07D36" w:rsidRPr="00370433" w:rsidRDefault="00F07D36" w:rsidP="00F07D36">
      <w:pPr>
        <w:tabs>
          <w:tab w:val="center" w:pos="4633"/>
          <w:tab w:val="right" w:pos="8306"/>
        </w:tabs>
        <w:spacing w:after="163" w:line="240" w:lineRule="auto"/>
        <w:ind w:left="-142" w:firstLine="960"/>
        <w:rPr>
          <w:sz w:val="48"/>
          <w:szCs w:val="48"/>
        </w:rPr>
      </w:pPr>
      <w:r w:rsidRPr="00370433">
        <w:rPr>
          <w:sz w:val="48"/>
          <w:szCs w:val="48"/>
        </w:rPr>
        <w:tab/>
      </w:r>
      <w:r w:rsidRPr="00370433">
        <w:rPr>
          <w:sz w:val="48"/>
          <w:szCs w:val="48"/>
        </w:rPr>
        <w:t>硕士学位论文</w:t>
      </w:r>
      <w:r w:rsidRPr="00370433">
        <w:rPr>
          <w:sz w:val="48"/>
          <w:szCs w:val="48"/>
        </w:rPr>
        <w:tab/>
      </w:r>
    </w:p>
    <w:p w:rsidR="00F07D36" w:rsidRPr="005043A0" w:rsidRDefault="00F07D36" w:rsidP="00F07D36">
      <w:pPr>
        <w:spacing w:after="163" w:line="240" w:lineRule="auto"/>
        <w:ind w:firstLine="422"/>
        <w:jc w:val="center"/>
        <w:rPr>
          <w:b/>
          <w:sz w:val="21"/>
          <w:szCs w:val="21"/>
        </w:rPr>
      </w:pPr>
    </w:p>
    <w:p w:rsidR="00F07D36" w:rsidRPr="00370433" w:rsidRDefault="00F07D36" w:rsidP="00F07D36">
      <w:pPr>
        <w:spacing w:after="163" w:line="240" w:lineRule="auto"/>
        <w:ind w:firstLine="422"/>
        <w:jc w:val="center"/>
        <w:rPr>
          <w:b/>
          <w:sz w:val="21"/>
          <w:szCs w:val="21"/>
        </w:rPr>
      </w:pPr>
    </w:p>
    <w:p w:rsidR="00F07D36" w:rsidRPr="00370433" w:rsidRDefault="00F07D36" w:rsidP="00F07D36">
      <w:pPr>
        <w:spacing w:before="326" w:after="163" w:line="240" w:lineRule="auto"/>
        <w:ind w:leftChars="257" w:left="5471" w:hangingChars="1511" w:hanging="4854"/>
        <w:rPr>
          <w:b/>
          <w:sz w:val="32"/>
          <w:u w:val="single"/>
        </w:rPr>
      </w:pPr>
      <w:r w:rsidRPr="00370433">
        <w:rPr>
          <w:b/>
          <w:sz w:val="32"/>
        </w:rPr>
        <w:t>中文论文题目</w:t>
      </w:r>
      <w:r w:rsidRPr="00370433">
        <w:rPr>
          <w:b/>
          <w:sz w:val="32"/>
        </w:rPr>
        <w:t xml:space="preserve"> </w:t>
      </w:r>
      <w:r w:rsidRPr="00370433">
        <w:rPr>
          <w:b/>
          <w:sz w:val="32"/>
        </w:rPr>
        <w:t>：</w:t>
      </w:r>
      <w:r w:rsidR="00234928">
        <w:rPr>
          <w:rFonts w:hint="eastAsia"/>
          <w:b/>
          <w:sz w:val="32"/>
          <w:u w:val="thick"/>
        </w:rPr>
        <w:t>面向社区的疾病诊断决策支持系统</w:t>
      </w:r>
      <w:r w:rsidRPr="00370433">
        <w:rPr>
          <w:b/>
          <w:sz w:val="32"/>
          <w:u w:val="thick"/>
        </w:rPr>
        <w:t xml:space="preserve">  </w:t>
      </w:r>
      <w:r>
        <w:rPr>
          <w:rFonts w:hint="eastAsia"/>
          <w:b/>
          <w:sz w:val="32"/>
          <w:u w:val="thick"/>
        </w:rPr>
        <w:t xml:space="preserve">  </w:t>
      </w:r>
      <w:r w:rsidR="00433D2C">
        <w:rPr>
          <w:rFonts w:hint="eastAsia"/>
          <w:b/>
          <w:sz w:val="32"/>
          <w:u w:val="thick"/>
        </w:rPr>
        <w:t xml:space="preserve">   </w:t>
      </w:r>
    </w:p>
    <w:p w:rsidR="00234928" w:rsidRDefault="00F07D36" w:rsidP="00234928">
      <w:pPr>
        <w:spacing w:after="163" w:line="240" w:lineRule="auto"/>
        <w:ind w:leftChars="257" w:left="3508" w:hangingChars="900" w:hanging="2891"/>
        <w:rPr>
          <w:b/>
          <w:sz w:val="32"/>
          <w:u w:val="thick"/>
        </w:rPr>
      </w:pPr>
      <w:r w:rsidRPr="00370433">
        <w:rPr>
          <w:b/>
          <w:sz w:val="32"/>
        </w:rPr>
        <w:t>英文论文题目</w:t>
      </w:r>
      <w:r w:rsidRPr="00370433">
        <w:rPr>
          <w:b/>
          <w:sz w:val="32"/>
        </w:rPr>
        <w:t xml:space="preserve"> </w:t>
      </w:r>
      <w:r w:rsidRPr="00370433">
        <w:rPr>
          <w:b/>
          <w:sz w:val="32"/>
        </w:rPr>
        <w:t>：</w:t>
      </w:r>
      <w:r w:rsidRPr="004B3611">
        <w:rPr>
          <w:b/>
          <w:sz w:val="32"/>
          <w:u w:val="thick"/>
        </w:rPr>
        <w:t>The Rese</w:t>
      </w:r>
      <w:r w:rsidR="00217A4D">
        <w:rPr>
          <w:b/>
          <w:sz w:val="32"/>
          <w:u w:val="thick"/>
        </w:rPr>
        <w:t>arch of</w:t>
      </w:r>
      <w:r w:rsidR="00234928">
        <w:rPr>
          <w:rFonts w:hint="eastAsia"/>
          <w:b/>
          <w:sz w:val="32"/>
          <w:u w:val="thick"/>
        </w:rPr>
        <w:t xml:space="preserve"> Diagnosis Support System for Community Health</w:t>
      </w:r>
    </w:p>
    <w:p w:rsidR="00F07D36" w:rsidRPr="00370433" w:rsidRDefault="00F07D36" w:rsidP="00F07D36">
      <w:pPr>
        <w:spacing w:after="163" w:line="240" w:lineRule="auto"/>
        <w:ind w:firstLineChars="0" w:firstLine="0"/>
        <w:rPr>
          <w:sz w:val="21"/>
          <w:szCs w:val="21"/>
        </w:rPr>
      </w:pPr>
    </w:p>
    <w:p w:rsidR="00F07D36" w:rsidRPr="00370433" w:rsidRDefault="00F07D36" w:rsidP="00F07D36">
      <w:pPr>
        <w:ind w:left="839" w:firstLine="560"/>
        <w:rPr>
          <w:position w:val="-6"/>
          <w:sz w:val="28"/>
          <w:u w:val="single"/>
        </w:rPr>
      </w:pPr>
      <w:r w:rsidRPr="00370433">
        <w:rPr>
          <w:rFonts w:eastAsia="宋体"/>
          <w:kern w:val="0"/>
          <w:sz w:val="28"/>
        </w:rPr>
        <w:t>申请人姓名</w:t>
      </w:r>
      <w:r w:rsidRPr="00370433">
        <w:rPr>
          <w:rFonts w:eastAsia="宋体"/>
          <w:sz w:val="28"/>
        </w:rPr>
        <w:t>：</w:t>
      </w:r>
      <w:r w:rsidRPr="00370433">
        <w:rPr>
          <w:position w:val="-6"/>
          <w:sz w:val="28"/>
          <w:u w:val="single"/>
        </w:rPr>
        <w:t xml:space="preserve">     </w:t>
      </w:r>
      <w:proofErr w:type="gramStart"/>
      <w:r w:rsidR="00234928">
        <w:rPr>
          <w:rFonts w:hint="eastAsia"/>
          <w:position w:val="-6"/>
          <w:sz w:val="28"/>
          <w:szCs w:val="28"/>
          <w:u w:val="single"/>
        </w:rPr>
        <w:t>冯</w:t>
      </w:r>
      <w:proofErr w:type="gramEnd"/>
      <w:r w:rsidR="00234928">
        <w:rPr>
          <w:rFonts w:hint="eastAsia"/>
          <w:position w:val="-6"/>
          <w:sz w:val="28"/>
          <w:szCs w:val="28"/>
          <w:u w:val="single"/>
        </w:rPr>
        <w:t>冠军</w:t>
      </w:r>
      <w:r w:rsidRPr="00370433">
        <w:rPr>
          <w:position w:val="-6"/>
          <w:sz w:val="28"/>
          <w:szCs w:val="28"/>
          <w:u w:val="single"/>
        </w:rPr>
        <w:t xml:space="preserve">  </w:t>
      </w:r>
      <w:r w:rsidRPr="00370433">
        <w:rPr>
          <w:position w:val="-6"/>
          <w:sz w:val="28"/>
          <w:u w:val="single"/>
        </w:rPr>
        <w:t xml:space="preserve">                      </w:t>
      </w:r>
    </w:p>
    <w:p w:rsidR="00F07D36" w:rsidRPr="00370433" w:rsidRDefault="00F07D36" w:rsidP="00F07D36">
      <w:pPr>
        <w:ind w:left="839" w:firstLine="560"/>
        <w:rPr>
          <w:position w:val="-6"/>
          <w:sz w:val="28"/>
          <w:u w:val="single"/>
        </w:rPr>
      </w:pPr>
      <w:r w:rsidRPr="00370433">
        <w:rPr>
          <w:rFonts w:eastAsia="宋体"/>
          <w:kern w:val="0"/>
          <w:sz w:val="28"/>
        </w:rPr>
        <w:t>指导教师</w:t>
      </w:r>
      <w:r w:rsidRPr="00370433">
        <w:rPr>
          <w:rFonts w:eastAsia="宋体"/>
          <w:sz w:val="28"/>
        </w:rPr>
        <w:t>：</w:t>
      </w:r>
      <w:r w:rsidRPr="00370433">
        <w:rPr>
          <w:rFonts w:eastAsia="宋体"/>
          <w:sz w:val="28"/>
        </w:rPr>
        <w:t xml:space="preserve"> </w:t>
      </w:r>
      <w:r w:rsidRPr="00370433">
        <w:rPr>
          <w:sz w:val="28"/>
        </w:rPr>
        <w:t xml:space="preserve"> </w:t>
      </w:r>
      <w:r w:rsidRPr="00370433">
        <w:rPr>
          <w:position w:val="-6"/>
          <w:sz w:val="28"/>
          <w:u w:val="single"/>
        </w:rPr>
        <w:t xml:space="preserve">     </w:t>
      </w:r>
      <w:r w:rsidR="00234928">
        <w:rPr>
          <w:rFonts w:hint="eastAsia"/>
          <w:position w:val="-6"/>
          <w:sz w:val="28"/>
          <w:u w:val="single"/>
        </w:rPr>
        <w:t>吕旭东</w:t>
      </w:r>
      <w:r w:rsidRPr="00370433">
        <w:rPr>
          <w:position w:val="-6"/>
          <w:sz w:val="28"/>
          <w:u w:val="single"/>
        </w:rPr>
        <w:t xml:space="preserve">    </w:t>
      </w:r>
      <w:r w:rsidRPr="00370433">
        <w:rPr>
          <w:position w:val="-6"/>
          <w:sz w:val="28"/>
          <w:u w:val="single"/>
        </w:rPr>
        <w:t>教授</w:t>
      </w:r>
      <w:r w:rsidRPr="00370433">
        <w:rPr>
          <w:position w:val="-6"/>
          <w:sz w:val="28"/>
          <w:u w:val="single"/>
        </w:rPr>
        <w:t xml:space="preserve">                </w:t>
      </w:r>
    </w:p>
    <w:p w:rsidR="00F07D36" w:rsidRPr="00370433" w:rsidRDefault="00F07D36" w:rsidP="00F07D36">
      <w:pPr>
        <w:ind w:left="839" w:firstLine="560"/>
        <w:rPr>
          <w:position w:val="-6"/>
          <w:sz w:val="28"/>
          <w:u w:val="single"/>
        </w:rPr>
      </w:pPr>
      <w:r w:rsidRPr="00370433">
        <w:rPr>
          <w:rFonts w:eastAsia="宋体"/>
          <w:kern w:val="0"/>
          <w:sz w:val="28"/>
        </w:rPr>
        <w:t>专业名称：</w:t>
      </w:r>
      <w:r w:rsidRPr="00370433">
        <w:rPr>
          <w:position w:val="-6"/>
          <w:sz w:val="28"/>
        </w:rPr>
        <w:t xml:space="preserve">  </w:t>
      </w:r>
      <w:r w:rsidRPr="00370433">
        <w:rPr>
          <w:position w:val="-6"/>
          <w:sz w:val="28"/>
          <w:u w:val="single"/>
        </w:rPr>
        <w:t xml:space="preserve">     </w:t>
      </w:r>
      <w:r w:rsidRPr="00370433">
        <w:rPr>
          <w:position w:val="-6"/>
          <w:sz w:val="28"/>
          <w:u w:val="single"/>
        </w:rPr>
        <w:t>生物医学工程</w:t>
      </w:r>
      <w:r w:rsidRPr="00370433">
        <w:rPr>
          <w:position w:val="-6"/>
          <w:sz w:val="28"/>
          <w:u w:val="single"/>
        </w:rPr>
        <w:t xml:space="preserve">                  </w:t>
      </w:r>
    </w:p>
    <w:p w:rsidR="00F07D36" w:rsidRPr="00370433" w:rsidRDefault="00F07D36" w:rsidP="00F07D36">
      <w:pPr>
        <w:ind w:left="839" w:firstLine="560"/>
        <w:rPr>
          <w:kern w:val="0"/>
          <w:sz w:val="28"/>
        </w:rPr>
      </w:pPr>
      <w:r w:rsidRPr="00370433">
        <w:rPr>
          <w:rFonts w:eastAsia="宋体"/>
          <w:kern w:val="0"/>
          <w:sz w:val="28"/>
        </w:rPr>
        <w:t>研究方向：</w:t>
      </w:r>
      <w:r w:rsidRPr="00370433">
        <w:rPr>
          <w:kern w:val="0"/>
          <w:sz w:val="28"/>
        </w:rPr>
        <w:t xml:space="preserve">  </w:t>
      </w:r>
      <w:r w:rsidRPr="00370433">
        <w:rPr>
          <w:position w:val="-6"/>
          <w:sz w:val="28"/>
          <w:u w:val="single"/>
        </w:rPr>
        <w:t xml:space="preserve">     </w:t>
      </w:r>
      <w:r w:rsidRPr="00370433">
        <w:rPr>
          <w:position w:val="-6"/>
          <w:sz w:val="28"/>
          <w:u w:val="single"/>
        </w:rPr>
        <w:t>医学信息学</w:t>
      </w:r>
      <w:r w:rsidRPr="00370433">
        <w:rPr>
          <w:position w:val="-6"/>
          <w:sz w:val="28"/>
          <w:u w:val="single"/>
        </w:rPr>
        <w:t xml:space="preserve">                    </w:t>
      </w:r>
    </w:p>
    <w:p w:rsidR="00F07D36" w:rsidRPr="00370433" w:rsidRDefault="00F07D36" w:rsidP="00F07D36">
      <w:pPr>
        <w:ind w:left="839" w:firstLine="560"/>
        <w:rPr>
          <w:position w:val="-6"/>
          <w:sz w:val="28"/>
          <w:u w:val="single"/>
        </w:rPr>
      </w:pPr>
      <w:r w:rsidRPr="00370433">
        <w:rPr>
          <w:rFonts w:eastAsia="宋体"/>
          <w:kern w:val="0"/>
          <w:sz w:val="28"/>
        </w:rPr>
        <w:t>所在学院：</w:t>
      </w:r>
      <w:r w:rsidRPr="00370433">
        <w:rPr>
          <w:kern w:val="0"/>
          <w:sz w:val="28"/>
        </w:rPr>
        <w:t xml:space="preserve">  </w:t>
      </w:r>
      <w:r w:rsidRPr="00370433">
        <w:rPr>
          <w:position w:val="-6"/>
          <w:sz w:val="28"/>
          <w:u w:val="single"/>
        </w:rPr>
        <w:t xml:space="preserve">     </w:t>
      </w:r>
      <w:r w:rsidRPr="00370433">
        <w:rPr>
          <w:position w:val="-6"/>
          <w:sz w:val="28"/>
          <w:u w:val="single"/>
        </w:rPr>
        <w:t>生物医学工程与仪器科学学院</w:t>
      </w:r>
      <w:r w:rsidRPr="00370433">
        <w:rPr>
          <w:position w:val="-6"/>
          <w:sz w:val="28"/>
          <w:u w:val="single"/>
        </w:rPr>
        <w:t xml:space="preserve">    </w:t>
      </w:r>
    </w:p>
    <w:p w:rsidR="00F07D36" w:rsidRPr="00370433" w:rsidRDefault="00F07D36" w:rsidP="00F07D36">
      <w:pPr>
        <w:ind w:left="839" w:firstLine="560"/>
        <w:rPr>
          <w:kern w:val="0"/>
          <w:sz w:val="28"/>
        </w:rPr>
      </w:pPr>
    </w:p>
    <w:p w:rsidR="004F6EDC" w:rsidRPr="00370433" w:rsidRDefault="00F07D36" w:rsidP="00F07D36">
      <w:pPr>
        <w:spacing w:after="163"/>
        <w:ind w:left="-142" w:firstLineChars="796" w:firstLine="2397"/>
        <w:rPr>
          <w:b/>
          <w:sz w:val="30"/>
          <w:u w:val="single"/>
        </w:rPr>
        <w:sectPr w:rsidR="004F6EDC" w:rsidRPr="00370433" w:rsidSect="000F47CC">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1588" w:right="1247" w:bottom="1247" w:left="1361" w:header="851" w:footer="992" w:gutter="0"/>
          <w:pgNumType w:fmt="upperRoman" w:start="1"/>
          <w:cols w:space="425"/>
          <w:docGrid w:type="lines" w:linePitch="326"/>
        </w:sectPr>
      </w:pPr>
      <w:r w:rsidRPr="00370433">
        <w:rPr>
          <w:b/>
          <w:sz w:val="30"/>
        </w:rPr>
        <w:t xml:space="preserve">       </w:t>
      </w:r>
      <w:r w:rsidRPr="00370433">
        <w:rPr>
          <w:b/>
          <w:sz w:val="30"/>
        </w:rPr>
        <w:t>论文提交日期</w:t>
      </w:r>
      <w:r w:rsidRPr="00370433">
        <w:rPr>
          <w:b/>
          <w:sz w:val="30"/>
          <w:u w:val="single"/>
        </w:rPr>
        <w:t xml:space="preserve">    201</w:t>
      </w:r>
      <w:r w:rsidR="00234928">
        <w:rPr>
          <w:rFonts w:hint="eastAsia"/>
          <w:b/>
          <w:sz w:val="30"/>
          <w:u w:val="single"/>
        </w:rPr>
        <w:t>4</w:t>
      </w:r>
      <w:r w:rsidRPr="00370433">
        <w:rPr>
          <w:b/>
          <w:sz w:val="30"/>
          <w:u w:val="single"/>
        </w:rPr>
        <w:t>年</w:t>
      </w:r>
      <w:r w:rsidRPr="00370433">
        <w:rPr>
          <w:b/>
          <w:sz w:val="30"/>
          <w:u w:val="single"/>
        </w:rPr>
        <w:t xml:space="preserve"> 1</w:t>
      </w:r>
      <w:r w:rsidRPr="00370433">
        <w:rPr>
          <w:b/>
          <w:sz w:val="30"/>
          <w:u w:val="single"/>
        </w:rPr>
        <w:t>月</w:t>
      </w:r>
      <w:r w:rsidRPr="00370433">
        <w:rPr>
          <w:b/>
          <w:sz w:val="30"/>
          <w:u w:val="single"/>
        </w:rPr>
        <w:t xml:space="preserve"> </w:t>
      </w:r>
      <w:r w:rsidR="00234928">
        <w:rPr>
          <w:rFonts w:hint="eastAsia"/>
          <w:b/>
          <w:sz w:val="30"/>
          <w:u w:val="single"/>
        </w:rPr>
        <w:t>10</w:t>
      </w:r>
      <w:r>
        <w:rPr>
          <w:rFonts w:hint="eastAsia"/>
          <w:b/>
          <w:sz w:val="30"/>
          <w:u w:val="single"/>
        </w:rPr>
        <w:t>日</w:t>
      </w:r>
    </w:p>
    <w:p w:rsidR="00F07D36" w:rsidRPr="00370433" w:rsidRDefault="00F07D36" w:rsidP="00F07D36">
      <w:pPr>
        <w:spacing w:before="360"/>
        <w:ind w:firstLineChars="0" w:firstLine="0"/>
        <w:jc w:val="center"/>
        <w:rPr>
          <w:b/>
          <w:sz w:val="36"/>
          <w:szCs w:val="36"/>
          <w:u w:val="single"/>
        </w:rPr>
      </w:pPr>
      <w:r w:rsidRPr="00370433">
        <w:rPr>
          <w:b/>
          <w:sz w:val="36"/>
          <w:szCs w:val="36"/>
          <w:u w:val="thick"/>
        </w:rPr>
        <w:lastRenderedPageBreak/>
        <w:t>胶片按需打印技术研究及系统实现</w:t>
      </w:r>
    </w:p>
    <w:p w:rsidR="00F07D36" w:rsidRPr="00FD5A82" w:rsidRDefault="00F07D36" w:rsidP="00F07D36">
      <w:pPr>
        <w:ind w:left="-142" w:firstLineChars="841" w:firstLine="2018"/>
        <w:jc w:val="center"/>
      </w:pPr>
    </w:p>
    <w:p w:rsidR="00F07D36" w:rsidRPr="00370433" w:rsidRDefault="00F07D36" w:rsidP="00F07D36">
      <w:pPr>
        <w:ind w:left="-142" w:firstLineChars="841" w:firstLine="2018"/>
        <w:jc w:val="center"/>
      </w:pPr>
      <w:r w:rsidRPr="00370433">
        <w:rPr>
          <w:noProof/>
        </w:rPr>
        <w:drawing>
          <wp:anchor distT="0" distB="0" distL="114300" distR="114300" simplePos="0" relativeHeight="251688960" behindDoc="0" locked="0" layoutInCell="1" allowOverlap="1">
            <wp:simplePos x="0" y="0"/>
            <wp:positionH relativeFrom="column">
              <wp:posOffset>2676525</wp:posOffset>
            </wp:positionH>
            <wp:positionV relativeFrom="paragraph">
              <wp:posOffset>210820</wp:posOffset>
            </wp:positionV>
            <wp:extent cx="819150" cy="775335"/>
            <wp:effectExtent l="19050" t="0" r="0" b="0"/>
            <wp:wrapTopAndBottom/>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srcRect/>
                    <a:stretch>
                      <a:fillRect/>
                    </a:stretch>
                  </pic:blipFill>
                  <pic:spPr bwMode="auto">
                    <a:xfrm>
                      <a:off x="0" y="0"/>
                      <a:ext cx="819150" cy="775335"/>
                    </a:xfrm>
                    <a:prstGeom prst="rect">
                      <a:avLst/>
                    </a:prstGeom>
                    <a:noFill/>
                  </pic:spPr>
                </pic:pic>
              </a:graphicData>
            </a:graphic>
          </wp:anchor>
        </w:drawing>
      </w:r>
    </w:p>
    <w:p w:rsidR="00F07D36" w:rsidRPr="00370433" w:rsidRDefault="00F07D36" w:rsidP="00F07D36">
      <w:pPr>
        <w:ind w:left="-142" w:firstLineChars="841" w:firstLine="2018"/>
        <w:jc w:val="center"/>
      </w:pPr>
    </w:p>
    <w:p w:rsidR="00F07D36" w:rsidRPr="00370433" w:rsidRDefault="00F07D36" w:rsidP="00F07D36">
      <w:pPr>
        <w:ind w:left="-142" w:firstLineChars="697" w:firstLine="2239"/>
        <w:rPr>
          <w:b/>
          <w:sz w:val="32"/>
        </w:rPr>
      </w:pPr>
      <w:r w:rsidRPr="00370433">
        <w:rPr>
          <w:b/>
          <w:sz w:val="32"/>
        </w:rPr>
        <w:t>论文作者签名</w:t>
      </w:r>
      <w:r w:rsidRPr="00370433">
        <w:rPr>
          <w:b/>
          <w:sz w:val="32"/>
        </w:rPr>
        <w:t>:</w:t>
      </w:r>
      <w:r w:rsidRPr="00370433">
        <w:rPr>
          <w:sz w:val="32"/>
          <w:u w:val="single"/>
        </w:rPr>
        <w:t xml:space="preserve">                </w:t>
      </w:r>
    </w:p>
    <w:p w:rsidR="00F07D36" w:rsidRPr="00370433" w:rsidRDefault="00F07D36" w:rsidP="0024280C">
      <w:pPr>
        <w:spacing w:beforeLines="100" w:before="312"/>
        <w:ind w:left="-142" w:firstLineChars="697" w:firstLine="2239"/>
        <w:rPr>
          <w:b/>
          <w:sz w:val="32"/>
        </w:rPr>
      </w:pPr>
      <w:r w:rsidRPr="00370433">
        <w:rPr>
          <w:b/>
          <w:sz w:val="32"/>
        </w:rPr>
        <w:t>指导教师签名</w:t>
      </w:r>
      <w:r w:rsidRPr="00370433">
        <w:rPr>
          <w:b/>
          <w:sz w:val="32"/>
        </w:rPr>
        <w:t>:</w:t>
      </w:r>
      <w:r w:rsidRPr="00370433">
        <w:rPr>
          <w:sz w:val="32"/>
          <w:u w:val="single"/>
        </w:rPr>
        <w:t xml:space="preserve">                </w:t>
      </w:r>
    </w:p>
    <w:p w:rsidR="00F07D36" w:rsidRPr="00370433" w:rsidRDefault="00F07D36" w:rsidP="00F07D36">
      <w:pPr>
        <w:ind w:firstLine="643"/>
        <w:rPr>
          <w:b/>
          <w:sz w:val="32"/>
          <w:u w:val="single"/>
        </w:rPr>
      </w:pPr>
    </w:p>
    <w:p w:rsidR="00F07D36" w:rsidRPr="00370433" w:rsidRDefault="00F07D36" w:rsidP="00F07D36">
      <w:pPr>
        <w:spacing w:line="520" w:lineRule="exact"/>
        <w:ind w:left="839" w:firstLineChars="0" w:firstLine="0"/>
        <w:rPr>
          <w:rFonts w:eastAsia="宋体"/>
          <w:position w:val="-6"/>
          <w:sz w:val="28"/>
          <w:szCs w:val="28"/>
          <w:u w:val="single"/>
        </w:rPr>
      </w:pPr>
      <w:r w:rsidRPr="00370433">
        <w:rPr>
          <w:rFonts w:eastAsia="宋体"/>
          <w:kern w:val="0"/>
          <w:sz w:val="28"/>
          <w:szCs w:val="28"/>
        </w:rPr>
        <w:t>论文评阅人</w:t>
      </w:r>
      <w:r w:rsidRPr="00370433">
        <w:rPr>
          <w:rFonts w:eastAsia="宋体"/>
          <w:kern w:val="0"/>
          <w:sz w:val="28"/>
          <w:szCs w:val="28"/>
        </w:rPr>
        <w:t>1</w:t>
      </w:r>
      <w:r w:rsidRPr="00370433">
        <w:rPr>
          <w:rFonts w:eastAsia="宋体"/>
          <w:sz w:val="28"/>
          <w:szCs w:val="28"/>
        </w:rPr>
        <w:t>：</w:t>
      </w:r>
      <w:r w:rsidRPr="00370433">
        <w:rPr>
          <w:rFonts w:eastAsia="宋体"/>
          <w:position w:val="-6"/>
          <w:sz w:val="28"/>
          <w:szCs w:val="28"/>
          <w:u w:val="single"/>
        </w:rPr>
        <w:t xml:space="preserve">     </w:t>
      </w:r>
      <w:r w:rsidRPr="00370433">
        <w:rPr>
          <w:position w:val="-6"/>
          <w:sz w:val="28"/>
          <w:u w:val="single"/>
        </w:rPr>
        <w:t xml:space="preserve">  </w:t>
      </w:r>
      <w:r w:rsidR="00730270">
        <w:rPr>
          <w:rFonts w:eastAsia="宋体"/>
          <w:position w:val="-6"/>
          <w:sz w:val="28"/>
          <w:szCs w:val="28"/>
          <w:u w:val="single"/>
        </w:rPr>
        <w:t xml:space="preserve"> </w:t>
      </w:r>
    </w:p>
    <w:p w:rsidR="00F07D36" w:rsidRPr="00370433" w:rsidRDefault="00F07D36" w:rsidP="00F07D36">
      <w:pPr>
        <w:spacing w:line="520" w:lineRule="exact"/>
        <w:ind w:left="839" w:firstLine="560"/>
        <w:rPr>
          <w:rFonts w:eastAsia="宋体"/>
          <w:position w:val="-6"/>
          <w:sz w:val="28"/>
          <w:szCs w:val="28"/>
          <w:u w:val="single"/>
        </w:rPr>
      </w:pPr>
      <w:r w:rsidRPr="00370433">
        <w:rPr>
          <w:rFonts w:eastAsia="宋体"/>
          <w:kern w:val="0"/>
          <w:sz w:val="28"/>
          <w:szCs w:val="28"/>
        </w:rPr>
        <w:t>评阅人</w:t>
      </w:r>
      <w:r w:rsidRPr="00370433">
        <w:rPr>
          <w:rFonts w:eastAsia="宋体"/>
          <w:kern w:val="0"/>
          <w:sz w:val="28"/>
          <w:szCs w:val="28"/>
        </w:rPr>
        <w:t>2</w:t>
      </w:r>
      <w:r w:rsidRPr="00370433">
        <w:rPr>
          <w:rFonts w:eastAsia="宋体"/>
          <w:sz w:val="28"/>
          <w:szCs w:val="28"/>
        </w:rPr>
        <w:t>：</w:t>
      </w:r>
      <w:r w:rsidRPr="00370433">
        <w:rPr>
          <w:rFonts w:eastAsia="宋体"/>
          <w:position w:val="-6"/>
          <w:sz w:val="28"/>
          <w:szCs w:val="28"/>
          <w:u w:val="single"/>
        </w:rPr>
        <w:t xml:space="preserve">     </w:t>
      </w:r>
      <w:r w:rsidRPr="00370433">
        <w:rPr>
          <w:position w:val="-6"/>
          <w:sz w:val="28"/>
          <w:u w:val="single"/>
        </w:rPr>
        <w:t xml:space="preserve"> </w:t>
      </w:r>
      <w:r w:rsidR="00730270">
        <w:rPr>
          <w:rFonts w:eastAsia="宋体"/>
          <w:position w:val="-6"/>
          <w:sz w:val="28"/>
          <w:szCs w:val="28"/>
          <w:u w:val="single"/>
        </w:rPr>
        <w:t xml:space="preserve">  </w:t>
      </w:r>
    </w:p>
    <w:p w:rsidR="00F07D36" w:rsidRPr="00370433" w:rsidRDefault="00F07D36" w:rsidP="00F07D36">
      <w:pPr>
        <w:spacing w:line="520" w:lineRule="exact"/>
        <w:ind w:firstLine="560"/>
        <w:rPr>
          <w:rFonts w:eastAsia="宋体"/>
          <w:position w:val="-6"/>
          <w:sz w:val="28"/>
          <w:szCs w:val="28"/>
          <w:u w:val="single"/>
        </w:rPr>
      </w:pPr>
      <w:r w:rsidRPr="00370433">
        <w:rPr>
          <w:rFonts w:eastAsia="宋体"/>
          <w:kern w:val="0"/>
          <w:sz w:val="28"/>
          <w:szCs w:val="28"/>
        </w:rPr>
        <w:t xml:space="preserve">      </w:t>
      </w:r>
      <w:r w:rsidRPr="00370433">
        <w:rPr>
          <w:rFonts w:eastAsia="宋体"/>
          <w:kern w:val="0"/>
          <w:sz w:val="28"/>
          <w:szCs w:val="28"/>
        </w:rPr>
        <w:t>评阅人</w:t>
      </w:r>
      <w:r w:rsidRPr="00370433">
        <w:rPr>
          <w:rFonts w:eastAsia="宋体"/>
          <w:kern w:val="0"/>
          <w:sz w:val="28"/>
          <w:szCs w:val="28"/>
        </w:rPr>
        <w:t>3</w:t>
      </w:r>
      <w:r w:rsidRPr="00370433">
        <w:rPr>
          <w:rFonts w:eastAsia="宋体"/>
          <w:sz w:val="28"/>
          <w:szCs w:val="28"/>
        </w:rPr>
        <w:t>：</w:t>
      </w:r>
      <w:r w:rsidRPr="00370433">
        <w:rPr>
          <w:rFonts w:eastAsia="宋体"/>
          <w:position w:val="-6"/>
          <w:sz w:val="28"/>
          <w:szCs w:val="28"/>
          <w:u w:val="single"/>
        </w:rPr>
        <w:t xml:space="preserve">     </w:t>
      </w:r>
      <w:r w:rsidRPr="00370433">
        <w:rPr>
          <w:position w:val="-6"/>
          <w:sz w:val="28"/>
          <w:u w:val="single"/>
        </w:rPr>
        <w:t xml:space="preserve">  </w:t>
      </w:r>
    </w:p>
    <w:p w:rsidR="00F07D36" w:rsidRPr="00370433" w:rsidRDefault="00F07D36" w:rsidP="00F07D36">
      <w:pPr>
        <w:ind w:left="839" w:firstLine="560"/>
        <w:rPr>
          <w:rFonts w:eastAsia="宋体"/>
          <w:kern w:val="0"/>
          <w:sz w:val="28"/>
          <w:szCs w:val="28"/>
        </w:rPr>
      </w:pPr>
    </w:p>
    <w:p w:rsidR="00F07D36" w:rsidRPr="00370433" w:rsidRDefault="00F07D36" w:rsidP="00F07D36">
      <w:pPr>
        <w:ind w:left="839" w:firstLine="560"/>
        <w:rPr>
          <w:rFonts w:eastAsia="宋体"/>
          <w:kern w:val="0"/>
          <w:sz w:val="28"/>
          <w:szCs w:val="28"/>
        </w:rPr>
      </w:pPr>
    </w:p>
    <w:p w:rsidR="00F07D36" w:rsidRPr="00370433" w:rsidRDefault="00F07D36" w:rsidP="00F07D36">
      <w:pPr>
        <w:ind w:left="839" w:firstLine="560"/>
        <w:rPr>
          <w:rFonts w:eastAsia="宋体"/>
          <w:kern w:val="0"/>
          <w:sz w:val="28"/>
          <w:szCs w:val="28"/>
        </w:rPr>
      </w:pPr>
    </w:p>
    <w:p w:rsidR="00F07D36" w:rsidRPr="00370433" w:rsidRDefault="00F07D36" w:rsidP="00F07D36">
      <w:pPr>
        <w:spacing w:line="520" w:lineRule="exact"/>
        <w:ind w:left="357" w:firstLineChars="0" w:firstLine="0"/>
        <w:rPr>
          <w:rFonts w:eastAsia="宋体"/>
          <w:kern w:val="0"/>
          <w:sz w:val="28"/>
          <w:szCs w:val="28"/>
        </w:rPr>
      </w:pPr>
      <w:r w:rsidRPr="00370433">
        <w:rPr>
          <w:rFonts w:eastAsia="宋体"/>
          <w:kern w:val="0"/>
          <w:sz w:val="28"/>
          <w:szCs w:val="28"/>
        </w:rPr>
        <w:t>答辩委员会主席：</w:t>
      </w:r>
      <w:r w:rsidRPr="00370433">
        <w:rPr>
          <w:rFonts w:eastAsia="宋体"/>
          <w:position w:val="-6"/>
          <w:sz w:val="28"/>
          <w:szCs w:val="28"/>
          <w:u w:val="single"/>
        </w:rPr>
        <w:t xml:space="preserve">             </w:t>
      </w:r>
    </w:p>
    <w:p w:rsidR="00F07D36" w:rsidRPr="00370433" w:rsidRDefault="00F07D36" w:rsidP="00F07D36">
      <w:pPr>
        <w:spacing w:line="520" w:lineRule="exact"/>
        <w:ind w:left="839" w:firstLine="560"/>
        <w:rPr>
          <w:rFonts w:eastAsia="宋体"/>
          <w:position w:val="-6"/>
          <w:sz w:val="28"/>
          <w:szCs w:val="28"/>
          <w:u w:val="single"/>
        </w:rPr>
      </w:pPr>
      <w:r w:rsidRPr="00370433">
        <w:rPr>
          <w:rFonts w:eastAsia="宋体"/>
          <w:kern w:val="0"/>
          <w:sz w:val="28"/>
          <w:szCs w:val="28"/>
        </w:rPr>
        <w:t>委员</w:t>
      </w:r>
      <w:r w:rsidRPr="00370433">
        <w:rPr>
          <w:rFonts w:eastAsia="宋体"/>
          <w:kern w:val="0"/>
          <w:sz w:val="28"/>
          <w:szCs w:val="28"/>
        </w:rPr>
        <w:t xml:space="preserve">1 </w:t>
      </w:r>
      <w:r w:rsidRPr="00370433">
        <w:rPr>
          <w:rFonts w:eastAsia="宋体"/>
          <w:sz w:val="28"/>
          <w:szCs w:val="28"/>
        </w:rPr>
        <w:t>：</w:t>
      </w:r>
      <w:r w:rsidRPr="00370433">
        <w:rPr>
          <w:rFonts w:eastAsia="宋体"/>
          <w:position w:val="-6"/>
          <w:sz w:val="28"/>
          <w:szCs w:val="28"/>
          <w:u w:val="single"/>
        </w:rPr>
        <w:t xml:space="preserve">     </w:t>
      </w:r>
      <w:r w:rsidRPr="00370433">
        <w:rPr>
          <w:position w:val="-6"/>
          <w:sz w:val="28"/>
          <w:u w:val="single"/>
        </w:rPr>
        <w:t xml:space="preserve">   </w:t>
      </w:r>
      <w:r w:rsidR="00276577">
        <w:rPr>
          <w:rFonts w:eastAsia="宋体"/>
          <w:position w:val="-6"/>
          <w:sz w:val="28"/>
          <w:szCs w:val="28"/>
          <w:u w:val="single"/>
        </w:rPr>
        <w:t xml:space="preserve">        </w:t>
      </w:r>
    </w:p>
    <w:p w:rsidR="00F07D36" w:rsidRPr="00370433" w:rsidRDefault="00F07D36" w:rsidP="00F07D36">
      <w:pPr>
        <w:spacing w:line="520" w:lineRule="exact"/>
        <w:ind w:left="839" w:firstLine="560"/>
        <w:rPr>
          <w:rFonts w:eastAsia="宋体"/>
          <w:position w:val="-6"/>
          <w:sz w:val="28"/>
          <w:szCs w:val="28"/>
          <w:u w:val="single"/>
        </w:rPr>
      </w:pPr>
      <w:r w:rsidRPr="00370433">
        <w:rPr>
          <w:rFonts w:eastAsia="宋体"/>
          <w:kern w:val="0"/>
          <w:sz w:val="28"/>
          <w:szCs w:val="28"/>
        </w:rPr>
        <w:t>委员</w:t>
      </w:r>
      <w:r w:rsidRPr="00370433">
        <w:rPr>
          <w:rFonts w:eastAsia="宋体"/>
          <w:kern w:val="0"/>
          <w:sz w:val="28"/>
          <w:szCs w:val="28"/>
        </w:rPr>
        <w:t xml:space="preserve">2 </w:t>
      </w:r>
      <w:r w:rsidRPr="00370433">
        <w:rPr>
          <w:rFonts w:eastAsia="宋体"/>
          <w:sz w:val="28"/>
          <w:szCs w:val="28"/>
        </w:rPr>
        <w:t>：</w:t>
      </w:r>
      <w:r w:rsidRPr="00370433">
        <w:rPr>
          <w:rFonts w:eastAsia="宋体"/>
          <w:position w:val="-6"/>
          <w:sz w:val="28"/>
          <w:szCs w:val="28"/>
          <w:u w:val="single"/>
        </w:rPr>
        <w:t xml:space="preserve">     </w:t>
      </w:r>
      <w:r w:rsidRPr="00370433">
        <w:rPr>
          <w:position w:val="-6"/>
          <w:sz w:val="28"/>
          <w:u w:val="single"/>
        </w:rPr>
        <w:t xml:space="preserve">   </w:t>
      </w:r>
      <w:r w:rsidR="00276577">
        <w:rPr>
          <w:rFonts w:eastAsia="宋体"/>
          <w:position w:val="-6"/>
          <w:sz w:val="28"/>
          <w:szCs w:val="28"/>
          <w:u w:val="single"/>
        </w:rPr>
        <w:t xml:space="preserve">         </w:t>
      </w:r>
    </w:p>
    <w:p w:rsidR="00F07D36" w:rsidRPr="00370433" w:rsidRDefault="00F07D36" w:rsidP="00F07D36">
      <w:pPr>
        <w:spacing w:line="520" w:lineRule="exact"/>
        <w:ind w:left="839" w:firstLine="560"/>
        <w:rPr>
          <w:rFonts w:eastAsia="宋体"/>
          <w:position w:val="-6"/>
          <w:sz w:val="28"/>
          <w:szCs w:val="28"/>
          <w:u w:val="single"/>
        </w:rPr>
      </w:pPr>
      <w:r w:rsidRPr="00370433">
        <w:rPr>
          <w:rFonts w:eastAsia="宋体"/>
          <w:kern w:val="0"/>
          <w:sz w:val="28"/>
          <w:szCs w:val="28"/>
        </w:rPr>
        <w:t>委员</w:t>
      </w:r>
      <w:r w:rsidRPr="00370433">
        <w:rPr>
          <w:rFonts w:eastAsia="宋体"/>
          <w:kern w:val="0"/>
          <w:sz w:val="28"/>
          <w:szCs w:val="28"/>
        </w:rPr>
        <w:t xml:space="preserve">3 </w:t>
      </w:r>
      <w:r w:rsidRPr="00370433">
        <w:rPr>
          <w:rFonts w:eastAsia="宋体"/>
          <w:kern w:val="0"/>
          <w:sz w:val="28"/>
          <w:szCs w:val="28"/>
        </w:rPr>
        <w:t>：</w:t>
      </w:r>
      <w:r w:rsidRPr="00370433">
        <w:rPr>
          <w:rFonts w:eastAsia="宋体"/>
          <w:position w:val="-6"/>
          <w:sz w:val="28"/>
          <w:szCs w:val="28"/>
          <w:u w:val="single"/>
        </w:rPr>
        <w:t xml:space="preserve">     </w:t>
      </w:r>
      <w:r w:rsidRPr="00370433">
        <w:rPr>
          <w:position w:val="-6"/>
          <w:sz w:val="28"/>
          <w:u w:val="single"/>
        </w:rPr>
        <w:t xml:space="preserve">   </w:t>
      </w:r>
      <w:r w:rsidR="00276577">
        <w:rPr>
          <w:rFonts w:eastAsia="宋体"/>
          <w:position w:val="-6"/>
          <w:sz w:val="28"/>
          <w:szCs w:val="28"/>
          <w:u w:val="single"/>
        </w:rPr>
        <w:t xml:space="preserve">       </w:t>
      </w:r>
    </w:p>
    <w:p w:rsidR="00F07D36" w:rsidRPr="00370433" w:rsidRDefault="00F07D36" w:rsidP="00F07D36">
      <w:pPr>
        <w:spacing w:line="520" w:lineRule="exact"/>
        <w:ind w:left="839" w:firstLine="560"/>
        <w:rPr>
          <w:rFonts w:eastAsia="宋体"/>
          <w:kern w:val="0"/>
          <w:sz w:val="28"/>
          <w:szCs w:val="28"/>
        </w:rPr>
      </w:pPr>
    </w:p>
    <w:p w:rsidR="00F07D36" w:rsidRPr="00276577" w:rsidRDefault="00F07D36" w:rsidP="00F07D36">
      <w:pPr>
        <w:spacing w:line="520" w:lineRule="exact"/>
        <w:ind w:left="839" w:firstLine="560"/>
        <w:rPr>
          <w:rFonts w:eastAsia="宋体"/>
          <w:kern w:val="0"/>
          <w:sz w:val="28"/>
          <w:szCs w:val="28"/>
        </w:rPr>
      </w:pPr>
    </w:p>
    <w:p w:rsidR="00F07D36" w:rsidRPr="00370433" w:rsidRDefault="00F07D36" w:rsidP="00F07D36">
      <w:pPr>
        <w:ind w:firstLine="560"/>
        <w:jc w:val="center"/>
        <w:rPr>
          <w:b/>
          <w:sz w:val="32"/>
          <w:u w:val="single"/>
        </w:rPr>
      </w:pPr>
      <w:r w:rsidRPr="00370433">
        <w:rPr>
          <w:rFonts w:eastAsia="宋体"/>
          <w:kern w:val="0"/>
          <w:sz w:val="28"/>
          <w:szCs w:val="28"/>
        </w:rPr>
        <w:t xml:space="preserve">  </w:t>
      </w:r>
      <w:r w:rsidR="00FB2B99">
        <w:rPr>
          <w:rFonts w:eastAsia="宋体" w:hint="eastAsia"/>
          <w:kern w:val="0"/>
          <w:sz w:val="28"/>
          <w:szCs w:val="28"/>
        </w:rPr>
        <w:t xml:space="preserve">                 </w:t>
      </w:r>
      <w:r w:rsidRPr="00370433">
        <w:rPr>
          <w:rFonts w:eastAsia="宋体"/>
          <w:kern w:val="0"/>
          <w:sz w:val="28"/>
          <w:szCs w:val="28"/>
        </w:rPr>
        <w:t>答辩日期：</w:t>
      </w:r>
      <w:r w:rsidRPr="00370433">
        <w:rPr>
          <w:rFonts w:eastAsia="宋体"/>
          <w:kern w:val="0"/>
          <w:sz w:val="28"/>
          <w:szCs w:val="28"/>
          <w:u w:val="single"/>
        </w:rPr>
        <w:t xml:space="preserve">   </w:t>
      </w:r>
      <w:r w:rsidRPr="00370433">
        <w:rPr>
          <w:kern w:val="0"/>
          <w:sz w:val="28"/>
          <w:u w:val="single"/>
        </w:rPr>
        <w:t xml:space="preserve"> </w:t>
      </w:r>
    </w:p>
    <w:p w:rsidR="006B3849" w:rsidRPr="00641AF6" w:rsidRDefault="006B3849" w:rsidP="006B3849">
      <w:pPr>
        <w:ind w:firstLine="560"/>
        <w:jc w:val="center"/>
        <w:rPr>
          <w:rFonts w:ascii="time" w:hAnsi="time" w:hint="eastAsia"/>
          <w:color w:val="000000"/>
          <w:kern w:val="0"/>
          <w:sz w:val="28"/>
          <w:u w:val="single"/>
        </w:rPr>
      </w:pPr>
    </w:p>
    <w:p w:rsidR="004F6EDC" w:rsidRPr="00370433" w:rsidRDefault="004F6EDC" w:rsidP="004F6EDC">
      <w:pPr>
        <w:ind w:left="-142" w:firstLineChars="1107" w:firstLine="3100"/>
        <w:jc w:val="center"/>
        <w:rPr>
          <w:rFonts w:eastAsia="宋体"/>
          <w:kern w:val="0"/>
          <w:sz w:val="28"/>
          <w:szCs w:val="28"/>
          <w:u w:val="single"/>
        </w:rPr>
        <w:sectPr w:rsidR="004F6EDC" w:rsidRPr="00370433" w:rsidSect="000F47CC">
          <w:headerReference w:type="even" r:id="rId18"/>
          <w:footerReference w:type="even" r:id="rId19"/>
          <w:footerReference w:type="default" r:id="rId20"/>
          <w:headerReference w:type="first" r:id="rId21"/>
          <w:footerReference w:type="first" r:id="rId22"/>
          <w:pgSz w:w="11906" w:h="16838" w:code="9"/>
          <w:pgMar w:top="1588" w:right="1247" w:bottom="1247" w:left="1361" w:header="851" w:footer="992" w:gutter="0"/>
          <w:pgNumType w:fmt="upperRoman" w:start="1"/>
          <w:cols w:space="425"/>
          <w:docGrid w:type="lines" w:linePitch="312"/>
        </w:sectPr>
      </w:pPr>
    </w:p>
    <w:p w:rsidR="00217A4D" w:rsidRDefault="0093645E" w:rsidP="0093645E">
      <w:pPr>
        <w:ind w:left="-142" w:firstLineChars="88" w:firstLine="283"/>
        <w:jc w:val="center"/>
        <w:rPr>
          <w:b/>
          <w:sz w:val="32"/>
          <w:u w:val="thick"/>
        </w:rPr>
      </w:pPr>
      <w:r w:rsidRPr="00370433">
        <w:rPr>
          <w:b/>
          <w:noProof/>
          <w:sz w:val="32"/>
          <w:szCs w:val="32"/>
          <w:u w:val="single"/>
        </w:rPr>
        <w:lastRenderedPageBreak/>
        <w:drawing>
          <wp:anchor distT="0" distB="0" distL="114300" distR="114300" simplePos="0" relativeHeight="251691008" behindDoc="0" locked="0" layoutInCell="1" allowOverlap="1">
            <wp:simplePos x="0" y="0"/>
            <wp:positionH relativeFrom="column">
              <wp:posOffset>2488565</wp:posOffset>
            </wp:positionH>
            <wp:positionV relativeFrom="paragraph">
              <wp:posOffset>1103630</wp:posOffset>
            </wp:positionV>
            <wp:extent cx="819150" cy="775335"/>
            <wp:effectExtent l="19050" t="0" r="0" b="0"/>
            <wp:wrapTopAndBottom/>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srcRect/>
                    <a:stretch>
                      <a:fillRect/>
                    </a:stretch>
                  </pic:blipFill>
                  <pic:spPr bwMode="auto">
                    <a:xfrm>
                      <a:off x="0" y="0"/>
                      <a:ext cx="819150" cy="775335"/>
                    </a:xfrm>
                    <a:prstGeom prst="rect">
                      <a:avLst/>
                    </a:prstGeom>
                    <a:noFill/>
                  </pic:spPr>
                </pic:pic>
              </a:graphicData>
            </a:graphic>
          </wp:anchor>
        </w:drawing>
      </w:r>
      <w:r w:rsidRPr="004B3611">
        <w:rPr>
          <w:b/>
          <w:sz w:val="32"/>
          <w:u w:val="thick"/>
        </w:rPr>
        <w:t xml:space="preserve">The Research of On-demand Film Printing </w:t>
      </w:r>
    </w:p>
    <w:p w:rsidR="0093645E" w:rsidRPr="00370433" w:rsidRDefault="0093645E" w:rsidP="00217A4D">
      <w:pPr>
        <w:ind w:leftChars="-59" w:left="-142" w:firstLineChars="585" w:firstLine="1879"/>
        <w:rPr>
          <w:b/>
          <w:sz w:val="32"/>
          <w:szCs w:val="32"/>
          <w:u w:val="single"/>
        </w:rPr>
      </w:pPr>
      <w:r w:rsidRPr="004B3611">
        <w:rPr>
          <w:b/>
          <w:sz w:val="32"/>
          <w:u w:val="thick"/>
        </w:rPr>
        <w:t>Technology</w:t>
      </w:r>
      <w:r>
        <w:rPr>
          <w:rFonts w:hint="eastAsia"/>
          <w:b/>
          <w:sz w:val="32"/>
          <w:u w:val="thick"/>
        </w:rPr>
        <w:t xml:space="preserve"> </w:t>
      </w:r>
      <w:r w:rsidRPr="004B3611">
        <w:rPr>
          <w:b/>
          <w:sz w:val="32"/>
          <w:u w:val="thick"/>
        </w:rPr>
        <w:t>and its Implementation</w:t>
      </w:r>
      <w:r w:rsidR="00217A4D">
        <w:rPr>
          <w:rFonts w:hint="eastAsia"/>
          <w:b/>
          <w:sz w:val="32"/>
          <w:u w:val="thick"/>
        </w:rPr>
        <w:t xml:space="preserve">        </w:t>
      </w:r>
    </w:p>
    <w:p w:rsidR="0093645E" w:rsidRPr="00370433" w:rsidRDefault="0093645E" w:rsidP="0093645E">
      <w:pPr>
        <w:ind w:left="-142" w:firstLineChars="1107" w:firstLine="3556"/>
        <w:jc w:val="center"/>
        <w:rPr>
          <w:b/>
          <w:sz w:val="32"/>
          <w:szCs w:val="32"/>
          <w:u w:val="single"/>
        </w:rPr>
      </w:pPr>
    </w:p>
    <w:p w:rsidR="0093645E" w:rsidRPr="00370433" w:rsidRDefault="0093645E" w:rsidP="0093645E">
      <w:pPr>
        <w:ind w:left="-142" w:firstLineChars="672" w:firstLine="2159"/>
        <w:rPr>
          <w:b/>
          <w:sz w:val="32"/>
        </w:rPr>
      </w:pPr>
      <w:r w:rsidRPr="00370433">
        <w:rPr>
          <w:b/>
          <w:sz w:val="32"/>
        </w:rPr>
        <w:t>Author’s signature:</w:t>
      </w:r>
      <w:r w:rsidRPr="00370433">
        <w:rPr>
          <w:sz w:val="32"/>
          <w:u w:val="single"/>
        </w:rPr>
        <w:t xml:space="preserve">                     </w:t>
      </w:r>
    </w:p>
    <w:p w:rsidR="0093645E" w:rsidRPr="00370433" w:rsidRDefault="0093645E" w:rsidP="0024280C">
      <w:pPr>
        <w:spacing w:beforeLines="100" w:before="312"/>
        <w:ind w:left="-142" w:firstLineChars="560" w:firstLine="1799"/>
        <w:rPr>
          <w:b/>
          <w:sz w:val="32"/>
        </w:rPr>
      </w:pPr>
      <w:r w:rsidRPr="00370433">
        <w:rPr>
          <w:b/>
          <w:sz w:val="32"/>
        </w:rPr>
        <w:t>Supervisor’s signature:</w:t>
      </w:r>
      <w:r w:rsidRPr="00370433">
        <w:rPr>
          <w:sz w:val="32"/>
          <w:u w:val="single"/>
        </w:rPr>
        <w:t xml:space="preserve">                    </w:t>
      </w:r>
    </w:p>
    <w:p w:rsidR="0093645E" w:rsidRPr="00370433" w:rsidRDefault="0093645E" w:rsidP="0093645E">
      <w:pPr>
        <w:ind w:left="-142" w:firstLine="643"/>
        <w:rPr>
          <w:b/>
          <w:sz w:val="32"/>
          <w:u w:val="single"/>
        </w:rPr>
      </w:pPr>
    </w:p>
    <w:p w:rsidR="0093645E" w:rsidRPr="00370433" w:rsidRDefault="0093645E" w:rsidP="0093645E">
      <w:pPr>
        <w:ind w:left="-142" w:firstLine="643"/>
        <w:rPr>
          <w:b/>
          <w:sz w:val="32"/>
          <w:u w:val="single"/>
        </w:rPr>
      </w:pPr>
    </w:p>
    <w:p w:rsidR="0093645E" w:rsidRPr="00370433" w:rsidRDefault="0093645E" w:rsidP="0093645E">
      <w:pPr>
        <w:spacing w:line="520" w:lineRule="exact"/>
        <w:ind w:left="-142" w:firstLine="560"/>
        <w:rPr>
          <w:position w:val="-6"/>
          <w:sz w:val="28"/>
          <w:u w:val="single"/>
        </w:rPr>
      </w:pPr>
      <w:r w:rsidRPr="00370433">
        <w:rPr>
          <w:kern w:val="0"/>
          <w:sz w:val="28"/>
        </w:rPr>
        <w:tab/>
        <w:t>Thesis reviewer 1</w:t>
      </w:r>
      <w:r w:rsidRPr="00370433">
        <w:rPr>
          <w:sz w:val="28"/>
        </w:rPr>
        <w:t>：</w:t>
      </w:r>
      <w:r w:rsidRPr="00370433">
        <w:rPr>
          <w:position w:val="-6"/>
          <w:sz w:val="28"/>
          <w:u w:val="single"/>
        </w:rPr>
        <w:t xml:space="preserve">     </w:t>
      </w:r>
      <w:proofErr w:type="spellStart"/>
      <w:r w:rsidR="00FB2B99">
        <w:rPr>
          <w:rFonts w:hint="eastAsia"/>
          <w:position w:val="-6"/>
          <w:sz w:val="28"/>
          <w:u w:val="single"/>
        </w:rPr>
        <w:t>Jiquan</w:t>
      </w:r>
      <w:proofErr w:type="spellEnd"/>
      <w:r w:rsidR="00FB2B99">
        <w:rPr>
          <w:rFonts w:hint="eastAsia"/>
          <w:position w:val="-6"/>
          <w:sz w:val="28"/>
          <w:u w:val="single"/>
        </w:rPr>
        <w:t xml:space="preserve"> Liu</w:t>
      </w:r>
      <w:r w:rsidRPr="00370433">
        <w:rPr>
          <w:position w:val="-6"/>
          <w:sz w:val="28"/>
          <w:u w:val="single"/>
        </w:rPr>
        <w:t xml:space="preserve">   </w:t>
      </w:r>
      <w:r w:rsidR="00FB2B99">
        <w:rPr>
          <w:rFonts w:hint="eastAsia"/>
          <w:position w:val="-6"/>
          <w:sz w:val="28"/>
          <w:u w:val="single"/>
        </w:rPr>
        <w:t xml:space="preserve"> </w:t>
      </w:r>
      <w:r w:rsidRPr="00370433">
        <w:rPr>
          <w:position w:val="-6"/>
          <w:sz w:val="28"/>
          <w:u w:val="single"/>
        </w:rPr>
        <w:t xml:space="preserve">Associate </w:t>
      </w:r>
      <w:r w:rsidR="00FF26F1" w:rsidRPr="00370433">
        <w:rPr>
          <w:position w:val="-6"/>
          <w:sz w:val="28"/>
          <w:u w:val="single"/>
        </w:rPr>
        <w:t>Professor</w:t>
      </w:r>
      <w:r w:rsidRPr="00370433">
        <w:rPr>
          <w:position w:val="-6"/>
          <w:sz w:val="28"/>
          <w:u w:val="single"/>
        </w:rPr>
        <w:t xml:space="preserve"> /ZJU</w:t>
      </w:r>
      <w:r>
        <w:rPr>
          <w:rFonts w:hint="eastAsia"/>
          <w:position w:val="-6"/>
          <w:sz w:val="28"/>
          <w:u w:val="single"/>
        </w:rPr>
        <w:t xml:space="preserve">   </w:t>
      </w:r>
    </w:p>
    <w:p w:rsidR="0093645E" w:rsidRPr="00370433" w:rsidRDefault="0093645E" w:rsidP="0093645E">
      <w:pPr>
        <w:spacing w:line="520" w:lineRule="exact"/>
        <w:ind w:left="-142" w:firstLine="560"/>
        <w:rPr>
          <w:position w:val="-6"/>
          <w:sz w:val="28"/>
          <w:u w:val="single"/>
        </w:rPr>
      </w:pPr>
      <w:r w:rsidRPr="00370433">
        <w:rPr>
          <w:kern w:val="0"/>
          <w:sz w:val="28"/>
        </w:rPr>
        <w:tab/>
        <w:t>Thesis reviewer 2</w:t>
      </w:r>
      <w:r w:rsidRPr="00370433">
        <w:rPr>
          <w:sz w:val="28"/>
        </w:rPr>
        <w:t>：</w:t>
      </w:r>
      <w:r w:rsidRPr="00370433">
        <w:rPr>
          <w:position w:val="-6"/>
          <w:sz w:val="28"/>
          <w:u w:val="single"/>
        </w:rPr>
        <w:t xml:space="preserve">     </w:t>
      </w:r>
      <w:proofErr w:type="spellStart"/>
      <w:r w:rsidR="00DA3C1F">
        <w:rPr>
          <w:rFonts w:hint="eastAsia"/>
          <w:position w:val="-6"/>
          <w:sz w:val="28"/>
          <w:u w:val="single"/>
        </w:rPr>
        <w:t>Xudong</w:t>
      </w:r>
      <w:proofErr w:type="spellEnd"/>
      <w:r w:rsidR="00DA3C1F">
        <w:rPr>
          <w:rFonts w:hint="eastAsia"/>
          <w:position w:val="-6"/>
          <w:sz w:val="28"/>
          <w:u w:val="single"/>
        </w:rPr>
        <w:t xml:space="preserve"> </w:t>
      </w:r>
      <w:proofErr w:type="spellStart"/>
      <w:r w:rsidR="00DA3C1F">
        <w:rPr>
          <w:rFonts w:hint="eastAsia"/>
          <w:position w:val="-6"/>
          <w:sz w:val="28"/>
          <w:u w:val="single"/>
        </w:rPr>
        <w:t>Lv</w:t>
      </w:r>
      <w:proofErr w:type="spellEnd"/>
      <w:r w:rsidRPr="00370433">
        <w:rPr>
          <w:position w:val="-6"/>
          <w:sz w:val="28"/>
          <w:u w:val="single"/>
        </w:rPr>
        <w:t xml:space="preserve">   Professor/ZJU             </w:t>
      </w:r>
    </w:p>
    <w:p w:rsidR="0093645E" w:rsidRPr="00370433" w:rsidRDefault="0093645E" w:rsidP="0093645E">
      <w:pPr>
        <w:spacing w:line="520" w:lineRule="exact"/>
        <w:ind w:left="-142" w:firstLine="560"/>
        <w:rPr>
          <w:position w:val="-6"/>
          <w:sz w:val="28"/>
          <w:u w:val="single"/>
        </w:rPr>
      </w:pPr>
      <w:r w:rsidRPr="00370433">
        <w:rPr>
          <w:kern w:val="0"/>
          <w:sz w:val="28"/>
        </w:rPr>
        <w:tab/>
        <w:t>Thesis reviewer 3</w:t>
      </w:r>
      <w:r w:rsidRPr="00370433">
        <w:rPr>
          <w:sz w:val="28"/>
        </w:rPr>
        <w:t>：</w:t>
      </w:r>
      <w:r w:rsidRPr="00370433">
        <w:rPr>
          <w:position w:val="-6"/>
          <w:sz w:val="28"/>
          <w:u w:val="single"/>
        </w:rPr>
        <w:t xml:space="preserve">     </w:t>
      </w:r>
      <w:proofErr w:type="spellStart"/>
      <w:r w:rsidR="00DA3C1F">
        <w:rPr>
          <w:rFonts w:hint="eastAsia"/>
          <w:position w:val="-6"/>
          <w:sz w:val="28"/>
          <w:u w:val="single"/>
        </w:rPr>
        <w:t>Lingyun</w:t>
      </w:r>
      <w:proofErr w:type="spellEnd"/>
      <w:r w:rsidR="00DA3C1F">
        <w:rPr>
          <w:rFonts w:hint="eastAsia"/>
          <w:position w:val="-6"/>
          <w:sz w:val="28"/>
          <w:u w:val="single"/>
        </w:rPr>
        <w:t xml:space="preserve"> </w:t>
      </w:r>
      <w:proofErr w:type="spellStart"/>
      <w:proofErr w:type="gramStart"/>
      <w:r w:rsidR="00DA3C1F">
        <w:rPr>
          <w:rFonts w:hint="eastAsia"/>
          <w:position w:val="-6"/>
          <w:sz w:val="28"/>
          <w:u w:val="single"/>
        </w:rPr>
        <w:t>Xue</w:t>
      </w:r>
      <w:proofErr w:type="spellEnd"/>
      <w:r w:rsidR="00DA3C1F">
        <w:rPr>
          <w:position w:val="-6"/>
          <w:sz w:val="28"/>
          <w:u w:val="single"/>
        </w:rPr>
        <w:t xml:space="preserve"> </w:t>
      </w:r>
      <w:r w:rsidR="00DA3C1F">
        <w:rPr>
          <w:rFonts w:hint="eastAsia"/>
          <w:position w:val="-6"/>
          <w:sz w:val="28"/>
          <w:u w:val="single"/>
        </w:rPr>
        <w:t xml:space="preserve"> </w:t>
      </w:r>
      <w:r w:rsidR="00DA3C1F" w:rsidRPr="00370433">
        <w:rPr>
          <w:position w:val="-6"/>
          <w:sz w:val="28"/>
          <w:u w:val="single"/>
        </w:rPr>
        <w:t>Associate</w:t>
      </w:r>
      <w:proofErr w:type="gramEnd"/>
      <w:r w:rsidR="00DA3C1F" w:rsidRPr="00370433">
        <w:rPr>
          <w:position w:val="-6"/>
          <w:sz w:val="28"/>
          <w:u w:val="single"/>
        </w:rPr>
        <w:t xml:space="preserve"> </w:t>
      </w:r>
      <w:r w:rsidRPr="00370433">
        <w:rPr>
          <w:position w:val="-6"/>
          <w:sz w:val="28"/>
          <w:u w:val="single"/>
        </w:rPr>
        <w:t>Professor/</w:t>
      </w:r>
      <w:r w:rsidR="00C961BF">
        <w:rPr>
          <w:rFonts w:hint="eastAsia"/>
          <w:position w:val="-6"/>
          <w:sz w:val="28"/>
          <w:u w:val="single"/>
        </w:rPr>
        <w:t xml:space="preserve">HDU </w:t>
      </w:r>
      <w:r w:rsidR="00C961BF">
        <w:rPr>
          <w:position w:val="-6"/>
          <w:sz w:val="28"/>
          <w:u w:val="single"/>
        </w:rPr>
        <w:t xml:space="preserve">  </w:t>
      </w:r>
    </w:p>
    <w:p w:rsidR="0093645E" w:rsidRPr="00370433" w:rsidRDefault="0093645E" w:rsidP="0093645E">
      <w:pPr>
        <w:ind w:left="-142" w:firstLine="560"/>
        <w:rPr>
          <w:kern w:val="0"/>
          <w:sz w:val="28"/>
        </w:rPr>
      </w:pPr>
    </w:p>
    <w:p w:rsidR="0093645E" w:rsidRPr="00370433" w:rsidRDefault="0093645E" w:rsidP="0093645E">
      <w:pPr>
        <w:spacing w:line="520" w:lineRule="exact"/>
        <w:ind w:leftChars="350" w:left="840" w:firstLineChars="0" w:firstLine="0"/>
        <w:rPr>
          <w:kern w:val="0"/>
          <w:sz w:val="28"/>
        </w:rPr>
      </w:pPr>
    </w:p>
    <w:p w:rsidR="0093645E" w:rsidRPr="00370433" w:rsidRDefault="0093645E" w:rsidP="0093645E">
      <w:pPr>
        <w:spacing w:line="520" w:lineRule="exact"/>
        <w:ind w:leftChars="350" w:left="840" w:firstLineChars="0" w:firstLine="0"/>
        <w:rPr>
          <w:kern w:val="0"/>
          <w:sz w:val="28"/>
        </w:rPr>
      </w:pPr>
    </w:p>
    <w:p w:rsidR="0093645E" w:rsidRPr="00370433" w:rsidRDefault="0093645E" w:rsidP="0093645E">
      <w:pPr>
        <w:spacing w:line="520" w:lineRule="exact"/>
        <w:ind w:firstLineChars="0" w:firstLine="0"/>
        <w:rPr>
          <w:kern w:val="0"/>
          <w:sz w:val="28"/>
        </w:rPr>
      </w:pPr>
      <w:r w:rsidRPr="00370433">
        <w:rPr>
          <w:kern w:val="0"/>
          <w:sz w:val="28"/>
        </w:rPr>
        <w:t xml:space="preserve">Committee of Oral </w:t>
      </w:r>
      <w:proofErr w:type="spellStart"/>
      <w:r w:rsidRPr="00370433">
        <w:rPr>
          <w:kern w:val="0"/>
          <w:sz w:val="28"/>
        </w:rPr>
        <w:t>Defence</w:t>
      </w:r>
      <w:proofErr w:type="spellEnd"/>
      <w:r w:rsidRPr="00370433">
        <w:rPr>
          <w:kern w:val="0"/>
          <w:sz w:val="28"/>
        </w:rPr>
        <w:t>：</w:t>
      </w:r>
    </w:p>
    <w:p w:rsidR="0093645E" w:rsidRPr="00370433" w:rsidRDefault="0093645E" w:rsidP="0093645E">
      <w:pPr>
        <w:spacing w:line="520" w:lineRule="exact"/>
        <w:ind w:firstLineChars="0" w:firstLine="0"/>
        <w:rPr>
          <w:kern w:val="0"/>
          <w:sz w:val="28"/>
        </w:rPr>
      </w:pPr>
      <w:r w:rsidRPr="00370433">
        <w:rPr>
          <w:kern w:val="0"/>
          <w:sz w:val="28"/>
        </w:rPr>
        <w:tab/>
        <w:t>Committee Chair</w:t>
      </w:r>
      <w:r w:rsidRPr="00370433">
        <w:rPr>
          <w:kern w:val="0"/>
          <w:sz w:val="28"/>
        </w:rPr>
        <w:t>：</w:t>
      </w:r>
      <w:r w:rsidRPr="00370433">
        <w:rPr>
          <w:position w:val="-6"/>
          <w:sz w:val="28"/>
          <w:u w:val="single"/>
        </w:rPr>
        <w:t xml:space="preserve">     </w:t>
      </w:r>
      <w:proofErr w:type="spellStart"/>
      <w:r w:rsidR="003D7D48">
        <w:rPr>
          <w:rFonts w:hint="eastAsia"/>
          <w:position w:val="-6"/>
          <w:sz w:val="28"/>
          <w:u w:val="single"/>
        </w:rPr>
        <w:t>Feng</w:t>
      </w:r>
      <w:proofErr w:type="spellEnd"/>
      <w:r w:rsidR="003D7D48">
        <w:rPr>
          <w:rFonts w:hint="eastAsia"/>
          <w:position w:val="-6"/>
          <w:sz w:val="28"/>
          <w:u w:val="single"/>
        </w:rPr>
        <w:t xml:space="preserve"> Ye</w:t>
      </w:r>
      <w:r w:rsidRPr="00370433">
        <w:rPr>
          <w:position w:val="-6"/>
          <w:sz w:val="28"/>
          <w:u w:val="single"/>
        </w:rPr>
        <w:t xml:space="preserve">       </w:t>
      </w:r>
      <w:r>
        <w:rPr>
          <w:position w:val="-6"/>
          <w:sz w:val="28"/>
          <w:u w:val="single"/>
        </w:rPr>
        <w:t>Professor/</w:t>
      </w:r>
      <w:r w:rsidR="003D7D48" w:rsidRPr="003D7D48">
        <w:rPr>
          <w:position w:val="-6"/>
          <w:sz w:val="28"/>
          <w:u w:val="single"/>
        </w:rPr>
        <w:t xml:space="preserve"> </w:t>
      </w:r>
      <w:r w:rsidR="003D7D48" w:rsidRPr="000C22DF">
        <w:rPr>
          <w:position w:val="-6"/>
          <w:sz w:val="28"/>
          <w:u w:val="single"/>
        </w:rPr>
        <w:t>ZJUT</w:t>
      </w:r>
      <w:r w:rsidRPr="00370433">
        <w:rPr>
          <w:position w:val="-6"/>
          <w:sz w:val="28"/>
          <w:u w:val="single"/>
        </w:rPr>
        <w:t xml:space="preserve">    </w:t>
      </w:r>
      <w:r w:rsidR="003D7D48">
        <w:rPr>
          <w:rFonts w:hint="eastAsia"/>
          <w:position w:val="-6"/>
          <w:sz w:val="28"/>
          <w:u w:val="single"/>
        </w:rPr>
        <w:t xml:space="preserve">      </w:t>
      </w:r>
    </w:p>
    <w:p w:rsidR="0093645E" w:rsidRPr="00370433" w:rsidRDefault="0093645E" w:rsidP="0093645E">
      <w:pPr>
        <w:spacing w:line="520" w:lineRule="exact"/>
        <w:ind w:firstLineChars="0" w:firstLine="0"/>
        <w:rPr>
          <w:kern w:val="0"/>
          <w:sz w:val="28"/>
        </w:rPr>
      </w:pPr>
      <w:r w:rsidRPr="00370433">
        <w:rPr>
          <w:kern w:val="0"/>
          <w:sz w:val="28"/>
        </w:rPr>
        <w:tab/>
        <w:t>Committeeman 1</w:t>
      </w:r>
      <w:r w:rsidRPr="00370433">
        <w:rPr>
          <w:sz w:val="28"/>
        </w:rPr>
        <w:t>：</w:t>
      </w:r>
      <w:r w:rsidRPr="00370433">
        <w:rPr>
          <w:position w:val="-6"/>
          <w:sz w:val="28"/>
          <w:u w:val="single"/>
        </w:rPr>
        <w:t xml:space="preserve">     </w:t>
      </w:r>
      <w:proofErr w:type="spellStart"/>
      <w:r w:rsidR="003D7D48">
        <w:rPr>
          <w:rFonts w:hint="eastAsia"/>
          <w:position w:val="-6"/>
          <w:sz w:val="28"/>
          <w:u w:val="single"/>
        </w:rPr>
        <w:t>Gangmin</w:t>
      </w:r>
      <w:proofErr w:type="spellEnd"/>
      <w:r w:rsidR="003D7D48">
        <w:rPr>
          <w:rFonts w:hint="eastAsia"/>
          <w:position w:val="-6"/>
          <w:sz w:val="28"/>
          <w:u w:val="single"/>
        </w:rPr>
        <w:t xml:space="preserve"> </w:t>
      </w:r>
      <w:proofErr w:type="spellStart"/>
      <w:proofErr w:type="gramStart"/>
      <w:r w:rsidR="003D7D48">
        <w:rPr>
          <w:rFonts w:hint="eastAsia"/>
          <w:position w:val="-6"/>
          <w:sz w:val="28"/>
          <w:u w:val="single"/>
        </w:rPr>
        <w:t>Ning</w:t>
      </w:r>
      <w:proofErr w:type="spellEnd"/>
      <w:r w:rsidR="003D7D48">
        <w:rPr>
          <w:position w:val="-6"/>
          <w:sz w:val="28"/>
          <w:u w:val="single"/>
        </w:rPr>
        <w:t xml:space="preserve"> </w:t>
      </w:r>
      <w:r w:rsidR="003D7D48">
        <w:rPr>
          <w:rFonts w:hint="eastAsia"/>
          <w:position w:val="-6"/>
          <w:sz w:val="28"/>
          <w:u w:val="single"/>
        </w:rPr>
        <w:t xml:space="preserve"> </w:t>
      </w:r>
      <w:r w:rsidRPr="00370433">
        <w:rPr>
          <w:position w:val="-6"/>
          <w:sz w:val="28"/>
          <w:u w:val="single"/>
        </w:rPr>
        <w:t>Professor</w:t>
      </w:r>
      <w:proofErr w:type="gramEnd"/>
      <w:r w:rsidRPr="00370433">
        <w:rPr>
          <w:position w:val="-6"/>
          <w:sz w:val="28"/>
          <w:u w:val="single"/>
        </w:rPr>
        <w:t xml:space="preserve">/ZJU         </w:t>
      </w:r>
      <w:r w:rsidRPr="00370433">
        <w:rPr>
          <w:position w:val="-6"/>
          <w:sz w:val="28"/>
          <w:u w:val="single"/>
        </w:rPr>
        <w:tab/>
      </w:r>
      <w:r w:rsidR="003D7D48">
        <w:rPr>
          <w:rFonts w:hint="eastAsia"/>
          <w:position w:val="-6"/>
          <w:sz w:val="28"/>
          <w:u w:val="single"/>
        </w:rPr>
        <w:t xml:space="preserve"> </w:t>
      </w:r>
    </w:p>
    <w:p w:rsidR="0093645E" w:rsidRPr="00370433" w:rsidRDefault="0093645E" w:rsidP="0093645E">
      <w:pPr>
        <w:spacing w:line="520" w:lineRule="exact"/>
        <w:ind w:firstLineChars="0" w:firstLine="0"/>
        <w:rPr>
          <w:kern w:val="0"/>
          <w:sz w:val="28"/>
        </w:rPr>
      </w:pPr>
      <w:r w:rsidRPr="00370433">
        <w:rPr>
          <w:kern w:val="0"/>
          <w:sz w:val="28"/>
        </w:rPr>
        <w:tab/>
        <w:t>Committeeman 2</w:t>
      </w:r>
      <w:r w:rsidRPr="00370433">
        <w:rPr>
          <w:sz w:val="28"/>
        </w:rPr>
        <w:t>：</w:t>
      </w:r>
      <w:r w:rsidRPr="00370433">
        <w:rPr>
          <w:position w:val="-6"/>
          <w:sz w:val="28"/>
          <w:u w:val="single"/>
        </w:rPr>
        <w:t xml:space="preserve">     </w:t>
      </w:r>
      <w:proofErr w:type="spellStart"/>
      <w:r w:rsidR="003D7D48">
        <w:rPr>
          <w:rFonts w:hint="eastAsia"/>
          <w:position w:val="-6"/>
          <w:sz w:val="28"/>
          <w:u w:val="single"/>
        </w:rPr>
        <w:t>Huilong</w:t>
      </w:r>
      <w:proofErr w:type="spellEnd"/>
      <w:r w:rsidR="003D7D48">
        <w:rPr>
          <w:rFonts w:hint="eastAsia"/>
          <w:position w:val="-6"/>
          <w:sz w:val="28"/>
          <w:u w:val="single"/>
        </w:rPr>
        <w:t xml:space="preserve"> </w:t>
      </w:r>
      <w:proofErr w:type="spellStart"/>
      <w:proofErr w:type="gramStart"/>
      <w:r w:rsidR="003D7D48">
        <w:rPr>
          <w:rFonts w:hint="eastAsia"/>
          <w:position w:val="-6"/>
          <w:sz w:val="28"/>
          <w:u w:val="single"/>
        </w:rPr>
        <w:t>Duan</w:t>
      </w:r>
      <w:proofErr w:type="spellEnd"/>
      <w:r w:rsidR="003D7D48">
        <w:rPr>
          <w:position w:val="-6"/>
          <w:sz w:val="28"/>
          <w:u w:val="single"/>
        </w:rPr>
        <w:t xml:space="preserve">  </w:t>
      </w:r>
      <w:r w:rsidRPr="00370433">
        <w:rPr>
          <w:position w:val="-6"/>
          <w:sz w:val="28"/>
          <w:u w:val="single"/>
        </w:rPr>
        <w:t>Professor</w:t>
      </w:r>
      <w:proofErr w:type="gramEnd"/>
      <w:r w:rsidRPr="00370433">
        <w:rPr>
          <w:position w:val="-6"/>
          <w:sz w:val="28"/>
          <w:u w:val="single"/>
        </w:rPr>
        <w:t xml:space="preserve">/ZJU         </w:t>
      </w:r>
      <w:r w:rsidRPr="00370433">
        <w:rPr>
          <w:position w:val="-6"/>
          <w:sz w:val="28"/>
          <w:u w:val="single"/>
        </w:rPr>
        <w:tab/>
      </w:r>
      <w:r w:rsidR="003D7D48">
        <w:rPr>
          <w:rFonts w:hint="eastAsia"/>
          <w:position w:val="-6"/>
          <w:sz w:val="28"/>
          <w:u w:val="single"/>
        </w:rPr>
        <w:t xml:space="preserve"> </w:t>
      </w:r>
    </w:p>
    <w:p w:rsidR="0093645E" w:rsidRPr="00370433" w:rsidRDefault="0093645E" w:rsidP="003D7D48">
      <w:pPr>
        <w:spacing w:line="520" w:lineRule="exact"/>
        <w:ind w:leftChars="-59" w:left="-142" w:firstLine="560"/>
        <w:rPr>
          <w:position w:val="-6"/>
          <w:sz w:val="28"/>
          <w:u w:val="single"/>
        </w:rPr>
      </w:pPr>
      <w:r w:rsidRPr="00370433">
        <w:rPr>
          <w:kern w:val="0"/>
          <w:sz w:val="28"/>
        </w:rPr>
        <w:t>Committeeman 3</w:t>
      </w:r>
      <w:r w:rsidRPr="00370433">
        <w:rPr>
          <w:sz w:val="28"/>
        </w:rPr>
        <w:t>：</w:t>
      </w:r>
      <w:r w:rsidRPr="00370433">
        <w:rPr>
          <w:position w:val="-6"/>
          <w:sz w:val="28"/>
          <w:u w:val="single"/>
        </w:rPr>
        <w:t xml:space="preserve">     </w:t>
      </w:r>
      <w:proofErr w:type="spellStart"/>
      <w:r w:rsidR="003D7D48">
        <w:rPr>
          <w:rFonts w:hint="eastAsia"/>
          <w:position w:val="-6"/>
          <w:sz w:val="28"/>
          <w:u w:val="single"/>
        </w:rPr>
        <w:t>Ning</w:t>
      </w:r>
      <w:proofErr w:type="spellEnd"/>
      <w:r w:rsidR="003D7D48">
        <w:rPr>
          <w:rFonts w:hint="eastAsia"/>
          <w:position w:val="-6"/>
          <w:sz w:val="28"/>
          <w:u w:val="single"/>
        </w:rPr>
        <w:t xml:space="preserve"> Deng</w:t>
      </w:r>
      <w:r w:rsidRPr="00370433">
        <w:rPr>
          <w:position w:val="-6"/>
          <w:sz w:val="28"/>
          <w:u w:val="single"/>
        </w:rPr>
        <w:t xml:space="preserve">     Associate Professor /ZJU </w:t>
      </w:r>
      <w:r w:rsidRPr="00370433">
        <w:rPr>
          <w:position w:val="-6"/>
          <w:sz w:val="28"/>
          <w:u w:val="single"/>
        </w:rPr>
        <w:tab/>
      </w:r>
      <w:r w:rsidR="003D7D48">
        <w:rPr>
          <w:rFonts w:hint="eastAsia"/>
          <w:position w:val="-6"/>
          <w:sz w:val="28"/>
          <w:u w:val="single"/>
        </w:rPr>
        <w:t xml:space="preserve"> </w:t>
      </w:r>
    </w:p>
    <w:p w:rsidR="0093645E" w:rsidRPr="00370433" w:rsidRDefault="0093645E" w:rsidP="0093645E">
      <w:pPr>
        <w:ind w:leftChars="257" w:left="617" w:firstLine="560"/>
        <w:rPr>
          <w:kern w:val="0"/>
          <w:sz w:val="28"/>
        </w:rPr>
      </w:pPr>
    </w:p>
    <w:p w:rsidR="006B3849" w:rsidRPr="006B3849" w:rsidRDefault="0093645E" w:rsidP="0093645E">
      <w:pPr>
        <w:ind w:left="-142" w:firstLineChars="1107" w:firstLine="3100"/>
        <w:rPr>
          <w:rFonts w:eastAsia="宋体"/>
          <w:sz w:val="36"/>
        </w:rPr>
      </w:pPr>
      <w:r w:rsidRPr="00370433">
        <w:rPr>
          <w:kern w:val="0"/>
          <w:sz w:val="28"/>
        </w:rPr>
        <w:t xml:space="preserve">  Date of oral </w:t>
      </w:r>
      <w:proofErr w:type="spellStart"/>
      <w:r w:rsidRPr="00370433">
        <w:rPr>
          <w:kern w:val="0"/>
          <w:sz w:val="28"/>
        </w:rPr>
        <w:t>defence</w:t>
      </w:r>
      <w:proofErr w:type="spellEnd"/>
      <w:r w:rsidRPr="00370433">
        <w:rPr>
          <w:kern w:val="0"/>
          <w:sz w:val="28"/>
        </w:rPr>
        <w:t>：</w:t>
      </w:r>
      <w:r w:rsidRPr="00370433">
        <w:rPr>
          <w:kern w:val="0"/>
          <w:sz w:val="28"/>
          <w:u w:val="single"/>
        </w:rPr>
        <w:t xml:space="preserve">   </w:t>
      </w:r>
      <w:r w:rsidR="003516A8">
        <w:rPr>
          <w:rFonts w:hint="eastAsia"/>
          <w:kern w:val="0"/>
          <w:sz w:val="28"/>
          <w:u w:val="single"/>
        </w:rPr>
        <w:t>March</w:t>
      </w:r>
      <w:r w:rsidR="003516A8" w:rsidRPr="000C22DF">
        <w:rPr>
          <w:kern w:val="0"/>
          <w:sz w:val="28"/>
          <w:u w:val="single"/>
        </w:rPr>
        <w:t xml:space="preserve"> </w:t>
      </w:r>
      <w:r w:rsidR="003A1748">
        <w:rPr>
          <w:rFonts w:hint="eastAsia"/>
          <w:kern w:val="0"/>
          <w:sz w:val="28"/>
          <w:u w:val="single"/>
        </w:rPr>
        <w:t>8</w:t>
      </w:r>
      <w:r w:rsidR="003516A8" w:rsidRPr="000C22DF">
        <w:rPr>
          <w:kern w:val="0"/>
          <w:sz w:val="28"/>
          <w:u w:val="single"/>
        </w:rPr>
        <w:t>，</w:t>
      </w:r>
      <w:r w:rsidR="003516A8" w:rsidRPr="000C22DF">
        <w:rPr>
          <w:kern w:val="0"/>
          <w:sz w:val="28"/>
          <w:u w:val="single"/>
        </w:rPr>
        <w:t>201</w:t>
      </w:r>
      <w:r w:rsidR="003516A8">
        <w:rPr>
          <w:rFonts w:hint="eastAsia"/>
          <w:kern w:val="0"/>
          <w:sz w:val="28"/>
          <w:u w:val="single"/>
        </w:rPr>
        <w:t>3</w:t>
      </w:r>
      <w:r w:rsidRPr="00370433">
        <w:rPr>
          <w:kern w:val="0"/>
          <w:sz w:val="28"/>
          <w:u w:val="single"/>
        </w:rPr>
        <w:t xml:space="preserve">   </w:t>
      </w:r>
    </w:p>
    <w:p w:rsidR="006B3849" w:rsidRDefault="006B3849" w:rsidP="006B3849">
      <w:pPr>
        <w:pStyle w:val="a9"/>
        <w:tabs>
          <w:tab w:val="clear" w:pos="360"/>
        </w:tabs>
        <w:spacing w:line="360" w:lineRule="auto"/>
        <w:ind w:leftChars="0" w:left="0" w:firstLineChars="0" w:firstLine="0"/>
        <w:rPr>
          <w:rFonts w:ascii="Times New Roman"/>
          <w:sz w:val="36"/>
        </w:rPr>
      </w:pPr>
    </w:p>
    <w:p w:rsidR="004F0892" w:rsidRPr="00370433" w:rsidRDefault="004F0892" w:rsidP="005A015A">
      <w:pPr>
        <w:pStyle w:val="a9"/>
        <w:tabs>
          <w:tab w:val="clear" w:pos="360"/>
        </w:tabs>
        <w:spacing w:line="360" w:lineRule="auto"/>
        <w:ind w:leftChars="0" w:firstLineChars="0"/>
        <w:jc w:val="center"/>
        <w:rPr>
          <w:rFonts w:ascii="Times New Roman"/>
          <w:sz w:val="36"/>
        </w:rPr>
      </w:pPr>
      <w:r w:rsidRPr="00370433">
        <w:rPr>
          <w:rFonts w:ascii="Times New Roman"/>
          <w:sz w:val="36"/>
        </w:rPr>
        <w:t>浙江大学研究生学位论文独创性声明</w:t>
      </w:r>
    </w:p>
    <w:p w:rsidR="004F0892" w:rsidRPr="00370433" w:rsidRDefault="004F0892" w:rsidP="004F0892">
      <w:pPr>
        <w:snapToGrid w:val="0"/>
        <w:ind w:left="480" w:firstLine="720"/>
        <w:jc w:val="center"/>
        <w:rPr>
          <w:sz w:val="36"/>
        </w:rPr>
      </w:pPr>
      <w:r w:rsidRPr="00370433">
        <w:rPr>
          <w:sz w:val="36"/>
        </w:rPr>
        <w:t> </w:t>
      </w:r>
    </w:p>
    <w:p w:rsidR="004F0892" w:rsidRPr="00370433" w:rsidRDefault="004F0892" w:rsidP="004F0892">
      <w:pPr>
        <w:snapToGrid w:val="0"/>
        <w:ind w:left="480" w:rightChars="17" w:right="41" w:firstLineChars="218" w:firstLine="523"/>
      </w:pPr>
      <w:r w:rsidRPr="00370433">
        <w:t>本人声明所呈交的学位论文是本人在导师指导下进行的研究工作及取得的研究成果。除了文中特别加以标注和致谢的地方外，论文中不包含其他人已经发表或撰写过的研究成果，也不包含为获得</w:t>
      </w:r>
      <w:r w:rsidRPr="00370433">
        <w:rPr>
          <w:rFonts w:eastAsia="楷体_GB2312"/>
          <w:b/>
          <w:sz w:val="28"/>
          <w:u w:val="single"/>
        </w:rPr>
        <w:t>浙江大学</w:t>
      </w:r>
      <w:r w:rsidRPr="00370433">
        <w:t>或其他教育机构的学位或证书而使用过的材料。与我一同工作的同志对本研究所做的任何贡献均已在论文中作了明确的说明并表示谢意。</w:t>
      </w:r>
    </w:p>
    <w:p w:rsidR="004F0892" w:rsidRPr="00370433" w:rsidRDefault="004F0892" w:rsidP="004F0892">
      <w:pPr>
        <w:snapToGrid w:val="0"/>
        <w:ind w:left="480" w:firstLine="480"/>
      </w:pPr>
    </w:p>
    <w:p w:rsidR="004F0892" w:rsidRPr="00370433" w:rsidRDefault="004F0892" w:rsidP="004F0892">
      <w:pPr>
        <w:snapToGrid w:val="0"/>
        <w:ind w:left="480" w:firstLine="480"/>
      </w:pPr>
    </w:p>
    <w:p w:rsidR="004F0892" w:rsidRPr="00370433" w:rsidRDefault="004F0892" w:rsidP="004F0892">
      <w:pPr>
        <w:snapToGrid w:val="0"/>
        <w:ind w:left="480" w:firstLine="480"/>
      </w:pPr>
    </w:p>
    <w:p w:rsidR="004F0892" w:rsidRPr="00370433" w:rsidRDefault="004F0892" w:rsidP="004F0892">
      <w:pPr>
        <w:snapToGrid w:val="0"/>
        <w:ind w:left="480" w:firstLine="480"/>
      </w:pPr>
      <w:r w:rsidRPr="00370433">
        <w:t>学位论文作者签名：</w:t>
      </w:r>
      <w:r w:rsidR="00D1189B">
        <w:rPr>
          <w:rFonts w:hint="eastAsia"/>
        </w:rPr>
        <w:t xml:space="preserve">               </w:t>
      </w:r>
      <w:r w:rsidRPr="00370433">
        <w:t>签字日期：</w:t>
      </w:r>
      <w:r w:rsidR="003A7C4C">
        <w:rPr>
          <w:rFonts w:hint="eastAsia"/>
        </w:rPr>
        <w:t xml:space="preserve">     </w:t>
      </w:r>
      <w:r w:rsidRPr="00370433">
        <w:t>年</w:t>
      </w:r>
      <w:r w:rsidR="003A7C4C">
        <w:rPr>
          <w:rFonts w:hint="eastAsia"/>
        </w:rPr>
        <w:t xml:space="preserve">  </w:t>
      </w:r>
      <w:r w:rsidRPr="00370433">
        <w:t>月</w:t>
      </w:r>
      <w:r w:rsidR="003A7C4C">
        <w:rPr>
          <w:rFonts w:hint="eastAsia"/>
        </w:rPr>
        <w:t xml:space="preserve">  </w:t>
      </w:r>
      <w:r w:rsidRPr="00370433">
        <w:t>日</w:t>
      </w:r>
    </w:p>
    <w:p w:rsidR="004F0892" w:rsidRPr="00370433" w:rsidRDefault="004F0892" w:rsidP="004F0892">
      <w:pPr>
        <w:snapToGrid w:val="0"/>
        <w:ind w:left="480" w:firstLine="480"/>
      </w:pPr>
    </w:p>
    <w:p w:rsidR="004F0892" w:rsidRPr="00370433" w:rsidRDefault="004F0892" w:rsidP="004F0892">
      <w:pPr>
        <w:snapToGrid w:val="0"/>
        <w:ind w:left="480" w:firstLine="480"/>
      </w:pPr>
    </w:p>
    <w:p w:rsidR="004F0892" w:rsidRPr="00370433" w:rsidRDefault="004F0892" w:rsidP="004F0892">
      <w:pPr>
        <w:snapToGrid w:val="0"/>
        <w:ind w:left="480" w:firstLine="480"/>
      </w:pPr>
    </w:p>
    <w:p w:rsidR="004F0892" w:rsidRPr="00370433" w:rsidRDefault="004F0892" w:rsidP="004F0892">
      <w:pPr>
        <w:snapToGrid w:val="0"/>
        <w:ind w:left="480" w:firstLine="480"/>
      </w:pPr>
    </w:p>
    <w:p w:rsidR="004F0892" w:rsidRPr="00370433" w:rsidRDefault="004F0892" w:rsidP="004F0892">
      <w:pPr>
        <w:snapToGrid w:val="0"/>
        <w:ind w:left="480" w:firstLine="720"/>
        <w:jc w:val="center"/>
        <w:rPr>
          <w:sz w:val="36"/>
        </w:rPr>
      </w:pPr>
      <w:r w:rsidRPr="00370433">
        <w:rPr>
          <w:sz w:val="36"/>
        </w:rPr>
        <w:t>学位论文版权使用授权书</w:t>
      </w:r>
    </w:p>
    <w:p w:rsidR="004F0892" w:rsidRPr="00370433" w:rsidRDefault="004F0892" w:rsidP="004F0892">
      <w:pPr>
        <w:snapToGrid w:val="0"/>
        <w:ind w:left="480" w:firstLine="480"/>
      </w:pPr>
    </w:p>
    <w:p w:rsidR="004F0892" w:rsidRPr="00370433" w:rsidRDefault="004F0892" w:rsidP="004F0892">
      <w:pPr>
        <w:snapToGrid w:val="0"/>
        <w:ind w:left="480" w:firstLine="480"/>
      </w:pPr>
    </w:p>
    <w:p w:rsidR="004F0892" w:rsidRPr="00370433" w:rsidRDefault="004F0892" w:rsidP="004F0892">
      <w:pPr>
        <w:snapToGrid w:val="0"/>
        <w:ind w:left="480" w:rightChars="23" w:right="55" w:firstLine="480"/>
      </w:pPr>
      <w:r w:rsidRPr="00370433">
        <w:t>本学位论文作者完全了解</w:t>
      </w:r>
      <w:r w:rsidRPr="00370433">
        <w:rPr>
          <w:rFonts w:eastAsia="楷体_GB2312"/>
          <w:b/>
          <w:sz w:val="28"/>
          <w:u w:val="single"/>
        </w:rPr>
        <w:t>浙江大学</w:t>
      </w:r>
      <w:r w:rsidRPr="00370433">
        <w:t>有权保留并向国家有关部门或机构送交本论文的复印件和磁盘，允许论文被查阅和借阅。本人授权</w:t>
      </w:r>
      <w:r w:rsidRPr="00370433">
        <w:rPr>
          <w:rFonts w:eastAsia="楷体_GB2312"/>
          <w:b/>
          <w:sz w:val="28"/>
          <w:u w:val="single"/>
        </w:rPr>
        <w:t>浙江大学</w:t>
      </w:r>
      <w:r w:rsidRPr="00370433">
        <w:t>可以将学位论文的全部或部分内容编入有关数据库进行检索和传播，可以采用影印、缩印或扫描等复制手段保存、汇编学位论文。</w:t>
      </w:r>
    </w:p>
    <w:p w:rsidR="004F0892" w:rsidRPr="00370433" w:rsidRDefault="004F0892" w:rsidP="004F0892">
      <w:pPr>
        <w:snapToGrid w:val="0"/>
        <w:ind w:left="480" w:firstLine="480"/>
      </w:pPr>
      <w:r w:rsidRPr="00370433">
        <w:t>（保密的学位论文在解密后适用本授权书）</w:t>
      </w:r>
    </w:p>
    <w:p w:rsidR="004F0892" w:rsidRPr="00370433" w:rsidRDefault="004F0892" w:rsidP="006B3849">
      <w:pPr>
        <w:snapToGrid w:val="0"/>
        <w:ind w:firstLineChars="0" w:firstLine="0"/>
      </w:pPr>
    </w:p>
    <w:p w:rsidR="00FF1D23" w:rsidRDefault="004F0892" w:rsidP="004F0892">
      <w:pPr>
        <w:snapToGrid w:val="0"/>
        <w:ind w:left="480" w:firstLine="480"/>
      </w:pPr>
      <w:r w:rsidRPr="00370433">
        <w:t>学位论文作者签名：</w:t>
      </w:r>
      <w:r w:rsidR="00D1189B">
        <w:rPr>
          <w:rFonts w:hint="eastAsia"/>
        </w:rPr>
        <w:t xml:space="preserve">                </w:t>
      </w:r>
      <w:r w:rsidR="00FF1D23" w:rsidRPr="00370433">
        <w:t>签字日期：</w:t>
      </w:r>
      <w:r w:rsidR="00FF1D23">
        <w:rPr>
          <w:rFonts w:hint="eastAsia"/>
        </w:rPr>
        <w:t xml:space="preserve">   </w:t>
      </w:r>
      <w:r w:rsidR="00314600">
        <w:rPr>
          <w:rFonts w:hint="eastAsia"/>
        </w:rPr>
        <w:t xml:space="preserve"> </w:t>
      </w:r>
      <w:r w:rsidR="00FF1D23" w:rsidRPr="00370433">
        <w:t>年</w:t>
      </w:r>
      <w:r w:rsidR="00FF1D23">
        <w:rPr>
          <w:rFonts w:hint="eastAsia"/>
        </w:rPr>
        <w:t xml:space="preserve">  </w:t>
      </w:r>
      <w:r w:rsidR="00FF1D23" w:rsidRPr="00370433">
        <w:t>月</w:t>
      </w:r>
      <w:r w:rsidR="00FF1D23">
        <w:rPr>
          <w:rFonts w:hint="eastAsia"/>
        </w:rPr>
        <w:t xml:space="preserve">  </w:t>
      </w:r>
      <w:r w:rsidR="00FF1D23" w:rsidRPr="00370433">
        <w:t>日</w:t>
      </w:r>
    </w:p>
    <w:p w:rsidR="00FF1D23" w:rsidRDefault="00FF1D23" w:rsidP="004F0892">
      <w:pPr>
        <w:snapToGrid w:val="0"/>
        <w:ind w:left="480" w:firstLine="480"/>
      </w:pPr>
    </w:p>
    <w:p w:rsidR="004F0892" w:rsidRPr="00370433" w:rsidRDefault="004F0892" w:rsidP="00FF1D23">
      <w:pPr>
        <w:snapToGrid w:val="0"/>
        <w:ind w:left="480" w:firstLine="480"/>
        <w:sectPr w:rsidR="004F0892" w:rsidRPr="00370433" w:rsidSect="00FB0F55">
          <w:headerReference w:type="even" r:id="rId23"/>
          <w:headerReference w:type="default" r:id="rId24"/>
          <w:footerReference w:type="even" r:id="rId25"/>
          <w:footerReference w:type="default" r:id="rId26"/>
          <w:headerReference w:type="first" r:id="rId27"/>
          <w:footerReference w:type="first" r:id="rId28"/>
          <w:endnotePr>
            <w:numFmt w:val="decimal"/>
          </w:endnotePr>
          <w:pgSz w:w="11906" w:h="16838"/>
          <w:pgMar w:top="1588" w:right="1247" w:bottom="1247" w:left="1361" w:header="851" w:footer="992" w:gutter="0"/>
          <w:pgNumType w:start="1"/>
          <w:cols w:space="425"/>
          <w:docGrid w:type="lines" w:linePitch="312"/>
        </w:sectPr>
      </w:pPr>
      <w:r w:rsidRPr="00370433">
        <w:t>导师签名：</w:t>
      </w:r>
      <w:r w:rsidR="00FF1D23">
        <w:rPr>
          <w:rFonts w:hint="eastAsia"/>
        </w:rPr>
        <w:t xml:space="preserve">                        </w:t>
      </w:r>
      <w:r w:rsidRPr="00370433">
        <w:t>签字日期：</w:t>
      </w:r>
      <w:r w:rsidR="00FF1D23">
        <w:rPr>
          <w:rFonts w:hint="eastAsia"/>
        </w:rPr>
        <w:t xml:space="preserve">   </w:t>
      </w:r>
      <w:r w:rsidR="00314600">
        <w:rPr>
          <w:rFonts w:hint="eastAsia"/>
        </w:rPr>
        <w:t xml:space="preserve"> </w:t>
      </w:r>
      <w:r w:rsidRPr="00370433">
        <w:t>年</w:t>
      </w:r>
      <w:r w:rsidR="003A1748">
        <w:rPr>
          <w:rFonts w:hint="eastAsia"/>
        </w:rPr>
        <w:t xml:space="preserve">  </w:t>
      </w:r>
      <w:r w:rsidRPr="00370433">
        <w:t>月</w:t>
      </w:r>
      <w:r w:rsidR="003A1748">
        <w:rPr>
          <w:rFonts w:hint="eastAsia"/>
        </w:rPr>
        <w:t xml:space="preserve">  </w:t>
      </w:r>
      <w:r w:rsidRPr="00370433">
        <w:t>日</w:t>
      </w:r>
    </w:p>
    <w:p w:rsidR="009A107F" w:rsidRPr="00370433" w:rsidRDefault="004F0892" w:rsidP="009A107F">
      <w:pPr>
        <w:pStyle w:val="1"/>
        <w:numPr>
          <w:ilvl w:val="0"/>
          <w:numId w:val="0"/>
        </w:numPr>
        <w:ind w:left="-2"/>
      </w:pPr>
      <w:bookmarkStart w:id="0" w:name="_Toc376967906"/>
      <w:r w:rsidRPr="00370433">
        <w:lastRenderedPageBreak/>
        <w:t>致谢</w:t>
      </w:r>
      <w:bookmarkEnd w:id="0"/>
    </w:p>
    <w:p w:rsidR="007F49B1" w:rsidRPr="000A6F10" w:rsidRDefault="007F49B1" w:rsidP="005E677D">
      <w:pPr>
        <w:ind w:firstLine="480"/>
      </w:pPr>
    </w:p>
    <w:p w:rsidR="00FD6F33" w:rsidRPr="00370433" w:rsidRDefault="00FD6F33" w:rsidP="005E677D">
      <w:pPr>
        <w:ind w:firstLine="480"/>
      </w:pPr>
    </w:p>
    <w:p w:rsidR="00FD6F33" w:rsidRPr="00370433" w:rsidRDefault="00450ABB" w:rsidP="006433B0">
      <w:pPr>
        <w:ind w:firstLine="480"/>
        <w:jc w:val="right"/>
      </w:pPr>
      <w:proofErr w:type="gramStart"/>
      <w:r>
        <w:rPr>
          <w:rFonts w:hint="eastAsia"/>
        </w:rPr>
        <w:t>冯</w:t>
      </w:r>
      <w:proofErr w:type="gramEnd"/>
      <w:r>
        <w:rPr>
          <w:rFonts w:hint="eastAsia"/>
        </w:rPr>
        <w:t>冠军</w:t>
      </w:r>
    </w:p>
    <w:p w:rsidR="00FD6F33" w:rsidRPr="00370433" w:rsidRDefault="00FD6F33" w:rsidP="006433B0">
      <w:pPr>
        <w:ind w:firstLine="480"/>
        <w:jc w:val="right"/>
      </w:pPr>
      <w:r w:rsidRPr="00370433">
        <w:t>2013</w:t>
      </w:r>
      <w:r w:rsidRPr="00370433">
        <w:t>年</w:t>
      </w:r>
      <w:r w:rsidRPr="00370433">
        <w:t>1</w:t>
      </w:r>
      <w:r w:rsidRPr="00370433">
        <w:t>月</w:t>
      </w:r>
    </w:p>
    <w:p w:rsidR="00FD6F33" w:rsidRPr="00370433" w:rsidRDefault="00FD6F33" w:rsidP="006433B0">
      <w:pPr>
        <w:ind w:firstLine="480"/>
        <w:jc w:val="right"/>
      </w:pPr>
      <w:r w:rsidRPr="00370433">
        <w:t>于</w:t>
      </w:r>
      <w:r w:rsidR="006433B0" w:rsidRPr="00370433">
        <w:t>浙大玉泉</w:t>
      </w:r>
    </w:p>
    <w:p w:rsidR="00FD6F33" w:rsidRPr="00370433" w:rsidRDefault="00FD6F33" w:rsidP="006433B0">
      <w:pPr>
        <w:ind w:firstLineChars="83" w:firstLine="199"/>
        <w:sectPr w:rsidR="00FD6F33" w:rsidRPr="00370433" w:rsidSect="00693B7E">
          <w:headerReference w:type="default" r:id="rId29"/>
          <w:footerReference w:type="default" r:id="rId30"/>
          <w:endnotePr>
            <w:numFmt w:val="decimal"/>
          </w:endnotePr>
          <w:pgSz w:w="11906" w:h="16838"/>
          <w:pgMar w:top="1440" w:right="1800" w:bottom="1440" w:left="1800" w:header="851" w:footer="992" w:gutter="0"/>
          <w:pgNumType w:fmt="upperRoman" w:start="1"/>
          <w:cols w:space="425"/>
          <w:docGrid w:type="lines" w:linePitch="326"/>
        </w:sectPr>
      </w:pPr>
    </w:p>
    <w:p w:rsidR="004F0892" w:rsidRPr="00370433" w:rsidRDefault="004F0892" w:rsidP="004F0892">
      <w:pPr>
        <w:pStyle w:val="1"/>
        <w:numPr>
          <w:ilvl w:val="0"/>
          <w:numId w:val="0"/>
        </w:numPr>
        <w:ind w:left="-2"/>
      </w:pPr>
      <w:bookmarkStart w:id="1" w:name="_Toc376967907"/>
      <w:r w:rsidRPr="00370433">
        <w:lastRenderedPageBreak/>
        <w:t>摘要</w:t>
      </w:r>
      <w:bookmarkEnd w:id="1"/>
    </w:p>
    <w:p w:rsidR="00730270" w:rsidRPr="00111E19" w:rsidRDefault="00730270" w:rsidP="00730270">
      <w:pPr>
        <w:ind w:firstLine="480"/>
        <w:rPr>
          <w:szCs w:val="24"/>
        </w:rPr>
      </w:pPr>
      <w:r w:rsidRPr="00111E19">
        <w:rPr>
          <w:rFonts w:hint="eastAsia"/>
          <w:szCs w:val="24"/>
        </w:rPr>
        <w:t>近年来，我国大力发展社区医疗服务，社区医疗已经成为解决我国人民看病难、看病贵等问题的一个重要方式。社区医疗服务是医疗体制改革和社区建设的重要组成部分，是提供居民的基本社区医疗服务</w:t>
      </w:r>
      <w:r>
        <w:rPr>
          <w:rFonts w:hint="eastAsia"/>
          <w:szCs w:val="24"/>
        </w:rPr>
        <w:t>。</w:t>
      </w:r>
    </w:p>
    <w:p w:rsidR="00730270" w:rsidRDefault="00730270" w:rsidP="00730270">
      <w:pPr>
        <w:ind w:firstLine="480"/>
        <w:rPr>
          <w:szCs w:val="24"/>
        </w:rPr>
      </w:pPr>
      <w:r w:rsidRPr="00111E19">
        <w:rPr>
          <w:rFonts w:hint="eastAsia"/>
          <w:szCs w:val="24"/>
        </w:rPr>
        <w:t>然而，但由于受经济发展水平、医护人员素质、政策扶持等诸多因素影响，使得社区医疗服务的整体水平偏低。社区医疗无法满足居民</w:t>
      </w:r>
      <w:r>
        <w:rPr>
          <w:rFonts w:hint="eastAsia"/>
          <w:szCs w:val="24"/>
        </w:rPr>
        <w:t>日益提高</w:t>
      </w:r>
      <w:r w:rsidRPr="00111E19">
        <w:rPr>
          <w:rFonts w:hint="eastAsia"/>
          <w:szCs w:val="24"/>
        </w:rPr>
        <w:t>的医疗需求，造成了医疗服务集中于大医院，而社区医疗闲置的现状。因此如何改善这一现状是国家和地方社会保障和医疗服务体系重点关注的问题之一。</w:t>
      </w:r>
    </w:p>
    <w:p w:rsidR="00730270" w:rsidRPr="00111E19" w:rsidRDefault="00730270" w:rsidP="00730270">
      <w:pPr>
        <w:ind w:firstLine="480"/>
        <w:rPr>
          <w:szCs w:val="24"/>
        </w:rPr>
      </w:pPr>
      <w:r w:rsidRPr="00111E19">
        <w:rPr>
          <w:rFonts w:hint="eastAsia"/>
          <w:szCs w:val="24"/>
        </w:rPr>
        <w:t>大量研究表明，临床决策支持系统的应用可以有效解决临床医生知识的局限性问题、减少人为疏忽、相对降低医疗费用，为医疗质量提供了保障。因此在社区医疗服务中，充分发挥信息技术的优势，利用临床决策支持技术，可以提高社区医疗服务水平，解决目前医疗资源配置不均问题。</w:t>
      </w:r>
    </w:p>
    <w:p w:rsidR="00730270" w:rsidRPr="00111E19" w:rsidRDefault="00730270" w:rsidP="00730270">
      <w:pPr>
        <w:ind w:firstLine="480"/>
        <w:rPr>
          <w:szCs w:val="24"/>
        </w:rPr>
      </w:pPr>
      <w:r w:rsidRPr="00111E19">
        <w:rPr>
          <w:rFonts w:hint="eastAsia"/>
          <w:szCs w:val="24"/>
        </w:rPr>
        <w:t>本文首先通过分析社区医疗需求得到面向中心医院、社区医院、患者的三级决策支持服务模式，并基于此服务模式，以疾病诊断为切入点，分析面向社区的临床决策支持系统。由于社区分布的广域性以及疾病种类的多样性，</w:t>
      </w:r>
      <w:r>
        <w:rPr>
          <w:rFonts w:hint="eastAsia"/>
          <w:szCs w:val="24"/>
        </w:rPr>
        <w:t>因此设计具有开放性和</w:t>
      </w:r>
      <w:r w:rsidRPr="00111E19">
        <w:rPr>
          <w:rFonts w:hint="eastAsia"/>
          <w:szCs w:val="24"/>
        </w:rPr>
        <w:t>扩展性的系统框架，支持高速增长又具有多样性的医疗数据的管理以及多种疾病的诊断的决策支持服务的添加和更新</w:t>
      </w:r>
      <w:r w:rsidRPr="00111E19">
        <w:rPr>
          <w:rFonts w:hint="eastAsia"/>
          <w:szCs w:val="24"/>
        </w:rPr>
        <w:t>,</w:t>
      </w:r>
      <w:r w:rsidRPr="00111E19">
        <w:rPr>
          <w:rFonts w:hint="eastAsia"/>
          <w:szCs w:val="24"/>
        </w:rPr>
        <w:t>是非常有必要的。本文围绕该目标，主要从以下几点展开：</w:t>
      </w:r>
    </w:p>
    <w:p w:rsidR="00730270" w:rsidRPr="00111E19" w:rsidRDefault="00730270" w:rsidP="00C26085">
      <w:pPr>
        <w:pStyle w:val="a5"/>
        <w:numPr>
          <w:ilvl w:val="0"/>
          <w:numId w:val="7"/>
        </w:numPr>
        <w:ind w:firstLineChars="0"/>
        <w:jc w:val="both"/>
      </w:pPr>
      <w:r w:rsidRPr="00111E19">
        <w:rPr>
          <w:rFonts w:hint="eastAsia"/>
        </w:rPr>
        <w:t>首先通过分析社区医疗的</w:t>
      </w:r>
      <w:r>
        <w:rPr>
          <w:rFonts w:hint="eastAsia"/>
        </w:rPr>
        <w:t>存在的诊疗水平低的问题，提出将临床决策支持系统应用于社区医疗，进一步分析社区决策支持的服务模式，并基于此模式，以疾病诊断为切入点，研究构建满足社区医疗需求的决策支持系统的框架。</w:t>
      </w:r>
    </w:p>
    <w:p w:rsidR="00730270" w:rsidRPr="00275BCE" w:rsidRDefault="00730270" w:rsidP="00C26085">
      <w:pPr>
        <w:pStyle w:val="a5"/>
        <w:numPr>
          <w:ilvl w:val="0"/>
          <w:numId w:val="7"/>
        </w:numPr>
        <w:ind w:firstLineChars="0"/>
        <w:jc w:val="both"/>
      </w:pPr>
      <w:r>
        <w:rPr>
          <w:rFonts w:hint="eastAsia"/>
        </w:rPr>
        <w:t>分析并解决框架的关键性问题，研究对应的技术解决方案，设计系统框架，并开发实现系统框架。</w:t>
      </w:r>
    </w:p>
    <w:p w:rsidR="00730270" w:rsidRPr="00B253EF" w:rsidRDefault="00730270" w:rsidP="00C26085">
      <w:pPr>
        <w:pStyle w:val="a5"/>
        <w:numPr>
          <w:ilvl w:val="0"/>
          <w:numId w:val="7"/>
        </w:numPr>
        <w:ind w:firstLineChars="0"/>
        <w:jc w:val="both"/>
      </w:pPr>
      <w:r>
        <w:rPr>
          <w:rFonts w:hint="eastAsia"/>
        </w:rPr>
        <w:t>以头痛和老年痴呆症为例开展基于框架的系统实践，开发原发性头痛诊断决策支持系统和老年痴呆症诊断决策支持系统，</w:t>
      </w:r>
      <w:r w:rsidRPr="00111E19">
        <w:rPr>
          <w:rFonts w:hint="eastAsia"/>
        </w:rPr>
        <w:t>验证</w:t>
      </w:r>
      <w:r>
        <w:rPr>
          <w:rFonts w:hint="eastAsia"/>
        </w:rPr>
        <w:t>系统框架具有良</w:t>
      </w:r>
      <w:r>
        <w:rPr>
          <w:rFonts w:hint="eastAsia"/>
        </w:rPr>
        <w:lastRenderedPageBreak/>
        <w:t>好的开放性和扩展性，能够支持不同疾病的诊断决策支持系统的快速开发和统一管理。</w:t>
      </w:r>
    </w:p>
    <w:p w:rsidR="00730270" w:rsidRPr="00730270" w:rsidRDefault="00730270" w:rsidP="00EB3717">
      <w:pPr>
        <w:ind w:firstLine="482"/>
        <w:rPr>
          <w:b/>
        </w:rPr>
      </w:pPr>
    </w:p>
    <w:p w:rsidR="004F0892" w:rsidRPr="00E36C5A" w:rsidRDefault="00E36C5A" w:rsidP="00EB3717">
      <w:pPr>
        <w:ind w:firstLine="482"/>
        <w:sectPr w:rsidR="004F0892" w:rsidRPr="00E36C5A" w:rsidSect="009A107F">
          <w:headerReference w:type="default" r:id="rId31"/>
          <w:endnotePr>
            <w:numFmt w:val="decimal"/>
          </w:endnotePr>
          <w:pgSz w:w="11906" w:h="16838"/>
          <w:pgMar w:top="1440" w:right="1800" w:bottom="1440" w:left="1800" w:header="851" w:footer="992" w:gutter="0"/>
          <w:pgNumType w:fmt="upperRoman"/>
          <w:cols w:space="425"/>
          <w:docGrid w:type="lines" w:linePitch="326"/>
        </w:sectPr>
      </w:pPr>
      <w:r w:rsidRPr="00370433">
        <w:rPr>
          <w:b/>
        </w:rPr>
        <w:t>关键字：</w:t>
      </w:r>
      <w:r w:rsidR="00730270">
        <w:rPr>
          <w:rFonts w:hint="eastAsia"/>
        </w:rPr>
        <w:t>社区医疗</w:t>
      </w:r>
      <w:r w:rsidR="00EB3717">
        <w:t>；</w:t>
      </w:r>
      <w:r w:rsidR="00730270">
        <w:rPr>
          <w:rFonts w:hint="eastAsia"/>
        </w:rPr>
        <w:t>决策支持</w:t>
      </w:r>
      <w:r w:rsidR="00EB3717">
        <w:t>；</w:t>
      </w:r>
      <w:r w:rsidR="0064409B" w:rsidRPr="00E36C5A">
        <w:t xml:space="preserve"> </w:t>
      </w:r>
    </w:p>
    <w:p w:rsidR="004F0892" w:rsidRPr="00370433" w:rsidRDefault="004F0892" w:rsidP="004F0892">
      <w:pPr>
        <w:pStyle w:val="1"/>
        <w:numPr>
          <w:ilvl w:val="0"/>
          <w:numId w:val="0"/>
        </w:numPr>
        <w:ind w:left="-2"/>
      </w:pPr>
      <w:bookmarkStart w:id="2" w:name="_Toc376967908"/>
      <w:r w:rsidRPr="00370433">
        <w:lastRenderedPageBreak/>
        <w:t>Abstract</w:t>
      </w:r>
      <w:bookmarkEnd w:id="2"/>
    </w:p>
    <w:p w:rsidR="00973D50" w:rsidRPr="00FB7EEA" w:rsidRDefault="00973D50" w:rsidP="00973D50">
      <w:pPr>
        <w:ind w:firstLineChars="176" w:firstLine="422"/>
        <w:sectPr w:rsidR="00973D50" w:rsidRPr="00FB7EEA" w:rsidSect="00FB0F55">
          <w:headerReference w:type="default" r:id="rId32"/>
          <w:endnotePr>
            <w:numFmt w:val="decimal"/>
          </w:endnotePr>
          <w:pgSz w:w="11906" w:h="16838"/>
          <w:pgMar w:top="1440" w:right="1800" w:bottom="1440" w:left="1800" w:header="851" w:footer="992" w:gutter="0"/>
          <w:pgNumType w:fmt="upperRoman"/>
          <w:cols w:space="425"/>
          <w:docGrid w:type="lines" w:linePitch="326"/>
        </w:sectPr>
      </w:pPr>
    </w:p>
    <w:p w:rsidR="004F0892" w:rsidRPr="00370433" w:rsidRDefault="004F0892" w:rsidP="004F0892">
      <w:pPr>
        <w:pStyle w:val="1"/>
        <w:numPr>
          <w:ilvl w:val="0"/>
          <w:numId w:val="0"/>
        </w:numPr>
        <w:ind w:left="-2"/>
      </w:pPr>
      <w:bookmarkStart w:id="3" w:name="_Toc376967909"/>
      <w:r w:rsidRPr="00370433">
        <w:lastRenderedPageBreak/>
        <w:t>目录</w:t>
      </w:r>
      <w:bookmarkEnd w:id="3"/>
    </w:p>
    <w:p w:rsidR="00CF1819" w:rsidRDefault="00DA7AEA" w:rsidP="00CF1819">
      <w:pPr>
        <w:pStyle w:val="10"/>
        <w:tabs>
          <w:tab w:val="right" w:leader="dot" w:pos="8296"/>
        </w:tabs>
        <w:ind w:firstLine="480"/>
        <w:rPr>
          <w:rFonts w:asciiTheme="minorHAnsi" w:eastAsiaTheme="minorEastAsia" w:hAnsiTheme="minorHAnsi" w:cstheme="minorBidi"/>
          <w:noProof/>
          <w:sz w:val="21"/>
          <w:szCs w:val="22"/>
        </w:rPr>
      </w:pPr>
      <w:r w:rsidRPr="00370433">
        <w:rPr>
          <w:rFonts w:cs="Times New Roman"/>
        </w:rPr>
        <w:fldChar w:fldCharType="begin"/>
      </w:r>
      <w:r w:rsidR="004F0892" w:rsidRPr="00370433">
        <w:rPr>
          <w:rFonts w:cs="Times New Roman"/>
        </w:rPr>
        <w:instrText xml:space="preserve"> TOC \o "1-3" \h \z \u </w:instrText>
      </w:r>
      <w:r w:rsidRPr="00370433">
        <w:rPr>
          <w:rFonts w:cs="Times New Roman"/>
        </w:rPr>
        <w:fldChar w:fldCharType="separate"/>
      </w:r>
      <w:hyperlink w:anchor="_Toc376967906" w:history="1">
        <w:r w:rsidR="00CF1819" w:rsidRPr="00914524">
          <w:rPr>
            <w:rStyle w:val="ab"/>
            <w:rFonts w:hint="eastAsia"/>
            <w:noProof/>
          </w:rPr>
          <w:t>致谢</w:t>
        </w:r>
        <w:r w:rsidR="00CF1819">
          <w:rPr>
            <w:noProof/>
            <w:webHidden/>
          </w:rPr>
          <w:tab/>
        </w:r>
        <w:r w:rsidR="00CF1819">
          <w:rPr>
            <w:noProof/>
            <w:webHidden/>
          </w:rPr>
          <w:fldChar w:fldCharType="begin"/>
        </w:r>
        <w:r w:rsidR="00CF1819">
          <w:rPr>
            <w:noProof/>
            <w:webHidden/>
          </w:rPr>
          <w:instrText xml:space="preserve"> PAGEREF _Toc376967906 \h </w:instrText>
        </w:r>
        <w:r w:rsidR="00CF1819">
          <w:rPr>
            <w:noProof/>
            <w:webHidden/>
          </w:rPr>
        </w:r>
        <w:r w:rsidR="00CF1819">
          <w:rPr>
            <w:noProof/>
            <w:webHidden/>
          </w:rPr>
          <w:fldChar w:fldCharType="separate"/>
        </w:r>
        <w:r w:rsidR="00CF1819">
          <w:rPr>
            <w:noProof/>
            <w:webHidden/>
          </w:rPr>
          <w:t>I</w:t>
        </w:r>
        <w:r w:rsidR="00CF1819">
          <w:rPr>
            <w:noProof/>
            <w:webHidden/>
          </w:rPr>
          <w:fldChar w:fldCharType="end"/>
        </w:r>
      </w:hyperlink>
    </w:p>
    <w:p w:rsidR="00CF1819" w:rsidRDefault="00F93894" w:rsidP="00CF1819">
      <w:pPr>
        <w:pStyle w:val="10"/>
        <w:tabs>
          <w:tab w:val="right" w:leader="dot" w:pos="8296"/>
        </w:tabs>
        <w:ind w:firstLine="480"/>
        <w:rPr>
          <w:rFonts w:asciiTheme="minorHAnsi" w:eastAsiaTheme="minorEastAsia" w:hAnsiTheme="minorHAnsi" w:cstheme="minorBidi"/>
          <w:noProof/>
          <w:sz w:val="21"/>
          <w:szCs w:val="22"/>
        </w:rPr>
      </w:pPr>
      <w:hyperlink w:anchor="_Toc376967907" w:history="1">
        <w:r w:rsidR="00CF1819" w:rsidRPr="00914524">
          <w:rPr>
            <w:rStyle w:val="ab"/>
            <w:rFonts w:hint="eastAsia"/>
            <w:noProof/>
          </w:rPr>
          <w:t>摘要</w:t>
        </w:r>
        <w:r w:rsidR="00CF1819">
          <w:rPr>
            <w:noProof/>
            <w:webHidden/>
          </w:rPr>
          <w:tab/>
        </w:r>
        <w:r w:rsidR="00CF1819">
          <w:rPr>
            <w:noProof/>
            <w:webHidden/>
          </w:rPr>
          <w:fldChar w:fldCharType="begin"/>
        </w:r>
        <w:r w:rsidR="00CF1819">
          <w:rPr>
            <w:noProof/>
            <w:webHidden/>
          </w:rPr>
          <w:instrText xml:space="preserve"> PAGEREF _Toc376967907 \h </w:instrText>
        </w:r>
        <w:r w:rsidR="00CF1819">
          <w:rPr>
            <w:noProof/>
            <w:webHidden/>
          </w:rPr>
        </w:r>
        <w:r w:rsidR="00CF1819">
          <w:rPr>
            <w:noProof/>
            <w:webHidden/>
          </w:rPr>
          <w:fldChar w:fldCharType="separate"/>
        </w:r>
        <w:r w:rsidR="00CF1819">
          <w:rPr>
            <w:noProof/>
            <w:webHidden/>
          </w:rPr>
          <w:t>II</w:t>
        </w:r>
        <w:r w:rsidR="00CF1819">
          <w:rPr>
            <w:noProof/>
            <w:webHidden/>
          </w:rPr>
          <w:fldChar w:fldCharType="end"/>
        </w:r>
      </w:hyperlink>
    </w:p>
    <w:p w:rsidR="00CF1819" w:rsidRDefault="00F93894" w:rsidP="00CF1819">
      <w:pPr>
        <w:pStyle w:val="10"/>
        <w:tabs>
          <w:tab w:val="right" w:leader="dot" w:pos="8296"/>
        </w:tabs>
        <w:ind w:firstLine="480"/>
        <w:rPr>
          <w:rFonts w:asciiTheme="minorHAnsi" w:eastAsiaTheme="minorEastAsia" w:hAnsiTheme="minorHAnsi" w:cstheme="minorBidi"/>
          <w:noProof/>
          <w:sz w:val="21"/>
          <w:szCs w:val="22"/>
        </w:rPr>
      </w:pPr>
      <w:hyperlink w:anchor="_Toc376967908" w:history="1">
        <w:r w:rsidR="00CF1819" w:rsidRPr="00914524">
          <w:rPr>
            <w:rStyle w:val="ab"/>
            <w:noProof/>
          </w:rPr>
          <w:t>Abstract</w:t>
        </w:r>
        <w:r w:rsidR="00CF1819">
          <w:rPr>
            <w:noProof/>
            <w:webHidden/>
          </w:rPr>
          <w:tab/>
        </w:r>
        <w:r w:rsidR="00CF1819">
          <w:rPr>
            <w:noProof/>
            <w:webHidden/>
          </w:rPr>
          <w:fldChar w:fldCharType="begin"/>
        </w:r>
        <w:r w:rsidR="00CF1819">
          <w:rPr>
            <w:noProof/>
            <w:webHidden/>
          </w:rPr>
          <w:instrText xml:space="preserve"> PAGEREF _Toc376967908 \h </w:instrText>
        </w:r>
        <w:r w:rsidR="00CF1819">
          <w:rPr>
            <w:noProof/>
            <w:webHidden/>
          </w:rPr>
        </w:r>
        <w:r w:rsidR="00CF1819">
          <w:rPr>
            <w:noProof/>
            <w:webHidden/>
          </w:rPr>
          <w:fldChar w:fldCharType="separate"/>
        </w:r>
        <w:r w:rsidR="00CF1819">
          <w:rPr>
            <w:noProof/>
            <w:webHidden/>
          </w:rPr>
          <w:t>IV</w:t>
        </w:r>
        <w:r w:rsidR="00CF1819">
          <w:rPr>
            <w:noProof/>
            <w:webHidden/>
          </w:rPr>
          <w:fldChar w:fldCharType="end"/>
        </w:r>
      </w:hyperlink>
    </w:p>
    <w:p w:rsidR="00CF1819" w:rsidRDefault="00F93894" w:rsidP="00CF1819">
      <w:pPr>
        <w:pStyle w:val="10"/>
        <w:tabs>
          <w:tab w:val="right" w:leader="dot" w:pos="8296"/>
        </w:tabs>
        <w:ind w:firstLine="480"/>
        <w:rPr>
          <w:rFonts w:asciiTheme="minorHAnsi" w:eastAsiaTheme="minorEastAsia" w:hAnsiTheme="minorHAnsi" w:cstheme="minorBidi"/>
          <w:noProof/>
          <w:sz w:val="21"/>
          <w:szCs w:val="22"/>
        </w:rPr>
      </w:pPr>
      <w:hyperlink w:anchor="_Toc376967909" w:history="1">
        <w:r w:rsidR="00CF1819" w:rsidRPr="00914524">
          <w:rPr>
            <w:rStyle w:val="ab"/>
            <w:rFonts w:hint="eastAsia"/>
            <w:noProof/>
          </w:rPr>
          <w:t>目录</w:t>
        </w:r>
        <w:r w:rsidR="00CF1819">
          <w:rPr>
            <w:noProof/>
            <w:webHidden/>
          </w:rPr>
          <w:tab/>
        </w:r>
        <w:r w:rsidR="00CF1819">
          <w:rPr>
            <w:noProof/>
            <w:webHidden/>
          </w:rPr>
          <w:fldChar w:fldCharType="begin"/>
        </w:r>
        <w:r w:rsidR="00CF1819">
          <w:rPr>
            <w:noProof/>
            <w:webHidden/>
          </w:rPr>
          <w:instrText xml:space="preserve"> PAGEREF _Toc376967909 \h </w:instrText>
        </w:r>
        <w:r w:rsidR="00CF1819">
          <w:rPr>
            <w:noProof/>
            <w:webHidden/>
          </w:rPr>
        </w:r>
        <w:r w:rsidR="00CF1819">
          <w:rPr>
            <w:noProof/>
            <w:webHidden/>
          </w:rPr>
          <w:fldChar w:fldCharType="separate"/>
        </w:r>
        <w:r w:rsidR="00CF1819">
          <w:rPr>
            <w:noProof/>
            <w:webHidden/>
          </w:rPr>
          <w:t>V</w:t>
        </w:r>
        <w:r w:rsidR="00CF1819">
          <w:rPr>
            <w:noProof/>
            <w:webHidden/>
          </w:rPr>
          <w:fldChar w:fldCharType="end"/>
        </w:r>
      </w:hyperlink>
    </w:p>
    <w:p w:rsidR="00CF1819" w:rsidRDefault="00F93894" w:rsidP="00CF1819">
      <w:pPr>
        <w:pStyle w:val="10"/>
        <w:tabs>
          <w:tab w:val="left" w:pos="1470"/>
          <w:tab w:val="right" w:leader="dot" w:pos="8296"/>
        </w:tabs>
        <w:ind w:firstLine="480"/>
        <w:rPr>
          <w:rFonts w:asciiTheme="minorHAnsi" w:eastAsiaTheme="minorEastAsia" w:hAnsiTheme="minorHAnsi" w:cstheme="minorBidi"/>
          <w:noProof/>
          <w:sz w:val="21"/>
          <w:szCs w:val="22"/>
        </w:rPr>
      </w:pPr>
      <w:hyperlink w:anchor="_Toc376967910" w:history="1">
        <w:r w:rsidR="00CF1819" w:rsidRPr="00914524">
          <w:rPr>
            <w:rStyle w:val="ab"/>
            <w:rFonts w:hint="eastAsia"/>
            <w:noProof/>
            <w:snapToGrid w:val="0"/>
            <w:w w:val="0"/>
            <w:kern w:val="0"/>
          </w:rPr>
          <w:t>第</w:t>
        </w:r>
        <w:r w:rsidR="00CF1819" w:rsidRPr="00914524">
          <w:rPr>
            <w:rStyle w:val="ab"/>
            <w:rFonts w:hint="eastAsia"/>
            <w:noProof/>
            <w:snapToGrid w:val="0"/>
            <w:w w:val="0"/>
            <w:kern w:val="0"/>
          </w:rPr>
          <w:t>1</w:t>
        </w:r>
        <w:r w:rsidR="00CF1819" w:rsidRPr="00914524">
          <w:rPr>
            <w:rStyle w:val="ab"/>
            <w:rFonts w:hint="eastAsia"/>
            <w:noProof/>
            <w:snapToGrid w:val="0"/>
            <w:w w:val="0"/>
            <w:kern w:val="0"/>
          </w:rPr>
          <w:t>章</w:t>
        </w:r>
        <w:r w:rsidR="00CF1819">
          <w:rPr>
            <w:rFonts w:asciiTheme="minorHAnsi" w:eastAsiaTheme="minorEastAsia" w:hAnsiTheme="minorHAnsi" w:cstheme="minorBidi"/>
            <w:noProof/>
            <w:sz w:val="21"/>
            <w:szCs w:val="22"/>
          </w:rPr>
          <w:tab/>
        </w:r>
        <w:r w:rsidR="00CF1819" w:rsidRPr="00914524">
          <w:rPr>
            <w:rStyle w:val="ab"/>
            <w:rFonts w:hint="eastAsia"/>
            <w:noProof/>
          </w:rPr>
          <w:t>引言</w:t>
        </w:r>
        <w:r w:rsidR="00CF1819">
          <w:rPr>
            <w:noProof/>
            <w:webHidden/>
          </w:rPr>
          <w:tab/>
        </w:r>
        <w:r w:rsidR="00CF1819">
          <w:rPr>
            <w:noProof/>
            <w:webHidden/>
          </w:rPr>
          <w:fldChar w:fldCharType="begin"/>
        </w:r>
        <w:r w:rsidR="00CF1819">
          <w:rPr>
            <w:noProof/>
            <w:webHidden/>
          </w:rPr>
          <w:instrText xml:space="preserve"> PAGEREF _Toc376967910 \h </w:instrText>
        </w:r>
        <w:r w:rsidR="00CF1819">
          <w:rPr>
            <w:noProof/>
            <w:webHidden/>
          </w:rPr>
        </w:r>
        <w:r w:rsidR="00CF1819">
          <w:rPr>
            <w:noProof/>
            <w:webHidden/>
          </w:rPr>
          <w:fldChar w:fldCharType="separate"/>
        </w:r>
        <w:r w:rsidR="00CF1819">
          <w:rPr>
            <w:noProof/>
            <w:webHidden/>
          </w:rPr>
          <w:t>1</w:t>
        </w:r>
        <w:r w:rsidR="00CF1819">
          <w:rPr>
            <w:noProof/>
            <w:webHidden/>
          </w:rPr>
          <w:fldChar w:fldCharType="end"/>
        </w:r>
      </w:hyperlink>
    </w:p>
    <w:p w:rsidR="00CF1819" w:rsidRDefault="00F93894"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11" w:history="1">
        <w:r w:rsidR="00CF1819" w:rsidRPr="00914524">
          <w:rPr>
            <w:rStyle w:val="ab"/>
            <w:rFonts w:cs="Times New Roman"/>
            <w:noProof/>
          </w:rPr>
          <w:t>1.1</w:t>
        </w:r>
        <w:r w:rsidR="00CF1819">
          <w:rPr>
            <w:rFonts w:asciiTheme="minorHAnsi" w:eastAsiaTheme="minorEastAsia" w:hAnsiTheme="minorHAnsi" w:cstheme="minorBidi"/>
            <w:noProof/>
            <w:sz w:val="21"/>
            <w:szCs w:val="22"/>
          </w:rPr>
          <w:tab/>
        </w:r>
        <w:r w:rsidR="00CF1819" w:rsidRPr="00914524">
          <w:rPr>
            <w:rStyle w:val="ab"/>
            <w:rFonts w:cs="Times New Roman" w:hint="eastAsia"/>
            <w:noProof/>
          </w:rPr>
          <w:t>课题背景</w:t>
        </w:r>
        <w:r w:rsidR="00CF1819">
          <w:rPr>
            <w:noProof/>
            <w:webHidden/>
          </w:rPr>
          <w:tab/>
        </w:r>
        <w:r w:rsidR="00CF1819">
          <w:rPr>
            <w:noProof/>
            <w:webHidden/>
          </w:rPr>
          <w:fldChar w:fldCharType="begin"/>
        </w:r>
        <w:r w:rsidR="00CF1819">
          <w:rPr>
            <w:noProof/>
            <w:webHidden/>
          </w:rPr>
          <w:instrText xml:space="preserve"> PAGEREF _Toc376967911 \h </w:instrText>
        </w:r>
        <w:r w:rsidR="00CF1819">
          <w:rPr>
            <w:noProof/>
            <w:webHidden/>
          </w:rPr>
        </w:r>
        <w:r w:rsidR="00CF1819">
          <w:rPr>
            <w:noProof/>
            <w:webHidden/>
          </w:rPr>
          <w:fldChar w:fldCharType="separate"/>
        </w:r>
        <w:r w:rsidR="00CF1819">
          <w:rPr>
            <w:noProof/>
            <w:webHidden/>
          </w:rPr>
          <w:t>1</w:t>
        </w:r>
        <w:r w:rsidR="00CF1819">
          <w:rPr>
            <w:noProof/>
            <w:webHidden/>
          </w:rPr>
          <w:fldChar w:fldCharType="end"/>
        </w:r>
      </w:hyperlink>
    </w:p>
    <w:p w:rsidR="00CF1819" w:rsidRDefault="00F93894"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12" w:history="1">
        <w:r w:rsidR="00CF1819" w:rsidRPr="00914524">
          <w:rPr>
            <w:rStyle w:val="ab"/>
            <w:noProof/>
          </w:rPr>
          <w:t>1.2</w:t>
        </w:r>
        <w:r w:rsidR="00CF1819">
          <w:rPr>
            <w:rFonts w:asciiTheme="minorHAnsi" w:eastAsiaTheme="minorEastAsia" w:hAnsiTheme="minorHAnsi" w:cstheme="minorBidi"/>
            <w:noProof/>
            <w:sz w:val="21"/>
            <w:szCs w:val="22"/>
          </w:rPr>
          <w:tab/>
        </w:r>
        <w:r w:rsidR="00CF1819" w:rsidRPr="00914524">
          <w:rPr>
            <w:rStyle w:val="ab"/>
            <w:rFonts w:hint="eastAsia"/>
            <w:noProof/>
          </w:rPr>
          <w:t>面向社区的疾病诊断决策支持系统</w:t>
        </w:r>
        <w:r w:rsidR="00CF1819">
          <w:rPr>
            <w:noProof/>
            <w:webHidden/>
          </w:rPr>
          <w:tab/>
        </w:r>
        <w:r w:rsidR="00CF1819">
          <w:rPr>
            <w:noProof/>
            <w:webHidden/>
          </w:rPr>
          <w:fldChar w:fldCharType="begin"/>
        </w:r>
        <w:r w:rsidR="00CF1819">
          <w:rPr>
            <w:noProof/>
            <w:webHidden/>
          </w:rPr>
          <w:instrText xml:space="preserve"> PAGEREF _Toc376967912 \h </w:instrText>
        </w:r>
        <w:r w:rsidR="00CF1819">
          <w:rPr>
            <w:noProof/>
            <w:webHidden/>
          </w:rPr>
        </w:r>
        <w:r w:rsidR="00CF1819">
          <w:rPr>
            <w:noProof/>
            <w:webHidden/>
          </w:rPr>
          <w:fldChar w:fldCharType="separate"/>
        </w:r>
        <w:r w:rsidR="00CF1819">
          <w:rPr>
            <w:noProof/>
            <w:webHidden/>
          </w:rPr>
          <w:t>3</w:t>
        </w:r>
        <w:r w:rsidR="00CF1819">
          <w:rPr>
            <w:noProof/>
            <w:webHidden/>
          </w:rPr>
          <w:fldChar w:fldCharType="end"/>
        </w:r>
      </w:hyperlink>
    </w:p>
    <w:p w:rsidR="00CF1819" w:rsidRDefault="00F93894"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13" w:history="1">
        <w:r w:rsidR="00CF1819" w:rsidRPr="00914524">
          <w:rPr>
            <w:rStyle w:val="ab"/>
            <w:noProof/>
          </w:rPr>
          <w:t>1.3</w:t>
        </w:r>
        <w:r w:rsidR="00CF1819">
          <w:rPr>
            <w:rFonts w:asciiTheme="minorHAnsi" w:eastAsiaTheme="minorEastAsia" w:hAnsiTheme="minorHAnsi" w:cstheme="minorBidi"/>
            <w:noProof/>
            <w:sz w:val="21"/>
            <w:szCs w:val="22"/>
          </w:rPr>
          <w:tab/>
        </w:r>
        <w:r w:rsidR="00CF1819" w:rsidRPr="00914524">
          <w:rPr>
            <w:rStyle w:val="ab"/>
            <w:rFonts w:hint="eastAsia"/>
            <w:noProof/>
          </w:rPr>
          <w:t>关键技术问题</w:t>
        </w:r>
        <w:r w:rsidR="00CF1819">
          <w:rPr>
            <w:noProof/>
            <w:webHidden/>
          </w:rPr>
          <w:tab/>
        </w:r>
        <w:r w:rsidR="00CF1819">
          <w:rPr>
            <w:noProof/>
            <w:webHidden/>
          </w:rPr>
          <w:fldChar w:fldCharType="begin"/>
        </w:r>
        <w:r w:rsidR="00CF1819">
          <w:rPr>
            <w:noProof/>
            <w:webHidden/>
          </w:rPr>
          <w:instrText xml:space="preserve"> PAGEREF _Toc376967913 \h </w:instrText>
        </w:r>
        <w:r w:rsidR="00CF1819">
          <w:rPr>
            <w:noProof/>
            <w:webHidden/>
          </w:rPr>
        </w:r>
        <w:r w:rsidR="00CF1819">
          <w:rPr>
            <w:noProof/>
            <w:webHidden/>
          </w:rPr>
          <w:fldChar w:fldCharType="separate"/>
        </w:r>
        <w:r w:rsidR="00CF1819">
          <w:rPr>
            <w:noProof/>
            <w:webHidden/>
          </w:rPr>
          <w:t>5</w:t>
        </w:r>
        <w:r w:rsidR="00CF1819">
          <w:rPr>
            <w:noProof/>
            <w:webHidden/>
          </w:rPr>
          <w:fldChar w:fldCharType="end"/>
        </w:r>
      </w:hyperlink>
    </w:p>
    <w:p w:rsidR="00CF1819" w:rsidRDefault="00F93894"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14" w:history="1">
        <w:r w:rsidR="00CF1819" w:rsidRPr="00914524">
          <w:rPr>
            <w:rStyle w:val="ab"/>
            <w:rFonts w:cs="Times New Roman"/>
            <w:noProof/>
          </w:rPr>
          <w:t>1.4</w:t>
        </w:r>
        <w:r w:rsidR="00CF1819">
          <w:rPr>
            <w:rFonts w:asciiTheme="minorHAnsi" w:eastAsiaTheme="minorEastAsia" w:hAnsiTheme="minorHAnsi" w:cstheme="minorBidi"/>
            <w:noProof/>
            <w:sz w:val="21"/>
            <w:szCs w:val="22"/>
          </w:rPr>
          <w:tab/>
        </w:r>
        <w:r w:rsidR="00CF1819" w:rsidRPr="00914524">
          <w:rPr>
            <w:rStyle w:val="ab"/>
            <w:rFonts w:cs="Times New Roman" w:hint="eastAsia"/>
            <w:noProof/>
          </w:rPr>
          <w:t>论文研究目标和内容</w:t>
        </w:r>
        <w:r w:rsidR="00CF1819">
          <w:rPr>
            <w:noProof/>
            <w:webHidden/>
          </w:rPr>
          <w:tab/>
        </w:r>
        <w:r w:rsidR="00CF1819">
          <w:rPr>
            <w:noProof/>
            <w:webHidden/>
          </w:rPr>
          <w:fldChar w:fldCharType="begin"/>
        </w:r>
        <w:r w:rsidR="00CF1819">
          <w:rPr>
            <w:noProof/>
            <w:webHidden/>
          </w:rPr>
          <w:instrText xml:space="preserve"> PAGEREF _Toc376967914 \h </w:instrText>
        </w:r>
        <w:r w:rsidR="00CF1819">
          <w:rPr>
            <w:noProof/>
            <w:webHidden/>
          </w:rPr>
        </w:r>
        <w:r w:rsidR="00CF1819">
          <w:rPr>
            <w:noProof/>
            <w:webHidden/>
          </w:rPr>
          <w:fldChar w:fldCharType="separate"/>
        </w:r>
        <w:r w:rsidR="00CF1819">
          <w:rPr>
            <w:noProof/>
            <w:webHidden/>
          </w:rPr>
          <w:t>8</w:t>
        </w:r>
        <w:r w:rsidR="00CF1819">
          <w:rPr>
            <w:noProof/>
            <w:webHidden/>
          </w:rPr>
          <w:fldChar w:fldCharType="end"/>
        </w:r>
      </w:hyperlink>
    </w:p>
    <w:p w:rsidR="00CF1819" w:rsidRDefault="00F93894"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15" w:history="1">
        <w:r w:rsidR="00CF1819" w:rsidRPr="00914524">
          <w:rPr>
            <w:rStyle w:val="ab"/>
            <w:rFonts w:cs="Times New Roman"/>
            <w:noProof/>
          </w:rPr>
          <w:t>1.5</w:t>
        </w:r>
        <w:r w:rsidR="00CF1819">
          <w:rPr>
            <w:rFonts w:asciiTheme="minorHAnsi" w:eastAsiaTheme="minorEastAsia" w:hAnsiTheme="minorHAnsi" w:cstheme="minorBidi"/>
            <w:noProof/>
            <w:sz w:val="21"/>
            <w:szCs w:val="22"/>
          </w:rPr>
          <w:tab/>
        </w:r>
        <w:r w:rsidR="00CF1819" w:rsidRPr="00914524">
          <w:rPr>
            <w:rStyle w:val="ab"/>
            <w:rFonts w:cs="Times New Roman" w:hint="eastAsia"/>
            <w:noProof/>
          </w:rPr>
          <w:t>章节编排</w:t>
        </w:r>
        <w:r w:rsidR="00CF1819">
          <w:rPr>
            <w:noProof/>
            <w:webHidden/>
          </w:rPr>
          <w:tab/>
        </w:r>
        <w:r w:rsidR="00CF1819">
          <w:rPr>
            <w:noProof/>
            <w:webHidden/>
          </w:rPr>
          <w:fldChar w:fldCharType="begin"/>
        </w:r>
        <w:r w:rsidR="00CF1819">
          <w:rPr>
            <w:noProof/>
            <w:webHidden/>
          </w:rPr>
          <w:instrText xml:space="preserve"> PAGEREF _Toc376967915 \h </w:instrText>
        </w:r>
        <w:r w:rsidR="00CF1819">
          <w:rPr>
            <w:noProof/>
            <w:webHidden/>
          </w:rPr>
        </w:r>
        <w:r w:rsidR="00CF1819">
          <w:rPr>
            <w:noProof/>
            <w:webHidden/>
          </w:rPr>
          <w:fldChar w:fldCharType="separate"/>
        </w:r>
        <w:r w:rsidR="00CF1819">
          <w:rPr>
            <w:noProof/>
            <w:webHidden/>
          </w:rPr>
          <w:t>8</w:t>
        </w:r>
        <w:r w:rsidR="00CF1819">
          <w:rPr>
            <w:noProof/>
            <w:webHidden/>
          </w:rPr>
          <w:fldChar w:fldCharType="end"/>
        </w:r>
      </w:hyperlink>
    </w:p>
    <w:p w:rsidR="00CF1819" w:rsidRDefault="00F93894" w:rsidP="00CF1819">
      <w:pPr>
        <w:pStyle w:val="10"/>
        <w:tabs>
          <w:tab w:val="left" w:pos="1680"/>
          <w:tab w:val="right" w:leader="dot" w:pos="8296"/>
        </w:tabs>
        <w:ind w:firstLine="480"/>
        <w:rPr>
          <w:rFonts w:asciiTheme="minorHAnsi" w:eastAsiaTheme="minorEastAsia" w:hAnsiTheme="minorHAnsi" w:cstheme="minorBidi"/>
          <w:noProof/>
          <w:sz w:val="21"/>
          <w:szCs w:val="22"/>
        </w:rPr>
      </w:pPr>
      <w:hyperlink w:anchor="_Toc376967916" w:history="1">
        <w:r w:rsidR="00CF1819" w:rsidRPr="00914524">
          <w:rPr>
            <w:rStyle w:val="ab"/>
            <w:rFonts w:hint="eastAsia"/>
            <w:noProof/>
            <w:snapToGrid w:val="0"/>
            <w:w w:val="0"/>
            <w:kern w:val="0"/>
          </w:rPr>
          <w:t>第</w:t>
        </w:r>
        <w:r w:rsidR="00CF1819" w:rsidRPr="00914524">
          <w:rPr>
            <w:rStyle w:val="ab"/>
            <w:rFonts w:hint="eastAsia"/>
            <w:noProof/>
            <w:snapToGrid w:val="0"/>
            <w:w w:val="0"/>
            <w:kern w:val="0"/>
          </w:rPr>
          <w:t>2</w:t>
        </w:r>
        <w:r w:rsidR="00CF1819" w:rsidRPr="00914524">
          <w:rPr>
            <w:rStyle w:val="ab"/>
            <w:rFonts w:hint="eastAsia"/>
            <w:noProof/>
            <w:snapToGrid w:val="0"/>
            <w:w w:val="0"/>
            <w:kern w:val="0"/>
          </w:rPr>
          <w:t>章</w:t>
        </w:r>
        <w:r w:rsidR="00CF1819">
          <w:rPr>
            <w:rFonts w:asciiTheme="minorHAnsi" w:eastAsiaTheme="minorEastAsia" w:hAnsiTheme="minorHAnsi" w:cstheme="minorBidi"/>
            <w:noProof/>
            <w:sz w:val="21"/>
            <w:szCs w:val="22"/>
          </w:rPr>
          <w:tab/>
        </w:r>
        <w:r w:rsidR="00CF1819" w:rsidRPr="00914524">
          <w:rPr>
            <w:rStyle w:val="ab"/>
            <w:noProof/>
          </w:rPr>
          <w:t>DICOM</w:t>
        </w:r>
        <w:r w:rsidR="00CF1819" w:rsidRPr="00914524">
          <w:rPr>
            <w:rStyle w:val="ab"/>
            <w:rFonts w:hint="eastAsia"/>
            <w:noProof/>
          </w:rPr>
          <w:t>打印实现</w:t>
        </w:r>
        <w:r w:rsidR="00CF1819">
          <w:rPr>
            <w:noProof/>
            <w:webHidden/>
          </w:rPr>
          <w:tab/>
        </w:r>
        <w:r w:rsidR="00CF1819">
          <w:rPr>
            <w:noProof/>
            <w:webHidden/>
          </w:rPr>
          <w:fldChar w:fldCharType="begin"/>
        </w:r>
        <w:r w:rsidR="00CF1819">
          <w:rPr>
            <w:noProof/>
            <w:webHidden/>
          </w:rPr>
          <w:instrText xml:space="preserve"> PAGEREF _Toc376967916 \h </w:instrText>
        </w:r>
        <w:r w:rsidR="00CF1819">
          <w:rPr>
            <w:noProof/>
            <w:webHidden/>
          </w:rPr>
        </w:r>
        <w:r w:rsidR="00CF1819">
          <w:rPr>
            <w:noProof/>
            <w:webHidden/>
          </w:rPr>
          <w:fldChar w:fldCharType="separate"/>
        </w:r>
        <w:r w:rsidR="00CF1819">
          <w:rPr>
            <w:noProof/>
            <w:webHidden/>
          </w:rPr>
          <w:t>10</w:t>
        </w:r>
        <w:r w:rsidR="00CF1819">
          <w:rPr>
            <w:noProof/>
            <w:webHidden/>
          </w:rPr>
          <w:fldChar w:fldCharType="end"/>
        </w:r>
      </w:hyperlink>
    </w:p>
    <w:p w:rsidR="00CF1819" w:rsidRDefault="00F93894" w:rsidP="00CF1819">
      <w:pPr>
        <w:pStyle w:val="20"/>
        <w:tabs>
          <w:tab w:val="left" w:pos="1470"/>
          <w:tab w:val="right" w:leader="dot" w:pos="8296"/>
        </w:tabs>
        <w:ind w:left="480" w:firstLine="480"/>
        <w:rPr>
          <w:rFonts w:asciiTheme="minorHAnsi" w:eastAsiaTheme="minorEastAsia" w:hAnsiTheme="minorHAnsi" w:cstheme="minorBidi"/>
          <w:noProof/>
          <w:sz w:val="21"/>
          <w:szCs w:val="22"/>
        </w:rPr>
      </w:pPr>
      <w:hyperlink w:anchor="_Toc376967917" w:history="1">
        <w:r w:rsidR="00CF1819" w:rsidRPr="00914524">
          <w:rPr>
            <w:rStyle w:val="ab"/>
            <w:rFonts w:cs="Times New Roman"/>
            <w:noProof/>
          </w:rPr>
          <w:t>2.1</w:t>
        </w:r>
        <w:r w:rsidR="00CF1819">
          <w:rPr>
            <w:rFonts w:asciiTheme="minorHAnsi" w:eastAsiaTheme="minorEastAsia" w:hAnsiTheme="minorHAnsi" w:cstheme="minorBidi"/>
            <w:noProof/>
            <w:sz w:val="21"/>
            <w:szCs w:val="22"/>
          </w:rPr>
          <w:tab/>
        </w:r>
        <w:r w:rsidR="00CF1819" w:rsidRPr="00914524">
          <w:rPr>
            <w:rStyle w:val="ab"/>
            <w:rFonts w:cs="Times New Roman"/>
            <w:noProof/>
          </w:rPr>
          <w:t>DICOM</w:t>
        </w:r>
        <w:r w:rsidR="00CF1819" w:rsidRPr="00914524">
          <w:rPr>
            <w:rStyle w:val="ab"/>
            <w:rFonts w:cs="Times New Roman" w:hint="eastAsia"/>
            <w:noProof/>
          </w:rPr>
          <w:t>概述</w:t>
        </w:r>
        <w:r w:rsidR="00CF1819">
          <w:rPr>
            <w:noProof/>
            <w:webHidden/>
          </w:rPr>
          <w:tab/>
        </w:r>
        <w:r w:rsidR="00CF1819">
          <w:rPr>
            <w:noProof/>
            <w:webHidden/>
          </w:rPr>
          <w:fldChar w:fldCharType="begin"/>
        </w:r>
        <w:r w:rsidR="00CF1819">
          <w:rPr>
            <w:noProof/>
            <w:webHidden/>
          </w:rPr>
          <w:instrText xml:space="preserve"> PAGEREF _Toc376967917 \h </w:instrText>
        </w:r>
        <w:r w:rsidR="00CF1819">
          <w:rPr>
            <w:noProof/>
            <w:webHidden/>
          </w:rPr>
        </w:r>
        <w:r w:rsidR="00CF1819">
          <w:rPr>
            <w:noProof/>
            <w:webHidden/>
          </w:rPr>
          <w:fldChar w:fldCharType="separate"/>
        </w:r>
        <w:r w:rsidR="00CF1819">
          <w:rPr>
            <w:noProof/>
            <w:webHidden/>
          </w:rPr>
          <w:t>10</w:t>
        </w:r>
        <w:r w:rsidR="00CF1819">
          <w:rPr>
            <w:noProof/>
            <w:webHidden/>
          </w:rPr>
          <w:fldChar w:fldCharType="end"/>
        </w:r>
      </w:hyperlink>
    </w:p>
    <w:p w:rsidR="00CF1819" w:rsidRDefault="00F93894" w:rsidP="00CF1819">
      <w:pPr>
        <w:pStyle w:val="20"/>
        <w:tabs>
          <w:tab w:val="left" w:pos="1470"/>
          <w:tab w:val="right" w:leader="dot" w:pos="8296"/>
        </w:tabs>
        <w:ind w:left="480" w:firstLine="480"/>
        <w:rPr>
          <w:rFonts w:asciiTheme="minorHAnsi" w:eastAsiaTheme="minorEastAsia" w:hAnsiTheme="minorHAnsi" w:cstheme="minorBidi"/>
          <w:noProof/>
          <w:sz w:val="21"/>
          <w:szCs w:val="22"/>
        </w:rPr>
      </w:pPr>
      <w:hyperlink w:anchor="_Toc376967918" w:history="1">
        <w:r w:rsidR="00CF1819" w:rsidRPr="00914524">
          <w:rPr>
            <w:rStyle w:val="ab"/>
            <w:rFonts w:cs="Times New Roman"/>
            <w:noProof/>
          </w:rPr>
          <w:t>2.2</w:t>
        </w:r>
        <w:r w:rsidR="00CF1819">
          <w:rPr>
            <w:rFonts w:asciiTheme="minorHAnsi" w:eastAsiaTheme="minorEastAsia" w:hAnsiTheme="minorHAnsi" w:cstheme="minorBidi"/>
            <w:noProof/>
            <w:sz w:val="21"/>
            <w:szCs w:val="22"/>
          </w:rPr>
          <w:tab/>
        </w:r>
        <w:r w:rsidR="00CF1819" w:rsidRPr="00914524">
          <w:rPr>
            <w:rStyle w:val="ab"/>
            <w:rFonts w:cs="Times New Roman"/>
            <w:noProof/>
          </w:rPr>
          <w:t>DICOM</w:t>
        </w:r>
        <w:r w:rsidR="00CF1819" w:rsidRPr="00914524">
          <w:rPr>
            <w:rStyle w:val="ab"/>
            <w:rFonts w:cs="Times New Roman" w:hint="eastAsia"/>
            <w:noProof/>
          </w:rPr>
          <w:t>打印剖析</w:t>
        </w:r>
        <w:r w:rsidR="00CF1819">
          <w:rPr>
            <w:noProof/>
            <w:webHidden/>
          </w:rPr>
          <w:tab/>
        </w:r>
        <w:r w:rsidR="00CF1819">
          <w:rPr>
            <w:noProof/>
            <w:webHidden/>
          </w:rPr>
          <w:fldChar w:fldCharType="begin"/>
        </w:r>
        <w:r w:rsidR="00CF1819">
          <w:rPr>
            <w:noProof/>
            <w:webHidden/>
          </w:rPr>
          <w:instrText xml:space="preserve"> PAGEREF _Toc376967918 \h </w:instrText>
        </w:r>
        <w:r w:rsidR="00CF1819">
          <w:rPr>
            <w:noProof/>
            <w:webHidden/>
          </w:rPr>
        </w:r>
        <w:r w:rsidR="00CF1819">
          <w:rPr>
            <w:noProof/>
            <w:webHidden/>
          </w:rPr>
          <w:fldChar w:fldCharType="separate"/>
        </w:r>
        <w:r w:rsidR="00CF1819">
          <w:rPr>
            <w:noProof/>
            <w:webHidden/>
          </w:rPr>
          <w:t>10</w:t>
        </w:r>
        <w:r w:rsidR="00CF1819">
          <w:rPr>
            <w:noProof/>
            <w:webHidden/>
          </w:rPr>
          <w:fldChar w:fldCharType="end"/>
        </w:r>
      </w:hyperlink>
    </w:p>
    <w:p w:rsidR="00CF1819" w:rsidRDefault="00F93894" w:rsidP="00CF1819">
      <w:pPr>
        <w:pStyle w:val="30"/>
        <w:tabs>
          <w:tab w:val="left" w:pos="2010"/>
          <w:tab w:val="right" w:leader="dot" w:pos="8296"/>
        </w:tabs>
        <w:ind w:left="960" w:firstLine="480"/>
        <w:rPr>
          <w:rFonts w:asciiTheme="minorHAnsi" w:eastAsiaTheme="minorEastAsia" w:hAnsiTheme="minorHAnsi" w:cstheme="minorBidi"/>
          <w:noProof/>
          <w:sz w:val="21"/>
          <w:szCs w:val="22"/>
        </w:rPr>
      </w:pPr>
      <w:hyperlink w:anchor="_Toc376967919" w:history="1">
        <w:r w:rsidR="00CF1819" w:rsidRPr="00914524">
          <w:rPr>
            <w:rStyle w:val="ab"/>
            <w:rFonts w:cs="Times New Roman"/>
            <w:noProof/>
            <w:snapToGrid w:val="0"/>
            <w:w w:val="0"/>
            <w:kern w:val="0"/>
          </w:rPr>
          <w:t>2.2.1</w:t>
        </w:r>
        <w:r w:rsidR="00CF1819">
          <w:rPr>
            <w:rFonts w:asciiTheme="minorHAnsi" w:eastAsiaTheme="minorEastAsia" w:hAnsiTheme="minorHAnsi" w:cstheme="minorBidi"/>
            <w:noProof/>
            <w:sz w:val="21"/>
            <w:szCs w:val="22"/>
          </w:rPr>
          <w:tab/>
        </w:r>
        <w:r w:rsidR="00CF1819" w:rsidRPr="00914524">
          <w:rPr>
            <w:rStyle w:val="ab"/>
            <w:rFonts w:cs="Times New Roman"/>
            <w:noProof/>
          </w:rPr>
          <w:t>DICOM</w:t>
        </w:r>
        <w:r w:rsidR="00CF1819" w:rsidRPr="00914524">
          <w:rPr>
            <w:rStyle w:val="ab"/>
            <w:rFonts w:cs="Times New Roman" w:hint="eastAsia"/>
            <w:noProof/>
          </w:rPr>
          <w:t>打印的信息模型</w:t>
        </w:r>
        <w:r w:rsidR="00CF1819">
          <w:rPr>
            <w:noProof/>
            <w:webHidden/>
          </w:rPr>
          <w:tab/>
        </w:r>
        <w:r w:rsidR="00CF1819">
          <w:rPr>
            <w:noProof/>
            <w:webHidden/>
          </w:rPr>
          <w:fldChar w:fldCharType="begin"/>
        </w:r>
        <w:r w:rsidR="00CF1819">
          <w:rPr>
            <w:noProof/>
            <w:webHidden/>
          </w:rPr>
          <w:instrText xml:space="preserve"> PAGEREF _Toc376967919 \h </w:instrText>
        </w:r>
        <w:r w:rsidR="00CF1819">
          <w:rPr>
            <w:noProof/>
            <w:webHidden/>
          </w:rPr>
        </w:r>
        <w:r w:rsidR="00CF1819">
          <w:rPr>
            <w:noProof/>
            <w:webHidden/>
          </w:rPr>
          <w:fldChar w:fldCharType="separate"/>
        </w:r>
        <w:r w:rsidR="00CF1819">
          <w:rPr>
            <w:noProof/>
            <w:webHidden/>
          </w:rPr>
          <w:t>10</w:t>
        </w:r>
        <w:r w:rsidR="00CF1819">
          <w:rPr>
            <w:noProof/>
            <w:webHidden/>
          </w:rPr>
          <w:fldChar w:fldCharType="end"/>
        </w:r>
      </w:hyperlink>
    </w:p>
    <w:p w:rsidR="00CF1819" w:rsidRDefault="00F93894" w:rsidP="00CF1819">
      <w:pPr>
        <w:pStyle w:val="30"/>
        <w:tabs>
          <w:tab w:val="left" w:pos="2010"/>
          <w:tab w:val="right" w:leader="dot" w:pos="8296"/>
        </w:tabs>
        <w:ind w:left="960" w:firstLine="480"/>
        <w:rPr>
          <w:rFonts w:asciiTheme="minorHAnsi" w:eastAsiaTheme="minorEastAsia" w:hAnsiTheme="minorHAnsi" w:cstheme="minorBidi"/>
          <w:noProof/>
          <w:sz w:val="21"/>
          <w:szCs w:val="22"/>
        </w:rPr>
      </w:pPr>
      <w:hyperlink w:anchor="_Toc376967920" w:history="1">
        <w:r w:rsidR="00CF1819" w:rsidRPr="00914524">
          <w:rPr>
            <w:rStyle w:val="ab"/>
            <w:rFonts w:cs="Times New Roman"/>
            <w:noProof/>
            <w:snapToGrid w:val="0"/>
            <w:w w:val="0"/>
            <w:kern w:val="0"/>
          </w:rPr>
          <w:t>2.2.2</w:t>
        </w:r>
        <w:r w:rsidR="00CF1819">
          <w:rPr>
            <w:rFonts w:asciiTheme="minorHAnsi" w:eastAsiaTheme="minorEastAsia" w:hAnsiTheme="minorHAnsi" w:cstheme="minorBidi"/>
            <w:noProof/>
            <w:sz w:val="21"/>
            <w:szCs w:val="22"/>
          </w:rPr>
          <w:tab/>
        </w:r>
        <w:r w:rsidR="00CF1819" w:rsidRPr="00914524">
          <w:rPr>
            <w:rStyle w:val="ab"/>
            <w:rFonts w:cs="Times New Roman"/>
            <w:noProof/>
          </w:rPr>
          <w:t>DICOM</w:t>
        </w:r>
        <w:r w:rsidR="00CF1819" w:rsidRPr="00914524">
          <w:rPr>
            <w:rStyle w:val="ab"/>
            <w:rFonts w:cs="Times New Roman" w:hint="eastAsia"/>
            <w:noProof/>
          </w:rPr>
          <w:t>打印的网络通讯</w:t>
        </w:r>
        <w:r w:rsidR="00CF1819">
          <w:rPr>
            <w:noProof/>
            <w:webHidden/>
          </w:rPr>
          <w:tab/>
        </w:r>
        <w:r w:rsidR="00CF1819">
          <w:rPr>
            <w:noProof/>
            <w:webHidden/>
          </w:rPr>
          <w:fldChar w:fldCharType="begin"/>
        </w:r>
        <w:r w:rsidR="00CF1819">
          <w:rPr>
            <w:noProof/>
            <w:webHidden/>
          </w:rPr>
          <w:instrText xml:space="preserve"> PAGEREF _Toc376967920 \h </w:instrText>
        </w:r>
        <w:r w:rsidR="00CF1819">
          <w:rPr>
            <w:noProof/>
            <w:webHidden/>
          </w:rPr>
        </w:r>
        <w:r w:rsidR="00CF1819">
          <w:rPr>
            <w:noProof/>
            <w:webHidden/>
          </w:rPr>
          <w:fldChar w:fldCharType="separate"/>
        </w:r>
        <w:r w:rsidR="00CF1819">
          <w:rPr>
            <w:noProof/>
            <w:webHidden/>
          </w:rPr>
          <w:t>10</w:t>
        </w:r>
        <w:r w:rsidR="00CF1819">
          <w:rPr>
            <w:noProof/>
            <w:webHidden/>
          </w:rPr>
          <w:fldChar w:fldCharType="end"/>
        </w:r>
      </w:hyperlink>
    </w:p>
    <w:p w:rsidR="00CF1819" w:rsidRDefault="00F93894" w:rsidP="00CF1819">
      <w:pPr>
        <w:pStyle w:val="20"/>
        <w:tabs>
          <w:tab w:val="left" w:pos="1470"/>
          <w:tab w:val="right" w:leader="dot" w:pos="8296"/>
        </w:tabs>
        <w:ind w:left="480" w:firstLine="480"/>
        <w:rPr>
          <w:rFonts w:asciiTheme="minorHAnsi" w:eastAsiaTheme="minorEastAsia" w:hAnsiTheme="minorHAnsi" w:cstheme="minorBidi"/>
          <w:noProof/>
          <w:sz w:val="21"/>
          <w:szCs w:val="22"/>
        </w:rPr>
      </w:pPr>
      <w:hyperlink w:anchor="_Toc376967921" w:history="1">
        <w:r w:rsidR="00CF1819" w:rsidRPr="00914524">
          <w:rPr>
            <w:rStyle w:val="ab"/>
            <w:rFonts w:cs="Times New Roman"/>
            <w:noProof/>
          </w:rPr>
          <w:t>2.3</w:t>
        </w:r>
        <w:r w:rsidR="00CF1819">
          <w:rPr>
            <w:rFonts w:asciiTheme="minorHAnsi" w:eastAsiaTheme="minorEastAsia" w:hAnsiTheme="minorHAnsi" w:cstheme="minorBidi"/>
            <w:noProof/>
            <w:sz w:val="21"/>
            <w:szCs w:val="22"/>
          </w:rPr>
          <w:tab/>
        </w:r>
        <w:r w:rsidR="00CF1819" w:rsidRPr="00914524">
          <w:rPr>
            <w:rStyle w:val="ab"/>
            <w:rFonts w:cs="Times New Roman"/>
            <w:noProof/>
          </w:rPr>
          <w:t>DICOM</w:t>
        </w:r>
        <w:r w:rsidR="00CF1819" w:rsidRPr="00914524">
          <w:rPr>
            <w:rStyle w:val="ab"/>
            <w:rFonts w:cs="Times New Roman" w:hint="eastAsia"/>
            <w:noProof/>
          </w:rPr>
          <w:t>打印实现</w:t>
        </w:r>
        <w:r w:rsidR="00CF1819">
          <w:rPr>
            <w:noProof/>
            <w:webHidden/>
          </w:rPr>
          <w:tab/>
        </w:r>
        <w:r w:rsidR="00CF1819">
          <w:rPr>
            <w:noProof/>
            <w:webHidden/>
          </w:rPr>
          <w:fldChar w:fldCharType="begin"/>
        </w:r>
        <w:r w:rsidR="00CF1819">
          <w:rPr>
            <w:noProof/>
            <w:webHidden/>
          </w:rPr>
          <w:instrText xml:space="preserve"> PAGEREF _Toc376967921 \h </w:instrText>
        </w:r>
        <w:r w:rsidR="00CF1819">
          <w:rPr>
            <w:noProof/>
            <w:webHidden/>
          </w:rPr>
        </w:r>
        <w:r w:rsidR="00CF1819">
          <w:rPr>
            <w:noProof/>
            <w:webHidden/>
          </w:rPr>
          <w:fldChar w:fldCharType="separate"/>
        </w:r>
        <w:r w:rsidR="00CF1819">
          <w:rPr>
            <w:noProof/>
            <w:webHidden/>
          </w:rPr>
          <w:t>10</w:t>
        </w:r>
        <w:r w:rsidR="00CF1819">
          <w:rPr>
            <w:noProof/>
            <w:webHidden/>
          </w:rPr>
          <w:fldChar w:fldCharType="end"/>
        </w:r>
      </w:hyperlink>
    </w:p>
    <w:p w:rsidR="00CF1819" w:rsidRDefault="00F93894" w:rsidP="00CF1819">
      <w:pPr>
        <w:pStyle w:val="30"/>
        <w:tabs>
          <w:tab w:val="left" w:pos="2010"/>
          <w:tab w:val="right" w:leader="dot" w:pos="8296"/>
        </w:tabs>
        <w:ind w:left="960" w:firstLine="480"/>
        <w:rPr>
          <w:rFonts w:asciiTheme="minorHAnsi" w:eastAsiaTheme="minorEastAsia" w:hAnsiTheme="minorHAnsi" w:cstheme="minorBidi"/>
          <w:noProof/>
          <w:sz w:val="21"/>
          <w:szCs w:val="22"/>
        </w:rPr>
      </w:pPr>
      <w:hyperlink w:anchor="_Toc376967922" w:history="1">
        <w:r w:rsidR="00CF1819" w:rsidRPr="00914524">
          <w:rPr>
            <w:rStyle w:val="ab"/>
            <w:rFonts w:cs="Times New Roman"/>
            <w:noProof/>
            <w:snapToGrid w:val="0"/>
            <w:w w:val="0"/>
            <w:kern w:val="0"/>
          </w:rPr>
          <w:t>2.3.1</w:t>
        </w:r>
        <w:r w:rsidR="00CF1819">
          <w:rPr>
            <w:rFonts w:asciiTheme="minorHAnsi" w:eastAsiaTheme="minorEastAsia" w:hAnsiTheme="minorHAnsi" w:cstheme="minorBidi"/>
            <w:noProof/>
            <w:sz w:val="21"/>
            <w:szCs w:val="22"/>
          </w:rPr>
          <w:tab/>
        </w:r>
        <w:r w:rsidR="00CF1819" w:rsidRPr="00914524">
          <w:rPr>
            <w:rStyle w:val="ab"/>
            <w:noProof/>
          </w:rPr>
          <w:t>DICOM</w:t>
        </w:r>
        <w:r w:rsidR="00CF1819" w:rsidRPr="00914524">
          <w:rPr>
            <w:rStyle w:val="ab"/>
            <w:rFonts w:hint="eastAsia"/>
            <w:noProof/>
          </w:rPr>
          <w:t>打印通讯层实现</w:t>
        </w:r>
        <w:r w:rsidR="00CF1819">
          <w:rPr>
            <w:noProof/>
            <w:webHidden/>
          </w:rPr>
          <w:tab/>
        </w:r>
        <w:r w:rsidR="00CF1819">
          <w:rPr>
            <w:noProof/>
            <w:webHidden/>
          </w:rPr>
          <w:fldChar w:fldCharType="begin"/>
        </w:r>
        <w:r w:rsidR="00CF1819">
          <w:rPr>
            <w:noProof/>
            <w:webHidden/>
          </w:rPr>
          <w:instrText xml:space="preserve"> PAGEREF _Toc376967922 \h </w:instrText>
        </w:r>
        <w:r w:rsidR="00CF1819">
          <w:rPr>
            <w:noProof/>
            <w:webHidden/>
          </w:rPr>
        </w:r>
        <w:r w:rsidR="00CF1819">
          <w:rPr>
            <w:noProof/>
            <w:webHidden/>
          </w:rPr>
          <w:fldChar w:fldCharType="separate"/>
        </w:r>
        <w:r w:rsidR="00CF1819">
          <w:rPr>
            <w:noProof/>
            <w:webHidden/>
          </w:rPr>
          <w:t>11</w:t>
        </w:r>
        <w:r w:rsidR="00CF1819">
          <w:rPr>
            <w:noProof/>
            <w:webHidden/>
          </w:rPr>
          <w:fldChar w:fldCharType="end"/>
        </w:r>
      </w:hyperlink>
    </w:p>
    <w:p w:rsidR="00CF1819" w:rsidRDefault="00F93894" w:rsidP="00CF1819">
      <w:pPr>
        <w:pStyle w:val="30"/>
        <w:tabs>
          <w:tab w:val="left" w:pos="2010"/>
          <w:tab w:val="right" w:leader="dot" w:pos="8296"/>
        </w:tabs>
        <w:ind w:left="960" w:firstLine="480"/>
        <w:rPr>
          <w:rFonts w:asciiTheme="minorHAnsi" w:eastAsiaTheme="minorEastAsia" w:hAnsiTheme="minorHAnsi" w:cstheme="minorBidi"/>
          <w:noProof/>
          <w:sz w:val="21"/>
          <w:szCs w:val="22"/>
        </w:rPr>
      </w:pPr>
      <w:hyperlink w:anchor="_Toc376967923" w:history="1">
        <w:r w:rsidR="00CF1819" w:rsidRPr="00914524">
          <w:rPr>
            <w:rStyle w:val="ab"/>
            <w:rFonts w:cs="Times New Roman"/>
            <w:noProof/>
            <w:snapToGrid w:val="0"/>
            <w:w w:val="0"/>
            <w:kern w:val="0"/>
          </w:rPr>
          <w:t>2.3.2</w:t>
        </w:r>
        <w:r w:rsidR="00CF1819">
          <w:rPr>
            <w:rFonts w:asciiTheme="minorHAnsi" w:eastAsiaTheme="minorEastAsia" w:hAnsiTheme="minorHAnsi" w:cstheme="minorBidi"/>
            <w:noProof/>
            <w:sz w:val="21"/>
            <w:szCs w:val="22"/>
          </w:rPr>
          <w:tab/>
        </w:r>
        <w:r w:rsidR="00CF1819" w:rsidRPr="00914524">
          <w:rPr>
            <w:rStyle w:val="ab"/>
            <w:rFonts w:cs="Times New Roman"/>
            <w:noProof/>
          </w:rPr>
          <w:t>DICOM</w:t>
        </w:r>
        <w:r w:rsidR="00CF1819" w:rsidRPr="00914524">
          <w:rPr>
            <w:rStyle w:val="ab"/>
            <w:rFonts w:cs="Times New Roman" w:hint="eastAsia"/>
            <w:noProof/>
          </w:rPr>
          <w:t>打印服务端实现</w:t>
        </w:r>
        <w:r w:rsidR="00CF1819">
          <w:rPr>
            <w:noProof/>
            <w:webHidden/>
          </w:rPr>
          <w:tab/>
        </w:r>
        <w:r w:rsidR="00CF1819">
          <w:rPr>
            <w:noProof/>
            <w:webHidden/>
          </w:rPr>
          <w:fldChar w:fldCharType="begin"/>
        </w:r>
        <w:r w:rsidR="00CF1819">
          <w:rPr>
            <w:noProof/>
            <w:webHidden/>
          </w:rPr>
          <w:instrText xml:space="preserve"> PAGEREF _Toc376967923 \h </w:instrText>
        </w:r>
        <w:r w:rsidR="00CF1819">
          <w:rPr>
            <w:noProof/>
            <w:webHidden/>
          </w:rPr>
        </w:r>
        <w:r w:rsidR="00CF1819">
          <w:rPr>
            <w:noProof/>
            <w:webHidden/>
          </w:rPr>
          <w:fldChar w:fldCharType="separate"/>
        </w:r>
        <w:r w:rsidR="00CF1819">
          <w:rPr>
            <w:noProof/>
            <w:webHidden/>
          </w:rPr>
          <w:t>11</w:t>
        </w:r>
        <w:r w:rsidR="00CF1819">
          <w:rPr>
            <w:noProof/>
            <w:webHidden/>
          </w:rPr>
          <w:fldChar w:fldCharType="end"/>
        </w:r>
      </w:hyperlink>
    </w:p>
    <w:p w:rsidR="00CF1819" w:rsidRDefault="00F93894" w:rsidP="00CF1819">
      <w:pPr>
        <w:pStyle w:val="30"/>
        <w:tabs>
          <w:tab w:val="left" w:pos="2010"/>
          <w:tab w:val="right" w:leader="dot" w:pos="8296"/>
        </w:tabs>
        <w:ind w:left="960" w:firstLine="480"/>
        <w:rPr>
          <w:rFonts w:asciiTheme="minorHAnsi" w:eastAsiaTheme="minorEastAsia" w:hAnsiTheme="minorHAnsi" w:cstheme="minorBidi"/>
          <w:noProof/>
          <w:sz w:val="21"/>
          <w:szCs w:val="22"/>
        </w:rPr>
      </w:pPr>
      <w:hyperlink w:anchor="_Toc376967924" w:history="1">
        <w:r w:rsidR="00CF1819" w:rsidRPr="00914524">
          <w:rPr>
            <w:rStyle w:val="ab"/>
            <w:rFonts w:cs="Times New Roman"/>
            <w:noProof/>
            <w:snapToGrid w:val="0"/>
            <w:w w:val="0"/>
            <w:kern w:val="0"/>
          </w:rPr>
          <w:t>2.3.3</w:t>
        </w:r>
        <w:r w:rsidR="00CF1819">
          <w:rPr>
            <w:rFonts w:asciiTheme="minorHAnsi" w:eastAsiaTheme="minorEastAsia" w:hAnsiTheme="minorHAnsi" w:cstheme="minorBidi"/>
            <w:noProof/>
            <w:sz w:val="21"/>
            <w:szCs w:val="22"/>
          </w:rPr>
          <w:tab/>
        </w:r>
        <w:r w:rsidR="00CF1819" w:rsidRPr="00914524">
          <w:rPr>
            <w:rStyle w:val="ab"/>
            <w:rFonts w:cs="Times New Roman"/>
            <w:noProof/>
          </w:rPr>
          <w:t>DICOM</w:t>
        </w:r>
        <w:r w:rsidR="00CF1819" w:rsidRPr="00914524">
          <w:rPr>
            <w:rStyle w:val="ab"/>
            <w:rFonts w:cs="Times New Roman" w:hint="eastAsia"/>
            <w:noProof/>
          </w:rPr>
          <w:t>打印客户端实现</w:t>
        </w:r>
        <w:r w:rsidR="00CF1819">
          <w:rPr>
            <w:noProof/>
            <w:webHidden/>
          </w:rPr>
          <w:tab/>
        </w:r>
        <w:r w:rsidR="00CF1819">
          <w:rPr>
            <w:noProof/>
            <w:webHidden/>
          </w:rPr>
          <w:fldChar w:fldCharType="begin"/>
        </w:r>
        <w:r w:rsidR="00CF1819">
          <w:rPr>
            <w:noProof/>
            <w:webHidden/>
          </w:rPr>
          <w:instrText xml:space="preserve"> PAGEREF _Toc376967924 \h </w:instrText>
        </w:r>
        <w:r w:rsidR="00CF1819">
          <w:rPr>
            <w:noProof/>
            <w:webHidden/>
          </w:rPr>
        </w:r>
        <w:r w:rsidR="00CF1819">
          <w:rPr>
            <w:noProof/>
            <w:webHidden/>
          </w:rPr>
          <w:fldChar w:fldCharType="separate"/>
        </w:r>
        <w:r w:rsidR="00CF1819">
          <w:rPr>
            <w:noProof/>
            <w:webHidden/>
          </w:rPr>
          <w:t>11</w:t>
        </w:r>
        <w:r w:rsidR="00CF1819">
          <w:rPr>
            <w:noProof/>
            <w:webHidden/>
          </w:rPr>
          <w:fldChar w:fldCharType="end"/>
        </w:r>
      </w:hyperlink>
    </w:p>
    <w:p w:rsidR="00CF1819" w:rsidRDefault="00F93894" w:rsidP="00CF1819">
      <w:pPr>
        <w:pStyle w:val="20"/>
        <w:tabs>
          <w:tab w:val="left" w:pos="1470"/>
          <w:tab w:val="right" w:leader="dot" w:pos="8296"/>
        </w:tabs>
        <w:ind w:left="480" w:firstLine="480"/>
        <w:rPr>
          <w:rFonts w:asciiTheme="minorHAnsi" w:eastAsiaTheme="minorEastAsia" w:hAnsiTheme="minorHAnsi" w:cstheme="minorBidi"/>
          <w:noProof/>
          <w:sz w:val="21"/>
          <w:szCs w:val="22"/>
        </w:rPr>
      </w:pPr>
      <w:hyperlink w:anchor="_Toc376967925" w:history="1">
        <w:r w:rsidR="00CF1819" w:rsidRPr="00914524">
          <w:rPr>
            <w:rStyle w:val="ab"/>
            <w:rFonts w:cs="Times New Roman"/>
            <w:noProof/>
          </w:rPr>
          <w:t>2.4</w:t>
        </w:r>
        <w:r w:rsidR="00CF1819">
          <w:rPr>
            <w:rFonts w:asciiTheme="minorHAnsi" w:eastAsiaTheme="minorEastAsia" w:hAnsiTheme="minorHAnsi" w:cstheme="minorBidi"/>
            <w:noProof/>
            <w:sz w:val="21"/>
            <w:szCs w:val="22"/>
          </w:rPr>
          <w:tab/>
        </w:r>
        <w:r w:rsidR="00CF1819" w:rsidRPr="00914524">
          <w:rPr>
            <w:rStyle w:val="ab"/>
            <w:rFonts w:cs="Times New Roman"/>
            <w:noProof/>
          </w:rPr>
          <w:t>DICOM</w:t>
        </w:r>
        <w:r w:rsidR="00CF1819" w:rsidRPr="00914524">
          <w:rPr>
            <w:rStyle w:val="ab"/>
            <w:rFonts w:cs="Times New Roman" w:hint="eastAsia"/>
            <w:noProof/>
          </w:rPr>
          <w:t>打印异构性解决方案</w:t>
        </w:r>
        <w:r w:rsidR="00CF1819">
          <w:rPr>
            <w:noProof/>
            <w:webHidden/>
          </w:rPr>
          <w:tab/>
        </w:r>
        <w:r w:rsidR="00CF1819">
          <w:rPr>
            <w:noProof/>
            <w:webHidden/>
          </w:rPr>
          <w:fldChar w:fldCharType="begin"/>
        </w:r>
        <w:r w:rsidR="00CF1819">
          <w:rPr>
            <w:noProof/>
            <w:webHidden/>
          </w:rPr>
          <w:instrText xml:space="preserve"> PAGEREF _Toc376967925 \h </w:instrText>
        </w:r>
        <w:r w:rsidR="00CF1819">
          <w:rPr>
            <w:noProof/>
            <w:webHidden/>
          </w:rPr>
        </w:r>
        <w:r w:rsidR="00CF1819">
          <w:rPr>
            <w:noProof/>
            <w:webHidden/>
          </w:rPr>
          <w:fldChar w:fldCharType="separate"/>
        </w:r>
        <w:r w:rsidR="00CF1819">
          <w:rPr>
            <w:noProof/>
            <w:webHidden/>
          </w:rPr>
          <w:t>11</w:t>
        </w:r>
        <w:r w:rsidR="00CF1819">
          <w:rPr>
            <w:noProof/>
            <w:webHidden/>
          </w:rPr>
          <w:fldChar w:fldCharType="end"/>
        </w:r>
      </w:hyperlink>
    </w:p>
    <w:p w:rsidR="00CF1819" w:rsidRDefault="00F93894" w:rsidP="00CF1819">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76967926" w:history="1">
        <w:r w:rsidR="00CF1819" w:rsidRPr="00914524">
          <w:rPr>
            <w:rStyle w:val="ab"/>
            <w:rFonts w:cs="Times New Roman"/>
            <w:noProof/>
            <w:snapToGrid w:val="0"/>
            <w:w w:val="0"/>
            <w:kern w:val="0"/>
          </w:rPr>
          <w:t>2.4.1</w:t>
        </w:r>
        <w:r w:rsidR="00CF1819">
          <w:rPr>
            <w:rFonts w:asciiTheme="minorHAnsi" w:eastAsiaTheme="minorEastAsia" w:hAnsiTheme="minorHAnsi" w:cstheme="minorBidi"/>
            <w:noProof/>
            <w:sz w:val="21"/>
            <w:szCs w:val="22"/>
          </w:rPr>
          <w:tab/>
        </w:r>
        <w:r w:rsidR="00CF1819" w:rsidRPr="00914524">
          <w:rPr>
            <w:rStyle w:val="ab"/>
            <w:rFonts w:cs="Times New Roman" w:hint="eastAsia"/>
            <w:noProof/>
          </w:rPr>
          <w:t>多次打印一次会话</w:t>
        </w:r>
        <w:r w:rsidR="00CF1819">
          <w:rPr>
            <w:noProof/>
            <w:webHidden/>
          </w:rPr>
          <w:tab/>
        </w:r>
        <w:r w:rsidR="00CF1819">
          <w:rPr>
            <w:noProof/>
            <w:webHidden/>
          </w:rPr>
          <w:fldChar w:fldCharType="begin"/>
        </w:r>
        <w:r w:rsidR="00CF1819">
          <w:rPr>
            <w:noProof/>
            <w:webHidden/>
          </w:rPr>
          <w:instrText xml:space="preserve"> PAGEREF _Toc376967926 \h </w:instrText>
        </w:r>
        <w:r w:rsidR="00CF1819">
          <w:rPr>
            <w:noProof/>
            <w:webHidden/>
          </w:rPr>
        </w:r>
        <w:r w:rsidR="00CF1819">
          <w:rPr>
            <w:noProof/>
            <w:webHidden/>
          </w:rPr>
          <w:fldChar w:fldCharType="separate"/>
        </w:r>
        <w:r w:rsidR="00CF1819">
          <w:rPr>
            <w:noProof/>
            <w:webHidden/>
          </w:rPr>
          <w:t>12</w:t>
        </w:r>
        <w:r w:rsidR="00CF1819">
          <w:rPr>
            <w:noProof/>
            <w:webHidden/>
          </w:rPr>
          <w:fldChar w:fldCharType="end"/>
        </w:r>
      </w:hyperlink>
    </w:p>
    <w:p w:rsidR="00CF1819" w:rsidRDefault="00F93894" w:rsidP="00CF1819">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76967927" w:history="1">
        <w:r w:rsidR="00CF1819" w:rsidRPr="00914524">
          <w:rPr>
            <w:rStyle w:val="ab"/>
            <w:rFonts w:cs="Times New Roman"/>
            <w:noProof/>
            <w:snapToGrid w:val="0"/>
            <w:w w:val="0"/>
            <w:kern w:val="0"/>
          </w:rPr>
          <w:t>2.4.2</w:t>
        </w:r>
        <w:r w:rsidR="00CF1819">
          <w:rPr>
            <w:rFonts w:asciiTheme="minorHAnsi" w:eastAsiaTheme="minorEastAsia" w:hAnsiTheme="minorHAnsi" w:cstheme="minorBidi"/>
            <w:noProof/>
            <w:sz w:val="21"/>
            <w:szCs w:val="22"/>
          </w:rPr>
          <w:tab/>
        </w:r>
        <w:r w:rsidR="00CF1819" w:rsidRPr="00914524">
          <w:rPr>
            <w:rStyle w:val="ab"/>
            <w:rFonts w:cs="Times New Roman" w:hint="eastAsia"/>
            <w:noProof/>
          </w:rPr>
          <w:t>单张胶片影像整合</w:t>
        </w:r>
        <w:r w:rsidR="00CF1819">
          <w:rPr>
            <w:noProof/>
            <w:webHidden/>
          </w:rPr>
          <w:tab/>
        </w:r>
        <w:r w:rsidR="00CF1819">
          <w:rPr>
            <w:noProof/>
            <w:webHidden/>
          </w:rPr>
          <w:fldChar w:fldCharType="begin"/>
        </w:r>
        <w:r w:rsidR="00CF1819">
          <w:rPr>
            <w:noProof/>
            <w:webHidden/>
          </w:rPr>
          <w:instrText xml:space="preserve"> PAGEREF _Toc376967927 \h </w:instrText>
        </w:r>
        <w:r w:rsidR="00CF1819">
          <w:rPr>
            <w:noProof/>
            <w:webHidden/>
          </w:rPr>
        </w:r>
        <w:r w:rsidR="00CF1819">
          <w:rPr>
            <w:noProof/>
            <w:webHidden/>
          </w:rPr>
          <w:fldChar w:fldCharType="separate"/>
        </w:r>
        <w:r w:rsidR="00CF1819">
          <w:rPr>
            <w:noProof/>
            <w:webHidden/>
          </w:rPr>
          <w:t>12</w:t>
        </w:r>
        <w:r w:rsidR="00CF1819">
          <w:rPr>
            <w:noProof/>
            <w:webHidden/>
          </w:rPr>
          <w:fldChar w:fldCharType="end"/>
        </w:r>
      </w:hyperlink>
    </w:p>
    <w:p w:rsidR="00CF1819" w:rsidRDefault="00F93894"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28" w:history="1">
        <w:r w:rsidR="00CF1819" w:rsidRPr="00914524">
          <w:rPr>
            <w:rStyle w:val="ab"/>
            <w:rFonts w:cs="Times New Roman"/>
            <w:noProof/>
          </w:rPr>
          <w:t>2.5</w:t>
        </w:r>
        <w:r w:rsidR="00CF1819">
          <w:rPr>
            <w:rFonts w:asciiTheme="minorHAnsi" w:eastAsiaTheme="minorEastAsia" w:hAnsiTheme="minorHAnsi" w:cstheme="minorBidi"/>
            <w:noProof/>
            <w:sz w:val="21"/>
            <w:szCs w:val="22"/>
          </w:rPr>
          <w:tab/>
        </w:r>
        <w:r w:rsidR="00CF1819" w:rsidRPr="00914524">
          <w:rPr>
            <w:rStyle w:val="ab"/>
            <w:rFonts w:cs="Times New Roman" w:hint="eastAsia"/>
            <w:noProof/>
          </w:rPr>
          <w:t>本章小结</w:t>
        </w:r>
        <w:r w:rsidR="00CF1819">
          <w:rPr>
            <w:noProof/>
            <w:webHidden/>
          </w:rPr>
          <w:tab/>
        </w:r>
        <w:r w:rsidR="00CF1819">
          <w:rPr>
            <w:noProof/>
            <w:webHidden/>
          </w:rPr>
          <w:fldChar w:fldCharType="begin"/>
        </w:r>
        <w:r w:rsidR="00CF1819">
          <w:rPr>
            <w:noProof/>
            <w:webHidden/>
          </w:rPr>
          <w:instrText xml:space="preserve"> PAGEREF _Toc376967928 \h </w:instrText>
        </w:r>
        <w:r w:rsidR="00CF1819">
          <w:rPr>
            <w:noProof/>
            <w:webHidden/>
          </w:rPr>
        </w:r>
        <w:r w:rsidR="00CF1819">
          <w:rPr>
            <w:noProof/>
            <w:webHidden/>
          </w:rPr>
          <w:fldChar w:fldCharType="separate"/>
        </w:r>
        <w:r w:rsidR="00CF1819">
          <w:rPr>
            <w:noProof/>
            <w:webHidden/>
          </w:rPr>
          <w:t>12</w:t>
        </w:r>
        <w:r w:rsidR="00CF1819">
          <w:rPr>
            <w:noProof/>
            <w:webHidden/>
          </w:rPr>
          <w:fldChar w:fldCharType="end"/>
        </w:r>
      </w:hyperlink>
    </w:p>
    <w:p w:rsidR="00CF1819" w:rsidRDefault="00F93894" w:rsidP="00CF1819">
      <w:pPr>
        <w:pStyle w:val="10"/>
        <w:tabs>
          <w:tab w:val="left" w:pos="1470"/>
          <w:tab w:val="right" w:leader="dot" w:pos="8296"/>
        </w:tabs>
        <w:ind w:firstLine="480"/>
        <w:rPr>
          <w:rFonts w:asciiTheme="minorHAnsi" w:eastAsiaTheme="minorEastAsia" w:hAnsiTheme="minorHAnsi" w:cstheme="minorBidi"/>
          <w:noProof/>
          <w:sz w:val="21"/>
          <w:szCs w:val="22"/>
        </w:rPr>
      </w:pPr>
      <w:hyperlink w:anchor="_Toc376967929" w:history="1">
        <w:r w:rsidR="00CF1819" w:rsidRPr="00914524">
          <w:rPr>
            <w:rStyle w:val="ab"/>
            <w:rFonts w:hint="eastAsia"/>
            <w:noProof/>
            <w:snapToGrid w:val="0"/>
            <w:w w:val="0"/>
            <w:kern w:val="0"/>
          </w:rPr>
          <w:t>第</w:t>
        </w:r>
        <w:r w:rsidR="00CF1819" w:rsidRPr="00914524">
          <w:rPr>
            <w:rStyle w:val="ab"/>
            <w:rFonts w:hint="eastAsia"/>
            <w:noProof/>
            <w:snapToGrid w:val="0"/>
            <w:w w:val="0"/>
            <w:kern w:val="0"/>
          </w:rPr>
          <w:t>3</w:t>
        </w:r>
        <w:r w:rsidR="00CF1819" w:rsidRPr="00914524">
          <w:rPr>
            <w:rStyle w:val="ab"/>
            <w:rFonts w:hint="eastAsia"/>
            <w:noProof/>
            <w:snapToGrid w:val="0"/>
            <w:w w:val="0"/>
            <w:kern w:val="0"/>
          </w:rPr>
          <w:t>章</w:t>
        </w:r>
        <w:r w:rsidR="00CF1819">
          <w:rPr>
            <w:rFonts w:asciiTheme="minorHAnsi" w:eastAsiaTheme="minorEastAsia" w:hAnsiTheme="minorHAnsi" w:cstheme="minorBidi"/>
            <w:noProof/>
            <w:sz w:val="21"/>
            <w:szCs w:val="22"/>
          </w:rPr>
          <w:tab/>
        </w:r>
        <w:r w:rsidR="00CF1819" w:rsidRPr="00914524">
          <w:rPr>
            <w:rStyle w:val="ab"/>
            <w:rFonts w:hint="eastAsia"/>
            <w:noProof/>
          </w:rPr>
          <w:t>头痛诊断决策支持系统实现</w:t>
        </w:r>
        <w:r w:rsidR="00CF1819">
          <w:rPr>
            <w:noProof/>
            <w:webHidden/>
          </w:rPr>
          <w:tab/>
        </w:r>
        <w:r w:rsidR="00CF1819">
          <w:rPr>
            <w:noProof/>
            <w:webHidden/>
          </w:rPr>
          <w:fldChar w:fldCharType="begin"/>
        </w:r>
        <w:r w:rsidR="00CF1819">
          <w:rPr>
            <w:noProof/>
            <w:webHidden/>
          </w:rPr>
          <w:instrText xml:space="preserve"> PAGEREF _Toc376967929 \h </w:instrText>
        </w:r>
        <w:r w:rsidR="00CF1819">
          <w:rPr>
            <w:noProof/>
            <w:webHidden/>
          </w:rPr>
        </w:r>
        <w:r w:rsidR="00CF1819">
          <w:rPr>
            <w:noProof/>
            <w:webHidden/>
          </w:rPr>
          <w:fldChar w:fldCharType="separate"/>
        </w:r>
        <w:r w:rsidR="00CF1819">
          <w:rPr>
            <w:noProof/>
            <w:webHidden/>
          </w:rPr>
          <w:t>13</w:t>
        </w:r>
        <w:r w:rsidR="00CF1819">
          <w:rPr>
            <w:noProof/>
            <w:webHidden/>
          </w:rPr>
          <w:fldChar w:fldCharType="end"/>
        </w:r>
      </w:hyperlink>
    </w:p>
    <w:p w:rsidR="00CF1819" w:rsidRDefault="00F93894"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30" w:history="1">
        <w:r w:rsidR="00CF1819" w:rsidRPr="00914524">
          <w:rPr>
            <w:rStyle w:val="ab"/>
            <w:rFonts w:cs="Times New Roman"/>
            <w:noProof/>
          </w:rPr>
          <w:t>3.1</w:t>
        </w:r>
        <w:r w:rsidR="00CF1819">
          <w:rPr>
            <w:rFonts w:asciiTheme="minorHAnsi" w:eastAsiaTheme="minorEastAsia" w:hAnsiTheme="minorHAnsi" w:cstheme="minorBidi"/>
            <w:noProof/>
            <w:sz w:val="21"/>
            <w:szCs w:val="22"/>
          </w:rPr>
          <w:tab/>
        </w:r>
        <w:r w:rsidR="00CF1819" w:rsidRPr="00914524">
          <w:rPr>
            <w:rStyle w:val="ab"/>
            <w:rFonts w:cs="Times New Roman" w:hint="eastAsia"/>
            <w:noProof/>
          </w:rPr>
          <w:t>系统背景概述</w:t>
        </w:r>
        <w:r w:rsidR="00CF1819">
          <w:rPr>
            <w:noProof/>
            <w:webHidden/>
          </w:rPr>
          <w:tab/>
        </w:r>
        <w:r w:rsidR="00CF1819">
          <w:rPr>
            <w:noProof/>
            <w:webHidden/>
          </w:rPr>
          <w:fldChar w:fldCharType="begin"/>
        </w:r>
        <w:r w:rsidR="00CF1819">
          <w:rPr>
            <w:noProof/>
            <w:webHidden/>
          </w:rPr>
          <w:instrText xml:space="preserve"> PAGEREF _Toc376967930 \h </w:instrText>
        </w:r>
        <w:r w:rsidR="00CF1819">
          <w:rPr>
            <w:noProof/>
            <w:webHidden/>
          </w:rPr>
        </w:r>
        <w:r w:rsidR="00CF1819">
          <w:rPr>
            <w:noProof/>
            <w:webHidden/>
          </w:rPr>
          <w:fldChar w:fldCharType="separate"/>
        </w:r>
        <w:r w:rsidR="00CF1819">
          <w:rPr>
            <w:noProof/>
            <w:webHidden/>
          </w:rPr>
          <w:t>13</w:t>
        </w:r>
        <w:r w:rsidR="00CF1819">
          <w:rPr>
            <w:noProof/>
            <w:webHidden/>
          </w:rPr>
          <w:fldChar w:fldCharType="end"/>
        </w:r>
      </w:hyperlink>
    </w:p>
    <w:p w:rsidR="00CF1819" w:rsidRDefault="00F93894"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31" w:history="1">
        <w:r w:rsidR="00CF1819" w:rsidRPr="00914524">
          <w:rPr>
            <w:rStyle w:val="ab"/>
            <w:rFonts w:cs="Times New Roman"/>
            <w:noProof/>
          </w:rPr>
          <w:t>3.2</w:t>
        </w:r>
        <w:r w:rsidR="00CF1819">
          <w:rPr>
            <w:rFonts w:asciiTheme="minorHAnsi" w:eastAsiaTheme="minorEastAsia" w:hAnsiTheme="minorHAnsi" w:cstheme="minorBidi"/>
            <w:noProof/>
            <w:sz w:val="21"/>
            <w:szCs w:val="22"/>
          </w:rPr>
          <w:tab/>
        </w:r>
        <w:r w:rsidR="00CF1819" w:rsidRPr="00914524">
          <w:rPr>
            <w:rStyle w:val="ab"/>
            <w:rFonts w:cs="Times New Roman" w:hint="eastAsia"/>
            <w:noProof/>
          </w:rPr>
          <w:t>基于框架的系统开发流程</w:t>
        </w:r>
        <w:r w:rsidR="00CF1819">
          <w:rPr>
            <w:noProof/>
            <w:webHidden/>
          </w:rPr>
          <w:tab/>
        </w:r>
        <w:r w:rsidR="00CF1819">
          <w:rPr>
            <w:noProof/>
            <w:webHidden/>
          </w:rPr>
          <w:fldChar w:fldCharType="begin"/>
        </w:r>
        <w:r w:rsidR="00CF1819">
          <w:rPr>
            <w:noProof/>
            <w:webHidden/>
          </w:rPr>
          <w:instrText xml:space="preserve"> PAGEREF _Toc376967931 \h </w:instrText>
        </w:r>
        <w:r w:rsidR="00CF1819">
          <w:rPr>
            <w:noProof/>
            <w:webHidden/>
          </w:rPr>
        </w:r>
        <w:r w:rsidR="00CF1819">
          <w:rPr>
            <w:noProof/>
            <w:webHidden/>
          </w:rPr>
          <w:fldChar w:fldCharType="separate"/>
        </w:r>
        <w:r w:rsidR="00CF1819">
          <w:rPr>
            <w:noProof/>
            <w:webHidden/>
          </w:rPr>
          <w:t>13</w:t>
        </w:r>
        <w:r w:rsidR="00CF1819">
          <w:rPr>
            <w:noProof/>
            <w:webHidden/>
          </w:rPr>
          <w:fldChar w:fldCharType="end"/>
        </w:r>
      </w:hyperlink>
    </w:p>
    <w:p w:rsidR="00CF1819" w:rsidRDefault="00F93894" w:rsidP="00CF1819">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76967932" w:history="1">
        <w:r w:rsidR="00CF1819" w:rsidRPr="00914524">
          <w:rPr>
            <w:rStyle w:val="ab"/>
            <w:rFonts w:cs="Times New Roman"/>
            <w:noProof/>
            <w:snapToGrid w:val="0"/>
            <w:w w:val="0"/>
            <w:kern w:val="0"/>
          </w:rPr>
          <w:t>3.2.1</w:t>
        </w:r>
        <w:r w:rsidR="00CF1819">
          <w:rPr>
            <w:rFonts w:asciiTheme="minorHAnsi" w:eastAsiaTheme="minorEastAsia" w:hAnsiTheme="minorHAnsi" w:cstheme="minorBidi"/>
            <w:noProof/>
            <w:sz w:val="21"/>
            <w:szCs w:val="22"/>
          </w:rPr>
          <w:tab/>
        </w:r>
        <w:r w:rsidR="00CF1819" w:rsidRPr="00914524">
          <w:rPr>
            <w:rStyle w:val="ab"/>
            <w:rFonts w:cs="Times New Roman" w:hint="eastAsia"/>
            <w:noProof/>
          </w:rPr>
          <w:t>推理引擎选择</w:t>
        </w:r>
        <w:r w:rsidR="00CF1819">
          <w:rPr>
            <w:noProof/>
            <w:webHidden/>
          </w:rPr>
          <w:tab/>
        </w:r>
        <w:r w:rsidR="00CF1819">
          <w:rPr>
            <w:noProof/>
            <w:webHidden/>
          </w:rPr>
          <w:fldChar w:fldCharType="begin"/>
        </w:r>
        <w:r w:rsidR="00CF1819">
          <w:rPr>
            <w:noProof/>
            <w:webHidden/>
          </w:rPr>
          <w:instrText xml:space="preserve"> PAGEREF _Toc376967932 \h </w:instrText>
        </w:r>
        <w:r w:rsidR="00CF1819">
          <w:rPr>
            <w:noProof/>
            <w:webHidden/>
          </w:rPr>
        </w:r>
        <w:r w:rsidR="00CF1819">
          <w:rPr>
            <w:noProof/>
            <w:webHidden/>
          </w:rPr>
          <w:fldChar w:fldCharType="separate"/>
        </w:r>
        <w:r w:rsidR="00CF1819">
          <w:rPr>
            <w:noProof/>
            <w:webHidden/>
          </w:rPr>
          <w:t>13</w:t>
        </w:r>
        <w:r w:rsidR="00CF1819">
          <w:rPr>
            <w:noProof/>
            <w:webHidden/>
          </w:rPr>
          <w:fldChar w:fldCharType="end"/>
        </w:r>
      </w:hyperlink>
    </w:p>
    <w:p w:rsidR="00CF1819" w:rsidRDefault="00F93894" w:rsidP="00CF1819">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76967933" w:history="1">
        <w:r w:rsidR="00CF1819" w:rsidRPr="00914524">
          <w:rPr>
            <w:rStyle w:val="ab"/>
            <w:rFonts w:cs="Times New Roman"/>
            <w:noProof/>
            <w:snapToGrid w:val="0"/>
            <w:w w:val="0"/>
            <w:kern w:val="0"/>
          </w:rPr>
          <w:t>3.2.2</w:t>
        </w:r>
        <w:r w:rsidR="00CF1819">
          <w:rPr>
            <w:rFonts w:asciiTheme="minorHAnsi" w:eastAsiaTheme="minorEastAsia" w:hAnsiTheme="minorHAnsi" w:cstheme="minorBidi"/>
            <w:noProof/>
            <w:sz w:val="21"/>
            <w:szCs w:val="22"/>
          </w:rPr>
          <w:tab/>
        </w:r>
        <w:r w:rsidR="00CF1819" w:rsidRPr="00914524">
          <w:rPr>
            <w:rStyle w:val="ab"/>
            <w:rFonts w:hint="eastAsia"/>
            <w:noProof/>
          </w:rPr>
          <w:t>数据模型设计</w:t>
        </w:r>
        <w:r w:rsidR="00CF1819">
          <w:rPr>
            <w:noProof/>
            <w:webHidden/>
          </w:rPr>
          <w:tab/>
        </w:r>
        <w:r w:rsidR="00CF1819">
          <w:rPr>
            <w:noProof/>
            <w:webHidden/>
          </w:rPr>
          <w:fldChar w:fldCharType="begin"/>
        </w:r>
        <w:r w:rsidR="00CF1819">
          <w:rPr>
            <w:noProof/>
            <w:webHidden/>
          </w:rPr>
          <w:instrText xml:space="preserve"> PAGEREF _Toc376967933 \h </w:instrText>
        </w:r>
        <w:r w:rsidR="00CF1819">
          <w:rPr>
            <w:noProof/>
            <w:webHidden/>
          </w:rPr>
        </w:r>
        <w:r w:rsidR="00CF1819">
          <w:rPr>
            <w:noProof/>
            <w:webHidden/>
          </w:rPr>
          <w:fldChar w:fldCharType="separate"/>
        </w:r>
        <w:r w:rsidR="00CF1819">
          <w:rPr>
            <w:noProof/>
            <w:webHidden/>
          </w:rPr>
          <w:t>14</w:t>
        </w:r>
        <w:r w:rsidR="00CF1819">
          <w:rPr>
            <w:noProof/>
            <w:webHidden/>
          </w:rPr>
          <w:fldChar w:fldCharType="end"/>
        </w:r>
      </w:hyperlink>
    </w:p>
    <w:p w:rsidR="00CF1819" w:rsidRDefault="00F93894" w:rsidP="00CF1819">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76967934" w:history="1">
        <w:r w:rsidR="00CF1819" w:rsidRPr="00914524">
          <w:rPr>
            <w:rStyle w:val="ab"/>
            <w:rFonts w:cs="Times New Roman"/>
            <w:noProof/>
            <w:snapToGrid w:val="0"/>
            <w:w w:val="0"/>
            <w:kern w:val="0"/>
          </w:rPr>
          <w:t>3.2.3</w:t>
        </w:r>
        <w:r w:rsidR="00CF1819">
          <w:rPr>
            <w:rFonts w:asciiTheme="minorHAnsi" w:eastAsiaTheme="minorEastAsia" w:hAnsiTheme="minorHAnsi" w:cstheme="minorBidi"/>
            <w:noProof/>
            <w:sz w:val="21"/>
            <w:szCs w:val="22"/>
          </w:rPr>
          <w:tab/>
        </w:r>
        <w:r w:rsidR="00CF1819" w:rsidRPr="00914524">
          <w:rPr>
            <w:rStyle w:val="ab"/>
            <w:rFonts w:hint="eastAsia"/>
            <w:noProof/>
          </w:rPr>
          <w:t>问诊界面配置</w:t>
        </w:r>
        <w:r w:rsidR="00CF1819">
          <w:rPr>
            <w:noProof/>
            <w:webHidden/>
          </w:rPr>
          <w:tab/>
        </w:r>
        <w:r w:rsidR="00CF1819">
          <w:rPr>
            <w:noProof/>
            <w:webHidden/>
          </w:rPr>
          <w:fldChar w:fldCharType="begin"/>
        </w:r>
        <w:r w:rsidR="00CF1819">
          <w:rPr>
            <w:noProof/>
            <w:webHidden/>
          </w:rPr>
          <w:instrText xml:space="preserve"> PAGEREF _Toc376967934 \h </w:instrText>
        </w:r>
        <w:r w:rsidR="00CF1819">
          <w:rPr>
            <w:noProof/>
            <w:webHidden/>
          </w:rPr>
        </w:r>
        <w:r w:rsidR="00CF1819">
          <w:rPr>
            <w:noProof/>
            <w:webHidden/>
          </w:rPr>
          <w:fldChar w:fldCharType="separate"/>
        </w:r>
        <w:r w:rsidR="00CF1819">
          <w:rPr>
            <w:noProof/>
            <w:webHidden/>
          </w:rPr>
          <w:t>14</w:t>
        </w:r>
        <w:r w:rsidR="00CF1819">
          <w:rPr>
            <w:noProof/>
            <w:webHidden/>
          </w:rPr>
          <w:fldChar w:fldCharType="end"/>
        </w:r>
      </w:hyperlink>
    </w:p>
    <w:p w:rsidR="00CF1819" w:rsidRDefault="00F93894" w:rsidP="00CF1819">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76967935" w:history="1">
        <w:r w:rsidR="00CF1819" w:rsidRPr="00914524">
          <w:rPr>
            <w:rStyle w:val="ab"/>
            <w:rFonts w:cs="Times New Roman"/>
            <w:noProof/>
            <w:snapToGrid w:val="0"/>
            <w:w w:val="0"/>
            <w:kern w:val="0"/>
          </w:rPr>
          <w:t>3.2.4</w:t>
        </w:r>
        <w:r w:rsidR="00CF1819">
          <w:rPr>
            <w:rFonts w:asciiTheme="minorHAnsi" w:eastAsiaTheme="minorEastAsia" w:hAnsiTheme="minorHAnsi" w:cstheme="minorBidi"/>
            <w:noProof/>
            <w:sz w:val="21"/>
            <w:szCs w:val="22"/>
          </w:rPr>
          <w:tab/>
        </w:r>
        <w:r w:rsidR="00CF1819" w:rsidRPr="00914524">
          <w:rPr>
            <w:rStyle w:val="ab"/>
            <w:rFonts w:hint="eastAsia"/>
            <w:noProof/>
          </w:rPr>
          <w:t>数据交互层实现</w:t>
        </w:r>
        <w:r w:rsidR="00CF1819">
          <w:rPr>
            <w:noProof/>
            <w:webHidden/>
          </w:rPr>
          <w:tab/>
        </w:r>
        <w:r w:rsidR="00CF1819">
          <w:rPr>
            <w:noProof/>
            <w:webHidden/>
          </w:rPr>
          <w:fldChar w:fldCharType="begin"/>
        </w:r>
        <w:r w:rsidR="00CF1819">
          <w:rPr>
            <w:noProof/>
            <w:webHidden/>
          </w:rPr>
          <w:instrText xml:space="preserve"> PAGEREF _Toc376967935 \h </w:instrText>
        </w:r>
        <w:r w:rsidR="00CF1819">
          <w:rPr>
            <w:noProof/>
            <w:webHidden/>
          </w:rPr>
        </w:r>
        <w:r w:rsidR="00CF1819">
          <w:rPr>
            <w:noProof/>
            <w:webHidden/>
          </w:rPr>
          <w:fldChar w:fldCharType="separate"/>
        </w:r>
        <w:r w:rsidR="00CF1819">
          <w:rPr>
            <w:noProof/>
            <w:webHidden/>
          </w:rPr>
          <w:t>15</w:t>
        </w:r>
        <w:r w:rsidR="00CF1819">
          <w:rPr>
            <w:noProof/>
            <w:webHidden/>
          </w:rPr>
          <w:fldChar w:fldCharType="end"/>
        </w:r>
      </w:hyperlink>
    </w:p>
    <w:p w:rsidR="00CF1819" w:rsidRDefault="00F93894"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36" w:history="1">
        <w:r w:rsidR="00CF1819" w:rsidRPr="00914524">
          <w:rPr>
            <w:rStyle w:val="ab"/>
            <w:rFonts w:cs="Times New Roman"/>
            <w:noProof/>
          </w:rPr>
          <w:t>3.3</w:t>
        </w:r>
        <w:r w:rsidR="00CF1819">
          <w:rPr>
            <w:rFonts w:asciiTheme="minorHAnsi" w:eastAsiaTheme="minorEastAsia" w:hAnsiTheme="minorHAnsi" w:cstheme="minorBidi"/>
            <w:noProof/>
            <w:sz w:val="21"/>
            <w:szCs w:val="22"/>
          </w:rPr>
          <w:tab/>
        </w:r>
        <w:r w:rsidR="00CF1819" w:rsidRPr="00914524">
          <w:rPr>
            <w:rStyle w:val="ab"/>
            <w:rFonts w:cs="Times New Roman" w:hint="eastAsia"/>
            <w:noProof/>
          </w:rPr>
          <w:t>系统实现</w:t>
        </w:r>
        <w:r w:rsidR="00CF1819">
          <w:rPr>
            <w:noProof/>
            <w:webHidden/>
          </w:rPr>
          <w:tab/>
        </w:r>
        <w:r w:rsidR="00CF1819">
          <w:rPr>
            <w:noProof/>
            <w:webHidden/>
          </w:rPr>
          <w:fldChar w:fldCharType="begin"/>
        </w:r>
        <w:r w:rsidR="00CF1819">
          <w:rPr>
            <w:noProof/>
            <w:webHidden/>
          </w:rPr>
          <w:instrText xml:space="preserve"> PAGEREF _Toc376967936 \h </w:instrText>
        </w:r>
        <w:r w:rsidR="00CF1819">
          <w:rPr>
            <w:noProof/>
            <w:webHidden/>
          </w:rPr>
        </w:r>
        <w:r w:rsidR="00CF1819">
          <w:rPr>
            <w:noProof/>
            <w:webHidden/>
          </w:rPr>
          <w:fldChar w:fldCharType="separate"/>
        </w:r>
        <w:r w:rsidR="00CF1819">
          <w:rPr>
            <w:noProof/>
            <w:webHidden/>
          </w:rPr>
          <w:t>15</w:t>
        </w:r>
        <w:r w:rsidR="00CF1819">
          <w:rPr>
            <w:noProof/>
            <w:webHidden/>
          </w:rPr>
          <w:fldChar w:fldCharType="end"/>
        </w:r>
      </w:hyperlink>
    </w:p>
    <w:p w:rsidR="00CF1819" w:rsidRDefault="00F93894"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37" w:history="1">
        <w:r w:rsidR="00CF1819" w:rsidRPr="00914524">
          <w:rPr>
            <w:rStyle w:val="ab"/>
            <w:rFonts w:cs="Times New Roman"/>
            <w:noProof/>
          </w:rPr>
          <w:t>3.4</w:t>
        </w:r>
        <w:r w:rsidR="00CF1819">
          <w:rPr>
            <w:rFonts w:asciiTheme="minorHAnsi" w:eastAsiaTheme="minorEastAsia" w:hAnsiTheme="minorHAnsi" w:cstheme="minorBidi"/>
            <w:noProof/>
            <w:sz w:val="21"/>
            <w:szCs w:val="22"/>
          </w:rPr>
          <w:tab/>
        </w:r>
        <w:r w:rsidR="00CF1819" w:rsidRPr="00914524">
          <w:rPr>
            <w:rStyle w:val="ab"/>
            <w:rFonts w:cs="Times New Roman" w:hint="eastAsia"/>
            <w:noProof/>
          </w:rPr>
          <w:t>本章小结</w:t>
        </w:r>
        <w:r w:rsidR="00CF1819">
          <w:rPr>
            <w:noProof/>
            <w:webHidden/>
          </w:rPr>
          <w:tab/>
        </w:r>
        <w:r w:rsidR="00CF1819">
          <w:rPr>
            <w:noProof/>
            <w:webHidden/>
          </w:rPr>
          <w:fldChar w:fldCharType="begin"/>
        </w:r>
        <w:r w:rsidR="00CF1819">
          <w:rPr>
            <w:noProof/>
            <w:webHidden/>
          </w:rPr>
          <w:instrText xml:space="preserve"> PAGEREF _Toc376967937 \h </w:instrText>
        </w:r>
        <w:r w:rsidR="00CF1819">
          <w:rPr>
            <w:noProof/>
            <w:webHidden/>
          </w:rPr>
        </w:r>
        <w:r w:rsidR="00CF1819">
          <w:rPr>
            <w:noProof/>
            <w:webHidden/>
          </w:rPr>
          <w:fldChar w:fldCharType="separate"/>
        </w:r>
        <w:r w:rsidR="00CF1819">
          <w:rPr>
            <w:noProof/>
            <w:webHidden/>
          </w:rPr>
          <w:t>15</w:t>
        </w:r>
        <w:r w:rsidR="00CF1819">
          <w:rPr>
            <w:noProof/>
            <w:webHidden/>
          </w:rPr>
          <w:fldChar w:fldCharType="end"/>
        </w:r>
      </w:hyperlink>
    </w:p>
    <w:p w:rsidR="00CF1819" w:rsidRDefault="00F93894" w:rsidP="00CF1819">
      <w:pPr>
        <w:pStyle w:val="10"/>
        <w:tabs>
          <w:tab w:val="left" w:pos="1470"/>
          <w:tab w:val="right" w:leader="dot" w:pos="8296"/>
        </w:tabs>
        <w:ind w:firstLine="480"/>
        <w:rPr>
          <w:rFonts w:asciiTheme="minorHAnsi" w:eastAsiaTheme="minorEastAsia" w:hAnsiTheme="minorHAnsi" w:cstheme="minorBidi"/>
          <w:noProof/>
          <w:sz w:val="21"/>
          <w:szCs w:val="22"/>
        </w:rPr>
      </w:pPr>
      <w:hyperlink w:anchor="_Toc376967938" w:history="1">
        <w:r w:rsidR="00CF1819" w:rsidRPr="00914524">
          <w:rPr>
            <w:rStyle w:val="ab"/>
            <w:rFonts w:hint="eastAsia"/>
            <w:noProof/>
            <w:snapToGrid w:val="0"/>
            <w:w w:val="0"/>
            <w:kern w:val="0"/>
          </w:rPr>
          <w:t>第</w:t>
        </w:r>
        <w:r w:rsidR="00CF1819" w:rsidRPr="00914524">
          <w:rPr>
            <w:rStyle w:val="ab"/>
            <w:rFonts w:hint="eastAsia"/>
            <w:noProof/>
            <w:snapToGrid w:val="0"/>
            <w:w w:val="0"/>
            <w:kern w:val="0"/>
          </w:rPr>
          <w:t>4</w:t>
        </w:r>
        <w:r w:rsidR="00CF1819" w:rsidRPr="00914524">
          <w:rPr>
            <w:rStyle w:val="ab"/>
            <w:rFonts w:hint="eastAsia"/>
            <w:noProof/>
            <w:snapToGrid w:val="0"/>
            <w:w w:val="0"/>
            <w:kern w:val="0"/>
          </w:rPr>
          <w:t>章</w:t>
        </w:r>
        <w:r w:rsidR="00CF1819">
          <w:rPr>
            <w:rFonts w:asciiTheme="minorHAnsi" w:eastAsiaTheme="minorEastAsia" w:hAnsiTheme="minorHAnsi" w:cstheme="minorBidi"/>
            <w:noProof/>
            <w:sz w:val="21"/>
            <w:szCs w:val="22"/>
          </w:rPr>
          <w:tab/>
        </w:r>
        <w:r w:rsidR="00CF1819" w:rsidRPr="00914524">
          <w:rPr>
            <w:rStyle w:val="ab"/>
            <w:rFonts w:hint="eastAsia"/>
            <w:noProof/>
          </w:rPr>
          <w:t>老年痴呆症诊断决策支持系统实现</w:t>
        </w:r>
        <w:r w:rsidR="00CF1819">
          <w:rPr>
            <w:noProof/>
            <w:webHidden/>
          </w:rPr>
          <w:tab/>
        </w:r>
        <w:r w:rsidR="00CF1819">
          <w:rPr>
            <w:noProof/>
            <w:webHidden/>
          </w:rPr>
          <w:fldChar w:fldCharType="begin"/>
        </w:r>
        <w:r w:rsidR="00CF1819">
          <w:rPr>
            <w:noProof/>
            <w:webHidden/>
          </w:rPr>
          <w:instrText xml:space="preserve"> PAGEREF _Toc376967938 \h </w:instrText>
        </w:r>
        <w:r w:rsidR="00CF1819">
          <w:rPr>
            <w:noProof/>
            <w:webHidden/>
          </w:rPr>
        </w:r>
        <w:r w:rsidR="00CF1819">
          <w:rPr>
            <w:noProof/>
            <w:webHidden/>
          </w:rPr>
          <w:fldChar w:fldCharType="separate"/>
        </w:r>
        <w:r w:rsidR="00CF1819">
          <w:rPr>
            <w:noProof/>
            <w:webHidden/>
          </w:rPr>
          <w:t>16</w:t>
        </w:r>
        <w:r w:rsidR="00CF1819">
          <w:rPr>
            <w:noProof/>
            <w:webHidden/>
          </w:rPr>
          <w:fldChar w:fldCharType="end"/>
        </w:r>
      </w:hyperlink>
    </w:p>
    <w:p w:rsidR="00CF1819" w:rsidRDefault="00F93894"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39" w:history="1">
        <w:r w:rsidR="00CF1819" w:rsidRPr="00914524">
          <w:rPr>
            <w:rStyle w:val="ab"/>
            <w:rFonts w:cs="Times New Roman"/>
            <w:noProof/>
          </w:rPr>
          <w:t>4.1</w:t>
        </w:r>
        <w:r w:rsidR="00CF1819">
          <w:rPr>
            <w:rFonts w:asciiTheme="minorHAnsi" w:eastAsiaTheme="minorEastAsia" w:hAnsiTheme="minorHAnsi" w:cstheme="minorBidi"/>
            <w:noProof/>
            <w:sz w:val="21"/>
            <w:szCs w:val="22"/>
          </w:rPr>
          <w:tab/>
        </w:r>
        <w:r w:rsidR="00CF1819" w:rsidRPr="00914524">
          <w:rPr>
            <w:rStyle w:val="ab"/>
            <w:rFonts w:cs="Times New Roman" w:hint="eastAsia"/>
            <w:noProof/>
          </w:rPr>
          <w:t>系统背景概述</w:t>
        </w:r>
        <w:r w:rsidR="00CF1819">
          <w:rPr>
            <w:noProof/>
            <w:webHidden/>
          </w:rPr>
          <w:tab/>
        </w:r>
        <w:r w:rsidR="00CF1819">
          <w:rPr>
            <w:noProof/>
            <w:webHidden/>
          </w:rPr>
          <w:fldChar w:fldCharType="begin"/>
        </w:r>
        <w:r w:rsidR="00CF1819">
          <w:rPr>
            <w:noProof/>
            <w:webHidden/>
          </w:rPr>
          <w:instrText xml:space="preserve"> PAGEREF _Toc376967939 \h </w:instrText>
        </w:r>
        <w:r w:rsidR="00CF1819">
          <w:rPr>
            <w:noProof/>
            <w:webHidden/>
          </w:rPr>
        </w:r>
        <w:r w:rsidR="00CF1819">
          <w:rPr>
            <w:noProof/>
            <w:webHidden/>
          </w:rPr>
          <w:fldChar w:fldCharType="separate"/>
        </w:r>
        <w:r w:rsidR="00CF1819">
          <w:rPr>
            <w:noProof/>
            <w:webHidden/>
          </w:rPr>
          <w:t>16</w:t>
        </w:r>
        <w:r w:rsidR="00CF1819">
          <w:rPr>
            <w:noProof/>
            <w:webHidden/>
          </w:rPr>
          <w:fldChar w:fldCharType="end"/>
        </w:r>
      </w:hyperlink>
    </w:p>
    <w:p w:rsidR="00CF1819" w:rsidRDefault="00F93894"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40" w:history="1">
        <w:r w:rsidR="00CF1819" w:rsidRPr="00914524">
          <w:rPr>
            <w:rStyle w:val="ab"/>
            <w:rFonts w:cs="Times New Roman"/>
            <w:noProof/>
          </w:rPr>
          <w:t>4.2</w:t>
        </w:r>
        <w:r w:rsidR="00CF1819">
          <w:rPr>
            <w:rFonts w:asciiTheme="minorHAnsi" w:eastAsiaTheme="minorEastAsia" w:hAnsiTheme="minorHAnsi" w:cstheme="minorBidi"/>
            <w:noProof/>
            <w:sz w:val="21"/>
            <w:szCs w:val="22"/>
          </w:rPr>
          <w:tab/>
        </w:r>
        <w:r w:rsidR="00CF1819" w:rsidRPr="00914524">
          <w:rPr>
            <w:rStyle w:val="ab"/>
            <w:rFonts w:cs="Times New Roman" w:hint="eastAsia"/>
            <w:noProof/>
          </w:rPr>
          <w:t>基于框架的系统开发流程</w:t>
        </w:r>
        <w:r w:rsidR="00CF1819">
          <w:rPr>
            <w:noProof/>
            <w:webHidden/>
          </w:rPr>
          <w:tab/>
        </w:r>
        <w:r w:rsidR="00CF1819">
          <w:rPr>
            <w:noProof/>
            <w:webHidden/>
          </w:rPr>
          <w:fldChar w:fldCharType="begin"/>
        </w:r>
        <w:r w:rsidR="00CF1819">
          <w:rPr>
            <w:noProof/>
            <w:webHidden/>
          </w:rPr>
          <w:instrText xml:space="preserve"> PAGEREF _Toc376967940 \h </w:instrText>
        </w:r>
        <w:r w:rsidR="00CF1819">
          <w:rPr>
            <w:noProof/>
            <w:webHidden/>
          </w:rPr>
        </w:r>
        <w:r w:rsidR="00CF1819">
          <w:rPr>
            <w:noProof/>
            <w:webHidden/>
          </w:rPr>
          <w:fldChar w:fldCharType="separate"/>
        </w:r>
        <w:r w:rsidR="00CF1819">
          <w:rPr>
            <w:noProof/>
            <w:webHidden/>
          </w:rPr>
          <w:t>16</w:t>
        </w:r>
        <w:r w:rsidR="00CF1819">
          <w:rPr>
            <w:noProof/>
            <w:webHidden/>
          </w:rPr>
          <w:fldChar w:fldCharType="end"/>
        </w:r>
      </w:hyperlink>
    </w:p>
    <w:p w:rsidR="00CF1819" w:rsidRDefault="00F93894" w:rsidP="00CF1819">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76967941" w:history="1">
        <w:r w:rsidR="00CF1819" w:rsidRPr="00914524">
          <w:rPr>
            <w:rStyle w:val="ab"/>
            <w:rFonts w:cs="Times New Roman"/>
            <w:noProof/>
            <w:snapToGrid w:val="0"/>
            <w:w w:val="0"/>
            <w:kern w:val="0"/>
          </w:rPr>
          <w:t>4.2.1</w:t>
        </w:r>
        <w:r w:rsidR="00CF1819">
          <w:rPr>
            <w:rFonts w:asciiTheme="minorHAnsi" w:eastAsiaTheme="minorEastAsia" w:hAnsiTheme="minorHAnsi" w:cstheme="minorBidi"/>
            <w:noProof/>
            <w:sz w:val="21"/>
            <w:szCs w:val="22"/>
          </w:rPr>
          <w:tab/>
        </w:r>
        <w:r w:rsidR="00CF1819" w:rsidRPr="00914524">
          <w:rPr>
            <w:rStyle w:val="ab"/>
            <w:rFonts w:cs="Times New Roman" w:hint="eastAsia"/>
            <w:noProof/>
          </w:rPr>
          <w:t>推理引擎选择</w:t>
        </w:r>
        <w:r w:rsidR="00CF1819">
          <w:rPr>
            <w:noProof/>
            <w:webHidden/>
          </w:rPr>
          <w:tab/>
        </w:r>
        <w:r w:rsidR="00CF1819">
          <w:rPr>
            <w:noProof/>
            <w:webHidden/>
          </w:rPr>
          <w:fldChar w:fldCharType="begin"/>
        </w:r>
        <w:r w:rsidR="00CF1819">
          <w:rPr>
            <w:noProof/>
            <w:webHidden/>
          </w:rPr>
          <w:instrText xml:space="preserve"> PAGEREF _Toc376967941 \h </w:instrText>
        </w:r>
        <w:r w:rsidR="00CF1819">
          <w:rPr>
            <w:noProof/>
            <w:webHidden/>
          </w:rPr>
        </w:r>
        <w:r w:rsidR="00CF1819">
          <w:rPr>
            <w:noProof/>
            <w:webHidden/>
          </w:rPr>
          <w:fldChar w:fldCharType="separate"/>
        </w:r>
        <w:r w:rsidR="00CF1819">
          <w:rPr>
            <w:noProof/>
            <w:webHidden/>
          </w:rPr>
          <w:t>16</w:t>
        </w:r>
        <w:r w:rsidR="00CF1819">
          <w:rPr>
            <w:noProof/>
            <w:webHidden/>
          </w:rPr>
          <w:fldChar w:fldCharType="end"/>
        </w:r>
      </w:hyperlink>
    </w:p>
    <w:p w:rsidR="00CF1819" w:rsidRDefault="00F93894" w:rsidP="00CF1819">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76967942" w:history="1">
        <w:r w:rsidR="00CF1819" w:rsidRPr="00914524">
          <w:rPr>
            <w:rStyle w:val="ab"/>
            <w:rFonts w:cs="Times New Roman"/>
            <w:noProof/>
            <w:snapToGrid w:val="0"/>
            <w:w w:val="0"/>
            <w:kern w:val="0"/>
          </w:rPr>
          <w:t>4.2.2</w:t>
        </w:r>
        <w:r w:rsidR="00CF1819">
          <w:rPr>
            <w:rFonts w:asciiTheme="minorHAnsi" w:eastAsiaTheme="minorEastAsia" w:hAnsiTheme="minorHAnsi" w:cstheme="minorBidi"/>
            <w:noProof/>
            <w:sz w:val="21"/>
            <w:szCs w:val="22"/>
          </w:rPr>
          <w:tab/>
        </w:r>
        <w:r w:rsidR="00CF1819" w:rsidRPr="00914524">
          <w:rPr>
            <w:rStyle w:val="ab"/>
            <w:rFonts w:hint="eastAsia"/>
            <w:noProof/>
          </w:rPr>
          <w:t>数据模型设计</w:t>
        </w:r>
        <w:r w:rsidR="00CF1819">
          <w:rPr>
            <w:noProof/>
            <w:webHidden/>
          </w:rPr>
          <w:tab/>
        </w:r>
        <w:r w:rsidR="00CF1819">
          <w:rPr>
            <w:noProof/>
            <w:webHidden/>
          </w:rPr>
          <w:fldChar w:fldCharType="begin"/>
        </w:r>
        <w:r w:rsidR="00CF1819">
          <w:rPr>
            <w:noProof/>
            <w:webHidden/>
          </w:rPr>
          <w:instrText xml:space="preserve"> PAGEREF _Toc376967942 \h </w:instrText>
        </w:r>
        <w:r w:rsidR="00CF1819">
          <w:rPr>
            <w:noProof/>
            <w:webHidden/>
          </w:rPr>
        </w:r>
        <w:r w:rsidR="00CF1819">
          <w:rPr>
            <w:noProof/>
            <w:webHidden/>
          </w:rPr>
          <w:fldChar w:fldCharType="separate"/>
        </w:r>
        <w:r w:rsidR="00CF1819">
          <w:rPr>
            <w:noProof/>
            <w:webHidden/>
          </w:rPr>
          <w:t>17</w:t>
        </w:r>
        <w:r w:rsidR="00CF1819">
          <w:rPr>
            <w:noProof/>
            <w:webHidden/>
          </w:rPr>
          <w:fldChar w:fldCharType="end"/>
        </w:r>
      </w:hyperlink>
    </w:p>
    <w:p w:rsidR="00CF1819" w:rsidRDefault="00F93894" w:rsidP="00CF1819">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76967943" w:history="1">
        <w:r w:rsidR="00CF1819" w:rsidRPr="00914524">
          <w:rPr>
            <w:rStyle w:val="ab"/>
            <w:rFonts w:cs="Times New Roman"/>
            <w:noProof/>
            <w:snapToGrid w:val="0"/>
            <w:w w:val="0"/>
            <w:kern w:val="0"/>
          </w:rPr>
          <w:t>4.2.3</w:t>
        </w:r>
        <w:r w:rsidR="00CF1819">
          <w:rPr>
            <w:rFonts w:asciiTheme="minorHAnsi" w:eastAsiaTheme="minorEastAsia" w:hAnsiTheme="minorHAnsi" w:cstheme="minorBidi"/>
            <w:noProof/>
            <w:sz w:val="21"/>
            <w:szCs w:val="22"/>
          </w:rPr>
          <w:tab/>
        </w:r>
        <w:r w:rsidR="00CF1819" w:rsidRPr="00914524">
          <w:rPr>
            <w:rStyle w:val="ab"/>
            <w:rFonts w:hint="eastAsia"/>
            <w:noProof/>
          </w:rPr>
          <w:t>问诊界面配置</w:t>
        </w:r>
        <w:r w:rsidR="00CF1819">
          <w:rPr>
            <w:noProof/>
            <w:webHidden/>
          </w:rPr>
          <w:tab/>
        </w:r>
        <w:r w:rsidR="00CF1819">
          <w:rPr>
            <w:noProof/>
            <w:webHidden/>
          </w:rPr>
          <w:fldChar w:fldCharType="begin"/>
        </w:r>
        <w:r w:rsidR="00CF1819">
          <w:rPr>
            <w:noProof/>
            <w:webHidden/>
          </w:rPr>
          <w:instrText xml:space="preserve"> PAGEREF _Toc376967943 \h </w:instrText>
        </w:r>
        <w:r w:rsidR="00CF1819">
          <w:rPr>
            <w:noProof/>
            <w:webHidden/>
          </w:rPr>
        </w:r>
        <w:r w:rsidR="00CF1819">
          <w:rPr>
            <w:noProof/>
            <w:webHidden/>
          </w:rPr>
          <w:fldChar w:fldCharType="separate"/>
        </w:r>
        <w:r w:rsidR="00CF1819">
          <w:rPr>
            <w:noProof/>
            <w:webHidden/>
          </w:rPr>
          <w:t>18</w:t>
        </w:r>
        <w:r w:rsidR="00CF1819">
          <w:rPr>
            <w:noProof/>
            <w:webHidden/>
          </w:rPr>
          <w:fldChar w:fldCharType="end"/>
        </w:r>
      </w:hyperlink>
    </w:p>
    <w:p w:rsidR="00CF1819" w:rsidRDefault="00F93894" w:rsidP="00CF1819">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376967944" w:history="1">
        <w:r w:rsidR="00CF1819" w:rsidRPr="00914524">
          <w:rPr>
            <w:rStyle w:val="ab"/>
            <w:rFonts w:cs="Times New Roman"/>
            <w:noProof/>
            <w:snapToGrid w:val="0"/>
            <w:w w:val="0"/>
            <w:kern w:val="0"/>
          </w:rPr>
          <w:t>4.2.4</w:t>
        </w:r>
        <w:r w:rsidR="00CF1819">
          <w:rPr>
            <w:rFonts w:asciiTheme="minorHAnsi" w:eastAsiaTheme="minorEastAsia" w:hAnsiTheme="minorHAnsi" w:cstheme="minorBidi"/>
            <w:noProof/>
            <w:sz w:val="21"/>
            <w:szCs w:val="22"/>
          </w:rPr>
          <w:tab/>
        </w:r>
        <w:r w:rsidR="00CF1819" w:rsidRPr="00914524">
          <w:rPr>
            <w:rStyle w:val="ab"/>
            <w:rFonts w:hint="eastAsia"/>
            <w:noProof/>
          </w:rPr>
          <w:t>数据交互层实现</w:t>
        </w:r>
        <w:r w:rsidR="00CF1819">
          <w:rPr>
            <w:noProof/>
            <w:webHidden/>
          </w:rPr>
          <w:tab/>
        </w:r>
        <w:r w:rsidR="00CF1819">
          <w:rPr>
            <w:noProof/>
            <w:webHidden/>
          </w:rPr>
          <w:fldChar w:fldCharType="begin"/>
        </w:r>
        <w:r w:rsidR="00CF1819">
          <w:rPr>
            <w:noProof/>
            <w:webHidden/>
          </w:rPr>
          <w:instrText xml:space="preserve"> PAGEREF _Toc376967944 \h </w:instrText>
        </w:r>
        <w:r w:rsidR="00CF1819">
          <w:rPr>
            <w:noProof/>
            <w:webHidden/>
          </w:rPr>
        </w:r>
        <w:r w:rsidR="00CF1819">
          <w:rPr>
            <w:noProof/>
            <w:webHidden/>
          </w:rPr>
          <w:fldChar w:fldCharType="separate"/>
        </w:r>
        <w:r w:rsidR="00CF1819">
          <w:rPr>
            <w:noProof/>
            <w:webHidden/>
          </w:rPr>
          <w:t>18</w:t>
        </w:r>
        <w:r w:rsidR="00CF1819">
          <w:rPr>
            <w:noProof/>
            <w:webHidden/>
          </w:rPr>
          <w:fldChar w:fldCharType="end"/>
        </w:r>
      </w:hyperlink>
    </w:p>
    <w:p w:rsidR="00CF1819" w:rsidRDefault="00F93894"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45" w:history="1">
        <w:r w:rsidR="00CF1819" w:rsidRPr="00914524">
          <w:rPr>
            <w:rStyle w:val="ab"/>
            <w:rFonts w:cs="Times New Roman"/>
            <w:noProof/>
          </w:rPr>
          <w:t>4.3</w:t>
        </w:r>
        <w:r w:rsidR="00CF1819">
          <w:rPr>
            <w:rFonts w:asciiTheme="minorHAnsi" w:eastAsiaTheme="minorEastAsia" w:hAnsiTheme="minorHAnsi" w:cstheme="minorBidi"/>
            <w:noProof/>
            <w:sz w:val="21"/>
            <w:szCs w:val="22"/>
          </w:rPr>
          <w:tab/>
        </w:r>
        <w:r w:rsidR="00CF1819" w:rsidRPr="00914524">
          <w:rPr>
            <w:rStyle w:val="ab"/>
            <w:rFonts w:cs="Times New Roman" w:hint="eastAsia"/>
            <w:noProof/>
          </w:rPr>
          <w:t>系统实现</w:t>
        </w:r>
        <w:r w:rsidR="00CF1819">
          <w:rPr>
            <w:noProof/>
            <w:webHidden/>
          </w:rPr>
          <w:tab/>
        </w:r>
        <w:r w:rsidR="00CF1819">
          <w:rPr>
            <w:noProof/>
            <w:webHidden/>
          </w:rPr>
          <w:fldChar w:fldCharType="begin"/>
        </w:r>
        <w:r w:rsidR="00CF1819">
          <w:rPr>
            <w:noProof/>
            <w:webHidden/>
          </w:rPr>
          <w:instrText xml:space="preserve"> PAGEREF _Toc376967945 \h </w:instrText>
        </w:r>
        <w:r w:rsidR="00CF1819">
          <w:rPr>
            <w:noProof/>
            <w:webHidden/>
          </w:rPr>
        </w:r>
        <w:r w:rsidR="00CF1819">
          <w:rPr>
            <w:noProof/>
            <w:webHidden/>
          </w:rPr>
          <w:fldChar w:fldCharType="separate"/>
        </w:r>
        <w:r w:rsidR="00CF1819">
          <w:rPr>
            <w:noProof/>
            <w:webHidden/>
          </w:rPr>
          <w:t>18</w:t>
        </w:r>
        <w:r w:rsidR="00CF1819">
          <w:rPr>
            <w:noProof/>
            <w:webHidden/>
          </w:rPr>
          <w:fldChar w:fldCharType="end"/>
        </w:r>
      </w:hyperlink>
    </w:p>
    <w:p w:rsidR="00CF1819" w:rsidRDefault="00F93894"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46" w:history="1">
        <w:r w:rsidR="00CF1819" w:rsidRPr="00914524">
          <w:rPr>
            <w:rStyle w:val="ab"/>
            <w:rFonts w:cs="Times New Roman"/>
            <w:noProof/>
          </w:rPr>
          <w:t>4.4</w:t>
        </w:r>
        <w:r w:rsidR="00CF1819">
          <w:rPr>
            <w:rFonts w:asciiTheme="minorHAnsi" w:eastAsiaTheme="minorEastAsia" w:hAnsiTheme="minorHAnsi" w:cstheme="minorBidi"/>
            <w:noProof/>
            <w:sz w:val="21"/>
            <w:szCs w:val="22"/>
          </w:rPr>
          <w:tab/>
        </w:r>
        <w:r w:rsidR="00CF1819" w:rsidRPr="00914524">
          <w:rPr>
            <w:rStyle w:val="ab"/>
            <w:rFonts w:cs="Times New Roman" w:hint="eastAsia"/>
            <w:noProof/>
          </w:rPr>
          <w:t>本章小结</w:t>
        </w:r>
        <w:r w:rsidR="00CF1819">
          <w:rPr>
            <w:noProof/>
            <w:webHidden/>
          </w:rPr>
          <w:tab/>
        </w:r>
        <w:r w:rsidR="00CF1819">
          <w:rPr>
            <w:noProof/>
            <w:webHidden/>
          </w:rPr>
          <w:fldChar w:fldCharType="begin"/>
        </w:r>
        <w:r w:rsidR="00CF1819">
          <w:rPr>
            <w:noProof/>
            <w:webHidden/>
          </w:rPr>
          <w:instrText xml:space="preserve"> PAGEREF _Toc376967946 \h </w:instrText>
        </w:r>
        <w:r w:rsidR="00CF1819">
          <w:rPr>
            <w:noProof/>
            <w:webHidden/>
          </w:rPr>
        </w:r>
        <w:r w:rsidR="00CF1819">
          <w:rPr>
            <w:noProof/>
            <w:webHidden/>
          </w:rPr>
          <w:fldChar w:fldCharType="separate"/>
        </w:r>
        <w:r w:rsidR="00CF1819">
          <w:rPr>
            <w:noProof/>
            <w:webHidden/>
          </w:rPr>
          <w:t>19</w:t>
        </w:r>
        <w:r w:rsidR="00CF1819">
          <w:rPr>
            <w:noProof/>
            <w:webHidden/>
          </w:rPr>
          <w:fldChar w:fldCharType="end"/>
        </w:r>
      </w:hyperlink>
    </w:p>
    <w:p w:rsidR="00CF1819" w:rsidRDefault="00F93894" w:rsidP="00CF1819">
      <w:pPr>
        <w:pStyle w:val="10"/>
        <w:tabs>
          <w:tab w:val="left" w:pos="1470"/>
          <w:tab w:val="right" w:leader="dot" w:pos="8296"/>
        </w:tabs>
        <w:ind w:firstLine="480"/>
        <w:rPr>
          <w:rFonts w:asciiTheme="minorHAnsi" w:eastAsiaTheme="minorEastAsia" w:hAnsiTheme="minorHAnsi" w:cstheme="minorBidi"/>
          <w:noProof/>
          <w:sz w:val="21"/>
          <w:szCs w:val="22"/>
        </w:rPr>
      </w:pPr>
      <w:hyperlink w:anchor="_Toc376967947" w:history="1">
        <w:r w:rsidR="00CF1819" w:rsidRPr="00914524">
          <w:rPr>
            <w:rStyle w:val="ab"/>
            <w:rFonts w:hint="eastAsia"/>
            <w:noProof/>
            <w:snapToGrid w:val="0"/>
            <w:w w:val="0"/>
            <w:kern w:val="0"/>
          </w:rPr>
          <w:t>第</w:t>
        </w:r>
        <w:r w:rsidR="00CF1819" w:rsidRPr="00914524">
          <w:rPr>
            <w:rStyle w:val="ab"/>
            <w:rFonts w:hint="eastAsia"/>
            <w:noProof/>
            <w:snapToGrid w:val="0"/>
            <w:w w:val="0"/>
            <w:kern w:val="0"/>
          </w:rPr>
          <w:t>5</w:t>
        </w:r>
        <w:r w:rsidR="00CF1819" w:rsidRPr="00914524">
          <w:rPr>
            <w:rStyle w:val="ab"/>
            <w:rFonts w:hint="eastAsia"/>
            <w:noProof/>
            <w:snapToGrid w:val="0"/>
            <w:w w:val="0"/>
            <w:kern w:val="0"/>
          </w:rPr>
          <w:t>章</w:t>
        </w:r>
        <w:r w:rsidR="00CF1819">
          <w:rPr>
            <w:rFonts w:asciiTheme="minorHAnsi" w:eastAsiaTheme="minorEastAsia" w:hAnsiTheme="minorHAnsi" w:cstheme="minorBidi"/>
            <w:noProof/>
            <w:sz w:val="21"/>
            <w:szCs w:val="22"/>
          </w:rPr>
          <w:tab/>
        </w:r>
        <w:r w:rsidR="00CF1819" w:rsidRPr="00914524">
          <w:rPr>
            <w:rStyle w:val="ab"/>
            <w:rFonts w:hint="eastAsia"/>
            <w:noProof/>
          </w:rPr>
          <w:t>总结与展望</w:t>
        </w:r>
        <w:r w:rsidR="00CF1819">
          <w:rPr>
            <w:noProof/>
            <w:webHidden/>
          </w:rPr>
          <w:tab/>
        </w:r>
        <w:r w:rsidR="00CF1819">
          <w:rPr>
            <w:noProof/>
            <w:webHidden/>
          </w:rPr>
          <w:fldChar w:fldCharType="begin"/>
        </w:r>
        <w:r w:rsidR="00CF1819">
          <w:rPr>
            <w:noProof/>
            <w:webHidden/>
          </w:rPr>
          <w:instrText xml:space="preserve"> PAGEREF _Toc376967947 \h </w:instrText>
        </w:r>
        <w:r w:rsidR="00CF1819">
          <w:rPr>
            <w:noProof/>
            <w:webHidden/>
          </w:rPr>
        </w:r>
        <w:r w:rsidR="00CF1819">
          <w:rPr>
            <w:noProof/>
            <w:webHidden/>
          </w:rPr>
          <w:fldChar w:fldCharType="separate"/>
        </w:r>
        <w:r w:rsidR="00CF1819">
          <w:rPr>
            <w:noProof/>
            <w:webHidden/>
          </w:rPr>
          <w:t>20</w:t>
        </w:r>
        <w:r w:rsidR="00CF1819">
          <w:rPr>
            <w:noProof/>
            <w:webHidden/>
          </w:rPr>
          <w:fldChar w:fldCharType="end"/>
        </w:r>
      </w:hyperlink>
    </w:p>
    <w:p w:rsidR="00CF1819" w:rsidRDefault="00F93894"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48" w:history="1">
        <w:r w:rsidR="00CF1819" w:rsidRPr="00914524">
          <w:rPr>
            <w:rStyle w:val="ab"/>
            <w:rFonts w:cs="Times New Roman"/>
            <w:noProof/>
          </w:rPr>
          <w:t>5.1</w:t>
        </w:r>
        <w:r w:rsidR="00CF1819">
          <w:rPr>
            <w:rFonts w:asciiTheme="minorHAnsi" w:eastAsiaTheme="minorEastAsia" w:hAnsiTheme="minorHAnsi" w:cstheme="minorBidi"/>
            <w:noProof/>
            <w:sz w:val="21"/>
            <w:szCs w:val="22"/>
          </w:rPr>
          <w:tab/>
        </w:r>
        <w:r w:rsidR="00CF1819" w:rsidRPr="00914524">
          <w:rPr>
            <w:rStyle w:val="ab"/>
            <w:rFonts w:cs="Times New Roman" w:hint="eastAsia"/>
            <w:noProof/>
          </w:rPr>
          <w:t>总结</w:t>
        </w:r>
        <w:r w:rsidR="00CF1819">
          <w:rPr>
            <w:noProof/>
            <w:webHidden/>
          </w:rPr>
          <w:tab/>
        </w:r>
        <w:r w:rsidR="00CF1819">
          <w:rPr>
            <w:noProof/>
            <w:webHidden/>
          </w:rPr>
          <w:fldChar w:fldCharType="begin"/>
        </w:r>
        <w:r w:rsidR="00CF1819">
          <w:rPr>
            <w:noProof/>
            <w:webHidden/>
          </w:rPr>
          <w:instrText xml:space="preserve"> PAGEREF _Toc376967948 \h </w:instrText>
        </w:r>
        <w:r w:rsidR="00CF1819">
          <w:rPr>
            <w:noProof/>
            <w:webHidden/>
          </w:rPr>
        </w:r>
        <w:r w:rsidR="00CF1819">
          <w:rPr>
            <w:noProof/>
            <w:webHidden/>
          </w:rPr>
          <w:fldChar w:fldCharType="separate"/>
        </w:r>
        <w:r w:rsidR="00CF1819">
          <w:rPr>
            <w:noProof/>
            <w:webHidden/>
          </w:rPr>
          <w:t>20</w:t>
        </w:r>
        <w:r w:rsidR="00CF1819">
          <w:rPr>
            <w:noProof/>
            <w:webHidden/>
          </w:rPr>
          <w:fldChar w:fldCharType="end"/>
        </w:r>
      </w:hyperlink>
    </w:p>
    <w:p w:rsidR="00CF1819" w:rsidRDefault="00F93894" w:rsidP="00CF1819">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6967949" w:history="1">
        <w:r w:rsidR="00CF1819" w:rsidRPr="00914524">
          <w:rPr>
            <w:rStyle w:val="ab"/>
            <w:rFonts w:cs="Times New Roman"/>
            <w:noProof/>
          </w:rPr>
          <w:t>5.2</w:t>
        </w:r>
        <w:r w:rsidR="00CF1819">
          <w:rPr>
            <w:rFonts w:asciiTheme="minorHAnsi" w:eastAsiaTheme="minorEastAsia" w:hAnsiTheme="minorHAnsi" w:cstheme="minorBidi"/>
            <w:noProof/>
            <w:sz w:val="21"/>
            <w:szCs w:val="22"/>
          </w:rPr>
          <w:tab/>
        </w:r>
        <w:r w:rsidR="00CF1819" w:rsidRPr="00914524">
          <w:rPr>
            <w:rStyle w:val="ab"/>
            <w:rFonts w:cs="Times New Roman" w:hint="eastAsia"/>
            <w:noProof/>
          </w:rPr>
          <w:t>展望</w:t>
        </w:r>
        <w:r w:rsidR="00CF1819">
          <w:rPr>
            <w:noProof/>
            <w:webHidden/>
          </w:rPr>
          <w:tab/>
        </w:r>
        <w:r w:rsidR="00CF1819">
          <w:rPr>
            <w:noProof/>
            <w:webHidden/>
          </w:rPr>
          <w:fldChar w:fldCharType="begin"/>
        </w:r>
        <w:r w:rsidR="00CF1819">
          <w:rPr>
            <w:noProof/>
            <w:webHidden/>
          </w:rPr>
          <w:instrText xml:space="preserve"> PAGEREF _Toc376967949 \h </w:instrText>
        </w:r>
        <w:r w:rsidR="00CF1819">
          <w:rPr>
            <w:noProof/>
            <w:webHidden/>
          </w:rPr>
        </w:r>
        <w:r w:rsidR="00CF1819">
          <w:rPr>
            <w:noProof/>
            <w:webHidden/>
          </w:rPr>
          <w:fldChar w:fldCharType="separate"/>
        </w:r>
        <w:r w:rsidR="00CF1819">
          <w:rPr>
            <w:noProof/>
            <w:webHidden/>
          </w:rPr>
          <w:t>20</w:t>
        </w:r>
        <w:r w:rsidR="00CF1819">
          <w:rPr>
            <w:noProof/>
            <w:webHidden/>
          </w:rPr>
          <w:fldChar w:fldCharType="end"/>
        </w:r>
      </w:hyperlink>
    </w:p>
    <w:p w:rsidR="00CF1819" w:rsidRDefault="00F93894" w:rsidP="00CF1819">
      <w:pPr>
        <w:pStyle w:val="10"/>
        <w:tabs>
          <w:tab w:val="right" w:leader="dot" w:pos="8296"/>
        </w:tabs>
        <w:ind w:firstLine="480"/>
        <w:rPr>
          <w:rFonts w:asciiTheme="minorHAnsi" w:eastAsiaTheme="minorEastAsia" w:hAnsiTheme="minorHAnsi" w:cstheme="minorBidi"/>
          <w:noProof/>
          <w:sz w:val="21"/>
          <w:szCs w:val="22"/>
        </w:rPr>
      </w:pPr>
      <w:hyperlink w:anchor="_Toc376967950" w:history="1">
        <w:r w:rsidR="00CF1819" w:rsidRPr="00914524">
          <w:rPr>
            <w:rStyle w:val="ab"/>
            <w:rFonts w:hint="eastAsia"/>
            <w:noProof/>
          </w:rPr>
          <w:t>作者简介</w:t>
        </w:r>
        <w:r w:rsidR="00CF1819">
          <w:rPr>
            <w:noProof/>
            <w:webHidden/>
          </w:rPr>
          <w:tab/>
        </w:r>
        <w:r w:rsidR="00CF1819">
          <w:rPr>
            <w:noProof/>
            <w:webHidden/>
          </w:rPr>
          <w:fldChar w:fldCharType="begin"/>
        </w:r>
        <w:r w:rsidR="00CF1819">
          <w:rPr>
            <w:noProof/>
            <w:webHidden/>
          </w:rPr>
          <w:instrText xml:space="preserve"> PAGEREF _Toc376967950 \h </w:instrText>
        </w:r>
        <w:r w:rsidR="00CF1819">
          <w:rPr>
            <w:noProof/>
            <w:webHidden/>
          </w:rPr>
        </w:r>
        <w:r w:rsidR="00CF1819">
          <w:rPr>
            <w:noProof/>
            <w:webHidden/>
          </w:rPr>
          <w:fldChar w:fldCharType="separate"/>
        </w:r>
        <w:r w:rsidR="00CF1819">
          <w:rPr>
            <w:noProof/>
            <w:webHidden/>
          </w:rPr>
          <w:t>21</w:t>
        </w:r>
        <w:r w:rsidR="00CF1819">
          <w:rPr>
            <w:noProof/>
            <w:webHidden/>
          </w:rPr>
          <w:fldChar w:fldCharType="end"/>
        </w:r>
      </w:hyperlink>
    </w:p>
    <w:p w:rsidR="00CF1819" w:rsidRDefault="00F93894" w:rsidP="00CF1819">
      <w:pPr>
        <w:pStyle w:val="10"/>
        <w:tabs>
          <w:tab w:val="right" w:leader="dot" w:pos="8296"/>
        </w:tabs>
        <w:ind w:firstLine="480"/>
        <w:rPr>
          <w:rFonts w:asciiTheme="minorHAnsi" w:eastAsiaTheme="minorEastAsia" w:hAnsiTheme="minorHAnsi" w:cstheme="minorBidi"/>
          <w:noProof/>
          <w:sz w:val="21"/>
          <w:szCs w:val="22"/>
        </w:rPr>
      </w:pPr>
      <w:hyperlink w:anchor="_Toc376967951" w:history="1">
        <w:r w:rsidR="00CF1819" w:rsidRPr="00914524">
          <w:rPr>
            <w:rStyle w:val="ab"/>
            <w:rFonts w:hint="eastAsia"/>
            <w:noProof/>
          </w:rPr>
          <w:t>参考文献</w:t>
        </w:r>
        <w:r w:rsidR="00CF1819">
          <w:rPr>
            <w:noProof/>
            <w:webHidden/>
          </w:rPr>
          <w:tab/>
        </w:r>
        <w:r w:rsidR="00CF1819">
          <w:rPr>
            <w:noProof/>
            <w:webHidden/>
          </w:rPr>
          <w:fldChar w:fldCharType="begin"/>
        </w:r>
        <w:r w:rsidR="00CF1819">
          <w:rPr>
            <w:noProof/>
            <w:webHidden/>
          </w:rPr>
          <w:instrText xml:space="preserve"> PAGEREF _Toc376967951 \h </w:instrText>
        </w:r>
        <w:r w:rsidR="00CF1819">
          <w:rPr>
            <w:noProof/>
            <w:webHidden/>
          </w:rPr>
        </w:r>
        <w:r w:rsidR="00CF1819">
          <w:rPr>
            <w:noProof/>
            <w:webHidden/>
          </w:rPr>
          <w:fldChar w:fldCharType="separate"/>
        </w:r>
        <w:r w:rsidR="00CF1819">
          <w:rPr>
            <w:noProof/>
            <w:webHidden/>
          </w:rPr>
          <w:t>22</w:t>
        </w:r>
        <w:r w:rsidR="00CF1819">
          <w:rPr>
            <w:noProof/>
            <w:webHidden/>
          </w:rPr>
          <w:fldChar w:fldCharType="end"/>
        </w:r>
      </w:hyperlink>
    </w:p>
    <w:p w:rsidR="004F0892" w:rsidRPr="00370433" w:rsidRDefault="00DA7AEA" w:rsidP="004F0892">
      <w:pPr>
        <w:ind w:left="480" w:firstLine="480"/>
        <w:sectPr w:rsidR="004F0892" w:rsidRPr="00370433" w:rsidSect="00FB0F55">
          <w:headerReference w:type="default" r:id="rId33"/>
          <w:endnotePr>
            <w:numFmt w:val="decimal"/>
          </w:endnotePr>
          <w:pgSz w:w="11906" w:h="16838"/>
          <w:pgMar w:top="1440" w:right="1800" w:bottom="1440" w:left="1800" w:header="851" w:footer="992" w:gutter="0"/>
          <w:pgNumType w:fmt="upperRoman"/>
          <w:cols w:space="425"/>
          <w:docGrid w:type="lines" w:linePitch="326"/>
        </w:sectPr>
      </w:pPr>
      <w:r w:rsidRPr="00370433">
        <w:fldChar w:fldCharType="end"/>
      </w:r>
    </w:p>
    <w:p w:rsidR="004F0892" w:rsidRDefault="004F0892" w:rsidP="004F0892">
      <w:pPr>
        <w:pStyle w:val="1"/>
      </w:pPr>
      <w:bookmarkStart w:id="4" w:name="_Toc376967910"/>
      <w:r w:rsidRPr="00370433">
        <w:lastRenderedPageBreak/>
        <w:t>引言</w:t>
      </w:r>
      <w:bookmarkEnd w:id="4"/>
    </w:p>
    <w:p w:rsidR="008F6CA6" w:rsidRDefault="00730270" w:rsidP="008F6CA6">
      <w:pPr>
        <w:pStyle w:val="2"/>
        <w:rPr>
          <w:rFonts w:cs="Times New Roman"/>
        </w:rPr>
      </w:pPr>
      <w:bookmarkStart w:id="5" w:name="_Toc376967911"/>
      <w:r>
        <w:rPr>
          <w:rFonts w:cs="Times New Roman" w:hint="eastAsia"/>
        </w:rPr>
        <w:t>课题背景</w:t>
      </w:r>
      <w:bookmarkEnd w:id="5"/>
    </w:p>
    <w:p w:rsidR="00730270" w:rsidRPr="00111E19" w:rsidRDefault="00730270" w:rsidP="00730270">
      <w:pPr>
        <w:ind w:firstLine="480"/>
        <w:rPr>
          <w:szCs w:val="24"/>
        </w:rPr>
      </w:pPr>
      <w:r w:rsidRPr="00111E19">
        <w:rPr>
          <w:rFonts w:hint="eastAsia"/>
          <w:szCs w:val="24"/>
        </w:rPr>
        <w:t>社区医疗服务为居民提供基本的医疗服务，是我国医疗体制改革和社区建设的重要组成部分。它是以</w:t>
      </w:r>
      <w:r>
        <w:rPr>
          <w:rFonts w:hint="eastAsia"/>
          <w:szCs w:val="24"/>
        </w:rPr>
        <w:t>个人</w:t>
      </w:r>
      <w:r w:rsidRPr="00111E19">
        <w:rPr>
          <w:rFonts w:hint="eastAsia"/>
          <w:szCs w:val="24"/>
        </w:rPr>
        <w:t>保健为中心、家庭为单位、社区为范围</w:t>
      </w:r>
      <w:r>
        <w:rPr>
          <w:rFonts w:hint="eastAsia"/>
          <w:szCs w:val="24"/>
        </w:rPr>
        <w:t>，以妇女儿童、老年人、</w:t>
      </w:r>
      <w:r w:rsidRPr="00111E19">
        <w:rPr>
          <w:rFonts w:hint="eastAsia"/>
          <w:szCs w:val="24"/>
        </w:rPr>
        <w:t>残疾人和脆弱人群为重点，以解决社区主要问题、满足社区基本卫生需求为目的，融预防、医疗、保健、健康教育为一体的，有效、经济、综合、连续的基层医疗服</w:t>
      </w:r>
      <w:r>
        <w:rPr>
          <w:rFonts w:hint="eastAsia"/>
          <w:szCs w:val="24"/>
        </w:rPr>
        <w:t>务</w:t>
      </w:r>
      <w:r w:rsidRPr="00111E19">
        <w:rPr>
          <w:szCs w:val="24"/>
        </w:rPr>
        <w:fldChar w:fldCharType="begin"/>
      </w:r>
      <w:r w:rsidRPr="00111E19">
        <w:rPr>
          <w:rFonts w:hint="eastAsia"/>
          <w:szCs w:val="24"/>
        </w:rPr>
        <w:instrText xml:space="preserve"> ADDIN EN.CITE &lt;EndNote&gt;&lt;Cite&gt;&lt;Author&gt;</w:instrText>
      </w:r>
      <w:r w:rsidRPr="00111E19">
        <w:rPr>
          <w:rFonts w:hint="eastAsia"/>
          <w:szCs w:val="24"/>
        </w:rPr>
        <w:instrText>赵志威</w:instrText>
      </w:r>
      <w:r w:rsidRPr="00111E19">
        <w:rPr>
          <w:rFonts w:hint="eastAsia"/>
          <w:szCs w:val="24"/>
        </w:rPr>
        <w:instrText>&lt;/Author&gt;&lt;Year&gt;2010&lt;/Year&gt;&lt;RecNum&gt;2&lt;/RecNum&gt;&lt;DisplayText&gt;[1]&lt;/DisplayText&gt;&lt;record&gt;&lt;rec-number&gt;2&lt;/rec-number&gt;&lt;foreign-keys&gt;&lt;key app="EN" db-id="evpxwteatr9tvhetrpqp2d0stfwa0s9zr2sf" timestamp="1387083561"&gt;2&lt;/key&gt;&lt;/foreign-keys&gt;&lt;ref-type name="Journal Article"&gt;17&lt;/ref-type&gt;&lt;contributors&gt;&lt;authors&gt;&lt;author&gt;</w:instrText>
      </w:r>
      <w:r w:rsidRPr="00111E19">
        <w:rPr>
          <w:rFonts w:hint="eastAsia"/>
          <w:szCs w:val="24"/>
        </w:rPr>
        <w:instrText>赵志威</w:instrText>
      </w:r>
      <w:r w:rsidRPr="00111E19">
        <w:rPr>
          <w:rFonts w:hint="eastAsia"/>
          <w:szCs w:val="24"/>
        </w:rPr>
        <w:instrText>&lt;/author&gt;&lt;/authors&gt;&lt;/contributors&gt;&lt;titles&gt;&lt;title&gt;</w:instrText>
      </w:r>
      <w:r w:rsidRPr="00111E19">
        <w:rPr>
          <w:rFonts w:hint="eastAsia"/>
          <w:szCs w:val="24"/>
        </w:rPr>
        <w:instrText>我国社区医疗现状及推行首诊制的必要性</w:instrText>
      </w:r>
      <w:r w:rsidRPr="00111E19">
        <w:rPr>
          <w:rFonts w:hint="eastAsia"/>
          <w:szCs w:val="24"/>
        </w:rPr>
        <w:instrText>&lt;/title&gt;&lt;secondary-title&gt;</w:instrText>
      </w:r>
      <w:r w:rsidRPr="00111E19">
        <w:rPr>
          <w:rFonts w:hint="eastAsia"/>
          <w:szCs w:val="24"/>
        </w:rPr>
        <w:instrText>中国中医药咨讯</w:instrText>
      </w:r>
      <w:r w:rsidRPr="00111E19">
        <w:rPr>
          <w:rFonts w:hint="eastAsia"/>
          <w:szCs w:val="24"/>
        </w:rPr>
        <w:instrText>&lt;/secondary-title&gt;&lt;/titles&gt;&lt;periodical&gt;&lt;full-title&gt;</w:instrText>
      </w:r>
      <w:r w:rsidRPr="00111E19">
        <w:rPr>
          <w:rFonts w:hint="eastAsia"/>
          <w:szCs w:val="24"/>
        </w:rPr>
        <w:instrText>中国中医药咨讯</w:instrText>
      </w:r>
      <w:r w:rsidRPr="00111E19">
        <w:rPr>
          <w:rFonts w:hint="eastAsia"/>
          <w:szCs w:val="24"/>
        </w:rPr>
        <w:instrText>&lt;/full</w:instrText>
      </w:r>
      <w:r w:rsidRPr="00111E19">
        <w:rPr>
          <w:szCs w:val="24"/>
        </w:rPr>
        <w:instrText>-title&gt;&lt;/periodical&gt;&lt;volume&gt;2&lt;/volume&gt;&lt;number&gt;28&lt;/number&gt;&lt;dates&gt;&lt;year&gt;2010&lt;/year&gt;&lt;/dates&gt;&lt;urls&gt;&lt;/urls&gt;&lt;/record&gt;&lt;/Cite&gt;&lt;/EndNote&gt;</w:instrText>
      </w:r>
      <w:r w:rsidRPr="00111E19">
        <w:rPr>
          <w:szCs w:val="24"/>
        </w:rPr>
        <w:fldChar w:fldCharType="separate"/>
      </w:r>
      <w:r w:rsidRPr="00111E19">
        <w:rPr>
          <w:noProof/>
          <w:szCs w:val="24"/>
        </w:rPr>
        <w:t>[</w:t>
      </w:r>
      <w:hyperlink w:anchor="_ENREF_1" w:tooltip="赵志威, 2010 #2" w:history="1">
        <w:r w:rsidRPr="00111E19">
          <w:rPr>
            <w:noProof/>
            <w:szCs w:val="24"/>
          </w:rPr>
          <w:t>1</w:t>
        </w:r>
      </w:hyperlink>
      <w:r w:rsidRPr="00111E19">
        <w:rPr>
          <w:noProof/>
          <w:szCs w:val="24"/>
        </w:rPr>
        <w:t>]</w:t>
      </w:r>
      <w:r w:rsidRPr="00111E19">
        <w:rPr>
          <w:szCs w:val="24"/>
        </w:rPr>
        <w:fldChar w:fldCharType="end"/>
      </w:r>
      <w:r w:rsidRPr="00111E19">
        <w:rPr>
          <w:rFonts w:hint="eastAsia"/>
          <w:szCs w:val="24"/>
        </w:rPr>
        <w:t>。</w:t>
      </w:r>
    </w:p>
    <w:p w:rsidR="00730270" w:rsidRPr="00111E19" w:rsidRDefault="00730270" w:rsidP="00730270">
      <w:pPr>
        <w:ind w:firstLine="480"/>
        <w:rPr>
          <w:szCs w:val="24"/>
        </w:rPr>
      </w:pPr>
      <w:r w:rsidRPr="00111E19">
        <w:rPr>
          <w:rFonts w:hint="eastAsia"/>
          <w:szCs w:val="24"/>
        </w:rPr>
        <w:t>自</w:t>
      </w:r>
      <w:r w:rsidRPr="00111E19">
        <w:rPr>
          <w:rFonts w:hint="eastAsia"/>
          <w:szCs w:val="24"/>
        </w:rPr>
        <w:t>1997</w:t>
      </w:r>
      <w:r w:rsidRPr="00111E19">
        <w:rPr>
          <w:rFonts w:hint="eastAsia"/>
          <w:szCs w:val="24"/>
        </w:rPr>
        <w:t>年国务院提出要大力发展社区医疗服务以来，全国社区医疗服务机构的数量逐渐增多，网络布局也逐步合理，至</w:t>
      </w:r>
      <w:r w:rsidRPr="00111E19">
        <w:rPr>
          <w:rFonts w:hint="eastAsia"/>
          <w:szCs w:val="24"/>
        </w:rPr>
        <w:t xml:space="preserve">2011 </w:t>
      </w:r>
      <w:r w:rsidRPr="00111E19">
        <w:rPr>
          <w:rFonts w:hint="eastAsia"/>
          <w:szCs w:val="24"/>
        </w:rPr>
        <w:t>年底，我国已建立社区医疗服务中心（站）</w:t>
      </w:r>
      <w:r w:rsidRPr="00111E19">
        <w:rPr>
          <w:rFonts w:hint="eastAsia"/>
          <w:szCs w:val="24"/>
        </w:rPr>
        <w:t>32860</w:t>
      </w:r>
      <w:r w:rsidRPr="00111E19">
        <w:rPr>
          <w:rFonts w:hint="eastAsia"/>
          <w:szCs w:val="24"/>
        </w:rPr>
        <w:t>个，其中，社区医疗服务中心</w:t>
      </w:r>
      <w:r w:rsidRPr="00111E19">
        <w:rPr>
          <w:rFonts w:hint="eastAsia"/>
          <w:szCs w:val="24"/>
        </w:rPr>
        <w:t>7861</w:t>
      </w:r>
      <w:r w:rsidRPr="00111E19">
        <w:rPr>
          <w:rFonts w:hint="eastAsia"/>
          <w:szCs w:val="24"/>
        </w:rPr>
        <w:t>个，社区医疗服务站</w:t>
      </w:r>
      <w:r w:rsidRPr="00111E19">
        <w:rPr>
          <w:rFonts w:hint="eastAsia"/>
          <w:szCs w:val="24"/>
        </w:rPr>
        <w:t>24999</w:t>
      </w:r>
      <w:r w:rsidRPr="00111E19">
        <w:rPr>
          <w:rFonts w:hint="eastAsia"/>
          <w:szCs w:val="24"/>
        </w:rPr>
        <w:t>个</w:t>
      </w:r>
      <w:r w:rsidRPr="00111E19">
        <w:rPr>
          <w:szCs w:val="24"/>
        </w:rPr>
        <w:fldChar w:fldCharType="begin"/>
      </w:r>
      <w:r w:rsidRPr="00111E19">
        <w:rPr>
          <w:rFonts w:hint="eastAsia"/>
          <w:szCs w:val="24"/>
        </w:rPr>
        <w:instrText xml:space="preserve"> ADDIN EN.CITE &lt;EndNote&gt;&lt;Cite&gt;&lt;Author&gt;</w:instrText>
      </w:r>
      <w:r w:rsidRPr="00111E19">
        <w:rPr>
          <w:rFonts w:hint="eastAsia"/>
          <w:szCs w:val="24"/>
        </w:rPr>
        <w:instrText>黎友隆</w:instrText>
      </w:r>
      <w:r w:rsidRPr="00111E19">
        <w:rPr>
          <w:rFonts w:hint="eastAsia"/>
          <w:szCs w:val="24"/>
        </w:rPr>
        <w:instrText>&lt;/Author&gt;&lt;Year&gt;2013&lt;/Year&gt;&lt;RecNum&gt;4&lt;/RecNum&gt;&lt;DisplayText&gt;[2]&lt;/DisplayText&gt;&lt;record&gt;&lt;rec-number&gt;4&lt;/rec-number&gt;&lt;foreign-keys&gt;&lt;key app="EN" db-id="evpxwteatr9tvhetrpqp2d0stfwa0s9zr2sf" timestamp="1387084679"&gt;4&lt;/key&gt;&lt;/foreign-keys&gt;&lt;ref-type name="Journal Article"&gt;17&lt;/ref-type&gt;&lt;contributors&gt;&lt;authors&gt;&lt;author&gt;</w:instrText>
      </w:r>
      <w:r w:rsidRPr="00111E19">
        <w:rPr>
          <w:rFonts w:hint="eastAsia"/>
          <w:szCs w:val="24"/>
        </w:rPr>
        <w:instrText>黎友隆</w:instrText>
      </w:r>
      <w:r w:rsidRPr="00111E19">
        <w:rPr>
          <w:rFonts w:hint="eastAsia"/>
          <w:szCs w:val="24"/>
        </w:rPr>
        <w:instrText>&lt;/author&gt;&lt;author&gt;</w:instrText>
      </w:r>
      <w:r w:rsidRPr="00111E19">
        <w:rPr>
          <w:rFonts w:hint="eastAsia"/>
          <w:szCs w:val="24"/>
        </w:rPr>
        <w:instrText>林少东</w:instrText>
      </w:r>
      <w:r w:rsidRPr="00111E19">
        <w:rPr>
          <w:rFonts w:hint="eastAsia"/>
          <w:szCs w:val="24"/>
        </w:rPr>
        <w:instrText>&lt;/author&gt;&lt;author&gt;</w:instrText>
      </w:r>
      <w:r w:rsidRPr="00111E19">
        <w:rPr>
          <w:rFonts w:hint="eastAsia"/>
          <w:szCs w:val="24"/>
        </w:rPr>
        <w:instrText>罗雅霞</w:instrText>
      </w:r>
      <w:r w:rsidRPr="00111E19">
        <w:rPr>
          <w:rFonts w:hint="eastAsia"/>
          <w:szCs w:val="24"/>
        </w:rPr>
        <w:instrText>&lt;/author&gt;&lt;/authors&gt;&lt;/contributors&gt;&lt;titles&gt;&lt;title&gt;</w:instrText>
      </w:r>
      <w:r w:rsidRPr="00111E19">
        <w:rPr>
          <w:rFonts w:hint="eastAsia"/>
          <w:szCs w:val="24"/>
        </w:rPr>
        <w:instrText>社区医疗服务的发展策略研究</w:instrText>
      </w:r>
      <w:r w:rsidRPr="00111E19">
        <w:rPr>
          <w:rFonts w:hint="eastAsia"/>
          <w:szCs w:val="24"/>
        </w:rPr>
        <w:instrText>&lt;/title&gt;&lt;secondary-title&gt;</w:instrText>
      </w:r>
      <w:r w:rsidRPr="00111E19">
        <w:rPr>
          <w:rFonts w:hint="eastAsia"/>
          <w:szCs w:val="24"/>
        </w:rPr>
        <w:instrText>经济研究导刊</w:instrText>
      </w:r>
      <w:r w:rsidRPr="00111E19">
        <w:rPr>
          <w:rFonts w:hint="eastAsia"/>
          <w:szCs w:val="24"/>
        </w:rPr>
        <w:instrText>&lt;/secondary-title&gt;&lt;/titles&gt;&lt;periodical&gt;&lt;full-title&gt;</w:instrText>
      </w:r>
      <w:r w:rsidRPr="00111E19">
        <w:rPr>
          <w:rFonts w:hint="eastAsia"/>
          <w:szCs w:val="24"/>
        </w:rPr>
        <w:instrText>经济研究导刊</w:instrText>
      </w:r>
      <w:r w:rsidRPr="00111E19">
        <w:rPr>
          <w:rFonts w:hint="eastAsia"/>
          <w:szCs w:val="24"/>
        </w:rPr>
        <w:instrText>&lt;/full-title&gt;&lt;/periodical&gt;&lt;pages&gt;164-168&lt;/pages&gt;&lt;number&gt;8&lt;/number&gt;&lt;dates&gt;&lt;year&gt;2013&lt;/year&gt;&lt;/dates&gt;&lt;urls&gt;&lt;/urls&gt;&lt;/record&gt;&lt;/Cite&gt;&lt;/EndNote&gt;</w:instrText>
      </w:r>
      <w:r w:rsidRPr="00111E19">
        <w:rPr>
          <w:szCs w:val="24"/>
        </w:rPr>
        <w:fldChar w:fldCharType="separate"/>
      </w:r>
      <w:r w:rsidRPr="00111E19">
        <w:rPr>
          <w:noProof/>
          <w:szCs w:val="24"/>
        </w:rPr>
        <w:t>[</w:t>
      </w:r>
      <w:hyperlink w:anchor="_ENREF_2" w:tooltip="黎友隆, 2013 #4" w:history="1">
        <w:r w:rsidRPr="00111E19">
          <w:rPr>
            <w:noProof/>
            <w:szCs w:val="24"/>
          </w:rPr>
          <w:t>2</w:t>
        </w:r>
      </w:hyperlink>
      <w:r w:rsidRPr="00111E19">
        <w:rPr>
          <w:noProof/>
          <w:szCs w:val="24"/>
        </w:rPr>
        <w:t>]</w:t>
      </w:r>
      <w:r w:rsidRPr="00111E19">
        <w:rPr>
          <w:szCs w:val="24"/>
        </w:rPr>
        <w:fldChar w:fldCharType="end"/>
      </w:r>
      <w:r w:rsidRPr="00111E19">
        <w:rPr>
          <w:rFonts w:hint="eastAsia"/>
          <w:szCs w:val="24"/>
        </w:rPr>
        <w:t>。社区医疗服务在一定程度上缓解了“看病难，看病贵”的难题，给人们就近就医带来了不少方便，但是其成效并没有达到事先预想的居民“大病去医院、小病到社区”</w:t>
      </w:r>
      <w:r>
        <w:rPr>
          <w:rFonts w:hint="eastAsia"/>
          <w:szCs w:val="24"/>
        </w:rPr>
        <w:t>的目的</w:t>
      </w:r>
      <w:r w:rsidRPr="00111E19">
        <w:rPr>
          <w:rFonts w:hint="eastAsia"/>
          <w:szCs w:val="24"/>
        </w:rPr>
        <w:t>。据不完全统计，目前我国还有</w:t>
      </w:r>
      <w:r w:rsidRPr="00111E19">
        <w:rPr>
          <w:rFonts w:hint="eastAsia"/>
          <w:szCs w:val="24"/>
        </w:rPr>
        <w:t xml:space="preserve">1/4 </w:t>
      </w:r>
      <w:r w:rsidRPr="00111E19">
        <w:rPr>
          <w:rFonts w:hint="eastAsia"/>
          <w:szCs w:val="24"/>
        </w:rPr>
        <w:t>的病人患病没有就医，虽有部分病人到药店购药治病，但超过</w:t>
      </w:r>
      <w:r w:rsidRPr="00111E19">
        <w:rPr>
          <w:rFonts w:hint="eastAsia"/>
          <w:szCs w:val="24"/>
        </w:rPr>
        <w:t xml:space="preserve">5 </w:t>
      </w:r>
      <w:r w:rsidRPr="00111E19">
        <w:rPr>
          <w:rFonts w:hint="eastAsia"/>
          <w:szCs w:val="24"/>
        </w:rPr>
        <w:t>成以上的病人还是到三级大医院就医</w:t>
      </w:r>
      <w:r w:rsidRPr="00111E19">
        <w:rPr>
          <w:szCs w:val="24"/>
        </w:rPr>
        <w:fldChar w:fldCharType="begin"/>
      </w:r>
      <w:r w:rsidRPr="00111E19">
        <w:rPr>
          <w:rFonts w:hint="eastAsia"/>
          <w:szCs w:val="24"/>
        </w:rPr>
        <w:instrText xml:space="preserve"> ADDIN EN.CITE &lt;EndNote&gt;&lt;Cite&gt;&lt;Author&gt;</w:instrText>
      </w:r>
      <w:r w:rsidRPr="00111E19">
        <w:rPr>
          <w:rFonts w:hint="eastAsia"/>
          <w:szCs w:val="24"/>
        </w:rPr>
        <w:instrText>刘尚辉</w:instrText>
      </w:r>
      <w:r w:rsidRPr="00111E19">
        <w:rPr>
          <w:rFonts w:hint="eastAsia"/>
          <w:szCs w:val="24"/>
        </w:rPr>
        <w:instrText>&lt;/Author&gt;&lt;Year&gt;2011&lt;/Year&gt;&lt;RecNum&gt;5&lt;/RecNum&gt;&lt;DisplayText&gt;[3]&lt;/DisplayText&gt;&lt;record&gt;&lt;rec-number&gt;5&lt;/rec-number&gt;&lt;foreign-keys&gt;&lt;key app="EN" db-id="evpxwteatr9tvhetrpqp2d0stfwa0s9zr2sf" timestamp="1387084717"&gt;5&lt;/key&gt;&lt;/foreign-keys&gt;&lt;ref-type name="Journal Article"&gt;17&lt;/ref-type&gt;&lt;contributors&gt;&lt;authors&gt;&lt;author&gt;</w:instrText>
      </w:r>
      <w:r w:rsidRPr="00111E19">
        <w:rPr>
          <w:rFonts w:hint="eastAsia"/>
          <w:szCs w:val="24"/>
        </w:rPr>
        <w:instrText>刘尚辉</w:instrText>
      </w:r>
      <w:r w:rsidRPr="00111E19">
        <w:rPr>
          <w:rFonts w:hint="eastAsia"/>
          <w:szCs w:val="24"/>
        </w:rPr>
        <w:instrText>&lt;/author&gt;&lt;author&gt;</w:instrText>
      </w:r>
      <w:r w:rsidRPr="00111E19">
        <w:rPr>
          <w:rFonts w:hint="eastAsia"/>
          <w:szCs w:val="24"/>
        </w:rPr>
        <w:instrText>曾文</w:instrText>
      </w:r>
      <w:r w:rsidRPr="00111E19">
        <w:rPr>
          <w:rFonts w:hint="eastAsia"/>
          <w:szCs w:val="24"/>
        </w:rPr>
        <w:instrText>&lt;/author&gt;&lt;/authors&gt;&lt;/contributors&gt;&lt;titles&gt;&lt;title&gt;</w:instrText>
      </w:r>
      <w:r w:rsidRPr="00111E19">
        <w:rPr>
          <w:rFonts w:hint="eastAsia"/>
          <w:szCs w:val="24"/>
        </w:rPr>
        <w:instrText>建立城乡社区疾病规范化诊疗智能决策知识系统的构想及探讨</w:instrText>
      </w:r>
      <w:r w:rsidRPr="00111E19">
        <w:rPr>
          <w:rFonts w:hint="eastAsia"/>
          <w:szCs w:val="24"/>
        </w:rPr>
        <w:instrText>&lt;/title&gt;&lt;secondary-title&gt;</w:instrText>
      </w:r>
      <w:r w:rsidRPr="00111E19">
        <w:rPr>
          <w:rFonts w:hint="eastAsia"/>
          <w:szCs w:val="24"/>
        </w:rPr>
        <w:instrText>中国全科医学</w:instrText>
      </w:r>
      <w:r w:rsidRPr="00111E19">
        <w:rPr>
          <w:rFonts w:hint="eastAsia"/>
          <w:szCs w:val="24"/>
        </w:rPr>
        <w:instrText>&lt;/secondary-title&gt;&lt;/titles&gt;&lt;periodical&gt;&lt;full-title&gt;</w:instrText>
      </w:r>
      <w:r w:rsidRPr="00111E19">
        <w:rPr>
          <w:rFonts w:hint="eastAsia"/>
          <w:szCs w:val="24"/>
        </w:rPr>
        <w:instrText>中国全科医学</w:instrText>
      </w:r>
      <w:r w:rsidRPr="00111E19">
        <w:rPr>
          <w:rFonts w:hint="eastAsia"/>
          <w:szCs w:val="24"/>
        </w:rPr>
        <w:instrText>&lt;/full-title&gt;&lt;/periodical&gt;&lt;volume&gt;14&lt;/volume&gt;&lt;number&gt;22&lt;/number&gt;&lt;dates&gt;&lt;year&gt;2011&lt;/year&gt;&lt;/dates&gt;&lt;urls&gt;&lt;/urls&gt;&lt;/record&gt;&lt;/Cite&gt;&lt;/EndNote&gt;</w:instrText>
      </w:r>
      <w:r w:rsidRPr="00111E19">
        <w:rPr>
          <w:szCs w:val="24"/>
        </w:rPr>
        <w:fldChar w:fldCharType="separate"/>
      </w:r>
      <w:r w:rsidRPr="00111E19">
        <w:rPr>
          <w:noProof/>
          <w:szCs w:val="24"/>
        </w:rPr>
        <w:t>[</w:t>
      </w:r>
      <w:hyperlink w:anchor="_ENREF_3" w:tooltip="刘尚辉, 2011 #5" w:history="1">
        <w:r w:rsidRPr="00111E19">
          <w:rPr>
            <w:noProof/>
            <w:szCs w:val="24"/>
          </w:rPr>
          <w:t>3</w:t>
        </w:r>
      </w:hyperlink>
      <w:r w:rsidRPr="00111E19">
        <w:rPr>
          <w:noProof/>
          <w:szCs w:val="24"/>
        </w:rPr>
        <w:t>]</w:t>
      </w:r>
      <w:r w:rsidRPr="00111E19">
        <w:rPr>
          <w:szCs w:val="24"/>
        </w:rPr>
        <w:fldChar w:fldCharType="end"/>
      </w:r>
      <w:r w:rsidRPr="00111E19">
        <w:rPr>
          <w:rFonts w:hint="eastAsia"/>
          <w:szCs w:val="24"/>
        </w:rPr>
        <w:t>。</w:t>
      </w:r>
      <w:r w:rsidRPr="00111E19">
        <w:rPr>
          <w:rFonts w:hint="eastAsia"/>
          <w:szCs w:val="24"/>
        </w:rPr>
        <w:t>2010</w:t>
      </w:r>
      <w:r w:rsidRPr="00111E19">
        <w:rPr>
          <w:rFonts w:hint="eastAsia"/>
          <w:szCs w:val="24"/>
        </w:rPr>
        <w:t>年全国医疗服务情况显示，全国社区卫生服务中心病床使用率为</w:t>
      </w:r>
      <w:r w:rsidRPr="00111E19">
        <w:rPr>
          <w:rFonts w:hint="eastAsia"/>
          <w:szCs w:val="24"/>
        </w:rPr>
        <w:t>56.1%</w:t>
      </w:r>
      <w:r w:rsidRPr="00111E19">
        <w:rPr>
          <w:rFonts w:hint="eastAsia"/>
          <w:szCs w:val="24"/>
        </w:rPr>
        <w:t>，乡镇卫生院为</w:t>
      </w:r>
      <w:r w:rsidRPr="00111E19">
        <w:rPr>
          <w:rFonts w:hint="eastAsia"/>
          <w:szCs w:val="24"/>
        </w:rPr>
        <w:t>59%</w:t>
      </w:r>
      <w:r w:rsidRPr="00111E19">
        <w:rPr>
          <w:rFonts w:hint="eastAsia"/>
          <w:szCs w:val="24"/>
        </w:rPr>
        <w:t>，而三级医院和二级医院分别为</w:t>
      </w:r>
      <w:r w:rsidRPr="00111E19">
        <w:rPr>
          <w:rFonts w:hint="eastAsia"/>
          <w:szCs w:val="24"/>
        </w:rPr>
        <w:t>102.9%</w:t>
      </w:r>
      <w:r w:rsidRPr="00111E19">
        <w:rPr>
          <w:rFonts w:hint="eastAsia"/>
          <w:szCs w:val="24"/>
        </w:rPr>
        <w:t>和</w:t>
      </w:r>
      <w:r w:rsidRPr="00111E19">
        <w:rPr>
          <w:rFonts w:hint="eastAsia"/>
          <w:szCs w:val="24"/>
        </w:rPr>
        <w:t>87.3%</w:t>
      </w:r>
      <w:r w:rsidRPr="00111E19">
        <w:rPr>
          <w:szCs w:val="24"/>
        </w:rPr>
        <w:fldChar w:fldCharType="begin"/>
      </w:r>
      <w:r w:rsidRPr="00111E19">
        <w:rPr>
          <w:rFonts w:hint="eastAsia"/>
          <w:szCs w:val="24"/>
        </w:rPr>
        <w:instrText xml:space="preserve"> ADDIN EN.CITE &lt;EndNote&gt;&lt;Cite&gt;&lt;Author&gt;</w:instrText>
      </w:r>
      <w:r w:rsidRPr="00111E19">
        <w:rPr>
          <w:rFonts w:hint="eastAsia"/>
          <w:szCs w:val="24"/>
        </w:rPr>
        <w:instrText>刘佳</w:instrText>
      </w:r>
      <w:r w:rsidRPr="00111E19">
        <w:rPr>
          <w:rFonts w:hint="eastAsia"/>
          <w:szCs w:val="24"/>
        </w:rPr>
        <w:instrText>&lt;/Author&gt;&lt;Year&gt;2012&lt;/Year&gt;&lt;RecNum&gt;6&lt;/RecNum&gt;&lt;DisplayText&gt;[4]&lt;/DisplayText&gt;&lt;record&gt;&lt;rec-number&gt;6&lt;/rec-number&gt;&lt;foreign-keys&gt;&lt;key app="EN" db-id="evpxwteatr9tvhetrpqp2d0stfwa0s9zr2sf" timestamp="1387084771"&gt;6&lt;/key&gt;&lt;/foreign-keys&gt;&lt;ref-type name="Journal Article"&gt;17&lt;/ref-type&gt;&lt;contributors&gt;&lt;authors&gt;&lt;author&gt;</w:instrText>
      </w:r>
      <w:r w:rsidRPr="00111E19">
        <w:rPr>
          <w:rFonts w:hint="eastAsia"/>
          <w:szCs w:val="24"/>
        </w:rPr>
        <w:instrText>刘佳</w:instrText>
      </w:r>
      <w:r w:rsidRPr="00111E19">
        <w:rPr>
          <w:rFonts w:hint="eastAsia"/>
          <w:szCs w:val="24"/>
        </w:rPr>
        <w:instrText>&lt;/author&gt;&lt;author&gt;</w:instrText>
      </w:r>
      <w:r w:rsidRPr="00111E19">
        <w:rPr>
          <w:rFonts w:hint="eastAsia"/>
          <w:szCs w:val="24"/>
        </w:rPr>
        <w:instrText>冯泽永</w:instrText>
      </w:r>
      <w:r w:rsidRPr="00111E19">
        <w:rPr>
          <w:rFonts w:hint="eastAsia"/>
          <w:szCs w:val="24"/>
        </w:rPr>
        <w:instrText>&lt;/author&gt;&lt;/authors&gt;&lt;/contributors&gt;&lt;titles&gt;&lt;title&gt;</w:instrText>
      </w:r>
      <w:r w:rsidRPr="00111E19">
        <w:rPr>
          <w:rFonts w:hint="eastAsia"/>
          <w:szCs w:val="24"/>
        </w:rPr>
        <w:instrText>社区首诊制的实施困境分析及对策研究</w:instrText>
      </w:r>
      <w:r w:rsidRPr="00111E19">
        <w:rPr>
          <w:rFonts w:hint="eastAsia"/>
          <w:szCs w:val="24"/>
        </w:rPr>
        <w:instrText>&lt;/title&gt;&lt;secondary-title&gt;</w:instrText>
      </w:r>
      <w:r w:rsidRPr="00111E19">
        <w:rPr>
          <w:rFonts w:hint="eastAsia"/>
          <w:szCs w:val="24"/>
        </w:rPr>
        <w:instrText>中国全科医学</w:instrText>
      </w:r>
      <w:r w:rsidRPr="00111E19">
        <w:rPr>
          <w:rFonts w:hint="eastAsia"/>
          <w:szCs w:val="24"/>
        </w:rPr>
        <w:instrText>&lt;/secondary-title&gt;&lt;/titles&gt;&lt;periodical&gt;&lt;full-title&gt;</w:instrText>
      </w:r>
      <w:r w:rsidRPr="00111E19">
        <w:rPr>
          <w:rFonts w:hint="eastAsia"/>
          <w:szCs w:val="24"/>
        </w:rPr>
        <w:instrText>中国全科医学</w:instrText>
      </w:r>
      <w:r w:rsidRPr="00111E19">
        <w:rPr>
          <w:rFonts w:hint="eastAsia"/>
          <w:szCs w:val="24"/>
        </w:rPr>
        <w:instrText>&lt;/full-title&gt;&lt;/periodical&gt;&lt;pages&gt;006&lt;/pages&gt;&lt;volume&gt;7&lt;/volume&gt;&lt;dates&gt;&lt;year&gt;2012&lt;/year&gt;&lt;/dates&gt;&lt;urls&gt;&lt;/urls&gt;&lt;/record&gt;&lt;/Cite&gt;&lt;/EndNote&gt;</w:instrText>
      </w:r>
      <w:r w:rsidRPr="00111E19">
        <w:rPr>
          <w:szCs w:val="24"/>
        </w:rPr>
        <w:fldChar w:fldCharType="separate"/>
      </w:r>
      <w:r w:rsidRPr="00111E19">
        <w:rPr>
          <w:noProof/>
          <w:szCs w:val="24"/>
        </w:rPr>
        <w:t>[</w:t>
      </w:r>
      <w:hyperlink w:anchor="_ENREF_4" w:tooltip="刘佳, 2012 #6" w:history="1">
        <w:r w:rsidRPr="00111E19">
          <w:rPr>
            <w:noProof/>
            <w:szCs w:val="24"/>
          </w:rPr>
          <w:t>4</w:t>
        </w:r>
      </w:hyperlink>
      <w:r w:rsidRPr="00111E19">
        <w:rPr>
          <w:noProof/>
          <w:szCs w:val="24"/>
        </w:rPr>
        <w:t>]</w:t>
      </w:r>
      <w:r w:rsidRPr="00111E19">
        <w:rPr>
          <w:szCs w:val="24"/>
        </w:rPr>
        <w:fldChar w:fldCharType="end"/>
      </w:r>
      <w:r w:rsidRPr="00111E19">
        <w:rPr>
          <w:rFonts w:hint="eastAsia"/>
          <w:szCs w:val="24"/>
        </w:rPr>
        <w:t>。</w:t>
      </w:r>
    </w:p>
    <w:p w:rsidR="00730270" w:rsidRPr="00111E19" w:rsidRDefault="00730270" w:rsidP="00730270">
      <w:pPr>
        <w:ind w:firstLine="480"/>
        <w:rPr>
          <w:szCs w:val="24"/>
        </w:rPr>
      </w:pPr>
      <w:r w:rsidRPr="00111E19">
        <w:rPr>
          <w:rFonts w:hint="eastAsia"/>
          <w:szCs w:val="24"/>
        </w:rPr>
        <w:t>为了引导患者在社区就诊，合理利用医疗资源，</w:t>
      </w:r>
      <w:r w:rsidRPr="00111E19">
        <w:rPr>
          <w:rFonts w:hint="eastAsia"/>
          <w:szCs w:val="24"/>
        </w:rPr>
        <w:t>2008</w:t>
      </w:r>
      <w:r w:rsidRPr="00111E19">
        <w:rPr>
          <w:rFonts w:hint="eastAsia"/>
          <w:szCs w:val="24"/>
        </w:rPr>
        <w:t>年我国卫生部规定了社区卫生服务机构实行首</w:t>
      </w:r>
      <w:proofErr w:type="gramStart"/>
      <w:r w:rsidRPr="00111E19">
        <w:rPr>
          <w:rFonts w:hint="eastAsia"/>
          <w:szCs w:val="24"/>
        </w:rPr>
        <w:t>诊</w:t>
      </w:r>
      <w:proofErr w:type="gramEnd"/>
      <w:r w:rsidRPr="00111E19">
        <w:rPr>
          <w:rFonts w:hint="eastAsia"/>
          <w:szCs w:val="24"/>
        </w:rPr>
        <w:t>负责制和双向转诊制。实施社区首诊制，有利于促进患者的合理分流，使一些常见病可以在社区得到解决，可以缓解看病难的问题。同时可以使大医院有更多的精力专注于疑难杂症、危重病的诊疗，提高卫生资源的利用率，促进基层医院与大医院共同发展，但首诊制的具体实施仍存在困难，主要原因在于社区居民对社区卫生服务机构的医疗水平和设备缺乏信心</w:t>
      </w:r>
      <w:r w:rsidRPr="00111E19">
        <w:rPr>
          <w:szCs w:val="24"/>
        </w:rPr>
        <w:fldChar w:fldCharType="begin"/>
      </w:r>
      <w:r w:rsidRPr="00111E19">
        <w:rPr>
          <w:rFonts w:hint="eastAsia"/>
          <w:szCs w:val="24"/>
        </w:rPr>
        <w:instrText xml:space="preserve"> ADDIN EN.CITE &lt;EndNote&gt;&lt;Cite&gt;&lt;Author&gt;</w:instrText>
      </w:r>
      <w:r w:rsidRPr="00111E19">
        <w:rPr>
          <w:rFonts w:hint="eastAsia"/>
          <w:szCs w:val="24"/>
        </w:rPr>
        <w:instrText>赖光强</w:instrText>
      </w:r>
      <w:r w:rsidRPr="00111E19">
        <w:rPr>
          <w:rFonts w:hint="eastAsia"/>
          <w:szCs w:val="24"/>
        </w:rPr>
        <w:instrText>&lt;/Author&gt;&lt;Year&gt;2009&lt;/Year&gt;&lt;RecNum&gt;7&lt;/RecNum&gt;&lt;DisplayText&gt;[5]&lt;/DisplayText&gt;&lt;record&gt;&lt;rec-number&gt;7&lt;/rec-number&gt;&lt;foreign-keys&gt;&lt;key app="EN" db-id="evpxwteatr9tvhetrpqp2d0stfwa0s9zr2sf" timestamp="1387084837"&gt;7&lt;/key&gt;&lt;/foreign-keys&gt;&lt;ref-type name="Journal Article"&gt;17&lt;/ref-type&gt;&lt;contributors&gt;&lt;authors&gt;&lt;author&gt;</w:instrText>
      </w:r>
      <w:r w:rsidRPr="00111E19">
        <w:rPr>
          <w:rFonts w:hint="eastAsia"/>
          <w:szCs w:val="24"/>
        </w:rPr>
        <w:instrText>赖光强</w:instrText>
      </w:r>
      <w:r w:rsidRPr="00111E19">
        <w:rPr>
          <w:rFonts w:hint="eastAsia"/>
          <w:szCs w:val="24"/>
        </w:rPr>
        <w:instrText>&lt;/author&gt;&lt;author&gt;</w:instrText>
      </w:r>
      <w:r w:rsidRPr="00111E19">
        <w:rPr>
          <w:rFonts w:hint="eastAsia"/>
          <w:szCs w:val="24"/>
        </w:rPr>
        <w:instrText>王跃平</w:instrText>
      </w:r>
      <w:r w:rsidRPr="00111E19">
        <w:rPr>
          <w:rFonts w:hint="eastAsia"/>
          <w:szCs w:val="24"/>
        </w:rPr>
        <w:instrText>&lt;/author&gt;&lt;author&gt;</w:instrText>
      </w:r>
      <w:r w:rsidRPr="00111E19">
        <w:rPr>
          <w:rFonts w:hint="eastAsia"/>
          <w:szCs w:val="24"/>
        </w:rPr>
        <w:instrText>陈建</w:instrText>
      </w:r>
      <w:r w:rsidRPr="00111E19">
        <w:rPr>
          <w:rFonts w:hint="eastAsia"/>
          <w:szCs w:val="24"/>
        </w:rPr>
        <w:instrText>&lt;/author&gt;&lt;author&gt;</w:instrText>
      </w:r>
      <w:r w:rsidRPr="00111E19">
        <w:rPr>
          <w:rFonts w:hint="eastAsia"/>
          <w:szCs w:val="24"/>
        </w:rPr>
        <w:instrText>张炜</w:instrText>
      </w:r>
      <w:r w:rsidRPr="00111E19">
        <w:rPr>
          <w:rFonts w:hint="eastAsia"/>
          <w:szCs w:val="24"/>
        </w:rPr>
        <w:instrText>&lt;/author&gt;&lt;author&gt;</w:instrText>
      </w:r>
      <w:r w:rsidRPr="00111E19">
        <w:rPr>
          <w:rFonts w:hint="eastAsia"/>
          <w:szCs w:val="24"/>
        </w:rPr>
        <w:instrText>陈皞璘</w:instrText>
      </w:r>
      <w:r w:rsidRPr="00111E19">
        <w:rPr>
          <w:rFonts w:hint="eastAsia"/>
          <w:szCs w:val="24"/>
        </w:rPr>
        <w:instrText>&lt;/author&gt;&lt;/authors&gt;&lt;/contributors&gt;&lt;titles&gt;&lt;title&gt;</w:instrText>
      </w:r>
      <w:r w:rsidRPr="00111E19">
        <w:rPr>
          <w:rFonts w:hint="eastAsia"/>
          <w:szCs w:val="24"/>
        </w:rPr>
        <w:instrText>深圳新型社区首诊制实施效果分析与思考</w:instrText>
      </w:r>
      <w:r w:rsidRPr="00111E19">
        <w:rPr>
          <w:rFonts w:hint="eastAsia"/>
          <w:szCs w:val="24"/>
        </w:rPr>
        <w:instrText>&lt;/title&gt;&lt;secondary-title&gt;</w:instrText>
      </w:r>
      <w:r w:rsidRPr="00111E19">
        <w:rPr>
          <w:rFonts w:hint="eastAsia"/>
          <w:szCs w:val="24"/>
        </w:rPr>
        <w:instrText>中国全科医学</w:instrText>
      </w:r>
      <w:r w:rsidRPr="00111E19">
        <w:rPr>
          <w:rFonts w:hint="eastAsia"/>
          <w:szCs w:val="24"/>
        </w:rPr>
        <w:instrText>&lt;/secondary-title&gt;&lt;/titles&gt;&lt;periodical&gt;&lt;full-title&gt;</w:instrText>
      </w:r>
      <w:r w:rsidRPr="00111E19">
        <w:rPr>
          <w:rFonts w:hint="eastAsia"/>
          <w:szCs w:val="24"/>
        </w:rPr>
        <w:instrText>中国全科医学</w:instrText>
      </w:r>
      <w:r w:rsidRPr="00111E19">
        <w:rPr>
          <w:rFonts w:hint="eastAsia"/>
          <w:szCs w:val="24"/>
        </w:rPr>
        <w:instrText>&lt;/full-title&gt;&lt;/periodical&gt;&lt;pages&gt;202-203&lt;/pages&gt;&lt;volume&gt;12&lt;/volume&gt;&lt;number&gt;2&lt;/number&gt;&lt;dates&gt;&lt;year&gt;2009&lt;/year&gt;&lt;/dates&gt;&lt;urls&gt;&lt;/urls&gt;&lt;/record&gt;&lt;/Cite&gt;&lt;/EndNote&gt;</w:instrText>
      </w:r>
      <w:r w:rsidRPr="00111E19">
        <w:rPr>
          <w:szCs w:val="24"/>
        </w:rPr>
        <w:fldChar w:fldCharType="separate"/>
      </w:r>
      <w:r w:rsidRPr="00111E19">
        <w:rPr>
          <w:noProof/>
          <w:szCs w:val="24"/>
        </w:rPr>
        <w:t>[</w:t>
      </w:r>
      <w:hyperlink w:anchor="_ENREF_5" w:tooltip="赖光强, 2009 #7" w:history="1">
        <w:r w:rsidRPr="00111E19">
          <w:rPr>
            <w:noProof/>
            <w:szCs w:val="24"/>
          </w:rPr>
          <w:t>5</w:t>
        </w:r>
      </w:hyperlink>
      <w:r w:rsidRPr="00111E19">
        <w:rPr>
          <w:noProof/>
          <w:szCs w:val="24"/>
        </w:rPr>
        <w:t>]</w:t>
      </w:r>
      <w:r w:rsidRPr="00111E19">
        <w:rPr>
          <w:szCs w:val="24"/>
        </w:rPr>
        <w:fldChar w:fldCharType="end"/>
      </w:r>
      <w:r w:rsidRPr="00111E19">
        <w:rPr>
          <w:rFonts w:hint="eastAsia"/>
          <w:szCs w:val="24"/>
        </w:rPr>
        <w:t>。卫生部的资料表明，三级医院</w:t>
      </w:r>
      <w:r w:rsidRPr="00111E19">
        <w:rPr>
          <w:rFonts w:hint="eastAsia"/>
          <w:szCs w:val="24"/>
        </w:rPr>
        <w:t xml:space="preserve">65% </w:t>
      </w:r>
      <w:r w:rsidRPr="00111E19">
        <w:rPr>
          <w:rFonts w:hint="eastAsia"/>
          <w:szCs w:val="24"/>
        </w:rPr>
        <w:t>的门诊病人和</w:t>
      </w:r>
      <w:r w:rsidRPr="00111E19">
        <w:rPr>
          <w:rFonts w:hint="eastAsia"/>
          <w:szCs w:val="24"/>
        </w:rPr>
        <w:t>77%</w:t>
      </w:r>
      <w:r w:rsidRPr="00111E19">
        <w:rPr>
          <w:rFonts w:hint="eastAsia"/>
          <w:szCs w:val="24"/>
        </w:rPr>
        <w:t>的</w:t>
      </w:r>
      <w:r>
        <w:rPr>
          <w:rFonts w:hint="eastAsia"/>
          <w:szCs w:val="24"/>
        </w:rPr>
        <w:t>住</w:t>
      </w:r>
      <w:r w:rsidRPr="00111E19">
        <w:rPr>
          <w:rFonts w:hint="eastAsia"/>
          <w:szCs w:val="24"/>
        </w:rPr>
        <w:t>院病人均可分流到社区服务中心，但仅有</w:t>
      </w:r>
      <w:r w:rsidRPr="00111E19">
        <w:rPr>
          <w:rFonts w:hint="eastAsia"/>
          <w:szCs w:val="24"/>
        </w:rPr>
        <w:t>22.5%</w:t>
      </w:r>
      <w:r w:rsidRPr="00111E19">
        <w:rPr>
          <w:rFonts w:hint="eastAsia"/>
          <w:szCs w:val="24"/>
        </w:rPr>
        <w:t>的人愿意去社区医院就诊，分析原因主要是患者认为社区医疗水平有限</w:t>
      </w:r>
      <w:r w:rsidRPr="00111E19">
        <w:rPr>
          <w:szCs w:val="24"/>
        </w:rPr>
        <w:fldChar w:fldCharType="begin"/>
      </w:r>
      <w:r w:rsidRPr="00111E19">
        <w:rPr>
          <w:rFonts w:hint="eastAsia"/>
          <w:szCs w:val="24"/>
        </w:rPr>
        <w:instrText xml:space="preserve"> ADDIN EN.CITE &lt;EndNote&gt;&lt;Cite&gt;&lt;Author&gt;</w:instrText>
      </w:r>
      <w:r w:rsidRPr="00111E19">
        <w:rPr>
          <w:rFonts w:hint="eastAsia"/>
          <w:szCs w:val="24"/>
        </w:rPr>
        <w:instrText>田翠环</w:instrText>
      </w:r>
      <w:r w:rsidRPr="00111E19">
        <w:rPr>
          <w:rFonts w:hint="eastAsia"/>
          <w:szCs w:val="24"/>
        </w:rPr>
        <w:instrText>&lt;/Author&gt;&lt;Year&gt;2011&lt;/Year&gt;&lt;RecNum&gt;16&lt;/RecNum&gt;&lt;DisplayText&gt;[6]&lt;/DisplayText&gt;&lt;record&gt;&lt;rec-number&gt;16&lt;/rec-number&gt;&lt;foreign-keys&gt;&lt;key app="EN" db-id="evpxwteatr9tvhetrpqp2d0stfwa0s9zr2sf" timestamp="1387096164"&gt;16&lt;/key&gt;&lt;/foreign-keys&gt;&lt;ref-type name="Journal Article"&gt;17&lt;/ref-type&gt;&lt;contributors&gt;&lt;authors&gt;&lt;author&gt;</w:instrText>
      </w:r>
      <w:r w:rsidRPr="00111E19">
        <w:rPr>
          <w:rFonts w:hint="eastAsia"/>
          <w:szCs w:val="24"/>
        </w:rPr>
        <w:instrText>田翠环</w:instrText>
      </w:r>
      <w:r w:rsidRPr="00111E19">
        <w:rPr>
          <w:rFonts w:hint="eastAsia"/>
          <w:szCs w:val="24"/>
        </w:rPr>
        <w:instrText>&lt;/author&gt;&lt;author&gt;</w:instrText>
      </w:r>
      <w:r w:rsidRPr="00111E19">
        <w:rPr>
          <w:rFonts w:hint="eastAsia"/>
          <w:szCs w:val="24"/>
        </w:rPr>
        <w:instrText>胡燕生</w:instrText>
      </w:r>
      <w:r w:rsidRPr="00111E19">
        <w:rPr>
          <w:rFonts w:hint="eastAsia"/>
          <w:szCs w:val="24"/>
        </w:rPr>
        <w:instrText>&lt;/author&gt;&lt;/authors&gt;&lt;/contributors&gt;&lt;titles&gt;&lt;title&gt;</w:instrText>
      </w:r>
      <w:r w:rsidRPr="00111E19">
        <w:rPr>
          <w:rFonts w:hint="eastAsia"/>
          <w:szCs w:val="24"/>
        </w:rPr>
        <w:instrText>电子病案信息与社区医疗共享</w:instrText>
      </w:r>
      <w:r w:rsidRPr="00111E19">
        <w:rPr>
          <w:rFonts w:hint="eastAsia"/>
          <w:szCs w:val="24"/>
        </w:rPr>
        <w:instrText>&lt;/title&gt;&lt;secondary-title&gt;</w:instrText>
      </w:r>
      <w:r w:rsidRPr="00111E19">
        <w:rPr>
          <w:rFonts w:hint="eastAsia"/>
          <w:szCs w:val="24"/>
        </w:rPr>
        <w:instrText>中国病案</w:instrText>
      </w:r>
      <w:r w:rsidRPr="00111E19">
        <w:rPr>
          <w:rFonts w:hint="eastAsia"/>
          <w:szCs w:val="24"/>
        </w:rPr>
        <w:instrText>&lt;/secondary-title&gt;&lt;/titles&gt;&lt;periodical&gt;&lt;full-title&gt;</w:instrText>
      </w:r>
      <w:r w:rsidRPr="00111E19">
        <w:rPr>
          <w:rFonts w:hint="eastAsia"/>
          <w:szCs w:val="24"/>
        </w:rPr>
        <w:instrText>中国病案</w:instrText>
      </w:r>
      <w:r w:rsidRPr="00111E19">
        <w:rPr>
          <w:rFonts w:hint="eastAsia"/>
          <w:szCs w:val="24"/>
        </w:rPr>
        <w:instrText>&lt;/full-title&gt;&lt;/periodical&gt;&lt;pages&gt;48-48&lt;/pages&gt;&lt;volume&gt;12&lt;/volume&gt;&lt;number&gt;6&lt;/number&gt;&lt;dates&gt;&lt;year&gt;2011&lt;/year&gt;&lt;/dates&gt;&lt;urls&gt;&lt;/urls&gt;&lt;/record&gt;&lt;/Cite&gt;&lt;/EndNote&gt;</w:instrText>
      </w:r>
      <w:r w:rsidRPr="00111E19">
        <w:rPr>
          <w:szCs w:val="24"/>
        </w:rPr>
        <w:fldChar w:fldCharType="separate"/>
      </w:r>
      <w:r w:rsidRPr="00111E19">
        <w:rPr>
          <w:noProof/>
          <w:szCs w:val="24"/>
        </w:rPr>
        <w:t>[</w:t>
      </w:r>
      <w:hyperlink w:anchor="_ENREF_6" w:tooltip="田翠环, 2011 #16" w:history="1">
        <w:r w:rsidRPr="00111E19">
          <w:rPr>
            <w:noProof/>
            <w:szCs w:val="24"/>
          </w:rPr>
          <w:t>6</w:t>
        </w:r>
      </w:hyperlink>
      <w:r w:rsidRPr="00111E19">
        <w:rPr>
          <w:noProof/>
          <w:szCs w:val="24"/>
        </w:rPr>
        <w:t>]</w:t>
      </w:r>
      <w:r w:rsidRPr="00111E19">
        <w:rPr>
          <w:szCs w:val="24"/>
        </w:rPr>
        <w:fldChar w:fldCharType="end"/>
      </w:r>
      <w:r w:rsidRPr="00111E19">
        <w:rPr>
          <w:rFonts w:hint="eastAsia"/>
          <w:szCs w:val="24"/>
        </w:rPr>
        <w:t>。可见目前我国社区医院医护人员诊疗水平低是制约医疗资</w:t>
      </w:r>
      <w:r w:rsidRPr="00111E19">
        <w:rPr>
          <w:rFonts w:hint="eastAsia"/>
          <w:szCs w:val="24"/>
        </w:rPr>
        <w:lastRenderedPageBreak/>
        <w:t>源合理利用的关键因素。</w:t>
      </w:r>
    </w:p>
    <w:p w:rsidR="00730270" w:rsidRPr="00111E19" w:rsidRDefault="00730270" w:rsidP="00730270">
      <w:pPr>
        <w:ind w:firstLine="480"/>
        <w:rPr>
          <w:szCs w:val="24"/>
        </w:rPr>
      </w:pPr>
      <w:r w:rsidRPr="00111E19">
        <w:rPr>
          <w:rFonts w:hint="eastAsia"/>
          <w:szCs w:val="24"/>
        </w:rPr>
        <w:t>国外对社区卫生建设的理论与实践研究起步较早。</w:t>
      </w:r>
      <w:r w:rsidRPr="00111E19">
        <w:rPr>
          <w:rFonts w:hint="eastAsia"/>
          <w:szCs w:val="24"/>
        </w:rPr>
        <w:t>1957</w:t>
      </w:r>
      <w:r w:rsidRPr="00111E19">
        <w:rPr>
          <w:rFonts w:hint="eastAsia"/>
          <w:szCs w:val="24"/>
        </w:rPr>
        <w:t>年，联合国在发达国家开始倡导社区卫生发展工作，澳大利亚、新西兰、英国、美国、加拿大等是社区卫生发展最早的国家。</w:t>
      </w:r>
      <w:r w:rsidRPr="00C8674E">
        <w:rPr>
          <w:rFonts w:hint="eastAsia"/>
          <w:szCs w:val="24"/>
        </w:rPr>
        <w:t>全科医生是卫生服务体系的“守门人”，是社区医疗服务功能得以实现的关键</w:t>
      </w:r>
      <w:r>
        <w:rPr>
          <w:rFonts w:hint="eastAsia"/>
          <w:szCs w:val="24"/>
        </w:rPr>
        <w:t>。</w:t>
      </w:r>
      <w:r w:rsidRPr="00E16576">
        <w:rPr>
          <w:rFonts w:hint="eastAsia"/>
          <w:szCs w:val="24"/>
        </w:rPr>
        <w:t>据统计</w:t>
      </w:r>
      <w:r>
        <w:rPr>
          <w:rFonts w:hint="eastAsia"/>
          <w:szCs w:val="24"/>
        </w:rPr>
        <w:t>，</w:t>
      </w:r>
      <w:r w:rsidRPr="00E16576">
        <w:rPr>
          <w:rFonts w:hint="eastAsia"/>
          <w:szCs w:val="24"/>
        </w:rPr>
        <w:t>在美国，全科医师占医师总数</w:t>
      </w:r>
      <w:r w:rsidRPr="00E16576">
        <w:rPr>
          <w:rFonts w:hint="eastAsia"/>
          <w:szCs w:val="24"/>
        </w:rPr>
        <w:t>34</w:t>
      </w:r>
      <w:r w:rsidRPr="00E16576">
        <w:rPr>
          <w:rFonts w:hint="eastAsia"/>
          <w:szCs w:val="24"/>
        </w:rPr>
        <w:t>％。英国、加拿大全科医师可达到</w:t>
      </w:r>
      <w:r w:rsidRPr="00E16576">
        <w:rPr>
          <w:rFonts w:hint="eastAsia"/>
          <w:szCs w:val="24"/>
        </w:rPr>
        <w:t>50</w:t>
      </w:r>
      <w:r>
        <w:rPr>
          <w:rFonts w:hint="eastAsia"/>
          <w:szCs w:val="24"/>
        </w:rPr>
        <w:t>％</w:t>
      </w:r>
      <w:r>
        <w:rPr>
          <w:szCs w:val="24"/>
        </w:rPr>
        <w:fldChar w:fldCharType="begin"/>
      </w:r>
      <w:r>
        <w:rPr>
          <w:rFonts w:hint="eastAsia"/>
          <w:szCs w:val="24"/>
        </w:rPr>
        <w:instrText xml:space="preserve"> ADDIN EN.CITE &lt;EndNote&gt;&lt;Cite&gt;&lt;Author&gt;</w:instrText>
      </w:r>
      <w:r>
        <w:rPr>
          <w:rFonts w:hint="eastAsia"/>
          <w:szCs w:val="24"/>
        </w:rPr>
        <w:instrText>祝丽玲</w:instrText>
      </w:r>
      <w:r>
        <w:rPr>
          <w:rFonts w:hint="eastAsia"/>
          <w:szCs w:val="24"/>
        </w:rPr>
        <w:instrText>&lt;/Author&gt;&lt;Year&gt;2012&lt;/Year&gt;&lt;RecNum&gt;29&lt;/RecNum&gt;&lt;DisplayText&gt;[7]&lt;/DisplayText&gt;&lt;record&gt;&lt;rec-number&gt;29&lt;/rec-number&gt;&lt;foreign-keys&gt;&lt;key app="EN" db-id="evpxwteatr9tvhetrpqp2d0stfwa0s9zr2sf" timestamp="1389102048"&gt;29&lt;/key&gt;&lt;/foreign-keys&gt;&lt;ref-type name="Journal Article"&gt;17&lt;/ref-type&gt;&lt;contributors&gt;&lt;authors&gt;&lt;author&gt;</w:instrText>
      </w:r>
      <w:r>
        <w:rPr>
          <w:rFonts w:hint="eastAsia"/>
          <w:szCs w:val="24"/>
        </w:rPr>
        <w:instrText>祝丽玲</w:instrText>
      </w:r>
      <w:r>
        <w:rPr>
          <w:rFonts w:hint="eastAsia"/>
          <w:szCs w:val="24"/>
        </w:rPr>
        <w:instrText>&lt;/author&gt;&lt;author&gt;</w:instrText>
      </w:r>
      <w:r>
        <w:rPr>
          <w:rFonts w:hint="eastAsia"/>
          <w:szCs w:val="24"/>
        </w:rPr>
        <w:instrText>张艺潆</w:instrText>
      </w:r>
      <w:r>
        <w:rPr>
          <w:rFonts w:hint="eastAsia"/>
          <w:szCs w:val="24"/>
        </w:rPr>
        <w:instrText>&lt;/author&gt;&lt;author&gt;</w:instrText>
      </w:r>
      <w:r>
        <w:rPr>
          <w:rFonts w:hint="eastAsia"/>
          <w:szCs w:val="24"/>
        </w:rPr>
        <w:instrText>王佐卿</w:instrText>
      </w:r>
      <w:r>
        <w:rPr>
          <w:rFonts w:hint="eastAsia"/>
          <w:szCs w:val="24"/>
        </w:rPr>
        <w:instrText>&lt;/author&gt;&lt;author&gt;</w:instrText>
      </w:r>
      <w:r>
        <w:rPr>
          <w:rFonts w:hint="eastAsia"/>
          <w:szCs w:val="24"/>
        </w:rPr>
        <w:instrText>王树山</w:instrText>
      </w:r>
      <w:r>
        <w:rPr>
          <w:rFonts w:hint="eastAsia"/>
          <w:szCs w:val="24"/>
        </w:rPr>
        <w:instrText>&lt;/author&gt;&lt;author&gt;</w:instrText>
      </w:r>
      <w:r>
        <w:rPr>
          <w:rFonts w:hint="eastAsia"/>
          <w:szCs w:val="24"/>
        </w:rPr>
        <w:instrText>徐素萍</w:instrText>
      </w:r>
      <w:r>
        <w:rPr>
          <w:rFonts w:hint="eastAsia"/>
          <w:szCs w:val="24"/>
        </w:rPr>
        <w:instrText>&lt;/author&gt;&lt;/authors&gt;&lt;/contributors&gt;&lt;titles&gt;&lt;title&gt;</w:instrText>
      </w:r>
      <w:r>
        <w:rPr>
          <w:rFonts w:hint="eastAsia"/>
          <w:szCs w:val="24"/>
        </w:rPr>
        <w:instrText>国外全科医学教育模式对我国的启示</w:instrText>
      </w:r>
      <w:r>
        <w:rPr>
          <w:rFonts w:hint="eastAsia"/>
          <w:szCs w:val="24"/>
        </w:rPr>
        <w:instrText xml:space="preserve"> [J]&lt;/title&gt;&lt;secondary-title&gt;</w:instrText>
      </w:r>
      <w:r>
        <w:rPr>
          <w:rFonts w:hint="eastAsia"/>
          <w:szCs w:val="24"/>
        </w:rPr>
        <w:instrText>中国医院管理</w:instrText>
      </w:r>
      <w:r>
        <w:rPr>
          <w:rFonts w:hint="eastAsia"/>
          <w:szCs w:val="24"/>
        </w:rPr>
        <w:instrText>&lt;/secondary-title&gt;&lt;/titles&gt;&lt;periodical&gt;&lt;full-title&gt;</w:instrText>
      </w:r>
      <w:r>
        <w:rPr>
          <w:rFonts w:hint="eastAsia"/>
          <w:szCs w:val="24"/>
        </w:rPr>
        <w:instrText>中国医院管理</w:instrText>
      </w:r>
      <w:r>
        <w:rPr>
          <w:rFonts w:hint="eastAsia"/>
          <w:szCs w:val="24"/>
        </w:rPr>
        <w:instrText>&lt;/full-title&gt;&lt;/periodical&gt;&lt;pages&gt;69-70&lt;/pages&gt;&lt;volume&gt;32&lt;/volume&gt;&lt;number&gt;3&lt;/number&gt;&lt;dates&gt;&lt;year&gt;2012&lt;/year&gt;&lt;/dates&gt;&lt;urls&gt;&lt;/urls&gt;&lt;/record&gt;&lt;/Cite&gt;&lt;/EndNote&gt;</w:instrText>
      </w:r>
      <w:r>
        <w:rPr>
          <w:szCs w:val="24"/>
        </w:rPr>
        <w:fldChar w:fldCharType="separate"/>
      </w:r>
      <w:r>
        <w:rPr>
          <w:noProof/>
          <w:szCs w:val="24"/>
        </w:rPr>
        <w:t>[</w:t>
      </w:r>
      <w:hyperlink w:anchor="_ENREF_7" w:tooltip="祝丽玲, 2012 #29" w:history="1">
        <w:r>
          <w:rPr>
            <w:noProof/>
            <w:szCs w:val="24"/>
          </w:rPr>
          <w:t>7</w:t>
        </w:r>
      </w:hyperlink>
      <w:r>
        <w:rPr>
          <w:noProof/>
          <w:szCs w:val="24"/>
        </w:rPr>
        <w:t>]</w:t>
      </w:r>
      <w:r>
        <w:rPr>
          <w:szCs w:val="24"/>
        </w:rPr>
        <w:fldChar w:fldCharType="end"/>
      </w:r>
      <w:r>
        <w:rPr>
          <w:rFonts w:hint="eastAsia"/>
          <w:szCs w:val="24"/>
        </w:rPr>
        <w:t>，</w:t>
      </w:r>
      <w:r w:rsidRPr="00E16576">
        <w:rPr>
          <w:rFonts w:hint="eastAsia"/>
          <w:szCs w:val="24"/>
        </w:rPr>
        <w:t>医师基本拥有硕士或以上学位，并在业务上相当于主治医师的水平</w:t>
      </w:r>
      <w:r>
        <w:rPr>
          <w:rFonts w:hint="eastAsia"/>
          <w:szCs w:val="24"/>
        </w:rPr>
        <w:t>。</w:t>
      </w:r>
      <w:r w:rsidRPr="006307AA">
        <w:rPr>
          <w:rFonts w:hint="eastAsia"/>
          <w:szCs w:val="24"/>
        </w:rPr>
        <w:t>经过长期培训和严格筛选</w:t>
      </w:r>
      <w:r>
        <w:rPr>
          <w:rFonts w:hint="eastAsia"/>
          <w:szCs w:val="24"/>
        </w:rPr>
        <w:t>来培养的高素质的全科医生，能够</w:t>
      </w:r>
      <w:r w:rsidRPr="006307AA">
        <w:rPr>
          <w:rFonts w:hint="eastAsia"/>
          <w:szCs w:val="24"/>
        </w:rPr>
        <w:t>提供全方位的基础医疗保健服务</w:t>
      </w:r>
      <w:r>
        <w:rPr>
          <w:rFonts w:hint="eastAsia"/>
          <w:szCs w:val="24"/>
        </w:rPr>
        <w:t>，从而达到</w:t>
      </w:r>
      <w:r w:rsidRPr="006307AA">
        <w:rPr>
          <w:rFonts w:hint="eastAsia"/>
          <w:szCs w:val="24"/>
        </w:rPr>
        <w:t>构建高效、经济的</w:t>
      </w:r>
      <w:r>
        <w:rPr>
          <w:rFonts w:hint="eastAsia"/>
          <w:szCs w:val="24"/>
        </w:rPr>
        <w:t>社区</w:t>
      </w:r>
      <w:r w:rsidRPr="006307AA">
        <w:rPr>
          <w:rFonts w:hint="eastAsia"/>
          <w:szCs w:val="24"/>
        </w:rPr>
        <w:t>卫生服务体系</w:t>
      </w:r>
      <w:r>
        <w:rPr>
          <w:rFonts w:hint="eastAsia"/>
          <w:szCs w:val="24"/>
        </w:rPr>
        <w:t>的目的</w:t>
      </w:r>
      <w:r w:rsidRPr="00111E19">
        <w:rPr>
          <w:rFonts w:hint="eastAsia"/>
          <w:szCs w:val="24"/>
        </w:rPr>
        <w:t>。</w:t>
      </w:r>
      <w:r w:rsidRPr="00C8674E">
        <w:rPr>
          <w:rFonts w:hint="eastAsia"/>
          <w:szCs w:val="24"/>
        </w:rPr>
        <w:t>信息技术和信息管理在各国卫生保健改革与社区医疗机构发展中越来越起着举足轻重的作用，也日益成为各国政府制订卫生战略的重要部分。如英国的卫生信息系统</w:t>
      </w:r>
      <w:r w:rsidRPr="00C8674E">
        <w:rPr>
          <w:rFonts w:hint="eastAsia"/>
          <w:szCs w:val="24"/>
        </w:rPr>
        <w:t xml:space="preserve">(Health Information </w:t>
      </w:r>
      <w:proofErr w:type="spellStart"/>
      <w:r w:rsidRPr="00C8674E">
        <w:rPr>
          <w:rFonts w:hint="eastAsia"/>
          <w:szCs w:val="24"/>
        </w:rPr>
        <w:t>Systern</w:t>
      </w:r>
      <w:proofErr w:type="spellEnd"/>
      <w:r w:rsidRPr="00C8674E">
        <w:rPr>
          <w:rFonts w:hint="eastAsia"/>
          <w:szCs w:val="24"/>
        </w:rPr>
        <w:t>，</w:t>
      </w:r>
      <w:r w:rsidRPr="00C8674E">
        <w:rPr>
          <w:rFonts w:hint="eastAsia"/>
          <w:szCs w:val="24"/>
        </w:rPr>
        <w:t>HIS)</w:t>
      </w:r>
      <w:r w:rsidRPr="00C8674E">
        <w:rPr>
          <w:rFonts w:hint="eastAsia"/>
          <w:szCs w:val="24"/>
        </w:rPr>
        <w:t>、澳大利亚的健康网络</w:t>
      </w:r>
      <w:r w:rsidRPr="00C8674E">
        <w:rPr>
          <w:rFonts w:hint="eastAsia"/>
          <w:szCs w:val="24"/>
        </w:rPr>
        <w:t>(Health Online)</w:t>
      </w:r>
      <w:r w:rsidRPr="00C8674E">
        <w:rPr>
          <w:rFonts w:hint="eastAsia"/>
          <w:szCs w:val="24"/>
        </w:rPr>
        <w:t>都实现了任务配置、病历管理、疾病管理、需求分析、资金分配、数据保护和医疗照顾网络化服务</w:t>
      </w:r>
      <w:r>
        <w:rPr>
          <w:szCs w:val="24"/>
        </w:rPr>
        <w:fldChar w:fldCharType="begin"/>
      </w:r>
      <w:r>
        <w:rPr>
          <w:rFonts w:hint="eastAsia"/>
          <w:szCs w:val="24"/>
        </w:rPr>
        <w:instrText xml:space="preserve"> ADDIN EN.CITE &lt;EndNote&gt;&lt;Cite&gt;&lt;Author&gt;</w:instrText>
      </w:r>
      <w:r>
        <w:rPr>
          <w:rFonts w:hint="eastAsia"/>
          <w:szCs w:val="24"/>
        </w:rPr>
        <w:instrText>关昕</w:instrText>
      </w:r>
      <w:r>
        <w:rPr>
          <w:rFonts w:hint="eastAsia"/>
          <w:szCs w:val="24"/>
        </w:rPr>
        <w:instrText>&lt;/Author&gt;&lt;Year&gt;2009&lt;/Year&gt;&lt;RecNum&gt;30&lt;/RecNum&gt;&lt;DisplayText&gt;[8]&lt;/DisplayText&gt;&lt;record&gt;&lt;rec-number&gt;30&lt;/rec-number&gt;&lt;foreign-keys&gt;&lt;key app="EN" db-id="evpxwteatr9tvhetrpqp2d0stfwa0s9zr2sf" timestamp="1389102160"&gt;30&lt;/key&gt;&lt;/foreign-keys&gt;&lt;ref-type name="Journal Article"&gt;17&lt;/ref-type&gt;&lt;contributors&gt;&lt;authors&gt;&lt;author&gt;</w:instrText>
      </w:r>
      <w:r>
        <w:rPr>
          <w:rFonts w:hint="eastAsia"/>
          <w:szCs w:val="24"/>
        </w:rPr>
        <w:instrText>关昕</w:instrText>
      </w:r>
      <w:r>
        <w:rPr>
          <w:rFonts w:hint="eastAsia"/>
          <w:szCs w:val="24"/>
        </w:rPr>
        <w:instrText>&lt;/author&gt;&lt;/authors&gt;&lt;/contributors&gt;&lt;titles&gt;&lt;title&gt;</w:instrText>
      </w:r>
      <w:r>
        <w:rPr>
          <w:rFonts w:hint="eastAsia"/>
          <w:szCs w:val="24"/>
        </w:rPr>
        <w:instrText>国外医疗机构间转诊模式及借鉴</w:instrText>
      </w:r>
      <w:r>
        <w:rPr>
          <w:rFonts w:hint="eastAsia"/>
          <w:szCs w:val="24"/>
        </w:rPr>
        <w:instrText>&lt;/title&gt;&lt;secondary-title&gt;</w:instrText>
      </w:r>
      <w:r>
        <w:rPr>
          <w:rFonts w:hint="eastAsia"/>
          <w:szCs w:val="24"/>
        </w:rPr>
        <w:instrText>国外医学</w:instrText>
      </w:r>
      <w:r>
        <w:rPr>
          <w:rFonts w:hint="eastAsia"/>
          <w:szCs w:val="24"/>
        </w:rPr>
        <w:instrText>&lt;/secondary-title&gt;&lt;/titles&gt;&lt;periodical&gt;&lt;full-title&gt;</w:instrText>
      </w:r>
      <w:r>
        <w:rPr>
          <w:rFonts w:hint="eastAsia"/>
          <w:szCs w:val="24"/>
        </w:rPr>
        <w:instrText>国外医学</w:instrText>
      </w:r>
      <w:r>
        <w:rPr>
          <w:rFonts w:hint="eastAsia"/>
          <w:szCs w:val="24"/>
        </w:rPr>
        <w:instrText>&lt;/full-title&gt;&lt;/</w:instrText>
      </w:r>
      <w:r>
        <w:rPr>
          <w:szCs w:val="24"/>
        </w:rPr>
        <w:instrText>periodical&gt;&lt;dates&gt;&lt;year&gt;2009&lt;/year&gt;&lt;/dates&gt;&lt;urls&gt;&lt;/urls&gt;&lt;/record&gt;&lt;/Cite&gt;&lt;/EndNote&gt;</w:instrText>
      </w:r>
      <w:r>
        <w:rPr>
          <w:szCs w:val="24"/>
        </w:rPr>
        <w:fldChar w:fldCharType="separate"/>
      </w:r>
      <w:r>
        <w:rPr>
          <w:noProof/>
          <w:szCs w:val="24"/>
        </w:rPr>
        <w:t>[</w:t>
      </w:r>
      <w:hyperlink w:anchor="_ENREF_8" w:tooltip="关昕, 2009 #30" w:history="1">
        <w:r>
          <w:rPr>
            <w:noProof/>
            <w:szCs w:val="24"/>
          </w:rPr>
          <w:t>8</w:t>
        </w:r>
      </w:hyperlink>
      <w:r>
        <w:rPr>
          <w:noProof/>
          <w:szCs w:val="24"/>
        </w:rPr>
        <w:t>]</w:t>
      </w:r>
      <w:r>
        <w:rPr>
          <w:szCs w:val="24"/>
        </w:rPr>
        <w:fldChar w:fldCharType="end"/>
      </w:r>
      <w:r w:rsidRPr="00C8674E">
        <w:rPr>
          <w:rFonts w:hint="eastAsia"/>
          <w:szCs w:val="24"/>
        </w:rPr>
        <w:t>，通过简化管理程序来降低成本和提高效率。</w:t>
      </w:r>
      <w:r w:rsidRPr="00111E19">
        <w:rPr>
          <w:rFonts w:hint="eastAsia"/>
          <w:szCs w:val="24"/>
        </w:rPr>
        <w:t>我国社区卫生服务应借鉴和吸收国外先进经验和做法，大力完善社区卫生服务体系，提高社区卫生服务质量。</w:t>
      </w:r>
    </w:p>
    <w:p w:rsidR="00730270" w:rsidRDefault="00730270" w:rsidP="00730270">
      <w:pPr>
        <w:ind w:firstLine="480"/>
        <w:rPr>
          <w:szCs w:val="24"/>
        </w:rPr>
      </w:pPr>
      <w:r>
        <w:rPr>
          <w:rFonts w:hint="eastAsia"/>
          <w:szCs w:val="24"/>
        </w:rPr>
        <w:t>由于我国社区卫生服务体系的建设起步较晚，现有从事社区医疗服务的人员不仅学历和职称偏低，而且在知识结构和能力上存在一定的缺陷，还不能达到全科医生的要求</w:t>
      </w:r>
      <w:r>
        <w:rPr>
          <w:szCs w:val="24"/>
        </w:rPr>
        <w:fldChar w:fldCharType="begin"/>
      </w:r>
      <w:r>
        <w:rPr>
          <w:rFonts w:hint="eastAsia"/>
          <w:szCs w:val="24"/>
        </w:rPr>
        <w:instrText xml:space="preserve"> ADDIN EN.CITE &lt;EndNote&gt;&lt;Cite&gt;&lt;Author&gt;</w:instrText>
      </w:r>
      <w:r>
        <w:rPr>
          <w:rFonts w:hint="eastAsia"/>
          <w:szCs w:val="24"/>
        </w:rPr>
        <w:instrText>胡丹</w:instrText>
      </w:r>
      <w:r>
        <w:rPr>
          <w:rFonts w:hint="eastAsia"/>
          <w:szCs w:val="24"/>
        </w:rPr>
        <w:instrText>&lt;/Author&gt;&lt;Year&gt;2011&lt;/Year&gt;&lt;RecNum&gt;31&lt;/RecNum&gt;&lt;DisplayText&gt;[9]&lt;/DisplayText&gt;&lt;record&gt;&lt;rec-number&gt;31&lt;/rec-number&gt;&lt;foreign-keys&gt;&lt;key app="EN" db-id="evpxwteatr9tvhetrpqp2d0stfwa0s9zr2sf" timestamp="1389103197"&gt;31&lt;/key&gt;&lt;/foreign-keys&gt;&lt;ref-type name="Journal Article"&gt;17&lt;/ref-type&gt;&lt;contributors&gt;&lt;authors&gt;&lt;author&gt;</w:instrText>
      </w:r>
      <w:r>
        <w:rPr>
          <w:rFonts w:hint="eastAsia"/>
          <w:szCs w:val="24"/>
        </w:rPr>
        <w:instrText>胡丹</w:instrText>
      </w:r>
      <w:r>
        <w:rPr>
          <w:rFonts w:hint="eastAsia"/>
          <w:szCs w:val="24"/>
        </w:rPr>
        <w:instrText>&lt;/author&gt;&lt;/authors&gt;&lt;/contributors&gt;&lt;titles&gt;&lt;title&gt;</w:instrText>
      </w:r>
      <w:r>
        <w:rPr>
          <w:rFonts w:hint="eastAsia"/>
          <w:szCs w:val="24"/>
        </w:rPr>
        <w:instrText>中外全科医学教育模式的比较与分析</w:instrText>
      </w:r>
      <w:r>
        <w:rPr>
          <w:rFonts w:hint="eastAsia"/>
          <w:szCs w:val="24"/>
        </w:rPr>
        <w:instrText>&lt;/title&gt;&lt;secondary-title&gt;</w:instrText>
      </w:r>
      <w:r>
        <w:rPr>
          <w:rFonts w:hint="eastAsia"/>
          <w:szCs w:val="24"/>
        </w:rPr>
        <w:instrText>九江学院学报</w:instrText>
      </w:r>
      <w:r>
        <w:rPr>
          <w:rFonts w:hint="eastAsia"/>
          <w:szCs w:val="24"/>
        </w:rPr>
        <w:instrText xml:space="preserve"> (</w:instrText>
      </w:r>
      <w:r>
        <w:rPr>
          <w:rFonts w:hint="eastAsia"/>
          <w:szCs w:val="24"/>
        </w:rPr>
        <w:instrText>自然科学版</w:instrText>
      </w:r>
      <w:r>
        <w:rPr>
          <w:rFonts w:hint="eastAsia"/>
          <w:szCs w:val="24"/>
        </w:rPr>
        <w:instrText>)&lt;/secondary-title&gt;&lt;/titles&gt;&lt;periodical&gt;&lt;full-title&gt;</w:instrText>
      </w:r>
      <w:r>
        <w:rPr>
          <w:rFonts w:hint="eastAsia"/>
          <w:szCs w:val="24"/>
        </w:rPr>
        <w:instrText>九江学院学报</w:instrText>
      </w:r>
      <w:r>
        <w:rPr>
          <w:rFonts w:hint="eastAsia"/>
          <w:szCs w:val="24"/>
        </w:rPr>
        <w:instrText xml:space="preserve"> (</w:instrText>
      </w:r>
      <w:r>
        <w:rPr>
          <w:rFonts w:hint="eastAsia"/>
          <w:szCs w:val="24"/>
        </w:rPr>
        <w:instrText>自然科学版</w:instrText>
      </w:r>
      <w:r>
        <w:rPr>
          <w:rFonts w:hint="eastAsia"/>
          <w:szCs w:val="24"/>
        </w:rPr>
        <w:instrText>)&lt;/full-title&gt;&lt;/periodical&gt;&lt;pages&gt;91-94&lt;/pages&gt;&lt;volume&gt;1&lt;/volume&gt;&lt;dates&gt;&lt;year&gt;2011&lt;/year&gt;&lt;/dates&gt;&lt;urls&gt;&lt;/urls&gt;&lt;/record&gt;&lt;/Cite&gt;&lt;/EndNote&gt;</w:instrText>
      </w:r>
      <w:r>
        <w:rPr>
          <w:szCs w:val="24"/>
        </w:rPr>
        <w:fldChar w:fldCharType="separate"/>
      </w:r>
      <w:r>
        <w:rPr>
          <w:noProof/>
          <w:szCs w:val="24"/>
        </w:rPr>
        <w:t>[</w:t>
      </w:r>
      <w:hyperlink w:anchor="_ENREF_9" w:tooltip="胡丹, 2011 #31" w:history="1">
        <w:r>
          <w:rPr>
            <w:noProof/>
            <w:szCs w:val="24"/>
          </w:rPr>
          <w:t>9</w:t>
        </w:r>
      </w:hyperlink>
      <w:r>
        <w:rPr>
          <w:noProof/>
          <w:szCs w:val="24"/>
        </w:rPr>
        <w:t>]</w:t>
      </w:r>
      <w:r>
        <w:rPr>
          <w:szCs w:val="24"/>
        </w:rPr>
        <w:fldChar w:fldCharType="end"/>
      </w:r>
      <w:r>
        <w:rPr>
          <w:rFonts w:hint="eastAsia"/>
          <w:szCs w:val="24"/>
        </w:rPr>
        <w:t>。</w:t>
      </w:r>
      <w:r w:rsidRPr="007122F8">
        <w:rPr>
          <w:rFonts w:hint="eastAsia"/>
          <w:szCs w:val="24"/>
        </w:rPr>
        <w:t>在目前我国全科医生数量有限和短时期内无法实现全科医生高素质准人的形势下</w:t>
      </w:r>
      <w:r>
        <w:rPr>
          <w:rFonts w:hint="eastAsia"/>
          <w:szCs w:val="24"/>
        </w:rPr>
        <w:t>，</w:t>
      </w:r>
      <w:r w:rsidRPr="007122F8">
        <w:rPr>
          <w:rFonts w:hint="eastAsia"/>
          <w:szCs w:val="24"/>
        </w:rPr>
        <w:t>如果能利用</w:t>
      </w:r>
      <w:r>
        <w:rPr>
          <w:rFonts w:hint="eastAsia"/>
          <w:szCs w:val="24"/>
        </w:rPr>
        <w:t>信息化技术</w:t>
      </w:r>
      <w:r w:rsidRPr="007122F8">
        <w:rPr>
          <w:rFonts w:hint="eastAsia"/>
          <w:szCs w:val="24"/>
        </w:rPr>
        <w:t>支持服务于社区医疗领域，将常见多发疾病的临床知识整合到一起，有针对性地及时提供给临床医生，辅助他们形成最终诊疗决策，就可以减少医疗差错，提高社区医疗质量</w:t>
      </w:r>
      <w:r>
        <w:rPr>
          <w:rFonts w:hint="eastAsia"/>
          <w:szCs w:val="24"/>
        </w:rPr>
        <w:t>。</w:t>
      </w:r>
    </w:p>
    <w:p w:rsidR="00730270" w:rsidRDefault="00730270" w:rsidP="00730270">
      <w:pPr>
        <w:ind w:firstLine="480"/>
        <w:rPr>
          <w:szCs w:val="24"/>
        </w:rPr>
      </w:pPr>
      <w:r w:rsidRPr="00111E19">
        <w:rPr>
          <w:rFonts w:hint="eastAsia"/>
          <w:szCs w:val="24"/>
        </w:rPr>
        <w:t>临床决策支持系统作为帮助医生做出更好的临床决策的工具，</w:t>
      </w:r>
      <w:r>
        <w:rPr>
          <w:rFonts w:hint="eastAsia"/>
          <w:szCs w:val="24"/>
        </w:rPr>
        <w:t>在过去的二十年内</w:t>
      </w:r>
      <w:r w:rsidRPr="00111E19">
        <w:rPr>
          <w:rFonts w:hint="eastAsia"/>
          <w:szCs w:val="24"/>
        </w:rPr>
        <w:t>已经有大量研究表明它具有提高医疗质量和安全性的作用，</w:t>
      </w:r>
      <w:r>
        <w:rPr>
          <w:rFonts w:hint="eastAsia"/>
          <w:szCs w:val="24"/>
        </w:rPr>
        <w:t>有很多学者对于以往临床决策支持系统</w:t>
      </w:r>
      <w:r w:rsidRPr="00111E19">
        <w:rPr>
          <w:rFonts w:hint="eastAsia"/>
          <w:szCs w:val="24"/>
        </w:rPr>
        <w:t>的</w:t>
      </w:r>
      <w:r>
        <w:rPr>
          <w:rFonts w:hint="eastAsia"/>
          <w:szCs w:val="24"/>
        </w:rPr>
        <w:t>做过系统性的</w:t>
      </w:r>
      <w:r w:rsidRPr="00111E19">
        <w:rPr>
          <w:rFonts w:hint="eastAsia"/>
          <w:szCs w:val="24"/>
        </w:rPr>
        <w:t>总结如</w:t>
      </w:r>
      <w:r>
        <w:rPr>
          <w:rFonts w:hint="eastAsia"/>
          <w:szCs w:val="24"/>
        </w:rPr>
        <w:t>John</w:t>
      </w:r>
      <w:r w:rsidRPr="009A6751">
        <w:rPr>
          <w:rFonts w:hint="eastAsia"/>
          <w:szCs w:val="24"/>
        </w:rPr>
        <w:t xml:space="preserve"> </w:t>
      </w:r>
      <w:r>
        <w:rPr>
          <w:rFonts w:hint="eastAsia"/>
          <w:szCs w:val="24"/>
        </w:rPr>
        <w:t>在</w:t>
      </w:r>
      <w:r w:rsidRPr="009A6751">
        <w:rPr>
          <w:rFonts w:hint="eastAsia"/>
          <w:szCs w:val="24"/>
        </w:rPr>
        <w:t>1944</w:t>
      </w:r>
      <w:r w:rsidRPr="009A6751">
        <w:rPr>
          <w:rFonts w:hint="eastAsia"/>
          <w:szCs w:val="24"/>
        </w:rPr>
        <w:t>年</w:t>
      </w:r>
      <w:r>
        <w:rPr>
          <w:szCs w:val="24"/>
        </w:rPr>
        <w:fldChar w:fldCharType="begin"/>
      </w:r>
      <w:r>
        <w:rPr>
          <w:szCs w:val="24"/>
        </w:rPr>
        <w:instrText xml:space="preserve"> ADDIN EN.CITE &lt;EndNote&gt;&lt;Cite&gt;&lt;Author&gt;Johnston&lt;/Author&gt;&lt;Year&gt;1994&lt;/Year&gt;&lt;RecNum&gt;37&lt;/RecNum&gt;&lt;DisplayText&gt;[10]&lt;/DisplayText&gt;&lt;record&gt;&lt;rec-number&gt;37&lt;/rec-number&gt;&lt;foreign-keys&gt;&lt;key app="EN" db-id="evpxwteatr9tvhetrpqp2d0stfwa0s9zr2sf" timestamp="1389104947"&gt;37&lt;/key&gt;&lt;/foreign-keys&gt;&lt;ref-type name="Journal Article"&gt;17&lt;/ref-type&gt;&lt;contributors&gt;&lt;authors&gt;&lt;author&gt;Johnston, Mary E&lt;/author&gt;&lt;author&gt;Langton, Karl B&lt;/author&gt;&lt;author&gt;Haynes, R Brian&lt;/author&gt;&lt;author&gt;Mathieu, Alix&lt;/author&gt;&lt;/authors&gt;&lt;/contributors&gt;&lt;titles&gt;&lt;title&gt;Effects of computer-based clinical decision support systems on clinician performance and patient outcome: a critical appraisal of research&lt;/title&gt;&lt;secondary-title&gt;Annals of internal medicine&lt;/secondary-title&gt;&lt;/titles&gt;&lt;periodical&gt;&lt;full-title&gt;Annals of internal medicine&lt;/full-title&gt;&lt;/periodical&gt;&lt;pages&gt;135-142&lt;/pages&gt;&lt;volume&gt;120&lt;/volume&gt;&lt;number&gt;2&lt;/number&gt;&lt;dates&gt;&lt;year&gt;1994&lt;/year&gt;&lt;/dates&gt;&lt;isbn&gt;0003-4819&lt;/isbn&gt;&lt;urls&gt;&lt;/urls&gt;&lt;/record&gt;&lt;/Cite&gt;&lt;/EndNote&gt;</w:instrText>
      </w:r>
      <w:r>
        <w:rPr>
          <w:szCs w:val="24"/>
        </w:rPr>
        <w:fldChar w:fldCharType="separate"/>
      </w:r>
      <w:r>
        <w:rPr>
          <w:noProof/>
          <w:szCs w:val="24"/>
        </w:rPr>
        <w:t>[</w:t>
      </w:r>
      <w:hyperlink w:anchor="_ENREF_10" w:tooltip="Johnston, 1994 #37" w:history="1">
        <w:r>
          <w:rPr>
            <w:noProof/>
            <w:szCs w:val="24"/>
          </w:rPr>
          <w:t>10</w:t>
        </w:r>
      </w:hyperlink>
      <w:r>
        <w:rPr>
          <w:noProof/>
          <w:szCs w:val="24"/>
        </w:rPr>
        <w:t>]</w:t>
      </w:r>
      <w:r>
        <w:rPr>
          <w:szCs w:val="24"/>
        </w:rPr>
        <w:fldChar w:fldCharType="end"/>
      </w:r>
      <w:r w:rsidRPr="00111E19">
        <w:rPr>
          <w:rFonts w:hint="eastAsia"/>
          <w:szCs w:val="24"/>
        </w:rPr>
        <w:t>、</w:t>
      </w:r>
      <w:r>
        <w:rPr>
          <w:rFonts w:hint="eastAsia"/>
          <w:szCs w:val="24"/>
        </w:rPr>
        <w:t>Hunt</w:t>
      </w:r>
      <w:r>
        <w:rPr>
          <w:rFonts w:hint="eastAsia"/>
          <w:szCs w:val="24"/>
        </w:rPr>
        <w:t>在</w:t>
      </w:r>
      <w:r w:rsidRPr="00111E19">
        <w:rPr>
          <w:rFonts w:hint="eastAsia"/>
          <w:szCs w:val="24"/>
        </w:rPr>
        <w:t>1998</w:t>
      </w:r>
      <w:r>
        <w:rPr>
          <w:rFonts w:hint="eastAsia"/>
          <w:szCs w:val="24"/>
        </w:rPr>
        <w:t>年</w:t>
      </w:r>
      <w:r>
        <w:rPr>
          <w:szCs w:val="24"/>
        </w:rPr>
        <w:fldChar w:fldCharType="begin"/>
      </w:r>
      <w:r>
        <w:rPr>
          <w:szCs w:val="24"/>
        </w:rPr>
        <w:instrText xml:space="preserve"> ADDIN EN.CITE &lt;EndNote&gt;&lt;Cite&gt;&lt;Author&gt;Hunt&lt;/Author&gt;&lt;Year&gt;1998&lt;/Year&gt;&lt;RecNum&gt;34&lt;/RecNum&gt;&lt;DisplayText&gt;[11]&lt;/DisplayText&gt;&lt;record&gt;&lt;rec-number&gt;34&lt;/rec-number&gt;&lt;foreign-keys&gt;&lt;key app="EN" db-id="evpxwteatr9tvhetrpqp2d0stfwa0s9zr2sf" timestamp="1389104818"&gt;34&lt;/key&gt;&lt;/foreign-keys&gt;&lt;ref-type name="Journal Article"&gt;17&lt;/ref-type&gt;&lt;contributors&gt;&lt;authors&gt;&lt;author&gt;Hunt, Dereck L&lt;/author&gt;&lt;author&gt;Haynes, R Brian&lt;/author&gt;&lt;author&gt;Hanna, Steven E&lt;/author&gt;&lt;author&gt;Smith, Kristina&lt;/author&gt;&lt;/authors&gt;&lt;/contributors&gt;&lt;titles&gt;&lt;title&gt;Effects of computer-based clinical decision support systems on physician performance and patient outcomes&lt;/title&gt;&lt;secondary-title&gt;JAMA: the journal of the American Medical Association&lt;/secondary-title&gt;&lt;/titles&gt;&lt;periodical&gt;&lt;full-title&gt;JAMA: the journal of the American Medical Association&lt;/full-title&gt;&lt;/periodical&gt;&lt;pages&gt;1339-1346&lt;/pages&gt;&lt;volume&gt;280&lt;/volume&gt;&lt;number&gt;15&lt;/number&gt;&lt;dates&gt;&lt;year&gt;1998&lt;/year&gt;&lt;/dates&gt;&lt;isbn&gt;0098-7484&lt;/isbn&gt;&lt;urls&gt;&lt;/urls&gt;&lt;/record&gt;&lt;/Cite&gt;&lt;/EndNote&gt;</w:instrText>
      </w:r>
      <w:r>
        <w:rPr>
          <w:szCs w:val="24"/>
        </w:rPr>
        <w:fldChar w:fldCharType="separate"/>
      </w:r>
      <w:r>
        <w:rPr>
          <w:noProof/>
          <w:szCs w:val="24"/>
        </w:rPr>
        <w:t>[</w:t>
      </w:r>
      <w:hyperlink w:anchor="_ENREF_11" w:tooltip="Hunt, 1998 #34" w:history="1">
        <w:r>
          <w:rPr>
            <w:noProof/>
            <w:szCs w:val="24"/>
          </w:rPr>
          <w:t>11</w:t>
        </w:r>
      </w:hyperlink>
      <w:r>
        <w:rPr>
          <w:noProof/>
          <w:szCs w:val="24"/>
        </w:rPr>
        <w:t>]</w:t>
      </w:r>
      <w:r>
        <w:rPr>
          <w:szCs w:val="24"/>
        </w:rPr>
        <w:fldChar w:fldCharType="end"/>
      </w:r>
      <w:r w:rsidRPr="00111E19">
        <w:rPr>
          <w:rFonts w:hint="eastAsia"/>
          <w:szCs w:val="24"/>
        </w:rPr>
        <w:t>、</w:t>
      </w:r>
      <w:proofErr w:type="spellStart"/>
      <w:r>
        <w:rPr>
          <w:rFonts w:hint="eastAsia"/>
          <w:szCs w:val="24"/>
        </w:rPr>
        <w:t>Kwanmoto</w:t>
      </w:r>
      <w:proofErr w:type="spellEnd"/>
      <w:r>
        <w:rPr>
          <w:rFonts w:hint="eastAsia"/>
          <w:szCs w:val="24"/>
        </w:rPr>
        <w:t>在</w:t>
      </w:r>
      <w:r w:rsidRPr="00111E19">
        <w:rPr>
          <w:rFonts w:hint="eastAsia"/>
          <w:szCs w:val="24"/>
        </w:rPr>
        <w:t>2005</w:t>
      </w:r>
      <w:r>
        <w:rPr>
          <w:szCs w:val="24"/>
        </w:rPr>
        <w:fldChar w:fldCharType="begin"/>
      </w:r>
      <w:r>
        <w:rPr>
          <w:szCs w:val="24"/>
        </w:rPr>
        <w:instrText xml:space="preserve"> ADDIN EN.CITE &lt;EndNote&gt;&lt;Cite&gt;&lt;Author&gt;Kawamoto&lt;/Author&gt;&lt;Year&gt;2005&lt;/Year&gt;&lt;RecNum&gt;35&lt;/RecNum&gt;&lt;DisplayText&gt;[12]&lt;/DisplayText&gt;&lt;record&gt;&lt;rec-number&gt;35&lt;/rec-number&gt;&lt;foreign-keys&gt;&lt;key app="EN" db-id="evpxwteatr9tvhetrpqp2d0stfwa0s9zr2sf" timestamp="1389104835"&gt;35&lt;/key&gt;&lt;/foreign-keys&gt;&lt;ref-type name="Journal Article"&gt;17&lt;/ref-type&gt;&lt;contributors&gt;&lt;authors&gt;&lt;author&gt;Kawamoto, Kensaku&lt;/author&gt;&lt;author&gt;Houlihan, Caitlin A&lt;/author&gt;&lt;author&gt;Balas, E Andrew&lt;/author&gt;&lt;author&gt;Lobach, David F&lt;/author&gt;&lt;/authors&gt;&lt;/contributors&gt;&lt;titles&gt;&lt;title&gt;Improving clinical practice using clinical decision support systems: a systematic review of trials to identify features critical to success&lt;/title&gt;&lt;secondary-title&gt;Bmj&lt;/secondary-title&gt;&lt;/titles&gt;&lt;periodical&gt;&lt;full-title&gt;Bmj&lt;/full-title&gt;&lt;/periodical&gt;&lt;pages&gt;765&lt;/pages&gt;&lt;volume&gt;330&lt;/volume&gt;&lt;number&gt;7494&lt;/number&gt;&lt;dates&gt;&lt;year&gt;2005&lt;/year&gt;&lt;/dates&gt;&lt;isbn&gt;0959-8138&lt;/isbn&gt;&lt;urls&gt;&lt;/urls&gt;&lt;/record&gt;&lt;/Cite&gt;&lt;/EndNote&gt;</w:instrText>
      </w:r>
      <w:r>
        <w:rPr>
          <w:szCs w:val="24"/>
        </w:rPr>
        <w:fldChar w:fldCharType="separate"/>
      </w:r>
      <w:r>
        <w:rPr>
          <w:noProof/>
          <w:szCs w:val="24"/>
        </w:rPr>
        <w:t>[</w:t>
      </w:r>
      <w:hyperlink w:anchor="_ENREF_12" w:tooltip="Kawamoto, 2005 #35" w:history="1">
        <w:r>
          <w:rPr>
            <w:noProof/>
            <w:szCs w:val="24"/>
          </w:rPr>
          <w:t>12</w:t>
        </w:r>
      </w:hyperlink>
      <w:r>
        <w:rPr>
          <w:noProof/>
          <w:szCs w:val="24"/>
        </w:rPr>
        <w:t>]</w:t>
      </w:r>
      <w:r>
        <w:rPr>
          <w:szCs w:val="24"/>
        </w:rPr>
        <w:fldChar w:fldCharType="end"/>
      </w:r>
      <w:r w:rsidRPr="00111E19">
        <w:rPr>
          <w:rFonts w:hint="eastAsia"/>
          <w:szCs w:val="24"/>
        </w:rPr>
        <w:t xml:space="preserve"> </w:t>
      </w:r>
      <w:r>
        <w:rPr>
          <w:rFonts w:hint="eastAsia"/>
          <w:szCs w:val="24"/>
        </w:rPr>
        <w:t>，</w:t>
      </w:r>
      <w:proofErr w:type="spellStart"/>
      <w:r>
        <w:rPr>
          <w:rFonts w:hint="eastAsia"/>
          <w:szCs w:val="24"/>
        </w:rPr>
        <w:t>Garg</w:t>
      </w:r>
      <w:proofErr w:type="spellEnd"/>
      <w:r>
        <w:rPr>
          <w:rFonts w:hint="eastAsia"/>
          <w:szCs w:val="24"/>
        </w:rPr>
        <w:t>在</w:t>
      </w:r>
      <w:r>
        <w:rPr>
          <w:rFonts w:hint="eastAsia"/>
          <w:szCs w:val="24"/>
        </w:rPr>
        <w:t>20</w:t>
      </w:r>
      <w:r w:rsidRPr="00111E19">
        <w:rPr>
          <w:rFonts w:hint="eastAsia"/>
          <w:szCs w:val="24"/>
        </w:rPr>
        <w:t xml:space="preserve">05 </w:t>
      </w:r>
      <w:r w:rsidRPr="00111E19">
        <w:rPr>
          <w:rFonts w:hint="eastAsia"/>
          <w:szCs w:val="24"/>
        </w:rPr>
        <w:t>年发表于</w:t>
      </w:r>
      <w:r w:rsidRPr="00111E19">
        <w:rPr>
          <w:rFonts w:hint="eastAsia"/>
          <w:szCs w:val="24"/>
        </w:rPr>
        <w:t xml:space="preserve">JAMA </w:t>
      </w:r>
      <w:r w:rsidRPr="00111E19">
        <w:rPr>
          <w:rFonts w:hint="eastAsia"/>
          <w:szCs w:val="24"/>
        </w:rPr>
        <w:t>的比较权威的系统性回顾</w:t>
      </w:r>
      <w:r>
        <w:rPr>
          <w:szCs w:val="24"/>
        </w:rPr>
        <w:fldChar w:fldCharType="begin"/>
      </w:r>
      <w:r>
        <w:rPr>
          <w:szCs w:val="24"/>
        </w:rPr>
        <w:instrText xml:space="preserve"> ADDIN EN.CITE &lt;EndNote&gt;&lt;Cite&gt;&lt;Author&gt;Garg&lt;/Author&gt;&lt;Year&gt;2005&lt;/Year&gt;&lt;RecNum&gt;32&lt;/RecNum&gt;&lt;DisplayText&gt;[13]&lt;/DisplayText&gt;&lt;record&gt;&lt;rec-number&gt;32&lt;/rec-number&gt;&lt;foreign-keys&gt;&lt;key app="EN" db-id="evpxwteatr9tvhetrpqp2d0stfwa0s9zr2sf" timestamp="1389103693"&gt;32&lt;/key&gt;&lt;/foreign-keys&gt;&lt;ref-type name="Journal Article"&gt;17&lt;/ref-type&gt;&lt;contributors&gt;&lt;authors&gt;&lt;author&gt;Garg, Amit X&lt;/author&gt;&lt;author&gt;Adhikari, Neill KJ&lt;/author&gt;&lt;author&gt;McDonald, Heather&lt;/author&gt;&lt;author&gt;Rosas-Arellano, M Patricia&lt;/author&gt;&lt;author&gt;Devereaux, PJ&lt;/author&gt;&lt;author&gt;Beyene, Joseph&lt;/author&gt;&lt;author&gt;Sam, Justina&lt;/author&gt;&lt;author&gt;Haynes, R Brian&lt;/author&gt;&lt;/authors&gt;&lt;/contributors&gt;&lt;titles&gt;&lt;title&gt;Effects of computerized clinical decision support systems on practitioner performance and patient outcomes&lt;/title&gt;&lt;secondary-title&gt;JAMA: the journal of the American Medical Association&lt;/secondary-title&gt;&lt;/titles&gt;&lt;periodical&gt;&lt;full-title&gt;JAMA: the journal of the American Medical Association&lt;/full-title&gt;&lt;/periodical&gt;&lt;pages&gt;1223-1238&lt;/pages&gt;&lt;volume&gt;293&lt;/volume&gt;&lt;number&gt;10&lt;/number&gt;&lt;dates&gt;&lt;year&gt;2005&lt;/year&gt;&lt;/dates&gt;&lt;isbn&gt;0098-7484&lt;/isbn&gt;&lt;urls&gt;&lt;/urls&gt;&lt;/record&gt;&lt;/Cite&gt;&lt;/EndNote&gt;</w:instrText>
      </w:r>
      <w:r>
        <w:rPr>
          <w:szCs w:val="24"/>
        </w:rPr>
        <w:fldChar w:fldCharType="separate"/>
      </w:r>
      <w:r>
        <w:rPr>
          <w:noProof/>
          <w:szCs w:val="24"/>
        </w:rPr>
        <w:t>[</w:t>
      </w:r>
      <w:hyperlink w:anchor="_ENREF_13" w:tooltip="Garg, 2005 #32" w:history="1">
        <w:r>
          <w:rPr>
            <w:noProof/>
            <w:szCs w:val="24"/>
          </w:rPr>
          <w:t>13</w:t>
        </w:r>
      </w:hyperlink>
      <w:r>
        <w:rPr>
          <w:noProof/>
          <w:szCs w:val="24"/>
        </w:rPr>
        <w:t>]</w:t>
      </w:r>
      <w:r>
        <w:rPr>
          <w:szCs w:val="24"/>
        </w:rPr>
        <w:fldChar w:fldCharType="end"/>
      </w:r>
      <w:r w:rsidRPr="00111E19">
        <w:rPr>
          <w:rFonts w:hint="eastAsia"/>
          <w:szCs w:val="24"/>
        </w:rPr>
        <w:t>，说明大多数国外报道的临床决策支持系统对医生的工作质量有提高作用。这些综述都展现了临床决策支持系统在诊断、用药和预防方面很好的效果。</w:t>
      </w:r>
      <w:r>
        <w:rPr>
          <w:rFonts w:hint="eastAsia"/>
          <w:szCs w:val="24"/>
        </w:rPr>
        <w:t>然而，这些系统大部分只在少数研究性的医疗机构进行了系统的验证工作，</w:t>
      </w:r>
      <w:r>
        <w:rPr>
          <w:rFonts w:hint="eastAsia"/>
          <w:szCs w:val="24"/>
        </w:rPr>
        <w:lastRenderedPageBreak/>
        <w:t>很少应用到社区医疗中。</w:t>
      </w:r>
    </w:p>
    <w:p w:rsidR="00730270" w:rsidRPr="00730270" w:rsidRDefault="00730270" w:rsidP="00730270">
      <w:pPr>
        <w:ind w:firstLine="480"/>
        <w:rPr>
          <w:szCs w:val="24"/>
        </w:rPr>
      </w:pPr>
      <w:r>
        <w:rPr>
          <w:rFonts w:hint="eastAsia"/>
          <w:szCs w:val="24"/>
        </w:rPr>
        <w:t>因此本文需要研究的问题在于如何把临床决策支持系统有效地应用于社区医疗，提高社区医疗水平，解决社区首诊困难问题，使得社区医疗发挥出真正的作用，达到居民</w:t>
      </w:r>
      <w:r w:rsidRPr="009F7605">
        <w:rPr>
          <w:rFonts w:hint="eastAsia"/>
          <w:szCs w:val="24"/>
        </w:rPr>
        <w:t>“大病去医院、小病到社区”的目的</w:t>
      </w:r>
      <w:r>
        <w:rPr>
          <w:rFonts w:hint="eastAsia"/>
          <w:szCs w:val="24"/>
        </w:rPr>
        <w:t>。</w:t>
      </w:r>
    </w:p>
    <w:p w:rsidR="009B6236" w:rsidRDefault="006F6F4A" w:rsidP="009B6236">
      <w:pPr>
        <w:pStyle w:val="2"/>
      </w:pPr>
      <w:bookmarkStart w:id="6" w:name="_Toc376967912"/>
      <w:r>
        <w:rPr>
          <w:rFonts w:hint="eastAsia"/>
        </w:rPr>
        <w:t>面向社区的疾病诊断决策支持系统</w:t>
      </w:r>
      <w:bookmarkEnd w:id="6"/>
    </w:p>
    <w:p w:rsidR="00730270" w:rsidRPr="009946AC" w:rsidRDefault="00730270" w:rsidP="00730270">
      <w:pPr>
        <w:pStyle w:val="4"/>
        <w:rPr>
          <w:b w:val="0"/>
        </w:rPr>
      </w:pPr>
      <w:r w:rsidRPr="009946AC">
        <w:rPr>
          <w:rFonts w:hint="eastAsia"/>
          <w:b w:val="0"/>
        </w:rPr>
        <w:t>临床诊断决策支持系统概述</w:t>
      </w:r>
    </w:p>
    <w:p w:rsidR="00730270" w:rsidRPr="007A28FB" w:rsidRDefault="00730270" w:rsidP="00730270">
      <w:pPr>
        <w:autoSpaceDE w:val="0"/>
        <w:autoSpaceDN w:val="0"/>
        <w:adjustRightInd w:val="0"/>
        <w:ind w:firstLine="480"/>
      </w:pPr>
      <w:r w:rsidRPr="007A28FB">
        <w:rPr>
          <w:rFonts w:hint="eastAsia"/>
        </w:rPr>
        <w:t>关于</w:t>
      </w:r>
      <w:r>
        <w:rPr>
          <w:rFonts w:hint="eastAsia"/>
        </w:rPr>
        <w:t>临床</w:t>
      </w:r>
      <w:r w:rsidRPr="007A28FB">
        <w:rPr>
          <w:rFonts w:hint="eastAsia"/>
        </w:rPr>
        <w:t>决策支持系统的定义有很多种说法。最为广泛接受的是：</w:t>
      </w:r>
      <w:r>
        <w:rPr>
          <w:rFonts w:hint="eastAsia"/>
        </w:rPr>
        <w:t>临床</w:t>
      </w:r>
      <w:r w:rsidRPr="007A28FB">
        <w:rPr>
          <w:rFonts w:hint="eastAsia"/>
        </w:rPr>
        <w:t>决策支持是通过组织性的相关的医学知识和病人信息来提高医疗决策的行为从而改善医疗服务的一种过程</w:t>
      </w:r>
      <w:r w:rsidRPr="007A28FB">
        <w:fldChar w:fldCharType="begin"/>
      </w:r>
      <w:r>
        <w:instrText xml:space="preserve"> ADDIN EN.CITE &lt;EndNote&gt;&lt;Cite&gt;&lt;Author&gt;McCoy&lt;/Author&gt;&lt;Year&gt;2013&lt;/Year&gt;&lt;RecNum&gt;25&lt;/RecNum&gt;&lt;DisplayText&gt;[14]&lt;/DisplayText&gt;&lt;record&gt;&lt;rec-number&gt;25&lt;/rec-number&gt;&lt;foreign-keys&gt;&lt;key app="EN" db-id="evpxwteatr9tvhetrpqp2d0stfwa0s9zr2sf" timestamp="1388662522"&gt;25&lt;/key&gt;&lt;/foreign-keys&gt;&lt;ref-type name="Journal Article"&gt;17&lt;/ref-type&gt;&lt;contributors&gt;&lt;authors&gt;&lt;author&gt;McCoy, Allison B&lt;/author&gt;&lt;author&gt;Melton, Genevieve B&lt;/author&gt;&lt;author&gt;Wright, Adam&lt;/author&gt;&lt;author&gt;Sittig, Dean F&lt;/author&gt;&lt;/authors&gt;&lt;/contributors&gt;&lt;titles&gt;&lt;title&gt;Clinical Decision Support for Colon and Rectal Surgery: An Overview&lt;/title&gt;&lt;secondary-title&gt;Clinics in Colon and Rectal Surgery&lt;/secondary-title&gt;&lt;/titles&gt;&lt;periodical&gt;&lt;full-title&gt;Clinics in Colon and Rectal Surgery&lt;/full-title&gt;&lt;/periodical&gt;&lt;pages&gt;023-030&lt;/pages&gt;&lt;volume&gt;26&lt;/volume&gt;&lt;number&gt;01&lt;/number&gt;&lt;dates&gt;&lt;year&gt;2013&lt;/year&gt;&lt;/dates&gt;&lt;isbn&gt;1531-0043&lt;/isbn&gt;&lt;urls&gt;&lt;/urls&gt;&lt;/record&gt;&lt;/Cite&gt;&lt;/EndNote&gt;</w:instrText>
      </w:r>
      <w:r w:rsidRPr="007A28FB">
        <w:fldChar w:fldCharType="separate"/>
      </w:r>
      <w:r>
        <w:rPr>
          <w:noProof/>
        </w:rPr>
        <w:t>[</w:t>
      </w:r>
      <w:hyperlink w:anchor="_ENREF_14" w:tooltip="McCoy, 2013 #25" w:history="1">
        <w:r>
          <w:rPr>
            <w:noProof/>
          </w:rPr>
          <w:t>14</w:t>
        </w:r>
      </w:hyperlink>
      <w:r>
        <w:rPr>
          <w:noProof/>
        </w:rPr>
        <w:t>]</w:t>
      </w:r>
      <w:r w:rsidRPr="007A28FB">
        <w:fldChar w:fldCharType="end"/>
      </w:r>
      <w:r w:rsidRPr="007A28FB">
        <w:rPr>
          <w:rFonts w:hint="eastAsia"/>
        </w:rPr>
        <w:t>。</w:t>
      </w:r>
      <w:r w:rsidRPr="007A28FB">
        <w:rPr>
          <w:rFonts w:hint="eastAsia"/>
        </w:rPr>
        <w:t>CDS</w:t>
      </w:r>
      <w:r w:rsidRPr="007A28FB">
        <w:rPr>
          <w:rFonts w:hint="eastAsia"/>
        </w:rPr>
        <w:t>典型的应用包括药物互斥作用的警报、电子化的剂量提示和基于临床指南的医嘱集。而诊断决策支持系统可以引导医生得到正确的诊断，并且能够减少用药的错误。第一代的诊断决策支持的产品</w:t>
      </w:r>
      <w:r w:rsidRPr="007A28FB">
        <w:t>(</w:t>
      </w:r>
      <w:r>
        <w:rPr>
          <w:rFonts w:hint="eastAsia"/>
        </w:rPr>
        <w:t>例如</w:t>
      </w:r>
      <w:r w:rsidRPr="007A28FB">
        <w:t xml:space="preserve">, QMR—First Databank, </w:t>
      </w:r>
      <w:proofErr w:type="spellStart"/>
      <w:r w:rsidRPr="007A28FB">
        <w:t>Inc</w:t>
      </w:r>
      <w:proofErr w:type="spellEnd"/>
      <w:r w:rsidRPr="007A28FB">
        <w:t xml:space="preserve">, </w:t>
      </w:r>
      <w:proofErr w:type="spellStart"/>
      <w:r w:rsidRPr="007A28FB">
        <w:t>CA;Iliad</w:t>
      </w:r>
      <w:proofErr w:type="spellEnd"/>
      <w:r w:rsidRPr="007A28FB">
        <w:t xml:space="preserve">—University of Utah; </w:t>
      </w:r>
      <w:proofErr w:type="spellStart"/>
      <w:r w:rsidRPr="007A28FB">
        <w:t>DXplain</w:t>
      </w:r>
      <w:proofErr w:type="spellEnd"/>
      <w:r w:rsidRPr="007A28FB">
        <w:t xml:space="preserve">—Massachusetts </w:t>
      </w:r>
      <w:proofErr w:type="spellStart"/>
      <w:r w:rsidRPr="007A28FB">
        <w:t>GeneralHospital</w:t>
      </w:r>
      <w:proofErr w:type="spellEnd"/>
      <w:r w:rsidRPr="007A28FB">
        <w:t>, Boston, MA)</w:t>
      </w:r>
      <w:r w:rsidRPr="007A28FB">
        <w:rPr>
          <w:rFonts w:hint="eastAsia"/>
        </w:rPr>
        <w:t>使用基于疾病的特征性症状、体征和生理实验检查结果的预编译知识。用户会让自己的病人从选项菜单中选择输入的结果，并且这些程序将使用贝叶斯逻辑或模式匹配算法，提出诊断可能性。通常情况下，系统提出的建议是具有</w:t>
      </w:r>
      <w:r>
        <w:rPr>
          <w:rFonts w:hint="eastAsia"/>
        </w:rPr>
        <w:t>临床</w:t>
      </w:r>
      <w:r w:rsidRPr="007A28FB">
        <w:rPr>
          <w:rFonts w:hint="eastAsia"/>
        </w:rPr>
        <w:t>价值的，而且也对于临床推理教学方面有一定的帮助</w:t>
      </w:r>
      <w:r w:rsidRPr="007A28FB">
        <w:fldChar w:fldCharType="begin"/>
      </w:r>
      <w:r>
        <w:instrText xml:space="preserve"> ADDIN EN.CITE &lt;EndNote&gt;&lt;Cite&gt;&lt;Author&gt;Friedman&lt;/Author&gt;&lt;Year&gt;1999&lt;/Year&gt;&lt;RecNum&gt;26&lt;/RecNum&gt;&lt;DisplayText&gt;[15, 16]&lt;/DisplayText&gt;&lt;record&gt;&lt;rec-number&gt;26&lt;/rec-number&gt;&lt;foreign-keys&gt;&lt;key app="EN" db-id="evpxwteatr9tvhetrpqp2d0stfwa0s9zr2sf" timestamp="1388662783"&gt;26&lt;/key&gt;&lt;/foreign-keys&gt;&lt;ref-type name="Journal Article"&gt;17&lt;/ref-type&gt;&lt;contributors&gt;&lt;authors&gt;&lt;author&gt;Friedman, Charles P&lt;/author&gt;&lt;author&gt;Elstein, Arthur S&lt;/author&gt;&lt;author&gt;Wolf, Fredric M&lt;/author&gt;&lt;author&gt;Murphy, Gwendolyn C&lt;/author&gt;&lt;author&gt;Franz, Timothy M&lt;/author&gt;&lt;author&gt;Heckerling, Paul S&lt;/author&gt;&lt;author&gt;Fine, Paul L&lt;/author&gt;&lt;author&gt;Miller, Thomas M&lt;/author&gt;&lt;author&gt;Abraham, Vijoy&lt;/author&gt;&lt;/authors&gt;&lt;/contributors&gt;&lt;titles&gt;&lt;title&gt;Enhancement of clinicians&amp;apos; diagnostic reasoning by computer-based consultation&lt;/title&gt;&lt;secondary-title&gt;JAMA: the journal of the American Medical Association&lt;/secondary-title&gt;&lt;/titles&gt;&lt;periodical&gt;&lt;full-title&gt;JAMA: the journal of the American Medical Association&lt;/full-title&gt;&lt;/periodical&gt;&lt;pages&gt;1851-1856&lt;/pages&gt;&lt;volume&gt;282&lt;/volume&gt;&lt;number&gt;19&lt;/number&gt;&lt;dates&gt;&lt;year&gt;1999&lt;/year&gt;&lt;/dates&gt;&lt;isbn&gt;0098-7484&lt;/isbn&gt;&lt;urls&gt;&lt;/urls&gt;&lt;/record&gt;&lt;/Cite&gt;&lt;Cite&gt;&lt;Author&gt;Lincoln&lt;/Author&gt;&lt;Year&gt;1992&lt;/Year&gt;&lt;RecNum&gt;27&lt;/RecNum&gt;&lt;record&gt;&lt;rec-number&gt;27&lt;/rec-number&gt;&lt;foreign-keys&gt;&lt;key app="EN" db-id="evpxwteatr9tvhetrpqp2d0stfwa0s9zr2sf" timestamp="1388662834"&gt;27&lt;/key&gt;&lt;/foreign-keys&gt;&lt;ref-type name="Conference Proceedings"&gt;10&lt;/ref-type&gt;&lt;contributors&gt;&lt;authors&gt;&lt;author&gt;Lincoln, Michael J&lt;/author&gt;&lt;author&gt;Turner, CW&lt;/author&gt;&lt;author&gt;Haug, PJ&lt;/author&gt;&lt;author&gt;Williamson, JW&lt;/author&gt;&lt;author&gt;Jessen, S&lt;/author&gt;&lt;author&gt;Cundick, RM&lt;/author&gt;&lt;author&gt;Cundick, K&lt;/author&gt;&lt;author&gt;Warner, HR&lt;/author&gt;&lt;/authors&gt;&lt;/contributors&gt;&lt;titles&gt;&lt;title&gt;Iliad&amp;apos;s role in the generalization of learning across a medical domain&lt;/title&gt;&lt;secondary-title&gt;Proceedings of the Annual Symposium on Computer Application in Medical Care&lt;/secondary-title&gt;&lt;/titles&gt;&lt;pages&gt;174&lt;/pages&gt;&lt;dates&gt;&lt;year&gt;1992&lt;/year&gt;&lt;/dates&gt;&lt;publisher&gt;American Medical Informatics Association&lt;/publisher&gt;&lt;urls&gt;&lt;/urls&gt;&lt;/record&gt;&lt;/Cite&gt;&lt;/EndNote&gt;</w:instrText>
      </w:r>
      <w:r w:rsidRPr="007A28FB">
        <w:fldChar w:fldCharType="separate"/>
      </w:r>
      <w:r>
        <w:rPr>
          <w:noProof/>
        </w:rPr>
        <w:t>[</w:t>
      </w:r>
      <w:hyperlink w:anchor="_ENREF_15" w:tooltip="Friedman, 1999 #26" w:history="1">
        <w:r>
          <w:rPr>
            <w:noProof/>
          </w:rPr>
          <w:t>15</w:t>
        </w:r>
      </w:hyperlink>
      <w:r>
        <w:rPr>
          <w:noProof/>
        </w:rPr>
        <w:t xml:space="preserve">, </w:t>
      </w:r>
      <w:hyperlink w:anchor="_ENREF_16" w:tooltip="Lincoln, 1992 #27" w:history="1">
        <w:r>
          <w:rPr>
            <w:noProof/>
          </w:rPr>
          <w:t>16</w:t>
        </w:r>
      </w:hyperlink>
      <w:r>
        <w:rPr>
          <w:noProof/>
        </w:rPr>
        <w:t>]</w:t>
      </w:r>
      <w:r w:rsidRPr="007A28FB">
        <w:fldChar w:fldCharType="end"/>
      </w:r>
      <w:r w:rsidRPr="007A28FB">
        <w:rPr>
          <w:rFonts w:hint="eastAsia"/>
        </w:rPr>
        <w:t>。</w:t>
      </w:r>
    </w:p>
    <w:p w:rsidR="00730270" w:rsidRDefault="00730270" w:rsidP="00730270">
      <w:pPr>
        <w:ind w:firstLine="480"/>
      </w:pPr>
      <w:r w:rsidRPr="008C36B8">
        <w:rPr>
          <w:rFonts w:hint="eastAsia"/>
        </w:rPr>
        <w:t>从</w:t>
      </w:r>
      <w:r w:rsidRPr="008C36B8">
        <w:rPr>
          <w:rFonts w:hint="eastAsia"/>
        </w:rPr>
        <w:t>20</w:t>
      </w:r>
      <w:r w:rsidRPr="008C36B8">
        <w:rPr>
          <w:rFonts w:hint="eastAsia"/>
        </w:rPr>
        <w:t>世纪</w:t>
      </w:r>
      <w:r w:rsidRPr="008C36B8">
        <w:rPr>
          <w:rFonts w:hint="eastAsia"/>
        </w:rPr>
        <w:t>70</w:t>
      </w:r>
      <w:r>
        <w:rPr>
          <w:rFonts w:hint="eastAsia"/>
        </w:rPr>
        <w:t>年代</w:t>
      </w:r>
      <w:r w:rsidRPr="008C36B8">
        <w:rPr>
          <w:rFonts w:hint="eastAsia"/>
        </w:rPr>
        <w:t>，到现在，决策支持系统研究经过了五十多年的发展，积累了大量的研究成果，特别是在各种疾病的诊疗方面：</w:t>
      </w:r>
      <w:proofErr w:type="spellStart"/>
      <w:r w:rsidRPr="008C36B8">
        <w:rPr>
          <w:rFonts w:hint="eastAsia"/>
        </w:rPr>
        <w:t>Jerick</w:t>
      </w:r>
      <w:proofErr w:type="spellEnd"/>
      <w:r w:rsidRPr="008C36B8">
        <w:rPr>
          <w:rFonts w:hint="eastAsia"/>
        </w:rPr>
        <w:t>等人开发了诊断肺病的临床决策支持系统，</w:t>
      </w:r>
      <w:r w:rsidRPr="008C36B8">
        <w:rPr>
          <w:rFonts w:hint="eastAsia"/>
        </w:rPr>
        <w:t>Delphi</w:t>
      </w:r>
      <w:r w:rsidRPr="008C36B8">
        <w:rPr>
          <w:rFonts w:hint="eastAsia"/>
        </w:rPr>
        <w:t>与美国糖尿病协会（</w:t>
      </w:r>
      <w:r w:rsidRPr="008C36B8">
        <w:rPr>
          <w:rFonts w:hint="eastAsia"/>
        </w:rPr>
        <w:t>ADA</w:t>
      </w:r>
      <w:r w:rsidRPr="008C36B8">
        <w:rPr>
          <w:rFonts w:hint="eastAsia"/>
        </w:rPr>
        <w:t>）合作开发的</w:t>
      </w:r>
      <w:r w:rsidRPr="008C36B8">
        <w:rPr>
          <w:rFonts w:hint="eastAsia"/>
        </w:rPr>
        <w:t>Delphi</w:t>
      </w:r>
      <w:r w:rsidRPr="008C36B8">
        <w:rPr>
          <w:rFonts w:hint="eastAsia"/>
        </w:rPr>
        <w:t>糖尿病管理软件</w:t>
      </w:r>
      <w:r>
        <w:rPr>
          <w:rFonts w:hint="eastAsia"/>
        </w:rPr>
        <w:t>。</w:t>
      </w:r>
      <w:r w:rsidRPr="008C36B8">
        <w:rPr>
          <w:rFonts w:hint="eastAsia"/>
        </w:rPr>
        <w:t>哈佛医学院开发的“</w:t>
      </w:r>
      <w:r w:rsidRPr="008C36B8">
        <w:rPr>
          <w:rFonts w:hint="eastAsia"/>
        </w:rPr>
        <w:t>DXPI</w:t>
      </w:r>
      <w:r w:rsidRPr="008C36B8">
        <w:rPr>
          <w:rFonts w:hint="eastAsia"/>
        </w:rPr>
        <w:t>．</w:t>
      </w:r>
      <w:r w:rsidRPr="008C36B8">
        <w:rPr>
          <w:rFonts w:hint="eastAsia"/>
        </w:rPr>
        <w:t>AIN</w:t>
      </w:r>
      <w:r w:rsidRPr="008C36B8">
        <w:rPr>
          <w:rFonts w:hint="eastAsia"/>
        </w:rPr>
        <w:t>”系统包含</w:t>
      </w:r>
      <w:r w:rsidRPr="008C36B8">
        <w:rPr>
          <w:rFonts w:hint="eastAsia"/>
        </w:rPr>
        <w:t>2200</w:t>
      </w:r>
      <w:r w:rsidRPr="008C36B8">
        <w:rPr>
          <w:rFonts w:hint="eastAsia"/>
        </w:rPr>
        <w:t>种疾病和</w:t>
      </w:r>
      <w:r w:rsidRPr="008C36B8">
        <w:rPr>
          <w:rFonts w:hint="eastAsia"/>
        </w:rPr>
        <w:t>5000</w:t>
      </w:r>
      <w:r w:rsidRPr="008C36B8">
        <w:rPr>
          <w:rFonts w:hint="eastAsia"/>
        </w:rPr>
        <w:t>多种症状，针对某一种疾病的专项医学专家系统更是举不胜数。</w:t>
      </w:r>
      <w:proofErr w:type="spellStart"/>
      <w:r w:rsidRPr="008C36B8">
        <w:rPr>
          <w:rFonts w:hint="eastAsia"/>
        </w:rPr>
        <w:t>Umbau</w:t>
      </w:r>
      <w:proofErr w:type="spellEnd"/>
      <w:r w:rsidRPr="008C36B8">
        <w:rPr>
          <w:rFonts w:hint="eastAsia"/>
        </w:rPr>
        <w:t>开发了皮肤癌辅助诊断系统。</w:t>
      </w:r>
      <w:proofErr w:type="spellStart"/>
      <w:r w:rsidRPr="008C36B8">
        <w:rPr>
          <w:rFonts w:hint="eastAsia"/>
        </w:rPr>
        <w:t>Prov</w:t>
      </w:r>
      <w:proofErr w:type="spellEnd"/>
      <w:r w:rsidRPr="008C36B8">
        <w:rPr>
          <w:rFonts w:hint="eastAsia"/>
        </w:rPr>
        <w:t>等人研制了用于诊断慢性腹痛的决策支持系统。</w:t>
      </w:r>
      <w:r w:rsidRPr="008C36B8">
        <w:rPr>
          <w:rFonts w:hint="eastAsia"/>
        </w:rPr>
        <w:t>2000</w:t>
      </w:r>
      <w:r w:rsidRPr="008C36B8">
        <w:rPr>
          <w:rFonts w:hint="eastAsia"/>
        </w:rPr>
        <w:t>年</w:t>
      </w:r>
      <w:r w:rsidRPr="008C36B8">
        <w:rPr>
          <w:rFonts w:hint="eastAsia"/>
        </w:rPr>
        <w:t>wells</w:t>
      </w:r>
      <w:r w:rsidRPr="008C36B8">
        <w:rPr>
          <w:rFonts w:hint="eastAsia"/>
        </w:rPr>
        <w:t>等人开发了计算机辅助乳腺治疗计划系统。上个世纪</w:t>
      </w:r>
      <w:r w:rsidRPr="008C36B8">
        <w:rPr>
          <w:rFonts w:hint="eastAsia"/>
        </w:rPr>
        <w:t>80</w:t>
      </w:r>
      <w:r w:rsidRPr="008C36B8">
        <w:rPr>
          <w:rFonts w:hint="eastAsia"/>
        </w:rPr>
        <w:t>年代以来国内涌现了一批专科临床决策支持系统，如肝病</w:t>
      </w:r>
      <w:r>
        <w:rPr>
          <w:rFonts w:hint="eastAsia"/>
        </w:rPr>
        <w:t>营养疗法专家系统、昏迷诊断计算机专家系统、急性肾衰诊断系统、</w:t>
      </w:r>
      <w:proofErr w:type="gramStart"/>
      <w:r>
        <w:rPr>
          <w:rFonts w:hint="eastAsia"/>
        </w:rPr>
        <w:t>颈</w:t>
      </w:r>
      <w:r w:rsidRPr="008C36B8">
        <w:rPr>
          <w:rFonts w:hint="eastAsia"/>
        </w:rPr>
        <w:t>疾病</w:t>
      </w:r>
      <w:proofErr w:type="gramEnd"/>
      <w:r w:rsidRPr="008C36B8">
        <w:rPr>
          <w:rFonts w:hint="eastAsia"/>
        </w:rPr>
        <w:t>专家系统、精神疾病诊断系统、心功能辅</w:t>
      </w:r>
      <w:r w:rsidRPr="008C36B8">
        <w:rPr>
          <w:rFonts w:hint="eastAsia"/>
        </w:rPr>
        <w:lastRenderedPageBreak/>
        <w:t>助诊断系统、针灸专家系统及医病诊疗用药系统。这些系统经过临床验证都对于疾病的诊疗有积极的效果。</w:t>
      </w:r>
    </w:p>
    <w:p w:rsidR="00730270" w:rsidRPr="004E37AC" w:rsidRDefault="00730270" w:rsidP="006F6F4A">
      <w:pPr>
        <w:pStyle w:val="4"/>
        <w:ind w:left="0"/>
        <w:rPr>
          <w:b w:val="0"/>
        </w:rPr>
      </w:pPr>
      <w:r>
        <w:rPr>
          <w:rFonts w:hint="eastAsia"/>
          <w:b w:val="0"/>
        </w:rPr>
        <w:t>面向社区的临床决策支持服务模式</w:t>
      </w:r>
    </w:p>
    <w:p w:rsidR="00730270" w:rsidRDefault="00730270" w:rsidP="00730270">
      <w:pPr>
        <w:ind w:firstLine="480"/>
        <w:rPr>
          <w:szCs w:val="24"/>
        </w:rPr>
      </w:pPr>
      <w:r w:rsidRPr="00111E19">
        <w:rPr>
          <w:rFonts w:hint="eastAsia"/>
          <w:szCs w:val="24"/>
        </w:rPr>
        <w:t>根据</w:t>
      </w:r>
      <w:r w:rsidRPr="00111E19">
        <w:rPr>
          <w:rFonts w:hint="eastAsia"/>
          <w:szCs w:val="24"/>
        </w:rPr>
        <w:t>2007</w:t>
      </w:r>
      <w:r w:rsidRPr="00111E19">
        <w:rPr>
          <w:rFonts w:hint="eastAsia"/>
          <w:szCs w:val="24"/>
        </w:rPr>
        <w:t>发表在</w:t>
      </w:r>
      <w:r w:rsidRPr="00111E19">
        <w:rPr>
          <w:rFonts w:hint="eastAsia"/>
          <w:szCs w:val="24"/>
        </w:rPr>
        <w:t>JAMIA</w:t>
      </w:r>
      <w:r w:rsidRPr="00111E19">
        <w:rPr>
          <w:rFonts w:hint="eastAsia"/>
          <w:szCs w:val="24"/>
        </w:rPr>
        <w:t>的白皮书</w:t>
      </w:r>
      <w:r w:rsidRPr="00111E19">
        <w:rPr>
          <w:szCs w:val="24"/>
        </w:rPr>
        <w:t>—</w:t>
      </w:r>
      <w:r w:rsidRPr="00111E19">
        <w:rPr>
          <w:rFonts w:hint="eastAsia"/>
          <w:szCs w:val="24"/>
        </w:rPr>
        <w:t xml:space="preserve">A Roadmap for National Action on Clinical </w:t>
      </w:r>
      <w:r w:rsidRPr="00111E19">
        <w:rPr>
          <w:szCs w:val="24"/>
        </w:rPr>
        <w:t>Decision</w:t>
      </w:r>
      <w:r w:rsidRPr="00111E19">
        <w:rPr>
          <w:rFonts w:hint="eastAsia"/>
          <w:szCs w:val="24"/>
        </w:rPr>
        <w:t xml:space="preserve"> Support</w:t>
      </w:r>
      <w:r w:rsidRPr="00111E19">
        <w:rPr>
          <w:szCs w:val="24"/>
        </w:rPr>
        <w:fldChar w:fldCharType="begin"/>
      </w:r>
      <w:r>
        <w:rPr>
          <w:szCs w:val="24"/>
        </w:rPr>
        <w:instrText xml:space="preserve"> ADDIN EN.CITE &lt;EndNote&gt;&lt;Cite&gt;&lt;Author&gt;Osheroff&lt;/Author&gt;&lt;Year&gt;2007&lt;/Year&gt;&lt;RecNum&gt;28&lt;/RecNum&gt;&lt;DisplayText&gt;[17]&lt;/DisplayText&gt;&lt;record&gt;&lt;rec-number&gt;28&lt;/rec-number&gt;&lt;foreign-keys&gt;&lt;key app="EN" db-id="evpxwteatr9tvhetrpqp2d0stfwa0s9zr2sf" timestamp="1388669354"&gt;28&lt;/key&gt;&lt;/foreign-keys&gt;&lt;ref-type name="Journal Article"&gt;17&lt;/ref-type&gt;&lt;contributors&gt;&lt;authors&gt;&lt;author&gt;Osheroff, Jerome A&lt;/author&gt;&lt;author&gt;Teich, Jonathan M&lt;/author&gt;&lt;author&gt;Middleton, Blackford&lt;/author&gt;&lt;author&gt;Steen, Elaine B&lt;/author&gt;&lt;author&gt;Wright, Adam&lt;/author&gt;&lt;author&gt;Detmer, Don E&lt;/author&gt;&lt;/authors&gt;&lt;/contributors&gt;&lt;titles&gt;&lt;title&gt;A roadmap for national action on clinical decision support&lt;/title&gt;&lt;secondary-title&gt;Journal of the American medical informatics association&lt;/secondary-title&gt;&lt;/titles&gt;&lt;periodical&gt;&lt;full-title&gt;Journal of the American Medical Informatics Association&lt;/full-title&gt;&lt;/periodical&gt;&lt;pages&gt;141-145&lt;/pages&gt;&lt;volume&gt;14&lt;/volume&gt;&lt;number&gt;2&lt;/number&gt;&lt;dates&gt;&lt;year&gt;2007&lt;/year&gt;&lt;/dates&gt;&lt;isbn&gt;1527-974X&lt;/isbn&gt;&lt;urls&gt;&lt;/urls&gt;&lt;/record&gt;&lt;/Cite&gt;&lt;/EndNote&gt;</w:instrText>
      </w:r>
      <w:r w:rsidRPr="00111E19">
        <w:rPr>
          <w:szCs w:val="24"/>
        </w:rPr>
        <w:fldChar w:fldCharType="separate"/>
      </w:r>
      <w:r>
        <w:rPr>
          <w:noProof/>
          <w:szCs w:val="24"/>
        </w:rPr>
        <w:t>[</w:t>
      </w:r>
      <w:hyperlink w:anchor="_ENREF_17" w:tooltip="Osheroff, 2007 #28" w:history="1">
        <w:r>
          <w:rPr>
            <w:noProof/>
            <w:szCs w:val="24"/>
          </w:rPr>
          <w:t>17</w:t>
        </w:r>
      </w:hyperlink>
      <w:r>
        <w:rPr>
          <w:noProof/>
          <w:szCs w:val="24"/>
        </w:rPr>
        <w:t>]</w:t>
      </w:r>
      <w:r w:rsidRPr="00111E19">
        <w:rPr>
          <w:szCs w:val="24"/>
        </w:rPr>
        <w:fldChar w:fldCharType="end"/>
      </w:r>
      <w:r w:rsidRPr="00111E19">
        <w:rPr>
          <w:rFonts w:hint="eastAsia"/>
          <w:szCs w:val="24"/>
        </w:rPr>
        <w:t>，虽然临床决策支持系统在某些医疗机构对于病人的诊疗工作已经产生了很好的效果，但是在很多其他的医疗机构，</w:t>
      </w:r>
      <w:r w:rsidRPr="00111E19">
        <w:rPr>
          <w:rFonts w:hint="eastAsia"/>
          <w:szCs w:val="24"/>
        </w:rPr>
        <w:t>CDS</w:t>
      </w:r>
      <w:r w:rsidRPr="00111E19">
        <w:rPr>
          <w:rFonts w:hint="eastAsia"/>
          <w:szCs w:val="24"/>
        </w:rPr>
        <w:t>并没有投入实际应用。为了</w:t>
      </w:r>
      <w:r w:rsidRPr="00111E19">
        <w:rPr>
          <w:rFonts w:hint="eastAsia"/>
          <w:szCs w:val="24"/>
        </w:rPr>
        <w:t>CDS</w:t>
      </w:r>
      <w:r w:rsidRPr="00111E19">
        <w:rPr>
          <w:rFonts w:hint="eastAsia"/>
          <w:szCs w:val="24"/>
        </w:rPr>
        <w:t>更广泛地应用于临床医疗，该文指出，必须通过三大支柱实</w:t>
      </w:r>
      <w:r w:rsidRPr="00111E19">
        <w:rPr>
          <w:rFonts w:hint="eastAsia"/>
          <w:szCs w:val="24"/>
        </w:rPr>
        <w:t>CDS</w:t>
      </w:r>
      <w:r w:rsidRPr="00111E19">
        <w:rPr>
          <w:rFonts w:hint="eastAsia"/>
          <w:szCs w:val="24"/>
        </w:rPr>
        <w:t>的目标：</w:t>
      </w:r>
    </w:p>
    <w:p w:rsidR="00730270" w:rsidRDefault="00730270" w:rsidP="00730270">
      <w:pPr>
        <w:ind w:firstLine="480"/>
        <w:rPr>
          <w:szCs w:val="24"/>
        </w:rPr>
      </w:pPr>
      <w:proofErr w:type="gramStart"/>
      <w:r w:rsidRPr="00111E19">
        <w:rPr>
          <w:rFonts w:hint="eastAsia"/>
          <w:szCs w:val="24"/>
        </w:rPr>
        <w:t>1.Best</w:t>
      </w:r>
      <w:proofErr w:type="gramEnd"/>
      <w:r w:rsidRPr="00111E19">
        <w:rPr>
          <w:rFonts w:hint="eastAsia"/>
          <w:szCs w:val="24"/>
        </w:rPr>
        <w:t xml:space="preserve"> knowledge Available When Needed;</w:t>
      </w:r>
    </w:p>
    <w:p w:rsidR="00730270" w:rsidRDefault="00730270" w:rsidP="00730270">
      <w:pPr>
        <w:ind w:firstLine="480"/>
        <w:rPr>
          <w:szCs w:val="24"/>
        </w:rPr>
      </w:pPr>
      <w:proofErr w:type="gramStart"/>
      <w:r w:rsidRPr="00111E19">
        <w:rPr>
          <w:rFonts w:hint="eastAsia"/>
          <w:szCs w:val="24"/>
        </w:rPr>
        <w:t>2.High</w:t>
      </w:r>
      <w:proofErr w:type="gramEnd"/>
      <w:r w:rsidRPr="00111E19">
        <w:rPr>
          <w:rFonts w:hint="eastAsia"/>
          <w:szCs w:val="24"/>
        </w:rPr>
        <w:t xml:space="preserve"> Adoption and Effective Use;</w:t>
      </w:r>
    </w:p>
    <w:p w:rsidR="00730270" w:rsidRDefault="00730270" w:rsidP="00730270">
      <w:pPr>
        <w:ind w:firstLine="480"/>
        <w:rPr>
          <w:szCs w:val="24"/>
        </w:rPr>
      </w:pPr>
      <w:r w:rsidRPr="00111E19">
        <w:rPr>
          <w:rFonts w:hint="eastAsia"/>
          <w:szCs w:val="24"/>
        </w:rPr>
        <w:t>3.Continuous Improvement of Knowledge and CDS</w:t>
      </w:r>
      <w:r w:rsidRPr="00111E19">
        <w:rPr>
          <w:rFonts w:hint="eastAsia"/>
          <w:szCs w:val="24"/>
        </w:rPr>
        <w:t>。</w:t>
      </w:r>
    </w:p>
    <w:p w:rsidR="00730270" w:rsidRPr="00111E19" w:rsidRDefault="00730270" w:rsidP="00730270">
      <w:pPr>
        <w:ind w:firstLine="480"/>
        <w:jc w:val="center"/>
        <w:rPr>
          <w:szCs w:val="24"/>
        </w:rPr>
      </w:pPr>
      <w:r>
        <w:rPr>
          <w:noProof/>
          <w:szCs w:val="24"/>
        </w:rPr>
        <w:drawing>
          <wp:inline distT="0" distB="0" distL="0" distR="0" wp14:anchorId="18CA7BC7" wp14:editId="2AFB3273">
            <wp:extent cx="5049672" cy="16033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9599" cy="1603375"/>
                    </a:xfrm>
                    <a:prstGeom prst="rect">
                      <a:avLst/>
                    </a:prstGeom>
                    <a:noFill/>
                    <a:ln>
                      <a:noFill/>
                    </a:ln>
                  </pic:spPr>
                </pic:pic>
              </a:graphicData>
            </a:graphic>
          </wp:inline>
        </w:drawing>
      </w:r>
    </w:p>
    <w:p w:rsidR="00730270" w:rsidRDefault="00730270" w:rsidP="00730270">
      <w:pPr>
        <w:ind w:firstLine="480"/>
        <w:rPr>
          <w:szCs w:val="24"/>
        </w:rPr>
      </w:pPr>
      <w:r>
        <w:rPr>
          <w:rFonts w:hint="eastAsia"/>
          <w:szCs w:val="24"/>
        </w:rPr>
        <w:t>根据</w:t>
      </w:r>
      <w:r w:rsidRPr="00111E19">
        <w:rPr>
          <w:rFonts w:hint="eastAsia"/>
          <w:szCs w:val="24"/>
        </w:rPr>
        <w:t>原则</w:t>
      </w:r>
      <w:proofErr w:type="gramStart"/>
      <w:r>
        <w:rPr>
          <w:rFonts w:hint="eastAsia"/>
          <w:szCs w:val="24"/>
        </w:rPr>
        <w:t>一</w:t>
      </w:r>
      <w:proofErr w:type="gramEnd"/>
      <w:r w:rsidRPr="00111E19">
        <w:rPr>
          <w:rFonts w:hint="eastAsia"/>
          <w:szCs w:val="24"/>
        </w:rPr>
        <w:t>，</w:t>
      </w:r>
      <w:r w:rsidRPr="00101CF5">
        <w:rPr>
          <w:rFonts w:hint="eastAsia"/>
          <w:szCs w:val="24"/>
        </w:rPr>
        <w:t>针对新的知识</w:t>
      </w:r>
      <w:r>
        <w:rPr>
          <w:rFonts w:hint="eastAsia"/>
          <w:szCs w:val="24"/>
        </w:rPr>
        <w:t>和</w:t>
      </w:r>
      <w:r w:rsidRPr="00101CF5">
        <w:rPr>
          <w:rFonts w:hint="eastAsia"/>
          <w:szCs w:val="24"/>
        </w:rPr>
        <w:t>专家总结的经验，要能够及时地进行</w:t>
      </w:r>
      <w:r>
        <w:rPr>
          <w:rFonts w:hint="eastAsia"/>
          <w:szCs w:val="24"/>
        </w:rPr>
        <w:t>传播到社区医疗，对于临床决策支持系统来说，在</w:t>
      </w:r>
      <w:r w:rsidRPr="00101CF5">
        <w:rPr>
          <w:rFonts w:hint="eastAsia"/>
          <w:szCs w:val="24"/>
        </w:rPr>
        <w:t>更新</w:t>
      </w:r>
      <w:r>
        <w:rPr>
          <w:rFonts w:hint="eastAsia"/>
          <w:szCs w:val="24"/>
        </w:rPr>
        <w:t>知识之后系统也能迅速</w:t>
      </w:r>
      <w:r w:rsidRPr="00101CF5">
        <w:rPr>
          <w:rFonts w:hint="eastAsia"/>
          <w:szCs w:val="24"/>
        </w:rPr>
        <w:t>进行更新</w:t>
      </w:r>
      <w:r>
        <w:rPr>
          <w:rFonts w:hint="eastAsia"/>
          <w:szCs w:val="24"/>
        </w:rPr>
        <w:t>发布。</w:t>
      </w:r>
    </w:p>
    <w:p w:rsidR="00730270" w:rsidRDefault="00730270" w:rsidP="00730270">
      <w:pPr>
        <w:ind w:firstLine="480"/>
        <w:rPr>
          <w:szCs w:val="24"/>
        </w:rPr>
      </w:pPr>
      <w:r>
        <w:rPr>
          <w:rFonts w:hint="eastAsia"/>
          <w:szCs w:val="24"/>
        </w:rPr>
        <w:t>根据原则二，为了达到高效的应用，临床决策</w:t>
      </w:r>
      <w:r w:rsidRPr="00101CF5">
        <w:rPr>
          <w:rFonts w:hint="eastAsia"/>
          <w:szCs w:val="24"/>
        </w:rPr>
        <w:t>使得地域上分布性很广的社区也能真正享受到决策支持的服务</w:t>
      </w:r>
      <w:r>
        <w:rPr>
          <w:rFonts w:hint="eastAsia"/>
          <w:szCs w:val="24"/>
        </w:rPr>
        <w:t>，</w:t>
      </w:r>
      <w:r w:rsidRPr="00101CF5">
        <w:rPr>
          <w:rFonts w:hint="eastAsia"/>
          <w:szCs w:val="24"/>
        </w:rPr>
        <w:t>而社区医生通过获取决策支持，给患者提供更好的医疗服务</w:t>
      </w:r>
      <w:r>
        <w:rPr>
          <w:rFonts w:hint="eastAsia"/>
          <w:szCs w:val="24"/>
        </w:rPr>
        <w:t>。</w:t>
      </w:r>
    </w:p>
    <w:p w:rsidR="00730270" w:rsidRDefault="00730270" w:rsidP="00730270">
      <w:pPr>
        <w:ind w:firstLine="480"/>
        <w:rPr>
          <w:szCs w:val="24"/>
        </w:rPr>
      </w:pPr>
      <w:r>
        <w:rPr>
          <w:rFonts w:hint="eastAsia"/>
          <w:szCs w:val="24"/>
        </w:rPr>
        <w:t>根据原则三，</w:t>
      </w:r>
      <w:r w:rsidRPr="00101CF5">
        <w:rPr>
          <w:rFonts w:hint="eastAsia"/>
          <w:szCs w:val="24"/>
        </w:rPr>
        <w:t>通过社区日常诊疗数据的收集，在这个过程中患者的数据最终汇集为临床数据，为临床专家提供临床研究分析的数据来源</w:t>
      </w:r>
      <w:r>
        <w:rPr>
          <w:rFonts w:hint="eastAsia"/>
          <w:szCs w:val="24"/>
        </w:rPr>
        <w:t>，</w:t>
      </w:r>
      <w:r w:rsidRPr="00101CF5">
        <w:rPr>
          <w:rFonts w:hint="eastAsia"/>
          <w:szCs w:val="24"/>
        </w:rPr>
        <w:t>促进新知识新技术的研究，支持知识的持续更新和应用</w:t>
      </w:r>
      <w:r>
        <w:rPr>
          <w:rFonts w:hint="eastAsia"/>
          <w:szCs w:val="24"/>
        </w:rPr>
        <w:t>。</w:t>
      </w:r>
    </w:p>
    <w:p w:rsidR="00730270" w:rsidRPr="00111E19" w:rsidRDefault="00730270" w:rsidP="00730270">
      <w:pPr>
        <w:ind w:firstLine="480"/>
        <w:rPr>
          <w:szCs w:val="24"/>
        </w:rPr>
      </w:pPr>
      <w:r w:rsidRPr="00111E19">
        <w:rPr>
          <w:rFonts w:hint="eastAsia"/>
          <w:szCs w:val="24"/>
        </w:rPr>
        <w:t>由分析得到在社区应用决策支持系统的服务模式如下：</w:t>
      </w:r>
    </w:p>
    <w:p w:rsidR="00730270" w:rsidRDefault="00730270" w:rsidP="00730270">
      <w:pPr>
        <w:ind w:firstLine="480"/>
        <w:jc w:val="center"/>
      </w:pPr>
      <w:r>
        <w:rPr>
          <w:noProof/>
        </w:rPr>
        <w:lastRenderedPageBreak/>
        <w:drawing>
          <wp:inline distT="0" distB="0" distL="0" distR="0" wp14:anchorId="01CB1F40" wp14:editId="687A99F0">
            <wp:extent cx="3568890" cy="2872039"/>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9129" cy="2872231"/>
                    </a:xfrm>
                    <a:prstGeom prst="rect">
                      <a:avLst/>
                    </a:prstGeom>
                    <a:noFill/>
                    <a:ln>
                      <a:noFill/>
                    </a:ln>
                  </pic:spPr>
                </pic:pic>
              </a:graphicData>
            </a:graphic>
          </wp:inline>
        </w:drawing>
      </w:r>
    </w:p>
    <w:p w:rsidR="00730270" w:rsidRPr="00585DE2" w:rsidRDefault="00730270" w:rsidP="00730270">
      <w:pPr>
        <w:ind w:firstLine="480"/>
        <w:rPr>
          <w:szCs w:val="24"/>
        </w:rPr>
      </w:pPr>
      <w:r w:rsidRPr="00111E19">
        <w:rPr>
          <w:rFonts w:hint="eastAsia"/>
          <w:szCs w:val="24"/>
        </w:rPr>
        <w:t>通过此服务模式，由中心医院负责知识的表达与更新，通过决策支持系统为社区提供诊疗辅助的服务，社区医生在需要的时候获取决策支持服务，而知识本身也在不断的更新中。从临床角度来看，社区医生在需要获取知识的时候通过系统获取了当前由专家提供的最新的知识，提高了医疗水平，保障了医疗质量；从科研角度来看，系统提供便捷的病历存储、检索和浏览功能，领域专家可以及时准确统计、分析和处理临床信息，从而发现问题和获取新的知识，通过更新决策支持系统的知识库，进一步修正和完善疾病的诊疗规范。</w:t>
      </w:r>
    </w:p>
    <w:p w:rsidR="006F6F4A" w:rsidRDefault="006F6F4A" w:rsidP="00D71CCE">
      <w:pPr>
        <w:pStyle w:val="2"/>
        <w:ind w:leftChars="-4" w:left="142" w:hangingChars="54" w:hanging="152"/>
      </w:pPr>
      <w:bookmarkStart w:id="7" w:name="_Toc376967913"/>
      <w:r>
        <w:rPr>
          <w:rFonts w:hint="eastAsia"/>
        </w:rPr>
        <w:t>关键技术问题</w:t>
      </w:r>
      <w:bookmarkEnd w:id="7"/>
    </w:p>
    <w:p w:rsidR="006F6F4A" w:rsidRDefault="006F6F4A" w:rsidP="006F6F4A">
      <w:pPr>
        <w:ind w:firstLine="480"/>
      </w:pPr>
      <w:r>
        <w:rPr>
          <w:rFonts w:hint="eastAsia"/>
        </w:rPr>
        <w:t>典型的临床决策支持系统一般由推理引擎、知识库、解释器、工作存储以及人机交互五个部分组成，结构如下图所示：</w:t>
      </w:r>
      <w:r>
        <w:rPr>
          <w:rFonts w:hint="eastAsia"/>
        </w:rPr>
        <w:t xml:space="preserve"> </w:t>
      </w:r>
    </w:p>
    <w:p w:rsidR="006F6F4A" w:rsidRDefault="006F6F4A" w:rsidP="006F6F4A">
      <w:pPr>
        <w:ind w:firstLine="480"/>
      </w:pPr>
      <w:r>
        <w:t xml:space="preserve"> </w:t>
      </w:r>
      <w:r w:rsidR="00D71CCE">
        <w:rPr>
          <w:noProof/>
        </w:rPr>
        <w:drawing>
          <wp:inline distT="0" distB="0" distL="0" distR="0" wp14:anchorId="7CCEF16B" wp14:editId="2A108225">
            <wp:extent cx="4175125" cy="1541780"/>
            <wp:effectExtent l="0" t="0" r="0" b="1270"/>
            <wp:docPr id="4" name="图片 4" descr="C:\Users\FGJ\AppData\Roaming\Tencent\Users\794460205\QQ\WinTemp\RichOle\LVXNU[UN045K1IP$5AF5Q5G.jpg"/>
            <wp:cNvGraphicFramePr/>
            <a:graphic xmlns:a="http://schemas.openxmlformats.org/drawingml/2006/main">
              <a:graphicData uri="http://schemas.openxmlformats.org/drawingml/2006/picture">
                <pic:pic xmlns:pic="http://schemas.openxmlformats.org/drawingml/2006/picture">
                  <pic:nvPicPr>
                    <pic:cNvPr id="4" name="图片 4" descr="C:\Users\FGJ\AppData\Roaming\Tencent\Users\794460205\QQ\WinTemp\RichOle\LVXNU[UN045K1IP$5AF5Q5G.jpg"/>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5125" cy="1541780"/>
                    </a:xfrm>
                    <a:prstGeom prst="rect">
                      <a:avLst/>
                    </a:prstGeom>
                    <a:noFill/>
                    <a:ln>
                      <a:noFill/>
                    </a:ln>
                  </pic:spPr>
                </pic:pic>
              </a:graphicData>
            </a:graphic>
          </wp:inline>
        </w:drawing>
      </w:r>
    </w:p>
    <w:p w:rsidR="006F6F4A" w:rsidRDefault="006F6F4A" w:rsidP="006F6F4A">
      <w:pPr>
        <w:ind w:firstLine="480"/>
      </w:pPr>
      <w:r>
        <w:rPr>
          <w:rFonts w:hint="eastAsia"/>
        </w:rPr>
        <w:t>知识库（</w:t>
      </w:r>
      <w:r>
        <w:rPr>
          <w:rFonts w:hint="eastAsia"/>
        </w:rPr>
        <w:t>Knowledge base, KB</w:t>
      </w:r>
      <w:r>
        <w:rPr>
          <w:rFonts w:hint="eastAsia"/>
        </w:rPr>
        <w:t>）是医学决策支持系统的基础，用于存放各种专家诊断知识，包括医学事实和可行的操作与诊断规则等；推理引擎（</w:t>
      </w:r>
      <w:r>
        <w:rPr>
          <w:rFonts w:hint="eastAsia"/>
        </w:rPr>
        <w:t xml:space="preserve">Inference </w:t>
      </w:r>
      <w:r>
        <w:rPr>
          <w:rFonts w:hint="eastAsia"/>
        </w:rPr>
        <w:lastRenderedPageBreak/>
        <w:t>Engine</w:t>
      </w:r>
      <w:r>
        <w:rPr>
          <w:rFonts w:hint="eastAsia"/>
        </w:rPr>
        <w:t>，</w:t>
      </w:r>
      <w:r>
        <w:rPr>
          <w:rFonts w:hint="eastAsia"/>
        </w:rPr>
        <w:t>IE</w:t>
      </w:r>
      <w:r>
        <w:rPr>
          <w:rFonts w:hint="eastAsia"/>
        </w:rPr>
        <w:t>）是知识规则应用于问题求解的载体，利用知识库中的规则，按照一定的推理策略，去解决当前的问题。人机接口（</w:t>
      </w:r>
      <w:r>
        <w:rPr>
          <w:rFonts w:hint="eastAsia"/>
        </w:rPr>
        <w:t>Man-Machine interface</w:t>
      </w:r>
      <w:r>
        <w:rPr>
          <w:rFonts w:hint="eastAsia"/>
        </w:rPr>
        <w:t>）是系统与用户进行对话的界面。</w:t>
      </w:r>
    </w:p>
    <w:p w:rsidR="006F6F4A" w:rsidRDefault="006F6F4A" w:rsidP="006F6F4A">
      <w:pPr>
        <w:ind w:firstLine="480"/>
      </w:pPr>
      <w:r>
        <w:rPr>
          <w:rFonts w:hint="eastAsia"/>
        </w:rPr>
        <w:t>由于社区医疗的特殊性，面向社区疾病诊断决策支持系统需要解决以下问题：</w:t>
      </w:r>
    </w:p>
    <w:p w:rsidR="006F6F4A" w:rsidRDefault="006F6F4A" w:rsidP="006F6F4A">
      <w:pPr>
        <w:ind w:firstLine="480"/>
      </w:pPr>
      <w:r>
        <w:t></w:t>
      </w:r>
      <w:r>
        <w:tab/>
      </w:r>
      <w:r>
        <w:rPr>
          <w:rFonts w:hint="eastAsia"/>
        </w:rPr>
        <w:t>系统的用户数量规模大。随着生活水平的不断提高，人们对于医疗的需求量也在不断增高。自</w:t>
      </w:r>
      <w:r>
        <w:t>2008</w:t>
      </w:r>
      <w:r>
        <w:rPr>
          <w:rFonts w:hint="eastAsia"/>
        </w:rPr>
        <w:t>年以来我国社区医疗机构数目在不断增长中，而社区医疗服务人员也在不断增加，至</w:t>
      </w:r>
      <w:r>
        <w:t xml:space="preserve">2011 </w:t>
      </w:r>
      <w:r>
        <w:rPr>
          <w:rFonts w:hint="eastAsia"/>
        </w:rPr>
        <w:t>年底，我国已建立社区医疗服务中心（站）</w:t>
      </w:r>
      <w:r>
        <w:t>32 860</w:t>
      </w:r>
      <w:r>
        <w:rPr>
          <w:rFonts w:hint="eastAsia"/>
        </w:rPr>
        <w:t>个，社区医疗服务中心人员</w:t>
      </w:r>
      <w:r>
        <w:t xml:space="preserve">32.9 </w:t>
      </w:r>
      <w:r>
        <w:rPr>
          <w:rFonts w:hint="eastAsia"/>
        </w:rPr>
        <w:t>万人，社区医疗服务站人员</w:t>
      </w:r>
      <w:r>
        <w:t xml:space="preserve">10.4 </w:t>
      </w:r>
      <w:r>
        <w:rPr>
          <w:rFonts w:hint="eastAsia"/>
        </w:rPr>
        <w:t>万人。</w:t>
      </w:r>
    </w:p>
    <w:p w:rsidR="006F6F4A" w:rsidRDefault="00D71CCE" w:rsidP="00AE0A01">
      <w:pPr>
        <w:ind w:firstLine="480"/>
        <w:jc w:val="center"/>
      </w:pPr>
      <w:r>
        <w:rPr>
          <w:noProof/>
        </w:rPr>
        <w:drawing>
          <wp:inline distT="0" distB="0" distL="0" distR="0" wp14:anchorId="403E692B" wp14:editId="35555C9B">
            <wp:extent cx="3228975" cy="2152650"/>
            <wp:effectExtent l="0" t="0" r="0" b="0"/>
            <wp:docPr id="2" name="图片 2" descr="D:\毕设\pictrute\img14634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毕设\pictrute\img14634origina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7421" cy="2151614"/>
                    </a:xfrm>
                    <a:prstGeom prst="rect">
                      <a:avLst/>
                    </a:prstGeom>
                    <a:noFill/>
                    <a:ln>
                      <a:noFill/>
                    </a:ln>
                  </pic:spPr>
                </pic:pic>
              </a:graphicData>
            </a:graphic>
          </wp:inline>
        </w:drawing>
      </w:r>
    </w:p>
    <w:p w:rsidR="006F6F4A" w:rsidRDefault="006F6F4A" w:rsidP="006F6F4A">
      <w:pPr>
        <w:ind w:firstLine="480"/>
      </w:pPr>
      <w:r>
        <w:t></w:t>
      </w:r>
      <w:r>
        <w:tab/>
      </w:r>
      <w:r>
        <w:rPr>
          <w:rFonts w:hint="eastAsia"/>
        </w:rPr>
        <w:t>系统的数据存储量庞大。由于社区覆盖的范围广，人口基数庞大，每天在社区诊疗中将产生大量的医疗数据，这些数据包含了不同科室的治疗、检查检验和护理等信息，如医嘱单、处方、检查检验报告、病历和病程记录以及其他诊疗相关的信息，涵盖了病人整个诊疗过程中产生的信息。这些数据种类多样、格式复杂，而且存储量巨大。</w:t>
      </w:r>
    </w:p>
    <w:p w:rsidR="006F6F4A" w:rsidRDefault="006F6F4A" w:rsidP="006F6F4A">
      <w:pPr>
        <w:ind w:firstLine="480"/>
      </w:pPr>
      <w:r>
        <w:t></w:t>
      </w:r>
      <w:r>
        <w:tab/>
      </w:r>
      <w:r>
        <w:rPr>
          <w:rFonts w:hint="eastAsia"/>
        </w:rPr>
        <w:t>系统的决策支持的内容涵盖常见疾病。由于社区医疗的职责在于对于居民的一般的常见病、多发病进行首诊的工作，面向社区的疾病诊断决策支持系统需要提供覆盖常见疾病的决策支持服务。但是不同疾病的诊疗过程有着巨大的差异，例如头痛诊断主要依据患者对于头痛症状的主观描述，如头痛时间、头痛程度，而老年痴呆症的诊断是通过标准化量表来评估患者的记忆力等因素再综合考虑。</w:t>
      </w:r>
    </w:p>
    <w:p w:rsidR="006F6F4A" w:rsidRDefault="006F6F4A" w:rsidP="006F6F4A">
      <w:pPr>
        <w:ind w:firstLine="480"/>
      </w:pPr>
      <w:r>
        <w:rPr>
          <w:rFonts w:hint="eastAsia"/>
        </w:rPr>
        <w:t>如果从典型的临床决策支持系统的结构出发，构建面向社区的疾病诊断决策支持系统，很难满足以上需求。因此，需要对于典型的临床决策支持系统框架进</w:t>
      </w:r>
      <w:r>
        <w:rPr>
          <w:rFonts w:hint="eastAsia"/>
        </w:rPr>
        <w:lastRenderedPageBreak/>
        <w:t>行扩展，必须建立一种可扩展、具有开放性的系统架构，支持高速增长又具有多样性的医疗数据的管理以及多种疾病的诊断的决策支持服务的动态添加和更新。</w:t>
      </w:r>
    </w:p>
    <w:p w:rsidR="006F6F4A" w:rsidRDefault="006F6F4A" w:rsidP="006F6F4A">
      <w:pPr>
        <w:ind w:firstLine="480"/>
      </w:pPr>
      <w:r>
        <w:rPr>
          <w:rFonts w:hint="eastAsia"/>
        </w:rPr>
        <w:t>首先，随着疾病种类的增加和参与社区医疗的数目增多，需要存储容量和计算资源具有扩展性，因此系统需要建立于存储和计算性能可伸缩的平台上；</w:t>
      </w:r>
    </w:p>
    <w:p w:rsidR="006F6F4A" w:rsidRDefault="006F6F4A" w:rsidP="006F6F4A">
      <w:pPr>
        <w:ind w:firstLine="480"/>
      </w:pPr>
      <w:r>
        <w:rPr>
          <w:rFonts w:hint="eastAsia"/>
        </w:rPr>
        <w:t>其次，人机交互部分，由于不同疾病医生问诊的方法不同，因此界面上的诊疗流程需要根据不同的疾病进行调整，但是界面的其他部分可保持不变。因此根据软件工程对改变开放的原则，应该将诊断流程的界面作为系统的配置项，适应疾病的多样性。</w:t>
      </w:r>
    </w:p>
    <w:p w:rsidR="006F6F4A" w:rsidRDefault="006F6F4A" w:rsidP="006F6F4A">
      <w:pPr>
        <w:ind w:firstLine="480"/>
      </w:pPr>
      <w:r>
        <w:rPr>
          <w:rFonts w:hint="eastAsia"/>
        </w:rPr>
        <w:t>然后，推理引擎部分，由于疾病诊断的知识来源各异，有些疾病领域已经存在规范性的来源于专家经验和知识的临床指南，而有些疾病的诊疗方法目前没有统一或公认的规范，已有的可能只是专家诊断的一些典型案例，作为诊疗的参考。因此，不同的疾病很难通过一种推理方法满足诊断需求，这就要求系统的推理引擎部分具有扩展性，可以在不影响系统其他部分的情况下添加新的推理方法。</w:t>
      </w:r>
    </w:p>
    <w:p w:rsidR="006F6F4A" w:rsidRDefault="006F6F4A" w:rsidP="006F6F4A">
      <w:pPr>
        <w:ind w:firstLine="480"/>
      </w:pPr>
      <w:r>
        <w:rPr>
          <w:rFonts w:hint="eastAsia"/>
        </w:rPr>
        <w:t>最后，数据存储部分，面对结构复杂多变、存储量巨大的各类疾病的医疗数据，系统应该提供可扩展的高性能数据存储解决方案。因此数据存储方面，应该能够应对疾病的数据模型的变化以及数据高速增长带来的水平扩展需求。</w:t>
      </w:r>
    </w:p>
    <w:p w:rsidR="00AE0A01" w:rsidRDefault="006F6F4A" w:rsidP="00AE0A01">
      <w:pPr>
        <w:ind w:firstLine="480"/>
        <w:rPr>
          <w:rFonts w:hint="eastAsia"/>
        </w:rPr>
      </w:pPr>
      <w:r>
        <w:rPr>
          <w:rFonts w:hint="eastAsia"/>
        </w:rPr>
        <w:t>基于以上分析，论文形成了面向社区疾病诊断决策支持系统的框架的研究目标，框架的概念图如下：</w:t>
      </w:r>
    </w:p>
    <w:p w:rsidR="00D71CCE" w:rsidRPr="00730270" w:rsidRDefault="00D71CCE" w:rsidP="00AE0A01">
      <w:pPr>
        <w:ind w:firstLine="480"/>
        <w:jc w:val="center"/>
      </w:pPr>
      <w:r>
        <w:rPr>
          <w:rFonts w:hint="eastAsia"/>
          <w:noProof/>
        </w:rPr>
        <w:drawing>
          <wp:inline distT="0" distB="0" distL="0" distR="0" wp14:anchorId="0F806367" wp14:editId="4B720F8E">
            <wp:extent cx="3143250" cy="19145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45596" cy="1915954"/>
                    </a:xfrm>
                    <a:prstGeom prst="rect">
                      <a:avLst/>
                    </a:prstGeom>
                    <a:noFill/>
                    <a:ln>
                      <a:noFill/>
                    </a:ln>
                  </pic:spPr>
                </pic:pic>
              </a:graphicData>
            </a:graphic>
          </wp:inline>
        </w:drawing>
      </w:r>
    </w:p>
    <w:p w:rsidR="004F0892" w:rsidRPr="00370433" w:rsidRDefault="004F0892" w:rsidP="004F0892">
      <w:pPr>
        <w:pStyle w:val="2"/>
        <w:rPr>
          <w:rFonts w:cs="Times New Roman"/>
        </w:rPr>
      </w:pPr>
      <w:bookmarkStart w:id="8" w:name="_Toc376967914"/>
      <w:r w:rsidRPr="00370433">
        <w:rPr>
          <w:rFonts w:cs="Times New Roman"/>
        </w:rPr>
        <w:t>论文</w:t>
      </w:r>
      <w:r w:rsidR="00260488">
        <w:rPr>
          <w:rFonts w:cs="Times New Roman" w:hint="eastAsia"/>
        </w:rPr>
        <w:t>研究目标和内容</w:t>
      </w:r>
      <w:bookmarkEnd w:id="8"/>
    </w:p>
    <w:p w:rsidR="00D71CCE" w:rsidRDefault="00D71CCE" w:rsidP="00D71CCE">
      <w:pPr>
        <w:ind w:firstLineChars="0"/>
      </w:pPr>
      <w:r>
        <w:rPr>
          <w:rFonts w:hint="eastAsia"/>
        </w:rPr>
        <w:t>基于以上分析，结合国外对于应用</w:t>
      </w:r>
      <w:r>
        <w:rPr>
          <w:rFonts w:hint="eastAsia"/>
        </w:rPr>
        <w:t>CDS</w:t>
      </w:r>
      <w:r>
        <w:rPr>
          <w:rFonts w:hint="eastAsia"/>
        </w:rPr>
        <w:t>的建议以及社区医疗的需求，分析得</w:t>
      </w:r>
      <w:r>
        <w:rPr>
          <w:rFonts w:hint="eastAsia"/>
        </w:rPr>
        <w:lastRenderedPageBreak/>
        <w:t>到中心医院</w:t>
      </w:r>
      <w:r>
        <w:rPr>
          <w:rFonts w:hint="eastAsia"/>
        </w:rPr>
        <w:t>-</w:t>
      </w:r>
      <w:r>
        <w:rPr>
          <w:rFonts w:hint="eastAsia"/>
        </w:rPr>
        <w:t>社区医生</w:t>
      </w:r>
      <w:r>
        <w:rPr>
          <w:rFonts w:hint="eastAsia"/>
        </w:rPr>
        <w:t>-</w:t>
      </w:r>
      <w:r>
        <w:rPr>
          <w:rFonts w:hint="eastAsia"/>
        </w:rPr>
        <w:t>患者的三级决策服务模式。并以社区的疾病诊断决策支持系统为出发点，研究系统面临的关键问题，并以此构建可扩展、开放性的社区疾病诊断决策支持系统框架，为社区疾病诊断系统提供了构建的方案。</w:t>
      </w:r>
    </w:p>
    <w:p w:rsidR="00D71CCE" w:rsidRDefault="00D71CCE" w:rsidP="00D71CCE">
      <w:pPr>
        <w:ind w:firstLineChars="0"/>
      </w:pPr>
      <w:r>
        <w:rPr>
          <w:rFonts w:hint="eastAsia"/>
        </w:rPr>
        <w:t>研究内容包括：分析社区医疗问题，提出满足社区医疗需求的临床决策支持系统的服务模式，基于此模式分析研究社区疾病诊断决策支持系统的关键问题，针对以上关键问题，设计面向社区的临床决策系统的总体架构。以头痛和</w:t>
      </w:r>
      <w:r w:rsidR="0064409B">
        <w:rPr>
          <w:rFonts w:hint="eastAsia"/>
        </w:rPr>
        <w:t>阿尔兹海默</w:t>
      </w:r>
      <w:proofErr w:type="gramStart"/>
      <w:r w:rsidR="0064409B">
        <w:rPr>
          <w:rFonts w:hint="eastAsia"/>
        </w:rPr>
        <w:t>症</w:t>
      </w:r>
      <w:r>
        <w:rPr>
          <w:rFonts w:hint="eastAsia"/>
        </w:rPr>
        <w:t>两种</w:t>
      </w:r>
      <w:proofErr w:type="gramEnd"/>
      <w:r>
        <w:rPr>
          <w:rFonts w:hint="eastAsia"/>
        </w:rPr>
        <w:t>疾病为例，设计并实现原发性头痛的临床诊断决策支持系统和老年痴呆症诊断决策支持系统，并对系统框架的可扩展进行验证和讨论。</w:t>
      </w:r>
    </w:p>
    <w:p w:rsidR="00D71CCE" w:rsidRPr="00D71CCE" w:rsidRDefault="00D71CCE" w:rsidP="00D71CCE">
      <w:pPr>
        <w:pStyle w:val="2"/>
        <w:rPr>
          <w:rFonts w:cs="Times New Roman"/>
        </w:rPr>
      </w:pPr>
      <w:bookmarkStart w:id="9" w:name="_Toc376967915"/>
      <w:r w:rsidRPr="00D71CCE">
        <w:rPr>
          <w:rFonts w:cs="Times New Roman" w:hint="eastAsia"/>
        </w:rPr>
        <w:t>章节编排</w:t>
      </w:r>
      <w:bookmarkEnd w:id="9"/>
      <w:r w:rsidRPr="00D71CCE">
        <w:rPr>
          <w:rFonts w:cs="Times New Roman" w:hint="eastAsia"/>
        </w:rPr>
        <w:t xml:space="preserve">   </w:t>
      </w:r>
    </w:p>
    <w:p w:rsidR="00D71CCE" w:rsidRDefault="00D71CCE" w:rsidP="00D71CCE">
      <w:pPr>
        <w:ind w:firstLineChars="0"/>
      </w:pPr>
      <w:r>
        <w:rPr>
          <w:rFonts w:hint="eastAsia"/>
        </w:rPr>
        <w:t>本文一共分五章对面向社区的疾病诊断决策支持系统进行了研究，文章结构如下：</w:t>
      </w:r>
    </w:p>
    <w:p w:rsidR="00D71CCE" w:rsidRDefault="00D71CCE" w:rsidP="00D71CCE">
      <w:pPr>
        <w:ind w:firstLineChars="0"/>
      </w:pPr>
      <w:r>
        <w:rPr>
          <w:rFonts w:hint="eastAsia"/>
        </w:rPr>
        <w:t>第一章：简述了研究背景，介绍研究目的与意义，最后提出了构建具有开放性可扩展的面向社区的疾病诊断决策支持系统的框架</w:t>
      </w:r>
    </w:p>
    <w:p w:rsidR="00D71CCE" w:rsidRDefault="00D71CCE" w:rsidP="00D71CCE">
      <w:pPr>
        <w:ind w:firstLineChars="0"/>
      </w:pPr>
      <w:r>
        <w:rPr>
          <w:rFonts w:hint="eastAsia"/>
        </w:rPr>
        <w:t>第二章：研究面向社区疾病诊断决策支持系统的框架设计的关键问题与技术，简介框架的实现和基于本框架的疾病诊断决策支持系统的开发方案</w:t>
      </w:r>
    </w:p>
    <w:p w:rsidR="00D71CCE" w:rsidRDefault="00D71CCE" w:rsidP="00D71CCE">
      <w:pPr>
        <w:ind w:firstLineChars="0"/>
      </w:pPr>
      <w:r>
        <w:rPr>
          <w:rFonts w:hint="eastAsia"/>
        </w:rPr>
        <w:t>第三章：选取头痛作为目标疾病，基于框架开发原发性头痛诊断决策支持系统，并分析验证系统框架</w:t>
      </w:r>
    </w:p>
    <w:p w:rsidR="00D71CCE" w:rsidRDefault="00D71CCE" w:rsidP="00D71CCE">
      <w:pPr>
        <w:ind w:firstLineChars="0"/>
      </w:pPr>
      <w:r>
        <w:rPr>
          <w:rFonts w:hint="eastAsia"/>
        </w:rPr>
        <w:t>第四章：选取老年痴呆症作为目标疾病，基于框架开发老年痴呆症诊断决策支持系统，并分析验证系统框架</w:t>
      </w:r>
    </w:p>
    <w:p w:rsidR="004F0892" w:rsidRPr="00F04A86" w:rsidRDefault="00D71CCE" w:rsidP="00D71CCE">
      <w:pPr>
        <w:ind w:firstLineChars="0"/>
        <w:sectPr w:rsidR="004F0892" w:rsidRPr="00F04A86" w:rsidSect="002D1265">
          <w:headerReference w:type="default" r:id="rId39"/>
          <w:footerReference w:type="default" r:id="rId40"/>
          <w:endnotePr>
            <w:numFmt w:val="decimal"/>
          </w:endnotePr>
          <w:pgSz w:w="11906" w:h="16838"/>
          <w:pgMar w:top="1440" w:right="1800" w:bottom="1440" w:left="1800" w:header="851" w:footer="992" w:gutter="0"/>
          <w:pgNumType w:start="1"/>
          <w:cols w:space="425"/>
          <w:docGrid w:type="lines" w:linePitch="326"/>
        </w:sectPr>
      </w:pPr>
      <w:r>
        <w:rPr>
          <w:rFonts w:hint="eastAsia"/>
        </w:rPr>
        <w:t>第五章：</w:t>
      </w:r>
      <w:r>
        <w:rPr>
          <w:rFonts w:hint="eastAsia"/>
        </w:rPr>
        <w:t xml:space="preserve"> </w:t>
      </w:r>
      <w:r>
        <w:rPr>
          <w:rFonts w:hint="eastAsia"/>
        </w:rPr>
        <w:t>总结全文，提出展望。</w:t>
      </w:r>
    </w:p>
    <w:p w:rsidR="004F0892" w:rsidRDefault="00F93894" w:rsidP="00D159E9">
      <w:pPr>
        <w:pStyle w:val="1"/>
        <w:rPr>
          <w:rFonts w:hint="eastAsia"/>
        </w:rPr>
      </w:pPr>
      <w:r>
        <w:rPr>
          <w:rFonts w:hint="eastAsia"/>
        </w:rPr>
        <w:lastRenderedPageBreak/>
        <w:t>关键技术研究与系统框架实现</w:t>
      </w:r>
    </w:p>
    <w:p w:rsidR="00F93894" w:rsidRPr="00F93894" w:rsidRDefault="00F93894" w:rsidP="00F93894">
      <w:pPr>
        <w:ind w:firstLine="480"/>
      </w:pPr>
      <w:r w:rsidRPr="00F93894">
        <w:rPr>
          <w:rFonts w:hint="eastAsia"/>
        </w:rPr>
        <w:t>面向社区疾病诊断决策支持系统是应用于社区的临床决策支持系统，由于社区的特殊环境和需求，需要构建具有良好开放性和扩展性的系统架构。因此，本章首先分析临床决策系统在社区应用面临的问题，然后研究解决问题需要的关键技术，并以此为基础分析得到系统框的设计，最后实现系统框架，并介绍基于该框架的社区临床疾病诊断决策支持系统的开发方法</w:t>
      </w:r>
    </w:p>
    <w:p w:rsidR="004F0892" w:rsidRDefault="00F93894" w:rsidP="004F0892">
      <w:pPr>
        <w:pStyle w:val="2"/>
        <w:rPr>
          <w:rFonts w:cs="Times New Roman" w:hint="eastAsia"/>
        </w:rPr>
      </w:pPr>
      <w:r>
        <w:rPr>
          <w:rFonts w:cs="Times New Roman" w:hint="eastAsia"/>
        </w:rPr>
        <w:t>问题分析</w:t>
      </w:r>
    </w:p>
    <w:p w:rsidR="00F93894" w:rsidRDefault="00F93894" w:rsidP="00F93894">
      <w:pPr>
        <w:ind w:firstLine="480"/>
        <w:rPr>
          <w:rFonts w:hint="eastAsia"/>
        </w:rPr>
      </w:pPr>
      <w:r>
        <w:rPr>
          <w:rFonts w:hint="eastAsia"/>
        </w:rPr>
        <w:t>在上一章节已经提到，由于面向社区的疾病诊断决策支持系统面向大规模数量的社区医生，并且需要庞大的系统数据的存储量，然后决策支持的范围要求覆盖常见疾病，这些需求对于原有的临床决策支持系统的框架来说存在很大的局限性，因此，必须对于原框架各模块进行一定的扩展，并设计具有开放性和扩展性的系统框架，下面对于问题进行详细分析：</w:t>
      </w:r>
    </w:p>
    <w:p w:rsidR="00F93894" w:rsidRDefault="00F93894" w:rsidP="00F93894">
      <w:pPr>
        <w:ind w:firstLine="480"/>
        <w:rPr>
          <w:rFonts w:hint="eastAsia"/>
        </w:rPr>
      </w:pPr>
      <w:r>
        <w:rPr>
          <w:rFonts w:hint="eastAsia"/>
        </w:rPr>
        <w:t>1.</w:t>
      </w:r>
      <w:r>
        <w:rPr>
          <w:rFonts w:hint="eastAsia"/>
        </w:rPr>
        <w:tab/>
      </w:r>
      <w:r>
        <w:rPr>
          <w:rFonts w:hint="eastAsia"/>
        </w:rPr>
        <w:t>人机接口</w:t>
      </w:r>
      <w:r>
        <w:rPr>
          <w:rFonts w:hint="eastAsia"/>
        </w:rPr>
        <w:t xml:space="preserve"> </w:t>
      </w:r>
    </w:p>
    <w:p w:rsidR="00F93894" w:rsidRDefault="00F93894" w:rsidP="00F93894">
      <w:pPr>
        <w:ind w:firstLine="480"/>
        <w:rPr>
          <w:rFonts w:hint="eastAsia"/>
        </w:rPr>
      </w:pPr>
      <w:r>
        <w:rPr>
          <w:rFonts w:hint="eastAsia"/>
        </w:rPr>
        <w:t>在疾病诊断过程中，医生是对于病人的信息进行综合处理，这个过程是由三个阶段的循环来表示的：观察（</w:t>
      </w:r>
      <w:r>
        <w:rPr>
          <w:rFonts w:hint="eastAsia"/>
        </w:rPr>
        <w:t>Observation</w:t>
      </w:r>
      <w:r>
        <w:rPr>
          <w:rFonts w:hint="eastAsia"/>
        </w:rPr>
        <w:t>）</w:t>
      </w:r>
      <w:r>
        <w:rPr>
          <w:rFonts w:hint="eastAsia"/>
        </w:rPr>
        <w:t>,</w:t>
      </w:r>
      <w:r>
        <w:rPr>
          <w:rFonts w:hint="eastAsia"/>
        </w:rPr>
        <w:t>诊断（</w:t>
      </w:r>
      <w:r>
        <w:rPr>
          <w:rFonts w:hint="eastAsia"/>
        </w:rPr>
        <w:t>Diagnosis</w:t>
      </w:r>
      <w:r>
        <w:rPr>
          <w:rFonts w:hint="eastAsia"/>
        </w:rPr>
        <w:t>）和治疗（</w:t>
      </w:r>
      <w:r>
        <w:rPr>
          <w:rFonts w:hint="eastAsia"/>
        </w:rPr>
        <w:t>Therapy</w:t>
      </w:r>
      <w:r>
        <w:rPr>
          <w:rFonts w:hint="eastAsia"/>
        </w:rPr>
        <w:t>），如下图所示。在过程中，医生通过回忆或搜索相关的医学知识和经验，向病人询问他</w:t>
      </w:r>
      <w:r>
        <w:rPr>
          <w:rFonts w:hint="eastAsia"/>
        </w:rPr>
        <w:t>/</w:t>
      </w:r>
      <w:r>
        <w:rPr>
          <w:rFonts w:hint="eastAsia"/>
        </w:rPr>
        <w:t>她相关的问题，如临床症状、相关病史、疾病诱发原因、疾病发作情况以及病患家族史等，搜集信息后集合疾病的知识进行诊断推理，并得出一个结论，然后给出治疗的方案。</w:t>
      </w:r>
    </w:p>
    <w:p w:rsidR="00F93894" w:rsidRDefault="00F93894" w:rsidP="00F93894">
      <w:pPr>
        <w:ind w:firstLine="480"/>
        <w:rPr>
          <w:rFonts w:hint="eastAsia"/>
        </w:rPr>
      </w:pPr>
      <w:r>
        <w:rPr>
          <w:rFonts w:hint="eastAsia"/>
        </w:rPr>
        <w:tab/>
      </w:r>
      <w:r>
        <w:rPr>
          <w:rFonts w:hint="eastAsia"/>
        </w:rPr>
        <w:t>在这个过程中，诊断决策的准确性往往取决于问诊过程中信息的获取程度。然而不同疾病对于病人的信息获取有着相当大的差异，对于系统来说，也就是疾病问诊流程部分的数据获取必须随着疾病的需求而变化，否则不能起到辅助决策的作用。</w:t>
      </w:r>
    </w:p>
    <w:p w:rsidR="00F93894" w:rsidRDefault="00F93894" w:rsidP="00F93894">
      <w:pPr>
        <w:ind w:firstLine="480"/>
        <w:rPr>
          <w:rFonts w:hint="eastAsia"/>
        </w:rPr>
      </w:pPr>
      <w:r>
        <w:rPr>
          <w:rFonts w:hint="eastAsia"/>
        </w:rPr>
        <w:t>因此，针对疾病流程的动态性，采用可视化组件将可变的界面存为配置文件，并通过数据交互模块完成数据的传输功能。</w:t>
      </w:r>
    </w:p>
    <w:p w:rsidR="00F93894" w:rsidRDefault="00F93894" w:rsidP="00F93894">
      <w:pPr>
        <w:ind w:firstLine="480"/>
        <w:rPr>
          <w:rFonts w:hint="eastAsia"/>
        </w:rPr>
      </w:pPr>
      <w:r>
        <w:rPr>
          <w:rFonts w:hint="eastAsia"/>
        </w:rPr>
        <w:lastRenderedPageBreak/>
        <w:t>2.</w:t>
      </w:r>
      <w:r>
        <w:rPr>
          <w:rFonts w:hint="eastAsia"/>
        </w:rPr>
        <w:tab/>
      </w:r>
      <w:r>
        <w:rPr>
          <w:rFonts w:hint="eastAsia"/>
        </w:rPr>
        <w:t>推理引擎</w:t>
      </w:r>
    </w:p>
    <w:p w:rsidR="00F93894" w:rsidRDefault="00F93894" w:rsidP="00F93894">
      <w:pPr>
        <w:ind w:firstLine="480"/>
        <w:rPr>
          <w:rFonts w:hint="eastAsia"/>
        </w:rPr>
      </w:pPr>
      <w:r>
        <w:rPr>
          <w:rFonts w:hint="eastAsia"/>
        </w:rPr>
        <w:t>推理引擎部分是知识规则应用于问题求解的载体，根据系统输入数据的当前内容，利用知识库的内容，按照一定的推理策略，去解决当前的问题。由于系统需要解决的不是使用单个推理引擎解决某种疾病的诊断问题，因此推理引擎模块需要提供多种推理方式的统一的推理引擎接口。然而由于推理方式种类繁多，已有的实现方式多样，基于各种编程语言和平台。</w:t>
      </w:r>
    </w:p>
    <w:p w:rsidR="00F93894" w:rsidRDefault="00F93894" w:rsidP="00F93894">
      <w:pPr>
        <w:ind w:firstLine="480"/>
        <w:rPr>
          <w:rFonts w:hint="eastAsia"/>
        </w:rPr>
      </w:pPr>
      <w:r>
        <w:rPr>
          <w:rFonts w:hint="eastAsia"/>
        </w:rPr>
        <w:t>现有的临床决策支持系统大多将推理引擎直接构建于系统内，往往系统开发的平台取决于推理引擎所用的语言或平台，推理引擎的更新或替换都可能会导致系统的重复开发工作。</w:t>
      </w:r>
    </w:p>
    <w:p w:rsidR="00F93894" w:rsidRDefault="00F93894" w:rsidP="00F93894">
      <w:pPr>
        <w:ind w:firstLine="480"/>
        <w:rPr>
          <w:rFonts w:hint="eastAsia"/>
        </w:rPr>
      </w:pPr>
      <w:r>
        <w:rPr>
          <w:rFonts w:hint="eastAsia"/>
        </w:rPr>
        <w:t>基于</w:t>
      </w:r>
      <w:r>
        <w:rPr>
          <w:rFonts w:hint="eastAsia"/>
        </w:rPr>
        <w:t xml:space="preserve">web service </w:t>
      </w:r>
      <w:r>
        <w:rPr>
          <w:rFonts w:hint="eastAsia"/>
        </w:rPr>
        <w:t>的推理引擎模块将推理的内部实现封装起来，以服务的形式向上层提供推理功能。也就是说，在保存接口一致的前提下，推理方法的调换或者更新都可以轻松实现，为简化系统后续的维护和更新的打下了基础。此外，</w:t>
      </w:r>
      <w:r>
        <w:rPr>
          <w:rFonts w:hint="eastAsia"/>
        </w:rPr>
        <w:t>web service</w:t>
      </w:r>
      <w:r>
        <w:rPr>
          <w:rFonts w:hint="eastAsia"/>
        </w:rPr>
        <w:t>的使用和管理都独立于系统其它部分，而且与开发语言无关，可以满足开发人员的协同工作和多样性的需求。</w:t>
      </w:r>
    </w:p>
    <w:p w:rsidR="00F93894" w:rsidRDefault="00F93894" w:rsidP="00F93894">
      <w:pPr>
        <w:ind w:firstLine="480"/>
        <w:rPr>
          <w:rFonts w:hint="eastAsia"/>
        </w:rPr>
      </w:pPr>
      <w:r>
        <w:rPr>
          <w:rFonts w:hint="eastAsia"/>
        </w:rPr>
        <w:t>3.</w:t>
      </w:r>
      <w:r>
        <w:rPr>
          <w:rFonts w:hint="eastAsia"/>
        </w:rPr>
        <w:tab/>
      </w:r>
      <w:r>
        <w:rPr>
          <w:rFonts w:hint="eastAsia"/>
        </w:rPr>
        <w:t>数据存储</w:t>
      </w:r>
    </w:p>
    <w:p w:rsidR="00F93894" w:rsidRDefault="00F93894" w:rsidP="00F93894">
      <w:pPr>
        <w:ind w:firstLine="480"/>
      </w:pPr>
      <w:r>
        <w:rPr>
          <w:rFonts w:hint="eastAsia"/>
        </w:rPr>
        <w:t>医疗数据由于本身的复杂性，往往不是典型的关系型数据，数据类型繁杂且具有较多的层级结构。而关系型数据库的中的“行（</w:t>
      </w:r>
      <w:r>
        <w:rPr>
          <w:rFonts w:hint="eastAsia"/>
        </w:rPr>
        <w:t>row</w:t>
      </w:r>
      <w:r>
        <w:rPr>
          <w:rFonts w:hint="eastAsia"/>
        </w:rPr>
        <w:t>）”概念划定了严格的字段，</w:t>
      </w:r>
      <w:proofErr w:type="spellStart"/>
      <w:r>
        <w:rPr>
          <w:rFonts w:hint="eastAsia"/>
        </w:rPr>
        <w:t>MongoDB</w:t>
      </w:r>
      <w:proofErr w:type="spellEnd"/>
      <w:r>
        <w:rPr>
          <w:rFonts w:hint="eastAsia"/>
        </w:rPr>
        <w:t>的“文档（</w:t>
      </w:r>
      <w:r>
        <w:rPr>
          <w:rFonts w:hint="eastAsia"/>
        </w:rPr>
        <w:t>Document</w:t>
      </w:r>
      <w:r>
        <w:rPr>
          <w:rFonts w:hint="eastAsia"/>
        </w:rPr>
        <w:t>）”模型灵活可变，通过内嵌文档或者数组的方式可支持复杂的层次关系。另一方面，临床研究对于医疗数据进行有效的检索及统计分析。</w:t>
      </w:r>
      <w:proofErr w:type="spellStart"/>
      <w:r>
        <w:rPr>
          <w:rFonts w:hint="eastAsia"/>
        </w:rPr>
        <w:t>MongoDB</w:t>
      </w:r>
      <w:proofErr w:type="spellEnd"/>
      <w:r>
        <w:rPr>
          <w:rFonts w:hint="eastAsia"/>
        </w:rPr>
        <w:t>在文档的查询上，支持通用的辅助索引和复合索引，能够提供快速方便的查询；而统计分析方面，</w:t>
      </w:r>
      <w:proofErr w:type="spellStart"/>
      <w:r>
        <w:rPr>
          <w:rFonts w:hint="eastAsia"/>
        </w:rPr>
        <w:t>MongoDB</w:t>
      </w:r>
      <w:proofErr w:type="spellEnd"/>
      <w:r>
        <w:rPr>
          <w:rFonts w:hint="eastAsia"/>
        </w:rPr>
        <w:t>支持</w:t>
      </w:r>
      <w:proofErr w:type="spellStart"/>
      <w:r>
        <w:rPr>
          <w:rFonts w:hint="eastAsia"/>
        </w:rPr>
        <w:t>MapReduce</w:t>
      </w:r>
      <w:proofErr w:type="spellEnd"/>
      <w:r>
        <w:rPr>
          <w:rFonts w:hint="eastAsia"/>
        </w:rPr>
        <w:t>和其他聚合工具，对于大量数据的统计分析及数据挖掘提供良好的编程基础。</w:t>
      </w:r>
    </w:p>
    <w:p w:rsidR="00F93894" w:rsidRPr="00F93894" w:rsidRDefault="00F93894" w:rsidP="00F93894">
      <w:pPr>
        <w:ind w:firstLine="480"/>
      </w:pPr>
      <w:r>
        <w:rPr>
          <w:rFonts w:hint="eastAsia"/>
        </w:rPr>
        <w:t>由于决策支持系统的实施和评估本身存在一个决策模型构建、系统构建应用、有效性评估、结果反馈、系统更新完善的循环过程。随着系统的不断更新，临床数据采集和存储的种类和数量随着知识的更新也会不断变更。这对于数据模型需要事先精确定义的关系型数据库，哪怕是对数据模型的很小的变更，也需要数据库的重新设计实施。而数据模型的限制这一点上，</w:t>
      </w:r>
      <w:proofErr w:type="spellStart"/>
      <w:r>
        <w:rPr>
          <w:rFonts w:hint="eastAsia"/>
        </w:rPr>
        <w:t>NoSQL</w:t>
      </w:r>
      <w:proofErr w:type="spellEnd"/>
      <w:r>
        <w:rPr>
          <w:rFonts w:hint="eastAsia"/>
        </w:rPr>
        <w:t>数据库要宽松的多，或者完全不存在，</w:t>
      </w:r>
      <w:proofErr w:type="spellStart"/>
      <w:r>
        <w:rPr>
          <w:rFonts w:hint="eastAsia"/>
        </w:rPr>
        <w:t>MongoDB</w:t>
      </w:r>
      <w:proofErr w:type="spellEnd"/>
      <w:r>
        <w:rPr>
          <w:rFonts w:hint="eastAsia"/>
        </w:rPr>
        <w:t>允许应用在一个数据单元中存入需要的任何结构，</w:t>
      </w:r>
      <w:r>
        <w:rPr>
          <w:rFonts w:hint="eastAsia"/>
        </w:rPr>
        <w:lastRenderedPageBreak/>
        <w:t>减少数据模型修改带来的麻烦，能够应对快速变化的数据需求。</w:t>
      </w:r>
    </w:p>
    <w:p w:rsidR="004F0892" w:rsidRPr="00370433" w:rsidRDefault="00F93894" w:rsidP="004F0892">
      <w:pPr>
        <w:pStyle w:val="2"/>
        <w:rPr>
          <w:rFonts w:cs="Times New Roman"/>
        </w:rPr>
      </w:pPr>
      <w:r>
        <w:rPr>
          <w:rFonts w:cs="Times New Roman" w:hint="eastAsia"/>
        </w:rPr>
        <w:t>关键技术研究</w:t>
      </w:r>
    </w:p>
    <w:p w:rsidR="0022247B" w:rsidRDefault="00F93894" w:rsidP="00F93894">
      <w:pPr>
        <w:pStyle w:val="3"/>
        <w:rPr>
          <w:rFonts w:cs="Times New Roman" w:hint="eastAsia"/>
        </w:rPr>
      </w:pPr>
      <w:r>
        <w:rPr>
          <w:rFonts w:cs="Times New Roman" w:hint="eastAsia"/>
        </w:rPr>
        <w:t>基于</w:t>
      </w:r>
      <w:r>
        <w:rPr>
          <w:rFonts w:cs="Times New Roman" w:hint="eastAsia"/>
        </w:rPr>
        <w:t>Web Service</w:t>
      </w:r>
      <w:r>
        <w:rPr>
          <w:rFonts w:cs="Times New Roman" w:hint="eastAsia"/>
        </w:rPr>
        <w:t>的推理引擎模块</w:t>
      </w:r>
    </w:p>
    <w:p w:rsidR="00F93894" w:rsidRPr="00151920" w:rsidRDefault="00F93894" w:rsidP="00151920">
      <w:pPr>
        <w:pStyle w:val="4"/>
        <w:rPr>
          <w:rFonts w:hint="eastAsia"/>
          <w:b w:val="0"/>
        </w:rPr>
      </w:pPr>
      <w:r w:rsidRPr="00151920">
        <w:rPr>
          <w:rFonts w:hint="eastAsia"/>
          <w:b w:val="0"/>
        </w:rPr>
        <w:t>Web Service</w:t>
      </w:r>
      <w:r w:rsidRPr="00151920">
        <w:rPr>
          <w:rFonts w:hint="eastAsia"/>
          <w:b w:val="0"/>
        </w:rPr>
        <w:t>概述</w:t>
      </w:r>
    </w:p>
    <w:p w:rsidR="00F93894" w:rsidRDefault="00F93894" w:rsidP="00F93894">
      <w:pPr>
        <w:ind w:firstLine="480"/>
        <w:rPr>
          <w:rFonts w:hint="eastAsia"/>
        </w:rPr>
      </w:pPr>
      <w:r>
        <w:rPr>
          <w:rFonts w:hint="eastAsia"/>
        </w:rPr>
        <w:t>Web Service</w:t>
      </w:r>
      <w:r>
        <w:rPr>
          <w:rFonts w:hint="eastAsia"/>
        </w:rPr>
        <w:t>也叫</w:t>
      </w:r>
      <w:r>
        <w:rPr>
          <w:rFonts w:hint="eastAsia"/>
        </w:rPr>
        <w:t>XML Web Service</w:t>
      </w:r>
      <w:r>
        <w:rPr>
          <w:rFonts w:hint="eastAsia"/>
        </w:rPr>
        <w:t>，是一种可以接收从</w:t>
      </w:r>
      <w:r>
        <w:rPr>
          <w:rFonts w:hint="eastAsia"/>
        </w:rPr>
        <w:t>Internet</w:t>
      </w:r>
      <w:r>
        <w:rPr>
          <w:rFonts w:hint="eastAsia"/>
        </w:rPr>
        <w:t>或者</w:t>
      </w:r>
      <w:r>
        <w:rPr>
          <w:rFonts w:hint="eastAsia"/>
        </w:rPr>
        <w:t>Intranet</w:t>
      </w:r>
      <w:r>
        <w:rPr>
          <w:rFonts w:hint="eastAsia"/>
        </w:rPr>
        <w:t>上的其它系统中传递过来的请求，轻量级的独立的通讯技术。通过</w:t>
      </w:r>
      <w:r>
        <w:rPr>
          <w:rFonts w:hint="eastAsia"/>
        </w:rPr>
        <w:t>SOAP</w:t>
      </w:r>
      <w:r>
        <w:rPr>
          <w:rFonts w:hint="eastAsia"/>
        </w:rPr>
        <w:t>在</w:t>
      </w:r>
      <w:r>
        <w:rPr>
          <w:rFonts w:hint="eastAsia"/>
        </w:rPr>
        <w:t>Web</w:t>
      </w:r>
      <w:r>
        <w:rPr>
          <w:rFonts w:hint="eastAsia"/>
        </w:rPr>
        <w:t>上提供的软件服务，使用</w:t>
      </w:r>
      <w:r>
        <w:rPr>
          <w:rFonts w:hint="eastAsia"/>
        </w:rPr>
        <w:t>WSDL</w:t>
      </w:r>
      <w:r>
        <w:rPr>
          <w:rFonts w:hint="eastAsia"/>
        </w:rPr>
        <w:t>文件进行说明，并通过</w:t>
      </w:r>
      <w:r>
        <w:rPr>
          <w:rFonts w:hint="eastAsia"/>
        </w:rPr>
        <w:t>UDDI</w:t>
      </w:r>
      <w:r>
        <w:rPr>
          <w:rFonts w:hint="eastAsia"/>
        </w:rPr>
        <w:t>进行注册。它包含以下关键的技术：</w:t>
      </w:r>
    </w:p>
    <w:p w:rsidR="00F93894" w:rsidRDefault="00F93894" w:rsidP="00F93894">
      <w:pPr>
        <w:ind w:firstLine="480"/>
        <w:rPr>
          <w:rFonts w:hint="eastAsia"/>
        </w:rPr>
      </w:pPr>
      <w:r>
        <w:rPr>
          <w:rFonts w:hint="eastAsia"/>
        </w:rPr>
        <w:t>（</w:t>
      </w:r>
      <w:r>
        <w:rPr>
          <w:rFonts w:hint="eastAsia"/>
        </w:rPr>
        <w:t>1</w:t>
      </w:r>
      <w:r>
        <w:rPr>
          <w:rFonts w:hint="eastAsia"/>
        </w:rPr>
        <w:t>）</w:t>
      </w:r>
      <w:r>
        <w:rPr>
          <w:rFonts w:hint="eastAsia"/>
        </w:rPr>
        <w:t>XML</w:t>
      </w:r>
      <w:r>
        <w:rPr>
          <w:rFonts w:hint="eastAsia"/>
        </w:rPr>
        <w:t>：</w:t>
      </w:r>
      <w:r>
        <w:rPr>
          <w:rFonts w:hint="eastAsia"/>
        </w:rPr>
        <w:t>(Extensible Markup Language)</w:t>
      </w:r>
      <w:r>
        <w:rPr>
          <w:rFonts w:hint="eastAsia"/>
        </w:rPr>
        <w:t>扩展型可标记语言。面向短期的临时数据处理、面向万维网络，是</w:t>
      </w:r>
      <w:r>
        <w:rPr>
          <w:rFonts w:hint="eastAsia"/>
        </w:rPr>
        <w:t>Soap</w:t>
      </w:r>
      <w:r>
        <w:rPr>
          <w:rFonts w:hint="eastAsia"/>
        </w:rPr>
        <w:t>的基础。</w:t>
      </w:r>
    </w:p>
    <w:p w:rsidR="00F93894" w:rsidRDefault="00F93894" w:rsidP="00F93894">
      <w:pPr>
        <w:ind w:firstLine="480"/>
        <w:rPr>
          <w:rFonts w:hint="eastAsia"/>
        </w:rPr>
      </w:pPr>
      <w:r>
        <w:rPr>
          <w:rFonts w:hint="eastAsia"/>
        </w:rPr>
        <w:t>（</w:t>
      </w:r>
      <w:r>
        <w:rPr>
          <w:rFonts w:hint="eastAsia"/>
        </w:rPr>
        <w:t>2</w:t>
      </w:r>
      <w:r>
        <w:rPr>
          <w:rFonts w:hint="eastAsia"/>
        </w:rPr>
        <w:t>）</w:t>
      </w:r>
      <w:r>
        <w:rPr>
          <w:rFonts w:hint="eastAsia"/>
        </w:rPr>
        <w:t>Soap</w:t>
      </w:r>
      <w:r>
        <w:rPr>
          <w:rFonts w:hint="eastAsia"/>
        </w:rPr>
        <w:t>：</w:t>
      </w:r>
      <w:r>
        <w:rPr>
          <w:rFonts w:hint="eastAsia"/>
        </w:rPr>
        <w:t>(Simple Object Access Protocol)</w:t>
      </w:r>
      <w:r>
        <w:rPr>
          <w:rFonts w:hint="eastAsia"/>
        </w:rPr>
        <w:t>简单对象存取协议。是</w:t>
      </w:r>
      <w:r>
        <w:rPr>
          <w:rFonts w:hint="eastAsia"/>
        </w:rPr>
        <w:t xml:space="preserve">XML Web Service </w:t>
      </w:r>
      <w:r>
        <w:rPr>
          <w:rFonts w:hint="eastAsia"/>
        </w:rPr>
        <w:t>的通信协议。当用户通过</w:t>
      </w:r>
      <w:r>
        <w:rPr>
          <w:rFonts w:hint="eastAsia"/>
        </w:rPr>
        <w:t>UDDI</w:t>
      </w:r>
      <w:r>
        <w:rPr>
          <w:rFonts w:hint="eastAsia"/>
        </w:rPr>
        <w:t>找到你的</w:t>
      </w:r>
      <w:r>
        <w:rPr>
          <w:rFonts w:hint="eastAsia"/>
        </w:rPr>
        <w:t>WSDL</w:t>
      </w:r>
      <w:r>
        <w:rPr>
          <w:rFonts w:hint="eastAsia"/>
        </w:rPr>
        <w:t>描述文档后，他通过可以</w:t>
      </w:r>
      <w:r>
        <w:rPr>
          <w:rFonts w:hint="eastAsia"/>
        </w:rPr>
        <w:t>SOAP</w:t>
      </w:r>
      <w:r>
        <w:rPr>
          <w:rFonts w:hint="eastAsia"/>
        </w:rPr>
        <w:t>调用你建立的</w:t>
      </w:r>
      <w:r>
        <w:rPr>
          <w:rFonts w:hint="eastAsia"/>
        </w:rPr>
        <w:t>Web</w:t>
      </w:r>
      <w:r>
        <w:rPr>
          <w:rFonts w:hint="eastAsia"/>
        </w:rPr>
        <w:t>服务中的一个或多个操作。</w:t>
      </w:r>
      <w:r>
        <w:rPr>
          <w:rFonts w:hint="eastAsia"/>
        </w:rPr>
        <w:t>SOAP</w:t>
      </w:r>
      <w:r>
        <w:rPr>
          <w:rFonts w:hint="eastAsia"/>
        </w:rPr>
        <w:t>是</w:t>
      </w:r>
      <w:r>
        <w:rPr>
          <w:rFonts w:hint="eastAsia"/>
        </w:rPr>
        <w:t>XML</w:t>
      </w:r>
      <w:r>
        <w:rPr>
          <w:rFonts w:hint="eastAsia"/>
        </w:rPr>
        <w:t>文档形式的调用方法的规范，它可以支持不同的底层接口，像</w:t>
      </w:r>
      <w:r>
        <w:rPr>
          <w:rFonts w:hint="eastAsia"/>
        </w:rPr>
        <w:t>HTTP(S)</w:t>
      </w:r>
      <w:r>
        <w:rPr>
          <w:rFonts w:hint="eastAsia"/>
        </w:rPr>
        <w:t>或者</w:t>
      </w:r>
      <w:r>
        <w:rPr>
          <w:rFonts w:hint="eastAsia"/>
        </w:rPr>
        <w:t>SMTP</w:t>
      </w:r>
      <w:r>
        <w:rPr>
          <w:rFonts w:hint="eastAsia"/>
        </w:rPr>
        <w:t>。</w:t>
      </w:r>
    </w:p>
    <w:p w:rsidR="00F93894" w:rsidRDefault="00F93894" w:rsidP="00F93894">
      <w:pPr>
        <w:ind w:firstLine="480"/>
        <w:rPr>
          <w:rFonts w:hint="eastAsia"/>
        </w:rPr>
      </w:pPr>
      <w:r>
        <w:rPr>
          <w:rFonts w:hint="eastAsia"/>
        </w:rPr>
        <w:t>（</w:t>
      </w:r>
      <w:r>
        <w:rPr>
          <w:rFonts w:hint="eastAsia"/>
        </w:rPr>
        <w:t>3</w:t>
      </w:r>
      <w:r>
        <w:rPr>
          <w:rFonts w:hint="eastAsia"/>
        </w:rPr>
        <w:t>）</w:t>
      </w:r>
      <w:r>
        <w:rPr>
          <w:rFonts w:hint="eastAsia"/>
        </w:rPr>
        <w:t>WSDL</w:t>
      </w:r>
      <w:r>
        <w:rPr>
          <w:rFonts w:hint="eastAsia"/>
        </w:rPr>
        <w:t>：</w:t>
      </w:r>
      <w:r>
        <w:rPr>
          <w:rFonts w:hint="eastAsia"/>
        </w:rPr>
        <w:t xml:space="preserve">(Web Services Description Language) WSDL </w:t>
      </w:r>
      <w:r>
        <w:rPr>
          <w:rFonts w:hint="eastAsia"/>
        </w:rPr>
        <w:t>文件是一个</w:t>
      </w:r>
      <w:r>
        <w:rPr>
          <w:rFonts w:hint="eastAsia"/>
        </w:rPr>
        <w:t xml:space="preserve"> XML </w:t>
      </w:r>
      <w:r>
        <w:rPr>
          <w:rFonts w:hint="eastAsia"/>
        </w:rPr>
        <w:t>文档，用于说明一组</w:t>
      </w:r>
      <w:r>
        <w:rPr>
          <w:rFonts w:hint="eastAsia"/>
        </w:rPr>
        <w:t xml:space="preserve"> SOAP </w:t>
      </w:r>
      <w:r>
        <w:rPr>
          <w:rFonts w:hint="eastAsia"/>
        </w:rPr>
        <w:t>消息以及如何交换这些消息。大多数情况下由软件自动生成和使用。</w:t>
      </w:r>
    </w:p>
    <w:p w:rsidR="00F93894" w:rsidRDefault="00F93894" w:rsidP="00AE0A01">
      <w:pPr>
        <w:ind w:firstLine="480"/>
      </w:pPr>
      <w:r>
        <w:rPr>
          <w:rFonts w:hint="eastAsia"/>
        </w:rPr>
        <w:t>（</w:t>
      </w:r>
      <w:r>
        <w:rPr>
          <w:rFonts w:hint="eastAsia"/>
        </w:rPr>
        <w:t>4</w:t>
      </w:r>
      <w:r>
        <w:rPr>
          <w:rFonts w:hint="eastAsia"/>
        </w:rPr>
        <w:t>）</w:t>
      </w:r>
      <w:r>
        <w:rPr>
          <w:rFonts w:hint="eastAsia"/>
        </w:rPr>
        <w:t xml:space="preserve">UDDI (Universal Description, Discovery, and Integration) </w:t>
      </w:r>
      <w:r>
        <w:rPr>
          <w:rFonts w:hint="eastAsia"/>
        </w:rPr>
        <w:t>是一个主要针对</w:t>
      </w:r>
      <w:r>
        <w:rPr>
          <w:rFonts w:hint="eastAsia"/>
        </w:rPr>
        <w:t>Web</w:t>
      </w:r>
      <w:r>
        <w:rPr>
          <w:rFonts w:hint="eastAsia"/>
        </w:rPr>
        <w:t>服务供应商和使用者的新项目。在用户能够调用</w:t>
      </w:r>
      <w:r>
        <w:rPr>
          <w:rFonts w:hint="eastAsia"/>
        </w:rPr>
        <w:t>Web</w:t>
      </w:r>
      <w:r>
        <w:rPr>
          <w:rFonts w:hint="eastAsia"/>
        </w:rPr>
        <w:t>服务之前，必须确定这个服务内包含哪些商务方法，找到被调用的接口定义，还要在服务端来编制软件，</w:t>
      </w:r>
      <w:r>
        <w:rPr>
          <w:rFonts w:hint="eastAsia"/>
        </w:rPr>
        <w:t>UDDI</w:t>
      </w:r>
      <w:r>
        <w:rPr>
          <w:rFonts w:hint="eastAsia"/>
        </w:rPr>
        <w:t>是一种根据描述文档来引导系统查找相应服务的机制。</w:t>
      </w:r>
      <w:r>
        <w:rPr>
          <w:rFonts w:hint="eastAsia"/>
        </w:rPr>
        <w:t>UDDI</w:t>
      </w:r>
      <w:r>
        <w:rPr>
          <w:rFonts w:hint="eastAsia"/>
        </w:rPr>
        <w:t>利用</w:t>
      </w:r>
      <w:r>
        <w:rPr>
          <w:rFonts w:hint="eastAsia"/>
        </w:rPr>
        <w:t>SOAP</w:t>
      </w:r>
      <w:r>
        <w:rPr>
          <w:rFonts w:hint="eastAsia"/>
        </w:rPr>
        <w:t>消息机制（标准的</w:t>
      </w:r>
      <w:r>
        <w:rPr>
          <w:rFonts w:hint="eastAsia"/>
        </w:rPr>
        <w:t>XML/HTTP</w:t>
      </w:r>
      <w:r>
        <w:rPr>
          <w:rFonts w:hint="eastAsia"/>
        </w:rPr>
        <w:t>）来发布，编辑，浏览以及查找注册信息。它采用</w:t>
      </w:r>
      <w:r>
        <w:rPr>
          <w:rFonts w:hint="eastAsia"/>
        </w:rPr>
        <w:t>XML</w:t>
      </w:r>
      <w:r>
        <w:rPr>
          <w:rFonts w:hint="eastAsia"/>
        </w:rPr>
        <w:t>格式来封装各种不同类型的数据，并且发送到注册中心或者由注册中心来返回需要的数据。</w:t>
      </w:r>
    </w:p>
    <w:p w:rsidR="00F93894" w:rsidRDefault="00F93894" w:rsidP="00AE0A01">
      <w:pPr>
        <w:ind w:firstLine="480"/>
      </w:pPr>
      <w:r>
        <w:rPr>
          <w:rFonts w:hint="eastAsia"/>
        </w:rPr>
        <w:t>Web</w:t>
      </w:r>
      <w:r>
        <w:rPr>
          <w:rFonts w:hint="eastAsia"/>
        </w:rPr>
        <w:t>服务的体系结构是基于</w:t>
      </w:r>
      <w:r>
        <w:rPr>
          <w:rFonts w:hint="eastAsia"/>
        </w:rPr>
        <w:t>Web</w:t>
      </w:r>
      <w:r>
        <w:rPr>
          <w:rFonts w:hint="eastAsia"/>
        </w:rPr>
        <w:t>服务提供者、</w:t>
      </w:r>
      <w:r>
        <w:rPr>
          <w:rFonts w:hint="eastAsia"/>
        </w:rPr>
        <w:t>Web</w:t>
      </w:r>
      <w:r>
        <w:rPr>
          <w:rFonts w:hint="eastAsia"/>
        </w:rPr>
        <w:t>服务请求者、</w:t>
      </w:r>
      <w:r>
        <w:rPr>
          <w:rFonts w:hint="eastAsia"/>
        </w:rPr>
        <w:t>Web</w:t>
      </w:r>
      <w:r>
        <w:rPr>
          <w:rFonts w:hint="eastAsia"/>
        </w:rPr>
        <w:t>服务中介者三个角色和发布、发现、绑定三个动作构建的。如下图所示</w:t>
      </w:r>
      <w:r>
        <w:rPr>
          <w:rFonts w:hint="eastAsia"/>
        </w:rPr>
        <w:t>:</w:t>
      </w:r>
    </w:p>
    <w:p w:rsidR="00F93894" w:rsidRDefault="00F93894" w:rsidP="00F93894">
      <w:pPr>
        <w:ind w:firstLine="480"/>
        <w:rPr>
          <w:rFonts w:hint="eastAsia"/>
        </w:rPr>
      </w:pPr>
      <w:r>
        <w:rPr>
          <w:rFonts w:hint="eastAsia"/>
        </w:rPr>
        <w:lastRenderedPageBreak/>
        <w:t>Web</w:t>
      </w:r>
      <w:r>
        <w:rPr>
          <w:rFonts w:hint="eastAsia"/>
        </w:rPr>
        <w:t>服务提供者是</w:t>
      </w:r>
      <w:r>
        <w:rPr>
          <w:rFonts w:hint="eastAsia"/>
        </w:rPr>
        <w:t>Web</w:t>
      </w:r>
      <w:r>
        <w:rPr>
          <w:rFonts w:hint="eastAsia"/>
        </w:rPr>
        <w:t>服务的拥有者，它耐心等待为其他服务和用户提供自己已有的功能；</w:t>
      </w:r>
      <w:r>
        <w:rPr>
          <w:rFonts w:hint="eastAsia"/>
        </w:rPr>
        <w:t>Web</w:t>
      </w:r>
      <w:r>
        <w:rPr>
          <w:rFonts w:hint="eastAsia"/>
        </w:rPr>
        <w:t>服务请求者是</w:t>
      </w:r>
      <w:r>
        <w:rPr>
          <w:rFonts w:hint="eastAsia"/>
        </w:rPr>
        <w:t>Web</w:t>
      </w:r>
      <w:r>
        <w:rPr>
          <w:rFonts w:hint="eastAsia"/>
        </w:rPr>
        <w:t>服务功能的使用者，它利用</w:t>
      </w:r>
      <w:r>
        <w:rPr>
          <w:rFonts w:hint="eastAsia"/>
        </w:rPr>
        <w:t>SOAP</w:t>
      </w:r>
      <w:r>
        <w:rPr>
          <w:rFonts w:hint="eastAsia"/>
        </w:rPr>
        <w:t>消息向</w:t>
      </w:r>
      <w:r>
        <w:rPr>
          <w:rFonts w:hint="eastAsia"/>
        </w:rPr>
        <w:t>Web</w:t>
      </w:r>
      <w:r>
        <w:rPr>
          <w:rFonts w:hint="eastAsia"/>
        </w:rPr>
        <w:t>服务提供者发送请求以获得服务；</w:t>
      </w:r>
      <w:r>
        <w:rPr>
          <w:rFonts w:hint="eastAsia"/>
        </w:rPr>
        <w:t>Web</w:t>
      </w:r>
      <w:r>
        <w:rPr>
          <w:rFonts w:hint="eastAsia"/>
        </w:rPr>
        <w:t>服务中介者的作用是把一个</w:t>
      </w:r>
      <w:r>
        <w:rPr>
          <w:rFonts w:hint="eastAsia"/>
        </w:rPr>
        <w:t>Web</w:t>
      </w:r>
      <w:r>
        <w:rPr>
          <w:rFonts w:hint="eastAsia"/>
        </w:rPr>
        <w:t>服务请求者与合适的</w:t>
      </w:r>
      <w:r>
        <w:rPr>
          <w:rFonts w:hint="eastAsia"/>
        </w:rPr>
        <w:t>Web</w:t>
      </w:r>
      <w:r>
        <w:rPr>
          <w:rFonts w:hint="eastAsia"/>
        </w:rPr>
        <w:t>服务提供者联系在一起，它充当管理者的角色，一般是</w:t>
      </w:r>
      <w:r>
        <w:rPr>
          <w:rFonts w:hint="eastAsia"/>
        </w:rPr>
        <w:t>UDDI</w:t>
      </w:r>
      <w:r>
        <w:rPr>
          <w:rFonts w:hint="eastAsia"/>
        </w:rPr>
        <w:t>。这三个角色是根据逻辑关系划分的，在实际应用中，角色之间很可能有交叉：一个</w:t>
      </w:r>
      <w:r>
        <w:rPr>
          <w:rFonts w:hint="eastAsia"/>
        </w:rPr>
        <w:t>Web</w:t>
      </w:r>
      <w:r>
        <w:rPr>
          <w:rFonts w:hint="eastAsia"/>
        </w:rPr>
        <w:t>服务既可以是</w:t>
      </w:r>
      <w:r>
        <w:rPr>
          <w:rFonts w:hint="eastAsia"/>
        </w:rPr>
        <w:t>Web</w:t>
      </w:r>
      <w:r>
        <w:rPr>
          <w:rFonts w:hint="eastAsia"/>
        </w:rPr>
        <w:t>服务提供者，也可以是</w:t>
      </w:r>
      <w:r>
        <w:rPr>
          <w:rFonts w:hint="eastAsia"/>
        </w:rPr>
        <w:t>Web</w:t>
      </w:r>
      <w:r>
        <w:rPr>
          <w:rFonts w:hint="eastAsia"/>
        </w:rPr>
        <w:t>服务请求者，或者二者兼而有之。显示了</w:t>
      </w:r>
      <w:r>
        <w:rPr>
          <w:rFonts w:hint="eastAsia"/>
        </w:rPr>
        <w:t>Web</w:t>
      </w:r>
      <w:r>
        <w:rPr>
          <w:rFonts w:hint="eastAsia"/>
        </w:rPr>
        <w:t>服务角色之间的关系：其中，“发布”是为了让用户或其他服务知道某个</w:t>
      </w:r>
      <w:r>
        <w:rPr>
          <w:rFonts w:hint="eastAsia"/>
        </w:rPr>
        <w:t>Web</w:t>
      </w:r>
      <w:r>
        <w:rPr>
          <w:rFonts w:hint="eastAsia"/>
        </w:rPr>
        <w:t>服务的存在和相关信息；“查找（发现）”是为了找到合适的</w:t>
      </w:r>
      <w:r>
        <w:rPr>
          <w:rFonts w:hint="eastAsia"/>
        </w:rPr>
        <w:t>Web</w:t>
      </w:r>
      <w:r>
        <w:rPr>
          <w:rFonts w:hint="eastAsia"/>
        </w:rPr>
        <w:t>服务；“绑定”则是在提供者与请求者之间建立某种联系。</w:t>
      </w:r>
    </w:p>
    <w:p w:rsidR="00F93894" w:rsidRPr="00151920" w:rsidRDefault="00F93894" w:rsidP="00151920">
      <w:pPr>
        <w:pStyle w:val="4"/>
        <w:rPr>
          <w:rFonts w:hint="eastAsia"/>
          <w:b w:val="0"/>
        </w:rPr>
      </w:pPr>
      <w:r w:rsidRPr="00151920">
        <w:rPr>
          <w:rFonts w:hint="eastAsia"/>
          <w:b w:val="0"/>
        </w:rPr>
        <w:t>模块内部流程设计</w:t>
      </w:r>
    </w:p>
    <w:p w:rsidR="00F93894" w:rsidRDefault="00F93894" w:rsidP="00F93894">
      <w:pPr>
        <w:ind w:firstLine="480"/>
        <w:rPr>
          <w:rFonts w:hint="eastAsia"/>
        </w:rPr>
      </w:pPr>
      <w:r>
        <w:rPr>
          <w:rFonts w:hint="eastAsia"/>
        </w:rPr>
        <w:t xml:space="preserve"> </w:t>
      </w:r>
      <w:r>
        <w:rPr>
          <w:rFonts w:hint="eastAsia"/>
        </w:rPr>
        <w:tab/>
      </w:r>
      <w:r>
        <w:rPr>
          <w:rFonts w:hint="eastAsia"/>
        </w:rPr>
        <w:t>为了满足系统的可扩展性需求，需要将推理实现的细节封装在推理模块内部，因此设计了如下的流程，</w:t>
      </w:r>
      <w:r>
        <w:rPr>
          <w:rFonts w:hint="eastAsia"/>
        </w:rPr>
        <w:t xml:space="preserve">Web Service </w:t>
      </w:r>
      <w:r>
        <w:rPr>
          <w:rFonts w:hint="eastAsia"/>
        </w:rPr>
        <w:t>的</w:t>
      </w:r>
      <w:r w:rsidR="009E04D0">
        <w:rPr>
          <w:rFonts w:hint="eastAsia"/>
        </w:rPr>
        <w:t>统一定义的</w:t>
      </w:r>
      <w:r>
        <w:rPr>
          <w:rFonts w:hint="eastAsia"/>
        </w:rPr>
        <w:t>函数接口为</w:t>
      </w:r>
      <w:r>
        <w:rPr>
          <w:rFonts w:hint="eastAsia"/>
        </w:rPr>
        <w:t xml:space="preserve"> </w:t>
      </w:r>
      <w:proofErr w:type="spellStart"/>
      <w:r>
        <w:rPr>
          <w:rFonts w:hint="eastAsia"/>
        </w:rPr>
        <w:t>Json</w:t>
      </w:r>
      <w:proofErr w:type="spellEnd"/>
      <w:r>
        <w:rPr>
          <w:rFonts w:hint="eastAsia"/>
        </w:rPr>
        <w:t xml:space="preserve"> Diagnosis(</w:t>
      </w:r>
      <w:proofErr w:type="spellStart"/>
      <w:r>
        <w:rPr>
          <w:rFonts w:hint="eastAsia"/>
        </w:rPr>
        <w:t>Json</w:t>
      </w:r>
      <w:proofErr w:type="spellEnd"/>
      <w:r>
        <w:rPr>
          <w:rFonts w:hint="eastAsia"/>
        </w:rPr>
        <w:t xml:space="preserve"> Data)</w:t>
      </w:r>
      <w:r>
        <w:rPr>
          <w:rFonts w:hint="eastAsia"/>
        </w:rPr>
        <w:t>。</w:t>
      </w:r>
    </w:p>
    <w:p w:rsidR="00AE0A01" w:rsidRDefault="00AE0A01" w:rsidP="00F93894">
      <w:pPr>
        <w:ind w:firstLine="480"/>
        <w:rPr>
          <w:rFonts w:hint="eastAsia"/>
        </w:rPr>
      </w:pPr>
      <w:r w:rsidRPr="005823FA">
        <w:rPr>
          <w:rFonts w:ascii="Calibri" w:eastAsia="宋体" w:hAnsi="Calibri"/>
        </w:rPr>
        <w:object w:dxaOrig="14037" w:dyaOrig="7702">
          <v:shape id="_x0000_i1025" type="#_x0000_t75" style="width:348pt;height:158.25pt" o:ole="">
            <v:imagedata r:id="rId41" o:title=""/>
          </v:shape>
          <o:OLEObject Type="Embed" ProgID="Visio.Drawing.11" ShapeID="_x0000_i1025" DrawAspect="Content" ObjectID="_1450721810" r:id="rId42"/>
        </w:object>
      </w:r>
    </w:p>
    <w:p w:rsidR="00F93894" w:rsidRDefault="00F93894" w:rsidP="00F93894">
      <w:pPr>
        <w:ind w:firstLine="480"/>
        <w:rPr>
          <w:rFonts w:hint="eastAsia"/>
        </w:rPr>
      </w:pPr>
      <w:r>
        <w:rPr>
          <w:rFonts w:hint="eastAsia"/>
        </w:rPr>
        <w:t>1</w:t>
      </w:r>
      <w:r>
        <w:rPr>
          <w:rFonts w:hint="eastAsia"/>
        </w:rPr>
        <w:t>．</w:t>
      </w:r>
      <w:r>
        <w:rPr>
          <w:rFonts w:hint="eastAsia"/>
        </w:rPr>
        <w:tab/>
      </w:r>
      <w:proofErr w:type="spellStart"/>
      <w:r>
        <w:rPr>
          <w:rFonts w:hint="eastAsia"/>
        </w:rPr>
        <w:t>SearchTemp</w:t>
      </w:r>
      <w:proofErr w:type="spellEnd"/>
      <w:r>
        <w:rPr>
          <w:rFonts w:hint="eastAsia"/>
        </w:rPr>
        <w:t xml:space="preserve">: </w:t>
      </w:r>
      <w:r>
        <w:rPr>
          <w:rFonts w:hint="eastAsia"/>
        </w:rPr>
        <w:t>接收到推理请求后，在注册表信息中查找对应疾病诊断的推理的以文件形式存储的知识和数据模型。如果存在该疾病的信息则将相关文件读入引擎，为推理作数据预处理准备；如果不存在则返回错误信息。</w:t>
      </w:r>
    </w:p>
    <w:p w:rsidR="00F93894" w:rsidRDefault="00F93894" w:rsidP="00F93894">
      <w:pPr>
        <w:ind w:firstLine="480"/>
        <w:rPr>
          <w:rFonts w:hint="eastAsia"/>
        </w:rPr>
      </w:pPr>
      <w:r>
        <w:rPr>
          <w:rFonts w:hint="eastAsia"/>
        </w:rPr>
        <w:t>2</w:t>
      </w:r>
      <w:r>
        <w:rPr>
          <w:rFonts w:hint="eastAsia"/>
        </w:rPr>
        <w:t>．</w:t>
      </w:r>
      <w:r>
        <w:rPr>
          <w:rFonts w:hint="eastAsia"/>
        </w:rPr>
        <w:tab/>
      </w:r>
      <w:proofErr w:type="spellStart"/>
      <w:r>
        <w:rPr>
          <w:rFonts w:hint="eastAsia"/>
        </w:rPr>
        <w:t>DataAdapter</w:t>
      </w:r>
      <w:proofErr w:type="spellEnd"/>
      <w:r>
        <w:rPr>
          <w:rFonts w:hint="eastAsia"/>
        </w:rPr>
        <w:t>：将输入的数据根据推理引擎的需求处理为特定的数据格式传送给</w:t>
      </w:r>
      <w:r>
        <w:rPr>
          <w:rFonts w:hint="eastAsia"/>
        </w:rPr>
        <w:t>Inference</w:t>
      </w:r>
      <w:r>
        <w:rPr>
          <w:rFonts w:hint="eastAsia"/>
        </w:rPr>
        <w:t>进行推理，对于包含无效输入的数据则返回错误信息，中断流程。</w:t>
      </w:r>
    </w:p>
    <w:p w:rsidR="00F93894" w:rsidRDefault="00F93894" w:rsidP="00F93894">
      <w:pPr>
        <w:ind w:firstLine="480"/>
        <w:rPr>
          <w:rFonts w:hint="eastAsia"/>
        </w:rPr>
      </w:pPr>
      <w:r>
        <w:rPr>
          <w:rFonts w:hint="eastAsia"/>
        </w:rPr>
        <w:t>3</w:t>
      </w:r>
      <w:r>
        <w:rPr>
          <w:rFonts w:hint="eastAsia"/>
        </w:rPr>
        <w:t>．</w:t>
      </w:r>
      <w:r>
        <w:rPr>
          <w:rFonts w:hint="eastAsia"/>
        </w:rPr>
        <w:tab/>
        <w:t>Inference</w:t>
      </w:r>
      <w:r>
        <w:rPr>
          <w:rFonts w:hint="eastAsia"/>
        </w:rPr>
        <w:t>：根据输入的知识和数据根据一定的方法进行推理，推理结束后输出结论，通过</w:t>
      </w:r>
      <w:proofErr w:type="spellStart"/>
      <w:r>
        <w:rPr>
          <w:rFonts w:hint="eastAsia"/>
        </w:rPr>
        <w:t>DataAdapter</w:t>
      </w:r>
      <w:proofErr w:type="spellEnd"/>
      <w:r>
        <w:rPr>
          <w:rFonts w:hint="eastAsia"/>
        </w:rPr>
        <w:t>返回给</w:t>
      </w:r>
      <w:proofErr w:type="spellStart"/>
      <w:r>
        <w:rPr>
          <w:rFonts w:hint="eastAsia"/>
        </w:rPr>
        <w:t>WebService</w:t>
      </w:r>
      <w:proofErr w:type="spellEnd"/>
      <w:r>
        <w:rPr>
          <w:rFonts w:hint="eastAsia"/>
        </w:rPr>
        <w:t>的请求方。</w:t>
      </w:r>
    </w:p>
    <w:p w:rsidR="00F93894" w:rsidRPr="00F93894" w:rsidRDefault="00F93894" w:rsidP="00F93894">
      <w:pPr>
        <w:ind w:firstLine="480"/>
      </w:pPr>
      <w:r>
        <w:rPr>
          <w:rFonts w:hint="eastAsia"/>
        </w:rPr>
        <w:lastRenderedPageBreak/>
        <w:t>通过以上的方式，实现了对不同疾病的数据和知识库的开放性，可以添加与系统平台不同的推理引擎，知识库的更新和数据需求的变化都可以通过修改外部文件完成。</w:t>
      </w:r>
    </w:p>
    <w:p w:rsidR="004F0892" w:rsidRPr="00151920" w:rsidRDefault="00AE0A01" w:rsidP="00151920">
      <w:pPr>
        <w:pStyle w:val="4"/>
        <w:rPr>
          <w:rFonts w:hint="eastAsia"/>
          <w:b w:val="0"/>
        </w:rPr>
      </w:pPr>
      <w:r w:rsidRPr="00151920">
        <w:rPr>
          <w:rFonts w:hint="eastAsia"/>
          <w:b w:val="0"/>
        </w:rPr>
        <w:t>推理引擎服务周期概述</w:t>
      </w:r>
    </w:p>
    <w:p w:rsidR="00AE0A01" w:rsidRDefault="00AE0A01" w:rsidP="00AE0A01">
      <w:pPr>
        <w:ind w:firstLine="480"/>
        <w:rPr>
          <w:rFonts w:hint="eastAsia"/>
        </w:rPr>
      </w:pPr>
      <w:r>
        <w:rPr>
          <w:rFonts w:hint="eastAsia"/>
        </w:rPr>
        <w:t>一个</w:t>
      </w:r>
      <w:r>
        <w:rPr>
          <w:rFonts w:hint="eastAsia"/>
        </w:rPr>
        <w:t>Web</w:t>
      </w:r>
      <w:r>
        <w:rPr>
          <w:rFonts w:hint="eastAsia"/>
        </w:rPr>
        <w:t>服务的周期主要包括服务的构建、构建完后服务的部署、服务的运行以及服务的维护四个阶段。从这四个阶段可以看出，推理引擎服务的创建过程其实与其他任何类型的应用程序的创建过程并没有什么区别，都是经历从应用程序的设计、代码的编写与部署到应用程序的最终使用的一个周期。</w:t>
      </w:r>
    </w:p>
    <w:p w:rsidR="00AE0A01" w:rsidRDefault="00AE0A01" w:rsidP="00AE0A01">
      <w:pPr>
        <w:ind w:firstLine="480"/>
        <w:rPr>
          <w:rFonts w:hint="eastAsia"/>
        </w:rPr>
      </w:pPr>
      <w:r>
        <w:rPr>
          <w:rFonts w:hint="eastAsia"/>
        </w:rPr>
        <w:t>1)</w:t>
      </w:r>
      <w:r>
        <w:rPr>
          <w:rFonts w:hint="eastAsia"/>
        </w:rPr>
        <w:t>服务的构建。服务的构建包括服务的开发和服务的测试、服务接口描述的定义。可以通过根据新的推理需求创建新的推理引擎服务或者可以根据其他的推理引擎服务和应用程序组合成新的推理引擎服务。</w:t>
      </w:r>
    </w:p>
    <w:p w:rsidR="00AE0A01" w:rsidRDefault="00AE0A01" w:rsidP="00AE0A01">
      <w:pPr>
        <w:ind w:firstLine="480"/>
        <w:rPr>
          <w:rFonts w:hint="eastAsia"/>
        </w:rPr>
      </w:pPr>
      <w:r>
        <w:rPr>
          <w:rFonts w:hint="eastAsia"/>
        </w:rPr>
        <w:t>2)</w:t>
      </w:r>
      <w:r>
        <w:rPr>
          <w:rFonts w:hint="eastAsia"/>
        </w:rPr>
        <w:t>服务的部署。服务的部署主要是在推理引擎服务实现完后，服务提供者向服务注册中心发布服务接口，并将服务的可执行文件部署在执行环境中。</w:t>
      </w:r>
    </w:p>
    <w:p w:rsidR="00AE0A01" w:rsidRDefault="00AE0A01" w:rsidP="00AE0A01">
      <w:pPr>
        <w:ind w:firstLine="480"/>
        <w:rPr>
          <w:rFonts w:hint="eastAsia"/>
        </w:rPr>
      </w:pPr>
      <w:r>
        <w:rPr>
          <w:rFonts w:hint="eastAsia"/>
        </w:rPr>
        <w:t>3)</w:t>
      </w:r>
      <w:r>
        <w:rPr>
          <w:rFonts w:hint="eastAsia"/>
        </w:rPr>
        <w:t>服务的运行。在运行阶段，由于服务已经被部署，服务请求者就可以查找服务、调用服务。系统通过动态调用的方式，根据推理的方法的需求，获取相应的推理服务。</w:t>
      </w:r>
    </w:p>
    <w:p w:rsidR="006F0B6C" w:rsidRDefault="00AE0A01" w:rsidP="00AE0A01">
      <w:pPr>
        <w:ind w:firstLine="480"/>
      </w:pPr>
      <w:r>
        <w:rPr>
          <w:rFonts w:hint="eastAsia"/>
        </w:rPr>
        <w:t>4)</w:t>
      </w:r>
      <w:r>
        <w:rPr>
          <w:rFonts w:hint="eastAsia"/>
        </w:rPr>
        <w:t>服务的维护。维护阶段包括管理和更新推理引擎服务应用程序，主要是对于推理方法或者知识库的改进和更新。</w:t>
      </w:r>
    </w:p>
    <w:p w:rsidR="006F0B6C" w:rsidRDefault="006F0B6C" w:rsidP="006F0B6C">
      <w:pPr>
        <w:pStyle w:val="af0"/>
        <w:ind w:firstLine="420"/>
        <w:rPr>
          <w:rFonts w:ascii="Times New Roman" w:hAnsi="Times New Roman" w:hint="eastAsia"/>
        </w:rPr>
      </w:pPr>
      <w:bookmarkStart w:id="10" w:name="_Ref349738789"/>
      <w:r>
        <w:rPr>
          <w:rFonts w:hint="eastAsia"/>
        </w:rPr>
        <w:t>图</w:t>
      </w:r>
      <w:r w:rsidR="00F93894">
        <w:fldChar w:fldCharType="begin"/>
      </w:r>
      <w:r w:rsidR="00F93894">
        <w:instrText xml:space="preserve"> STYLEREF 1 \s </w:instrText>
      </w:r>
      <w:r w:rsidR="00F93894">
        <w:fldChar w:fldCharType="separate"/>
      </w:r>
      <w:r w:rsidR="003A2763">
        <w:rPr>
          <w:noProof/>
        </w:rPr>
        <w:t>2</w:t>
      </w:r>
      <w:r w:rsidR="00F93894">
        <w:rPr>
          <w:noProof/>
        </w:rPr>
        <w:fldChar w:fldCharType="end"/>
      </w:r>
      <w:r w:rsidR="003A2763">
        <w:noBreakHyphen/>
      </w:r>
      <w:r w:rsidR="00DA7AEA">
        <w:fldChar w:fldCharType="begin"/>
      </w:r>
      <w:r w:rsidR="003A2763">
        <w:instrText xml:space="preserve"> </w:instrText>
      </w:r>
      <w:r w:rsidR="003A2763">
        <w:rPr>
          <w:rFonts w:hint="eastAsia"/>
        </w:rPr>
        <w:instrText xml:space="preserve">SEQ </w:instrText>
      </w:r>
      <w:r w:rsidR="003A2763">
        <w:rPr>
          <w:rFonts w:hint="eastAsia"/>
        </w:rPr>
        <w:instrText>图</w:instrText>
      </w:r>
      <w:r w:rsidR="003A2763">
        <w:rPr>
          <w:rFonts w:hint="eastAsia"/>
        </w:rPr>
        <w:instrText xml:space="preserve"> \* ARABIC \s 1</w:instrText>
      </w:r>
      <w:r w:rsidR="003A2763">
        <w:instrText xml:space="preserve"> </w:instrText>
      </w:r>
      <w:r w:rsidR="00DA7AEA">
        <w:fldChar w:fldCharType="separate"/>
      </w:r>
      <w:r w:rsidR="003A2763">
        <w:rPr>
          <w:noProof/>
        </w:rPr>
        <w:t>10</w:t>
      </w:r>
      <w:r w:rsidR="00DA7AEA">
        <w:fldChar w:fldCharType="end"/>
      </w:r>
      <w:bookmarkEnd w:id="10"/>
      <w:r>
        <w:rPr>
          <w:rFonts w:hint="eastAsia"/>
        </w:rPr>
        <w:t xml:space="preserve"> </w:t>
      </w:r>
      <w:r w:rsidRPr="00370433">
        <w:rPr>
          <w:rFonts w:ascii="Times New Roman" w:hAnsi="Times New Roman"/>
        </w:rPr>
        <w:t>DICOM</w:t>
      </w:r>
      <w:r>
        <w:rPr>
          <w:rFonts w:ascii="Times New Roman" w:hAnsi="Times New Roman" w:hint="eastAsia"/>
        </w:rPr>
        <w:t>传输</w:t>
      </w:r>
      <w:r w:rsidRPr="00370433">
        <w:rPr>
          <w:rFonts w:ascii="Times New Roman" w:hAnsi="Times New Roman"/>
        </w:rPr>
        <w:t>时</w:t>
      </w:r>
      <w:r w:rsidRPr="00370433">
        <w:rPr>
          <w:rFonts w:ascii="Times New Roman" w:hAnsi="Times New Roman"/>
        </w:rPr>
        <w:t>SCP</w:t>
      </w:r>
      <w:r w:rsidRPr="00370433">
        <w:rPr>
          <w:rFonts w:ascii="Times New Roman" w:hAnsi="Times New Roman"/>
        </w:rPr>
        <w:t>与</w:t>
      </w:r>
      <w:r w:rsidRPr="00370433">
        <w:rPr>
          <w:rFonts w:ascii="Times New Roman" w:hAnsi="Times New Roman"/>
        </w:rPr>
        <w:t>SCU</w:t>
      </w:r>
      <w:r w:rsidRPr="00370433">
        <w:rPr>
          <w:rFonts w:ascii="Times New Roman" w:hAnsi="Times New Roman"/>
        </w:rPr>
        <w:t>端的通讯流程</w:t>
      </w:r>
    </w:p>
    <w:p w:rsidR="00AE0A01" w:rsidRPr="00151920" w:rsidRDefault="00AE0A01" w:rsidP="00151920">
      <w:pPr>
        <w:pStyle w:val="3"/>
        <w:rPr>
          <w:rFonts w:cs="Times New Roman" w:hint="eastAsia"/>
        </w:rPr>
      </w:pPr>
      <w:r w:rsidRPr="00151920">
        <w:rPr>
          <w:rFonts w:cs="Times New Roman" w:hint="eastAsia"/>
        </w:rPr>
        <w:t>基于</w:t>
      </w:r>
      <w:proofErr w:type="spellStart"/>
      <w:r w:rsidRPr="00151920">
        <w:rPr>
          <w:rFonts w:cs="Times New Roman" w:hint="eastAsia"/>
        </w:rPr>
        <w:t>MongoDB</w:t>
      </w:r>
      <w:proofErr w:type="spellEnd"/>
      <w:r w:rsidRPr="00151920">
        <w:rPr>
          <w:rFonts w:cs="Times New Roman" w:hint="eastAsia"/>
        </w:rPr>
        <w:t>的数据访问模块</w:t>
      </w:r>
    </w:p>
    <w:p w:rsidR="00AE0A01" w:rsidRPr="00AF7F67" w:rsidRDefault="00AE0A01" w:rsidP="00AF7F67">
      <w:pPr>
        <w:pStyle w:val="4"/>
        <w:rPr>
          <w:rFonts w:hint="eastAsia"/>
          <w:b w:val="0"/>
        </w:rPr>
      </w:pPr>
      <w:proofErr w:type="spellStart"/>
      <w:r w:rsidRPr="00AF7F67">
        <w:rPr>
          <w:rFonts w:hint="eastAsia"/>
          <w:b w:val="0"/>
        </w:rPr>
        <w:t>MongoDB</w:t>
      </w:r>
      <w:proofErr w:type="spellEnd"/>
      <w:r w:rsidRPr="00AF7F67">
        <w:rPr>
          <w:rFonts w:hint="eastAsia"/>
          <w:b w:val="0"/>
        </w:rPr>
        <w:t>概述</w:t>
      </w:r>
    </w:p>
    <w:p w:rsidR="00AE0A01" w:rsidRDefault="00AE0A01" w:rsidP="00AE0A01">
      <w:pPr>
        <w:ind w:firstLine="480"/>
        <w:rPr>
          <w:rFonts w:hint="eastAsia"/>
        </w:rPr>
      </w:pPr>
      <w:r>
        <w:rPr>
          <w:rFonts w:hint="eastAsia"/>
        </w:rPr>
        <w:t>随着信息技术的发展，网络数据越来越偏向非结构化，数据并发读写要求高，且要求数据有一定的扩展性。针对这类数据的特点，</w:t>
      </w:r>
      <w:proofErr w:type="spellStart"/>
      <w:r>
        <w:rPr>
          <w:rFonts w:hint="eastAsia"/>
        </w:rPr>
        <w:t>NoSQL</w:t>
      </w:r>
      <w:proofErr w:type="spellEnd"/>
      <w:r>
        <w:rPr>
          <w:rFonts w:hint="eastAsia"/>
        </w:rPr>
        <w:t>应运而生。</w:t>
      </w:r>
      <w:proofErr w:type="spellStart"/>
      <w:r>
        <w:rPr>
          <w:rFonts w:hint="eastAsia"/>
        </w:rPr>
        <w:t>NoSQL</w:t>
      </w:r>
      <w:proofErr w:type="spellEnd"/>
      <w:r>
        <w:rPr>
          <w:rFonts w:hint="eastAsia"/>
        </w:rPr>
        <w:t>是</w:t>
      </w:r>
      <w:r>
        <w:rPr>
          <w:rFonts w:hint="eastAsia"/>
        </w:rPr>
        <w:t>Not Only SQL</w:t>
      </w:r>
      <w:r>
        <w:rPr>
          <w:rFonts w:hint="eastAsia"/>
        </w:rPr>
        <w:t>的缩写，是对传统关系型数据库以外的数据库统称，他们不遵循经典的</w:t>
      </w:r>
      <w:r>
        <w:rPr>
          <w:rFonts w:hint="eastAsia"/>
        </w:rPr>
        <w:t>RMDBS</w:t>
      </w:r>
      <w:r>
        <w:rPr>
          <w:rFonts w:hint="eastAsia"/>
        </w:rPr>
        <w:t>原理，且常与</w:t>
      </w:r>
      <w:r>
        <w:rPr>
          <w:rFonts w:hint="eastAsia"/>
        </w:rPr>
        <w:t>Web</w:t>
      </w:r>
      <w:r>
        <w:rPr>
          <w:rFonts w:hint="eastAsia"/>
        </w:rPr>
        <w:t>规模的大型数据库相关。</w:t>
      </w:r>
      <w:proofErr w:type="spellStart"/>
      <w:r>
        <w:rPr>
          <w:rFonts w:hint="eastAsia"/>
        </w:rPr>
        <w:t>NoSQL</w:t>
      </w:r>
      <w:proofErr w:type="spellEnd"/>
      <w:r>
        <w:rPr>
          <w:rFonts w:hint="eastAsia"/>
        </w:rPr>
        <w:t>数据库不需要特定的表结构，通常不支持表的连接操作，不支持完整的</w:t>
      </w:r>
      <w:r>
        <w:rPr>
          <w:rFonts w:hint="eastAsia"/>
        </w:rPr>
        <w:t>ACID</w:t>
      </w:r>
      <w:r>
        <w:rPr>
          <w:rFonts w:hint="eastAsia"/>
        </w:rPr>
        <w:t>属性，而且</w:t>
      </w:r>
      <w:r>
        <w:rPr>
          <w:rFonts w:hint="eastAsia"/>
        </w:rPr>
        <w:lastRenderedPageBreak/>
        <w:t>一般拥有强大的可扩展性。下面是计算机学家</w:t>
      </w:r>
      <w:proofErr w:type="spellStart"/>
      <w:r>
        <w:rPr>
          <w:rFonts w:hint="eastAsia"/>
        </w:rPr>
        <w:t>Sourav</w:t>
      </w:r>
      <w:proofErr w:type="spellEnd"/>
      <w:r>
        <w:rPr>
          <w:rFonts w:hint="eastAsia"/>
        </w:rPr>
        <w:t xml:space="preserve"> </w:t>
      </w:r>
      <w:proofErr w:type="spellStart"/>
      <w:r>
        <w:rPr>
          <w:rFonts w:hint="eastAsia"/>
        </w:rPr>
        <w:t>Mazumder</w:t>
      </w:r>
      <w:proofErr w:type="spellEnd"/>
      <w:r>
        <w:rPr>
          <w:rFonts w:hint="eastAsia"/>
        </w:rPr>
        <w:t>对</w:t>
      </w:r>
      <w:proofErr w:type="spellStart"/>
      <w:r>
        <w:rPr>
          <w:rFonts w:hint="eastAsia"/>
        </w:rPr>
        <w:t>NoSQL</w:t>
      </w:r>
      <w:proofErr w:type="spellEnd"/>
      <w:r>
        <w:rPr>
          <w:rFonts w:hint="eastAsia"/>
        </w:rPr>
        <w:t>数据库的一个比较严谨的描述</w:t>
      </w:r>
      <w:r>
        <w:rPr>
          <w:rFonts w:hint="eastAsia"/>
        </w:rPr>
        <w:t>[19]</w:t>
      </w:r>
      <w:r>
        <w:rPr>
          <w:rFonts w:hint="eastAsia"/>
        </w:rPr>
        <w:t>：</w:t>
      </w:r>
    </w:p>
    <w:p w:rsidR="00AE0A01" w:rsidRDefault="00AE0A01" w:rsidP="00AE0A01">
      <w:pPr>
        <w:ind w:firstLine="480"/>
        <w:rPr>
          <w:rFonts w:hint="eastAsia"/>
        </w:rPr>
      </w:pPr>
      <w:r>
        <w:rPr>
          <w:rFonts w:hint="eastAsia"/>
        </w:rPr>
        <w:t>（</w:t>
      </w:r>
      <w:r>
        <w:rPr>
          <w:rFonts w:hint="eastAsia"/>
        </w:rPr>
        <w:t>1</w:t>
      </w:r>
      <w:r>
        <w:rPr>
          <w:rFonts w:hint="eastAsia"/>
        </w:rPr>
        <w:t>）不像关系数据库会建立一个固定的关系模式，</w:t>
      </w:r>
      <w:proofErr w:type="spellStart"/>
      <w:r>
        <w:rPr>
          <w:rFonts w:hint="eastAsia"/>
        </w:rPr>
        <w:t>NoSQL</w:t>
      </w:r>
      <w:proofErr w:type="spellEnd"/>
      <w:r>
        <w:rPr>
          <w:rFonts w:hint="eastAsia"/>
        </w:rPr>
        <w:t>会建立一个松散的、易扩展的数据模型来进行数据建模，比如文档、列形式。</w:t>
      </w:r>
    </w:p>
    <w:p w:rsidR="00AE0A01" w:rsidRDefault="00AE0A01" w:rsidP="00AE0A01">
      <w:pPr>
        <w:ind w:firstLine="480"/>
        <w:rPr>
          <w:rFonts w:hint="eastAsia"/>
        </w:rPr>
      </w:pPr>
      <w:r>
        <w:rPr>
          <w:rFonts w:hint="eastAsia"/>
        </w:rPr>
        <w:t>（</w:t>
      </w:r>
      <w:r>
        <w:rPr>
          <w:rFonts w:hint="eastAsia"/>
        </w:rPr>
        <w:t>2</w:t>
      </w:r>
      <w:r>
        <w:rPr>
          <w:rFonts w:hint="eastAsia"/>
        </w:rPr>
        <w:t>）系统设计会按照</w:t>
      </w:r>
      <w:r>
        <w:rPr>
          <w:rFonts w:hint="eastAsia"/>
        </w:rPr>
        <w:t>CAP[20]</w:t>
      </w:r>
      <w:r>
        <w:rPr>
          <w:rFonts w:hint="eastAsia"/>
        </w:rPr>
        <w:t>原则，在跨多个节点之间建立数据分布式模型，使系统具有较强的水平扩展特性。</w:t>
      </w:r>
      <w:r>
        <w:rPr>
          <w:rFonts w:hint="eastAsia"/>
        </w:rPr>
        <w:t xml:space="preserve"> </w:t>
      </w:r>
    </w:p>
    <w:p w:rsidR="00AE0A01" w:rsidRDefault="00AE0A01" w:rsidP="00AE0A01">
      <w:pPr>
        <w:ind w:firstLine="480"/>
        <w:rPr>
          <w:rFonts w:hint="eastAsia"/>
        </w:rPr>
      </w:pPr>
      <w:r>
        <w:rPr>
          <w:rFonts w:hint="eastAsia"/>
        </w:rPr>
        <w:t>（</w:t>
      </w:r>
      <w:r>
        <w:rPr>
          <w:rFonts w:hint="eastAsia"/>
        </w:rPr>
        <w:t>3</w:t>
      </w:r>
      <w:r>
        <w:rPr>
          <w:rFonts w:hint="eastAsia"/>
        </w:rPr>
        <w:t>）有在磁盘以及内存中持久</w:t>
      </w:r>
      <w:proofErr w:type="gramStart"/>
      <w:r>
        <w:rPr>
          <w:rFonts w:hint="eastAsia"/>
        </w:rPr>
        <w:t>化数据</w:t>
      </w:r>
      <w:proofErr w:type="gramEnd"/>
      <w:r>
        <w:rPr>
          <w:rFonts w:hint="eastAsia"/>
        </w:rPr>
        <w:t>的能力。</w:t>
      </w:r>
      <w:r>
        <w:rPr>
          <w:rFonts w:hint="eastAsia"/>
        </w:rPr>
        <w:t xml:space="preserve"> </w:t>
      </w:r>
    </w:p>
    <w:p w:rsidR="00AE0A01" w:rsidRDefault="00AE0A01" w:rsidP="00AE0A01">
      <w:pPr>
        <w:ind w:firstLine="480"/>
        <w:rPr>
          <w:rFonts w:hint="eastAsia"/>
        </w:rPr>
      </w:pPr>
      <w:r>
        <w:rPr>
          <w:rFonts w:hint="eastAsia"/>
        </w:rPr>
        <w:t>（</w:t>
      </w:r>
      <w:r>
        <w:rPr>
          <w:rFonts w:hint="eastAsia"/>
        </w:rPr>
        <w:t>4</w:t>
      </w:r>
      <w:r>
        <w:rPr>
          <w:rFonts w:hint="eastAsia"/>
        </w:rPr>
        <w:t>）进行数据访问的时候支持多种</w:t>
      </w:r>
      <w:proofErr w:type="spellStart"/>
      <w:r>
        <w:rPr>
          <w:rFonts w:hint="eastAsia"/>
        </w:rPr>
        <w:t>NoSQL</w:t>
      </w:r>
      <w:proofErr w:type="spellEnd"/>
      <w:r>
        <w:rPr>
          <w:rFonts w:hint="eastAsia"/>
        </w:rPr>
        <w:t>接口。</w:t>
      </w:r>
    </w:p>
    <w:p w:rsidR="00AE0A01" w:rsidRDefault="00AE0A01" w:rsidP="00AE0A01">
      <w:pPr>
        <w:ind w:firstLine="480"/>
        <w:rPr>
          <w:rFonts w:hint="eastAsia"/>
        </w:rPr>
      </w:pPr>
      <w:r>
        <w:rPr>
          <w:rFonts w:hint="eastAsia"/>
        </w:rPr>
        <w:t>根据特定场景和应用需求，</w:t>
      </w:r>
      <w:proofErr w:type="spellStart"/>
      <w:r>
        <w:rPr>
          <w:rFonts w:hint="eastAsia"/>
        </w:rPr>
        <w:t>NoSQL</w:t>
      </w:r>
      <w:proofErr w:type="spellEnd"/>
      <w:r>
        <w:rPr>
          <w:rFonts w:hint="eastAsia"/>
        </w:rPr>
        <w:t>主要分为三类：一是面向高性能并发读写的</w:t>
      </w:r>
      <w:r>
        <w:rPr>
          <w:rFonts w:hint="eastAsia"/>
        </w:rPr>
        <w:t>Key-Value</w:t>
      </w:r>
      <w:r>
        <w:rPr>
          <w:rFonts w:hint="eastAsia"/>
        </w:rPr>
        <w:t>数据库，</w:t>
      </w:r>
      <w:r>
        <w:rPr>
          <w:rFonts w:hint="eastAsia"/>
        </w:rPr>
        <w:t>Key-Value</w:t>
      </w:r>
      <w:r>
        <w:rPr>
          <w:rFonts w:hint="eastAsia"/>
        </w:rPr>
        <w:t>数据库的主要特点是具有极高的并发读写性能，</w:t>
      </w:r>
      <w:proofErr w:type="spellStart"/>
      <w:r>
        <w:rPr>
          <w:rFonts w:hint="eastAsia"/>
        </w:rPr>
        <w:t>Redis</w:t>
      </w:r>
      <w:proofErr w:type="spellEnd"/>
      <w:r>
        <w:rPr>
          <w:rFonts w:hint="eastAsia"/>
        </w:rPr>
        <w:t>、</w:t>
      </w:r>
      <w:r>
        <w:rPr>
          <w:rFonts w:hint="eastAsia"/>
        </w:rPr>
        <w:t>Tokyo Cabinet</w:t>
      </w:r>
      <w:r>
        <w:rPr>
          <w:rFonts w:hint="eastAsia"/>
        </w:rPr>
        <w:t>就是这类的代表；二是面向海量数据访问的面向文档数据库（</w:t>
      </w:r>
      <w:r>
        <w:rPr>
          <w:rFonts w:hint="eastAsia"/>
        </w:rPr>
        <w:t>Document Store</w:t>
      </w:r>
      <w:r>
        <w:rPr>
          <w:rFonts w:hint="eastAsia"/>
        </w:rPr>
        <w:t>），这类数据库的特点是可以在海量数据中快速查询数据，典型代表有</w:t>
      </w:r>
      <w:proofErr w:type="spellStart"/>
      <w:r>
        <w:rPr>
          <w:rFonts w:hint="eastAsia"/>
        </w:rPr>
        <w:t>MongoDB</w:t>
      </w:r>
      <w:proofErr w:type="spellEnd"/>
      <w:r>
        <w:rPr>
          <w:rFonts w:hint="eastAsia"/>
        </w:rPr>
        <w:t>及</w:t>
      </w:r>
      <w:proofErr w:type="spellStart"/>
      <w:r>
        <w:rPr>
          <w:rFonts w:hint="eastAsia"/>
        </w:rPr>
        <w:t>CouthDB</w:t>
      </w:r>
      <w:proofErr w:type="spellEnd"/>
      <w:r>
        <w:rPr>
          <w:rFonts w:hint="eastAsia"/>
        </w:rPr>
        <w:t>；三是面向可扩展的分布式数据库（</w:t>
      </w:r>
      <w:r>
        <w:rPr>
          <w:rFonts w:hint="eastAsia"/>
        </w:rPr>
        <w:t>Object Store</w:t>
      </w:r>
      <w:r>
        <w:rPr>
          <w:rFonts w:hint="eastAsia"/>
        </w:rPr>
        <w:t>），这类数据库解决了传统数据库的缺陷，可以适应数据量的增加及数据结构的变化。</w:t>
      </w:r>
    </w:p>
    <w:p w:rsidR="00AE0A01" w:rsidRDefault="00AE0A01" w:rsidP="00AE0A01">
      <w:pPr>
        <w:ind w:firstLine="480"/>
        <w:rPr>
          <w:rFonts w:hint="eastAsia"/>
        </w:rPr>
      </w:pPr>
      <w:proofErr w:type="spellStart"/>
      <w:r>
        <w:rPr>
          <w:rFonts w:hint="eastAsia"/>
        </w:rPr>
        <w:t>MongoDB</w:t>
      </w:r>
      <w:proofErr w:type="spellEnd"/>
      <w:r>
        <w:rPr>
          <w:rFonts w:hint="eastAsia"/>
        </w:rPr>
        <w:t>就是这样一种典型的</w:t>
      </w:r>
      <w:proofErr w:type="spellStart"/>
      <w:r>
        <w:rPr>
          <w:rFonts w:hint="eastAsia"/>
        </w:rPr>
        <w:t>NoSQL</w:t>
      </w:r>
      <w:proofErr w:type="spellEnd"/>
      <w:r>
        <w:rPr>
          <w:rFonts w:hint="eastAsia"/>
        </w:rPr>
        <w:t>数据库，它由</w:t>
      </w:r>
      <w:r>
        <w:rPr>
          <w:rFonts w:hint="eastAsia"/>
        </w:rPr>
        <w:t>C++</w:t>
      </w:r>
      <w:r>
        <w:rPr>
          <w:rFonts w:hint="eastAsia"/>
        </w:rPr>
        <w:t>语言编写，是开源的一个基于分布式文件存储的数据库，旨在为</w:t>
      </w:r>
      <w:r>
        <w:rPr>
          <w:rFonts w:hint="eastAsia"/>
        </w:rPr>
        <w:t>WEB</w:t>
      </w:r>
      <w:r>
        <w:rPr>
          <w:rFonts w:hint="eastAsia"/>
        </w:rPr>
        <w:t>应用提供可扩展的高性能数据存储解决方案。</w:t>
      </w:r>
      <w:proofErr w:type="spellStart"/>
      <w:r>
        <w:rPr>
          <w:rFonts w:hint="eastAsia"/>
        </w:rPr>
        <w:t>MongoDB</w:t>
      </w:r>
      <w:proofErr w:type="spellEnd"/>
      <w:r>
        <w:rPr>
          <w:rFonts w:hint="eastAsia"/>
        </w:rPr>
        <w:t>具有以下主要特性</w:t>
      </w:r>
      <w:r>
        <w:rPr>
          <w:rFonts w:hint="eastAsia"/>
        </w:rPr>
        <w:t xml:space="preserve">: </w:t>
      </w:r>
    </w:p>
    <w:p w:rsidR="00AE0A01" w:rsidRDefault="00AE0A01" w:rsidP="00AE0A01">
      <w:pPr>
        <w:ind w:firstLine="480"/>
        <w:rPr>
          <w:rFonts w:hint="eastAsia"/>
        </w:rPr>
      </w:pPr>
      <w:r>
        <w:rPr>
          <w:rFonts w:hint="eastAsia"/>
        </w:rPr>
        <w:t>（</w:t>
      </w:r>
      <w:r>
        <w:rPr>
          <w:rFonts w:hint="eastAsia"/>
        </w:rPr>
        <w:t>1</w:t>
      </w:r>
      <w:r>
        <w:rPr>
          <w:rFonts w:hint="eastAsia"/>
        </w:rPr>
        <w:t>）文档数据类型</w:t>
      </w:r>
      <w:r>
        <w:rPr>
          <w:rFonts w:hint="eastAsia"/>
        </w:rPr>
        <w:t xml:space="preserve"> </w:t>
      </w:r>
      <w:r>
        <w:rPr>
          <w:rFonts w:hint="eastAsia"/>
        </w:rPr>
        <w:t>文档存储为</w:t>
      </w:r>
      <w:r>
        <w:rPr>
          <w:rFonts w:hint="eastAsia"/>
        </w:rPr>
        <w:t>BSON</w:t>
      </w:r>
      <w:r>
        <w:rPr>
          <w:rFonts w:hint="eastAsia"/>
        </w:rPr>
        <w:t>格式。</w:t>
      </w:r>
      <w:r>
        <w:rPr>
          <w:rFonts w:hint="eastAsia"/>
        </w:rPr>
        <w:t>BSON</w:t>
      </w:r>
      <w:r>
        <w:rPr>
          <w:rFonts w:hint="eastAsia"/>
        </w:rPr>
        <w:t>是</w:t>
      </w:r>
      <w:r>
        <w:rPr>
          <w:rFonts w:hint="eastAsia"/>
        </w:rPr>
        <w:t>JSON</w:t>
      </w:r>
      <w:r>
        <w:rPr>
          <w:rFonts w:hint="eastAsia"/>
        </w:rPr>
        <w:t>的二进制编码形式，结构类似嵌套键</w:t>
      </w:r>
      <w:r>
        <w:rPr>
          <w:rFonts w:hint="eastAsia"/>
        </w:rPr>
        <w:t>/</w:t>
      </w:r>
      <w:r>
        <w:rPr>
          <w:rFonts w:hint="eastAsia"/>
        </w:rPr>
        <w:t>值对。</w:t>
      </w:r>
      <w:r>
        <w:rPr>
          <w:rFonts w:hint="eastAsia"/>
        </w:rPr>
        <w:t>BSON</w:t>
      </w:r>
      <w:r>
        <w:rPr>
          <w:rFonts w:hint="eastAsia"/>
        </w:rPr>
        <w:t>是</w:t>
      </w:r>
      <w:r>
        <w:rPr>
          <w:rFonts w:hint="eastAsia"/>
        </w:rPr>
        <w:t>JSON</w:t>
      </w:r>
      <w:r>
        <w:rPr>
          <w:rFonts w:hint="eastAsia"/>
        </w:rPr>
        <w:t>的超集，额外支出一些类型，比如正则表达式、二进制数据和日期。每个文档都有唯一的标示符，如果数据在插入文档之前没有添加唯一标示符，则由</w:t>
      </w:r>
      <w:proofErr w:type="spellStart"/>
      <w:r>
        <w:rPr>
          <w:rFonts w:hint="eastAsia"/>
        </w:rPr>
        <w:t>MongoDB</w:t>
      </w:r>
      <w:proofErr w:type="spellEnd"/>
      <w:r>
        <w:rPr>
          <w:rFonts w:hint="eastAsia"/>
        </w:rPr>
        <w:t>自动生成一个标示符</w:t>
      </w:r>
      <w:r>
        <w:rPr>
          <w:rFonts w:hint="eastAsia"/>
        </w:rPr>
        <w:t>ID</w:t>
      </w:r>
      <w:r>
        <w:rPr>
          <w:rFonts w:hint="eastAsia"/>
        </w:rPr>
        <w:t>。类似的存储格式如下：</w:t>
      </w:r>
    </w:p>
    <w:p w:rsidR="00AE0A01" w:rsidRDefault="00AE0A01" w:rsidP="00AE0A01">
      <w:pPr>
        <w:ind w:firstLine="480"/>
      </w:pPr>
      <w:r>
        <w:t xml:space="preserve"> {_</w:t>
      </w:r>
      <w:proofErr w:type="spellStart"/>
      <w:r>
        <w:t>id:ObjectID</w:t>
      </w:r>
      <w:proofErr w:type="spellEnd"/>
      <w:r>
        <w:t>:(“0d09a7c7d7a812a54c74d984a”), Title: ‟A</w:t>
      </w:r>
      <w:proofErr w:type="gramStart"/>
      <w:r>
        <w:t>”</w:t>
      </w:r>
      <w:proofErr w:type="gramEnd"/>
      <w:r>
        <w:t>, Url:‟http\\www</w:t>
      </w:r>
      <w:proofErr w:type="gramStart"/>
      <w:r>
        <w:t>”</w:t>
      </w:r>
      <w:proofErr w:type="gramEnd"/>
      <w:r>
        <w:t xml:space="preserve"> } </w:t>
      </w:r>
      <w:r>
        <w:rPr>
          <w:rFonts w:hint="eastAsia"/>
        </w:rPr>
        <w:t>表示的是一个文档中的存储数据。</w:t>
      </w:r>
    </w:p>
    <w:p w:rsidR="00AE0A01" w:rsidRDefault="00AE0A01" w:rsidP="00AE0A01">
      <w:pPr>
        <w:ind w:firstLine="480"/>
        <w:rPr>
          <w:rFonts w:hint="eastAsia"/>
        </w:rPr>
      </w:pPr>
      <w:r>
        <w:rPr>
          <w:rFonts w:hint="eastAsia"/>
        </w:rPr>
        <w:t>（</w:t>
      </w:r>
      <w:r>
        <w:rPr>
          <w:rFonts w:hint="eastAsia"/>
        </w:rPr>
        <w:t>2</w:t>
      </w:r>
      <w:r>
        <w:rPr>
          <w:rFonts w:hint="eastAsia"/>
        </w:rPr>
        <w:t>）即时查询</w:t>
      </w:r>
      <w:r>
        <w:rPr>
          <w:rFonts w:hint="eastAsia"/>
        </w:rPr>
        <w:t xml:space="preserve"> </w:t>
      </w:r>
      <w:r>
        <w:rPr>
          <w:rFonts w:hint="eastAsia"/>
        </w:rPr>
        <w:t>说一个系统支持即时查询即是无需预先定义系统接收的查询类型。关系数据库用这个能力，他们会严格遵照指示执行任何完备的</w:t>
      </w:r>
      <w:proofErr w:type="spellStart"/>
      <w:r>
        <w:rPr>
          <w:rFonts w:hint="eastAsia"/>
        </w:rPr>
        <w:t>sql</w:t>
      </w:r>
      <w:proofErr w:type="spellEnd"/>
      <w:r>
        <w:rPr>
          <w:rFonts w:hint="eastAsia"/>
        </w:rPr>
        <w:t>查询，无论有多少条件。虽然这个在关系数据库里面是理所当然的功能，但是在</w:t>
      </w:r>
      <w:proofErr w:type="spellStart"/>
      <w:r>
        <w:rPr>
          <w:rFonts w:hint="eastAsia"/>
        </w:rPr>
        <w:t>NoSQL</w:t>
      </w:r>
      <w:proofErr w:type="spellEnd"/>
      <w:r>
        <w:rPr>
          <w:rFonts w:hint="eastAsia"/>
        </w:rPr>
        <w:lastRenderedPageBreak/>
        <w:t>中并非所有都支持动态查询。比如键值存储数据库只能按照一个维度</w:t>
      </w:r>
      <w:r>
        <w:rPr>
          <w:rFonts w:hint="eastAsia"/>
        </w:rPr>
        <w:t>-</w:t>
      </w:r>
      <w:r>
        <w:rPr>
          <w:rFonts w:hint="eastAsia"/>
        </w:rPr>
        <w:t>键来进行查询。</w:t>
      </w:r>
    </w:p>
    <w:p w:rsidR="00AE0A01" w:rsidRDefault="00AE0A01" w:rsidP="00AE0A01">
      <w:pPr>
        <w:ind w:firstLine="480"/>
        <w:rPr>
          <w:rFonts w:hint="eastAsia"/>
        </w:rPr>
      </w:pPr>
      <w:r>
        <w:rPr>
          <w:rFonts w:hint="eastAsia"/>
        </w:rPr>
        <w:t>（</w:t>
      </w:r>
      <w:r>
        <w:rPr>
          <w:rFonts w:hint="eastAsia"/>
        </w:rPr>
        <w:t>3</w:t>
      </w:r>
      <w:r>
        <w:rPr>
          <w:rFonts w:hint="eastAsia"/>
        </w:rPr>
        <w:t>）二级索引</w:t>
      </w:r>
      <w:r>
        <w:rPr>
          <w:rFonts w:hint="eastAsia"/>
        </w:rPr>
        <w:t xml:space="preserve"> </w:t>
      </w:r>
      <w:proofErr w:type="spellStart"/>
      <w:r>
        <w:rPr>
          <w:rFonts w:hint="eastAsia"/>
        </w:rPr>
        <w:t>MongoDB</w:t>
      </w:r>
      <w:proofErr w:type="spellEnd"/>
      <w:r>
        <w:rPr>
          <w:rFonts w:hint="eastAsia"/>
        </w:rPr>
        <w:t>中的二级索引是用</w:t>
      </w:r>
      <w:proofErr w:type="spellStart"/>
      <w:r>
        <w:rPr>
          <w:rFonts w:hint="eastAsia"/>
        </w:rPr>
        <w:t>Bshuttle</w:t>
      </w:r>
      <w:proofErr w:type="spellEnd"/>
      <w:r>
        <w:rPr>
          <w:rFonts w:hint="eastAsia"/>
        </w:rPr>
        <w:t>（</w:t>
      </w:r>
      <w:r>
        <w:rPr>
          <w:rFonts w:hint="eastAsia"/>
        </w:rPr>
        <w:t>B-Tree</w:t>
      </w:r>
      <w:r>
        <w:rPr>
          <w:rFonts w:hint="eastAsia"/>
        </w:rPr>
        <w:t>）实现的，</w:t>
      </w:r>
      <w:r>
        <w:rPr>
          <w:rFonts w:hint="eastAsia"/>
        </w:rPr>
        <w:t>B</w:t>
      </w:r>
      <w:r>
        <w:rPr>
          <w:rFonts w:hint="eastAsia"/>
        </w:rPr>
        <w:t>树索引也是绝大数关系数据库支持的索引，针对多种查询进行优化。</w:t>
      </w:r>
    </w:p>
    <w:p w:rsidR="00AE0A01" w:rsidRDefault="00AE0A01" w:rsidP="00AE0A01">
      <w:pPr>
        <w:ind w:firstLine="480"/>
        <w:rPr>
          <w:rFonts w:hint="eastAsia"/>
        </w:rPr>
      </w:pPr>
      <w:r>
        <w:rPr>
          <w:rFonts w:hint="eastAsia"/>
        </w:rPr>
        <w:t>（</w:t>
      </w:r>
      <w:r>
        <w:rPr>
          <w:rFonts w:hint="eastAsia"/>
        </w:rPr>
        <w:t>4</w:t>
      </w:r>
      <w:r>
        <w:rPr>
          <w:rFonts w:hint="eastAsia"/>
        </w:rPr>
        <w:t>）复制</w:t>
      </w:r>
      <w:r>
        <w:rPr>
          <w:rFonts w:hint="eastAsia"/>
        </w:rPr>
        <w:t xml:space="preserve"> </w:t>
      </w:r>
      <w:proofErr w:type="spellStart"/>
      <w:r>
        <w:rPr>
          <w:rFonts w:hint="eastAsia"/>
        </w:rPr>
        <w:t>MongoDB</w:t>
      </w:r>
      <w:proofErr w:type="spellEnd"/>
      <w:r>
        <w:rPr>
          <w:rFonts w:hint="eastAsia"/>
        </w:rPr>
        <w:t>通过称为副本集（</w:t>
      </w:r>
      <w:r>
        <w:rPr>
          <w:rFonts w:hint="eastAsia"/>
        </w:rPr>
        <w:t>replica set</w:t>
      </w:r>
      <w:r>
        <w:rPr>
          <w:rFonts w:hint="eastAsia"/>
        </w:rPr>
        <w:t>）的拓扑结构提供复制功能。副本集将数据分布在多台机器上以实现冗余，在服务器和网络故障的时候，能提供自动故障转移。除此之外，复制功能还能用于扩展数据库的读能力。如果有一个读密集型的应用程序，可以把数据库的读操作分散到副本集群中的各台机器上。</w:t>
      </w:r>
    </w:p>
    <w:p w:rsidR="00AE0A01" w:rsidRDefault="00AE0A01" w:rsidP="00AE0A01">
      <w:pPr>
        <w:ind w:firstLine="480"/>
        <w:rPr>
          <w:rFonts w:hint="eastAsia"/>
        </w:rPr>
      </w:pPr>
      <w:r>
        <w:rPr>
          <w:rFonts w:hint="eastAsia"/>
        </w:rPr>
        <w:t>（</w:t>
      </w:r>
      <w:r>
        <w:rPr>
          <w:rFonts w:hint="eastAsia"/>
        </w:rPr>
        <w:t>5</w:t>
      </w:r>
      <w:r>
        <w:rPr>
          <w:rFonts w:hint="eastAsia"/>
        </w:rPr>
        <w:t>）速度和持久性</w:t>
      </w:r>
      <w:r>
        <w:rPr>
          <w:rFonts w:hint="eastAsia"/>
        </w:rPr>
        <w:t xml:space="preserve"> </w:t>
      </w:r>
      <w:r>
        <w:rPr>
          <w:rFonts w:hint="eastAsia"/>
        </w:rPr>
        <w:t>在</w:t>
      </w:r>
      <w:proofErr w:type="spellStart"/>
      <w:r>
        <w:rPr>
          <w:rFonts w:hint="eastAsia"/>
        </w:rPr>
        <w:t>MongoDB</w:t>
      </w:r>
      <w:proofErr w:type="spellEnd"/>
      <w:r>
        <w:rPr>
          <w:rFonts w:hint="eastAsia"/>
        </w:rPr>
        <w:t>中，用户可以选择写入语义，用户决定是否开启</w:t>
      </w:r>
      <w:r>
        <w:rPr>
          <w:rFonts w:hint="eastAsia"/>
        </w:rPr>
        <w:t>Journaling</w:t>
      </w:r>
      <w:r>
        <w:rPr>
          <w:rFonts w:hint="eastAsia"/>
        </w:rPr>
        <w:t>日志记录，通过这种方式来控制速度和持久性间的平衡。该日志记录将所有的写操作都提交到一个日志中，即使是服务器非正常关闭（比如断电故障），该日志也能</w:t>
      </w:r>
      <w:proofErr w:type="gramStart"/>
      <w:r>
        <w:rPr>
          <w:rFonts w:hint="eastAsia"/>
        </w:rPr>
        <w:t>保证重启服务</w:t>
      </w:r>
      <w:proofErr w:type="gramEnd"/>
      <w:r>
        <w:rPr>
          <w:rFonts w:hint="eastAsia"/>
        </w:rPr>
        <w:t>后，恢复之前的写操作。</w:t>
      </w:r>
    </w:p>
    <w:p w:rsidR="00AE0A01" w:rsidRDefault="00AE0A01" w:rsidP="00AE0A01">
      <w:pPr>
        <w:ind w:firstLine="480"/>
        <w:rPr>
          <w:rFonts w:hint="eastAsia"/>
        </w:rPr>
      </w:pPr>
      <w:r>
        <w:rPr>
          <w:rFonts w:hint="eastAsia"/>
        </w:rPr>
        <w:t>（</w:t>
      </w:r>
      <w:r>
        <w:rPr>
          <w:rFonts w:hint="eastAsia"/>
        </w:rPr>
        <w:t>6</w:t>
      </w:r>
      <w:r>
        <w:rPr>
          <w:rFonts w:hint="eastAsia"/>
        </w:rPr>
        <w:t>）数据库扩展</w:t>
      </w:r>
      <w:r>
        <w:rPr>
          <w:rFonts w:hint="eastAsia"/>
        </w:rPr>
        <w:t xml:space="preserve"> </w:t>
      </w:r>
      <w:proofErr w:type="spellStart"/>
      <w:r>
        <w:rPr>
          <w:rFonts w:hint="eastAsia"/>
        </w:rPr>
        <w:t>MongoDB</w:t>
      </w:r>
      <w:proofErr w:type="spellEnd"/>
      <w:r>
        <w:rPr>
          <w:rFonts w:hint="eastAsia"/>
        </w:rPr>
        <w:t>的水平扩展非常易于管理，它通过基于范围的分区机制，即自动分片来实现这一设计目标，自动分片机制会自动管理各个节点之间的数据分布。分片系统会自动处理节点的增加，帮助进行自动故障转移。</w:t>
      </w:r>
    </w:p>
    <w:p w:rsidR="00AE0A01" w:rsidRPr="00AF7F67" w:rsidRDefault="00AE0A01" w:rsidP="00AF7F67">
      <w:pPr>
        <w:pStyle w:val="4"/>
        <w:rPr>
          <w:rFonts w:hint="eastAsia"/>
          <w:b w:val="0"/>
        </w:rPr>
      </w:pPr>
      <w:r w:rsidRPr="00AF7F67">
        <w:rPr>
          <w:rFonts w:hint="eastAsia"/>
          <w:b w:val="0"/>
        </w:rPr>
        <w:t>基于</w:t>
      </w:r>
      <w:proofErr w:type="spellStart"/>
      <w:r w:rsidRPr="00AF7F67">
        <w:rPr>
          <w:rFonts w:hint="eastAsia"/>
          <w:b w:val="0"/>
        </w:rPr>
        <w:t>MongoDB</w:t>
      </w:r>
      <w:proofErr w:type="spellEnd"/>
      <w:r w:rsidRPr="00AF7F67">
        <w:rPr>
          <w:rFonts w:hint="eastAsia"/>
          <w:b w:val="0"/>
        </w:rPr>
        <w:t>的数据库设计</w:t>
      </w:r>
    </w:p>
    <w:p w:rsidR="00AE0A01" w:rsidRDefault="00AE0A01" w:rsidP="00AF7F67">
      <w:pPr>
        <w:ind w:firstLineChars="0" w:firstLine="420"/>
        <w:rPr>
          <w:rFonts w:hint="eastAsia"/>
        </w:rPr>
      </w:pPr>
      <w:r>
        <w:rPr>
          <w:rFonts w:hint="eastAsia"/>
        </w:rPr>
        <w:t>为了充分发挥</w:t>
      </w:r>
      <w:proofErr w:type="spellStart"/>
      <w:r>
        <w:rPr>
          <w:rFonts w:hint="eastAsia"/>
        </w:rPr>
        <w:t>MongoDB</w:t>
      </w:r>
      <w:proofErr w:type="spellEnd"/>
      <w:r>
        <w:rPr>
          <w:rFonts w:hint="eastAsia"/>
        </w:rPr>
        <w:t>的模式自由和扩展性，论文对于疾病诊断决策支持系统的医疗数据需求进行抽象后定义了基础信息类，</w:t>
      </w:r>
      <w:proofErr w:type="gramStart"/>
      <w:r>
        <w:rPr>
          <w:rFonts w:hint="eastAsia"/>
        </w:rPr>
        <w:t>各疾病</w:t>
      </w:r>
      <w:proofErr w:type="gramEnd"/>
      <w:r>
        <w:rPr>
          <w:rFonts w:hint="eastAsia"/>
        </w:rPr>
        <w:t>可以进一步围绕这些基础信息类，对它内部结构进行扩展或者外部添加进行建模以满足各异的数据需求。基础信息</w:t>
      </w:r>
      <w:proofErr w:type="gramStart"/>
      <w:r>
        <w:rPr>
          <w:rFonts w:hint="eastAsia"/>
        </w:rPr>
        <w:t>类如下</w:t>
      </w:r>
      <w:proofErr w:type="gramEnd"/>
      <w:r>
        <w:rPr>
          <w:rFonts w:hint="eastAsia"/>
        </w:rPr>
        <w:t>图所示：</w:t>
      </w:r>
    </w:p>
    <w:p w:rsidR="00AE0A01" w:rsidRDefault="0057340F" w:rsidP="0057340F">
      <w:pPr>
        <w:ind w:firstLine="480"/>
        <w:jc w:val="center"/>
      </w:pPr>
      <w:r w:rsidRPr="005823FA">
        <w:rPr>
          <w:rFonts w:ascii="Calibri" w:eastAsia="宋体" w:hAnsi="Calibri"/>
          <w:noProof/>
        </w:rPr>
        <w:lastRenderedPageBreak/>
        <w:drawing>
          <wp:inline distT="0" distB="0" distL="0" distR="0" wp14:anchorId="7EB33F74" wp14:editId="3D9638AE">
            <wp:extent cx="3339182" cy="23907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7201" cy="2410836"/>
                    </a:xfrm>
                    <a:prstGeom prst="rect">
                      <a:avLst/>
                    </a:prstGeom>
                    <a:noFill/>
                    <a:ln>
                      <a:noFill/>
                    </a:ln>
                  </pic:spPr>
                </pic:pic>
              </a:graphicData>
            </a:graphic>
          </wp:inline>
        </w:drawing>
      </w:r>
    </w:p>
    <w:p w:rsidR="00AE0A01" w:rsidRDefault="00AE0A01" w:rsidP="00003748">
      <w:pPr>
        <w:ind w:firstLineChars="0" w:firstLine="420"/>
      </w:pPr>
      <w:r>
        <w:rPr>
          <w:rFonts w:hint="eastAsia"/>
        </w:rPr>
        <w:t>病人基本信息类：描述患者的人口统计学信息，作为信息的主体，支持“以病人为中心”的信息管理。</w:t>
      </w:r>
    </w:p>
    <w:p w:rsidR="00AE0A01" w:rsidRDefault="00AE0A01" w:rsidP="00003748">
      <w:pPr>
        <w:ind w:firstLineChars="0" w:firstLine="420"/>
      </w:pPr>
      <w:r>
        <w:rPr>
          <w:rFonts w:hint="eastAsia"/>
        </w:rPr>
        <w:t>问诊信息类：描述患者某次就诊的相关信息，将就诊相关信息分成一般性概念的三类：观察：指对于患者健康相关的客观描述和测量数据，代表医生问诊获取的信息；诊断结论：包含</w:t>
      </w:r>
      <w:r>
        <w:t>CDSS</w:t>
      </w:r>
      <w:r>
        <w:rPr>
          <w:rFonts w:hint="eastAsia"/>
        </w:rPr>
        <w:t>诊断的建议和医生的确定性的诊断结论；诊疗方案：指根据患者当前情况采取的医疗行为。</w:t>
      </w:r>
    </w:p>
    <w:p w:rsidR="00AE0A01" w:rsidRDefault="00AE0A01" w:rsidP="00AE0A01">
      <w:pPr>
        <w:ind w:firstLine="480"/>
      </w:pPr>
      <w:r>
        <w:rPr>
          <w:rFonts w:hint="eastAsia"/>
        </w:rPr>
        <w:t>病史信息类：指不随就诊次序变化的个人史、家族史等病史信息。反映病人以往的健康状况。为医生的诊断提供全面的信息。</w:t>
      </w:r>
    </w:p>
    <w:p w:rsidR="00AE0A01" w:rsidRDefault="00AE0A01" w:rsidP="00AE0A01">
      <w:pPr>
        <w:ind w:firstLine="480"/>
        <w:rPr>
          <w:rFonts w:hint="eastAsia"/>
        </w:rPr>
      </w:pPr>
      <w:r>
        <w:rPr>
          <w:rFonts w:hint="eastAsia"/>
        </w:rPr>
        <w:t>根据以上抽象类的定义，设计</w:t>
      </w:r>
      <w:proofErr w:type="spellStart"/>
      <w:r>
        <w:rPr>
          <w:rFonts w:hint="eastAsia"/>
        </w:rPr>
        <w:t>MongoDB</w:t>
      </w:r>
      <w:proofErr w:type="spellEnd"/>
      <w:r>
        <w:rPr>
          <w:rFonts w:hint="eastAsia"/>
        </w:rPr>
        <w:t>的存储方案如下图所示</w:t>
      </w:r>
    </w:p>
    <w:p w:rsidR="00AE0A01" w:rsidRDefault="0057340F" w:rsidP="0057340F">
      <w:pPr>
        <w:ind w:firstLine="480"/>
        <w:jc w:val="center"/>
      </w:pPr>
      <w:r>
        <w:object w:dxaOrig="9836" w:dyaOrig="5583">
          <v:shape id="_x0000_i1028" type="#_x0000_t75" style="width:265.5pt;height:150.75pt" o:ole="">
            <v:imagedata r:id="rId44" o:title=""/>
          </v:shape>
          <o:OLEObject Type="Embed" ProgID="Visio.Drawing.11" ShapeID="_x0000_i1028" DrawAspect="Content" ObjectID="_1450721811" r:id="rId45"/>
        </w:object>
      </w:r>
    </w:p>
    <w:p w:rsidR="00AE0A01" w:rsidRDefault="00AE0A01" w:rsidP="00003748">
      <w:pPr>
        <w:ind w:firstLineChars="0" w:firstLine="420"/>
        <w:rPr>
          <w:rFonts w:hint="eastAsia"/>
        </w:rPr>
      </w:pPr>
      <w:r>
        <w:rPr>
          <w:rFonts w:hint="eastAsia"/>
        </w:rPr>
        <w:t>接口层提供对于各个基本信息类的操作访问接口，包括增删查</w:t>
      </w:r>
      <w:proofErr w:type="gramStart"/>
      <w:r>
        <w:rPr>
          <w:rFonts w:hint="eastAsia"/>
        </w:rPr>
        <w:t>改基本</w:t>
      </w:r>
      <w:proofErr w:type="gramEnd"/>
      <w:r>
        <w:rPr>
          <w:rFonts w:hint="eastAsia"/>
        </w:rPr>
        <w:t>操作。服务层向上层提供索引服务，由于患者就医的过程中，医生往往根据姓名或结合就诊日期查询已有的病人信息，因此建立指定字段的索引可以提高查询速度，缩短系统反应时间，不影响医生的工作流程。通信</w:t>
      </w:r>
      <w:proofErr w:type="gramStart"/>
      <w:r>
        <w:rPr>
          <w:rFonts w:hint="eastAsia"/>
        </w:rPr>
        <w:t>层完成</w:t>
      </w:r>
      <w:proofErr w:type="spellStart"/>
      <w:proofErr w:type="gramEnd"/>
      <w:r>
        <w:rPr>
          <w:rFonts w:hint="eastAsia"/>
        </w:rPr>
        <w:t>MongoDB</w:t>
      </w:r>
      <w:proofErr w:type="spellEnd"/>
      <w:r>
        <w:rPr>
          <w:rFonts w:hint="eastAsia"/>
        </w:rPr>
        <w:t>客户端与</w:t>
      </w:r>
      <w:proofErr w:type="spellStart"/>
      <w:r>
        <w:rPr>
          <w:rFonts w:hint="eastAsia"/>
        </w:rPr>
        <w:lastRenderedPageBreak/>
        <w:t>MongoDB</w:t>
      </w:r>
      <w:proofErr w:type="spellEnd"/>
      <w:r>
        <w:rPr>
          <w:rFonts w:hint="eastAsia"/>
        </w:rPr>
        <w:t>服务的通信。存储层提供数据的分布式存储结构，利用主从复制构建自动故障转移的存储节点，通过自动分片集群简化数据存储水平扩展的管理。</w:t>
      </w:r>
    </w:p>
    <w:p w:rsidR="00AE0A01" w:rsidRPr="00532E95" w:rsidRDefault="00AE0A01" w:rsidP="00532E95">
      <w:pPr>
        <w:pStyle w:val="3"/>
        <w:rPr>
          <w:rFonts w:cs="Times New Roman" w:hint="eastAsia"/>
        </w:rPr>
      </w:pPr>
      <w:r w:rsidRPr="00532E95">
        <w:rPr>
          <w:rFonts w:cs="Times New Roman" w:hint="eastAsia"/>
        </w:rPr>
        <w:t>基于可视化组件的录入展示模块</w:t>
      </w:r>
    </w:p>
    <w:p w:rsidR="00AE0A01" w:rsidRPr="00532E95" w:rsidRDefault="00AE0A01" w:rsidP="00532E95">
      <w:pPr>
        <w:pStyle w:val="4"/>
        <w:rPr>
          <w:rFonts w:hint="eastAsia"/>
          <w:b w:val="0"/>
        </w:rPr>
      </w:pPr>
      <w:r w:rsidRPr="00532E95">
        <w:rPr>
          <w:rFonts w:hint="eastAsia"/>
          <w:b w:val="0"/>
        </w:rPr>
        <w:t>可视化组件概述</w:t>
      </w:r>
    </w:p>
    <w:p w:rsidR="00AE0A01" w:rsidRDefault="00AE0A01" w:rsidP="00AE0A01">
      <w:pPr>
        <w:ind w:firstLine="480"/>
        <w:rPr>
          <w:rFonts w:hint="eastAsia"/>
        </w:rPr>
      </w:pPr>
      <w:r>
        <w:rPr>
          <w:rFonts w:hint="eastAsia"/>
        </w:rPr>
        <w:t>随着信息技术在医疗领域的应用逐渐广泛，在诊疗过程中产生的诊疗数据往往以电子化医疗文档的形式存在于医疗信息系统中。根据临床需求，国内开发了一套“所见即所得”的结构化医疗文档系统，该系统基于医疗文档的表达方法建立可视化对象，并提供了医疗文档的编辑工具、医疗文档模板的设计工具。该系统的框架图如下所示：</w:t>
      </w:r>
    </w:p>
    <w:p w:rsidR="00AE0A01" w:rsidRDefault="0057340F" w:rsidP="0057340F">
      <w:pPr>
        <w:ind w:firstLine="480"/>
        <w:jc w:val="center"/>
      </w:pPr>
      <w:r>
        <w:rPr>
          <w:noProof/>
        </w:rPr>
        <w:drawing>
          <wp:inline distT="0" distB="0" distL="0" distR="0" wp14:anchorId="3B431897" wp14:editId="181321D7">
            <wp:extent cx="2365375" cy="18961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5375" cy="1896110"/>
                    </a:xfrm>
                    <a:prstGeom prst="rect">
                      <a:avLst/>
                    </a:prstGeom>
                    <a:noFill/>
                  </pic:spPr>
                </pic:pic>
              </a:graphicData>
            </a:graphic>
          </wp:inline>
        </w:drawing>
      </w:r>
    </w:p>
    <w:p w:rsidR="00AE0A01" w:rsidRDefault="00AE0A01" w:rsidP="00AE0A01">
      <w:pPr>
        <w:ind w:firstLine="480"/>
        <w:rPr>
          <w:rFonts w:hint="eastAsia"/>
        </w:rPr>
      </w:pPr>
      <w:r>
        <w:rPr>
          <w:rFonts w:hint="eastAsia"/>
        </w:rPr>
        <w:t>利用这套系统，可以在医疗文档模板设计工具编辑诊疗界面，得到文档模板后，再通过医疗文档编辑工具在</w:t>
      </w:r>
      <w:r>
        <w:rPr>
          <w:rFonts w:hint="eastAsia"/>
        </w:rPr>
        <w:t>Web</w:t>
      </w:r>
      <w:r>
        <w:rPr>
          <w:rFonts w:hint="eastAsia"/>
        </w:rPr>
        <w:t>页面显示界面并且提供数据的编辑展示功能。通过这种方式，可以解决诊疗页面需求多样易变带来的工作量大的问题，提高系统的开发效率，缩短更新周期。</w:t>
      </w:r>
    </w:p>
    <w:p w:rsidR="00AE0A01" w:rsidRPr="00532E95" w:rsidRDefault="00AE0A01" w:rsidP="00532E95">
      <w:pPr>
        <w:pStyle w:val="4"/>
        <w:rPr>
          <w:rFonts w:hint="eastAsia"/>
          <w:b w:val="0"/>
        </w:rPr>
      </w:pPr>
      <w:r w:rsidRPr="00532E95">
        <w:rPr>
          <w:rFonts w:hint="eastAsia"/>
          <w:b w:val="0"/>
        </w:rPr>
        <w:lastRenderedPageBreak/>
        <w:t>数据交互过程设计</w:t>
      </w:r>
    </w:p>
    <w:p w:rsidR="00AE0A01" w:rsidRDefault="0057340F" w:rsidP="0057340F">
      <w:pPr>
        <w:ind w:firstLine="480"/>
        <w:jc w:val="center"/>
      </w:pPr>
      <w:r w:rsidRPr="005823FA">
        <w:rPr>
          <w:rFonts w:ascii="Calibri" w:eastAsia="宋体" w:hAnsi="Calibri"/>
        </w:rPr>
        <w:object w:dxaOrig="10573" w:dyaOrig="4620">
          <v:shape id="_x0000_i1027" type="#_x0000_t75" style="width:307.5pt;height:134.25pt" o:ole="">
            <v:imagedata r:id="rId47" o:title=""/>
          </v:shape>
          <o:OLEObject Type="Embed" ProgID="Visio.Drawing.11" ShapeID="_x0000_i1027" DrawAspect="Content" ObjectID="_1450721812" r:id="rId48"/>
        </w:object>
      </w:r>
    </w:p>
    <w:p w:rsidR="00AE0A01" w:rsidRDefault="00AE0A01" w:rsidP="00AE0A01">
      <w:pPr>
        <w:ind w:firstLine="480"/>
        <w:rPr>
          <w:rFonts w:hint="eastAsia"/>
        </w:rPr>
      </w:pPr>
      <w:r>
        <w:rPr>
          <w:rFonts w:hint="eastAsia"/>
        </w:rPr>
        <w:t>用户从界面输入数据后，数据交互模块从数据录入展示组件取出数据传送到服务端，服务端传回的数据通过数据交互模块解析后，通过数据录入展示组件显示。数据交互模块主要包含以下两个函数：</w:t>
      </w:r>
    </w:p>
    <w:p w:rsidR="00AE0A01" w:rsidRDefault="00AE0A01" w:rsidP="00AE0A01">
      <w:pPr>
        <w:ind w:firstLine="480"/>
      </w:pPr>
      <w:proofErr w:type="spellStart"/>
      <w:r>
        <w:t>SetDataIntoJson</w:t>
      </w:r>
      <w:proofErr w:type="spellEnd"/>
      <w:r>
        <w:t xml:space="preserve">: </w:t>
      </w:r>
      <w:r>
        <w:rPr>
          <w:rFonts w:hint="eastAsia"/>
        </w:rPr>
        <w:t>将界面数据从组件接口取出转换成</w:t>
      </w:r>
      <w:proofErr w:type="spellStart"/>
      <w:r>
        <w:t>Json</w:t>
      </w:r>
      <w:proofErr w:type="spellEnd"/>
      <w:r>
        <w:rPr>
          <w:rFonts w:hint="eastAsia"/>
        </w:rPr>
        <w:t>数据格式</w:t>
      </w:r>
      <w:r w:rsidR="00003748">
        <w:rPr>
          <w:rFonts w:hint="eastAsia"/>
        </w:rPr>
        <w:t>。</w:t>
      </w:r>
    </w:p>
    <w:p w:rsidR="00AE0A01" w:rsidRPr="00AE0A01" w:rsidRDefault="00AE0A01" w:rsidP="00AE0A01">
      <w:pPr>
        <w:ind w:firstLine="480"/>
      </w:pPr>
      <w:proofErr w:type="spellStart"/>
      <w:r>
        <w:t>GetDataFromJson</w:t>
      </w:r>
      <w:proofErr w:type="spellEnd"/>
      <w:r>
        <w:t xml:space="preserve"> : </w:t>
      </w:r>
      <w:r>
        <w:rPr>
          <w:rFonts w:hint="eastAsia"/>
        </w:rPr>
        <w:t>从服务器传回的</w:t>
      </w:r>
      <w:proofErr w:type="spellStart"/>
      <w:r>
        <w:t>Json</w:t>
      </w:r>
      <w:proofErr w:type="spellEnd"/>
      <w:r>
        <w:rPr>
          <w:rFonts w:hint="eastAsia"/>
        </w:rPr>
        <w:t>解析得到数据，并通过组件接口显示数据。</w:t>
      </w:r>
    </w:p>
    <w:p w:rsidR="00AE0A01" w:rsidRDefault="00450ABB" w:rsidP="00AE0A01">
      <w:pPr>
        <w:pStyle w:val="2"/>
        <w:rPr>
          <w:rFonts w:cs="Times New Roman" w:hint="eastAsia"/>
        </w:rPr>
      </w:pPr>
      <w:bookmarkStart w:id="11" w:name="_Toc376967928"/>
      <w:r>
        <w:rPr>
          <w:rFonts w:cs="Times New Roman" w:hint="eastAsia"/>
        </w:rPr>
        <w:t>系统框架设计</w:t>
      </w:r>
    </w:p>
    <w:p w:rsidR="00AE0A01" w:rsidRPr="00532E95" w:rsidRDefault="00AE0A01" w:rsidP="00532E95">
      <w:pPr>
        <w:pStyle w:val="3"/>
        <w:rPr>
          <w:rFonts w:cs="Times New Roman" w:hint="eastAsia"/>
        </w:rPr>
      </w:pPr>
      <w:proofErr w:type="gramStart"/>
      <w:r w:rsidRPr="00532E95">
        <w:rPr>
          <w:rFonts w:cs="Times New Roman" w:hint="eastAsia"/>
        </w:rPr>
        <w:t>云计算</w:t>
      </w:r>
      <w:proofErr w:type="gramEnd"/>
      <w:r w:rsidRPr="00532E95">
        <w:rPr>
          <w:rFonts w:cs="Times New Roman" w:hint="eastAsia"/>
        </w:rPr>
        <w:t>简介</w:t>
      </w:r>
    </w:p>
    <w:p w:rsidR="00AE0A01" w:rsidRDefault="00AE0A01" w:rsidP="00AE0A01">
      <w:pPr>
        <w:ind w:firstLine="480"/>
        <w:rPr>
          <w:rFonts w:hint="eastAsia"/>
        </w:rPr>
      </w:pPr>
      <w:proofErr w:type="gramStart"/>
      <w:r>
        <w:rPr>
          <w:rFonts w:hint="eastAsia"/>
        </w:rPr>
        <w:t>云计算</w:t>
      </w:r>
      <w:proofErr w:type="gramEnd"/>
      <w:r>
        <w:rPr>
          <w:rFonts w:hint="eastAsia"/>
        </w:rPr>
        <w:t>是在分布式计算（</w:t>
      </w:r>
      <w:r>
        <w:rPr>
          <w:rFonts w:hint="eastAsia"/>
        </w:rPr>
        <w:t>Distributed Computing</w:t>
      </w:r>
      <w:r>
        <w:rPr>
          <w:rFonts w:hint="eastAsia"/>
        </w:rPr>
        <w:t>）、网格计算（</w:t>
      </w:r>
      <w:r>
        <w:rPr>
          <w:rFonts w:hint="eastAsia"/>
        </w:rPr>
        <w:t>Grid Computing</w:t>
      </w:r>
      <w:r>
        <w:rPr>
          <w:rFonts w:hint="eastAsia"/>
        </w:rPr>
        <w:t>）和并行计算（</w:t>
      </w:r>
      <w:r>
        <w:rPr>
          <w:rFonts w:hint="eastAsia"/>
        </w:rPr>
        <w:t>Parallel Computing</w:t>
      </w:r>
      <w:r>
        <w:rPr>
          <w:rFonts w:hint="eastAsia"/>
        </w:rPr>
        <w:t>）基础上发展起来的，其前身是利用并行计算解决大型问题的网格计算和将计算资源作为可计量服务提供的公用计算，在互联网宽带技术和虚拟化技术高速发展后发展起来【】，</w:t>
      </w:r>
      <w:proofErr w:type="gramStart"/>
      <w:r>
        <w:rPr>
          <w:rFonts w:hint="eastAsia"/>
        </w:rPr>
        <w:t>云计算</w:t>
      </w:r>
      <w:proofErr w:type="gramEnd"/>
      <w:r>
        <w:rPr>
          <w:rFonts w:hint="eastAsia"/>
        </w:rPr>
        <w:t>的演化过程如下图所示：</w:t>
      </w:r>
    </w:p>
    <w:p w:rsidR="00AE0A01" w:rsidRDefault="000B3670" w:rsidP="000B3670">
      <w:pPr>
        <w:ind w:firstLine="480"/>
        <w:jc w:val="center"/>
      </w:pPr>
      <w:r>
        <w:rPr>
          <w:noProof/>
        </w:rPr>
        <w:drawing>
          <wp:inline distT="0" distB="0" distL="0" distR="0" wp14:anchorId="56BD8250" wp14:editId="3F3D08CF">
            <wp:extent cx="3790950" cy="192268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90950" cy="1922683"/>
                    </a:xfrm>
                    <a:prstGeom prst="rect">
                      <a:avLst/>
                    </a:prstGeom>
                    <a:noFill/>
                    <a:ln>
                      <a:noFill/>
                    </a:ln>
                  </pic:spPr>
                </pic:pic>
              </a:graphicData>
            </a:graphic>
          </wp:inline>
        </w:drawing>
      </w:r>
    </w:p>
    <w:p w:rsidR="00AE0A01" w:rsidRDefault="00AE0A01" w:rsidP="00AE0A01">
      <w:pPr>
        <w:ind w:firstLine="480"/>
        <w:rPr>
          <w:rFonts w:hint="eastAsia"/>
        </w:rPr>
      </w:pPr>
      <w:proofErr w:type="gramStart"/>
      <w:r>
        <w:rPr>
          <w:rFonts w:hint="eastAsia"/>
        </w:rPr>
        <w:lastRenderedPageBreak/>
        <w:t>云计算</w:t>
      </w:r>
      <w:proofErr w:type="gramEnd"/>
      <w:r>
        <w:rPr>
          <w:rFonts w:hint="eastAsia"/>
        </w:rPr>
        <w:t>所具备的特征如下：</w:t>
      </w:r>
    </w:p>
    <w:p w:rsidR="00AE0A01" w:rsidRDefault="00AE0A01" w:rsidP="00AE0A01">
      <w:pPr>
        <w:ind w:firstLine="480"/>
        <w:rPr>
          <w:rFonts w:hint="eastAsia"/>
        </w:rPr>
      </w:pPr>
      <w:r>
        <w:rPr>
          <w:rFonts w:hint="eastAsia"/>
        </w:rPr>
        <w:t>1)</w:t>
      </w:r>
      <w:r>
        <w:rPr>
          <w:rFonts w:hint="eastAsia"/>
        </w:rPr>
        <w:t>能够整合大规模异构计算资源</w:t>
      </w:r>
    </w:p>
    <w:p w:rsidR="00AE0A01" w:rsidRDefault="00AE0A01" w:rsidP="00AE0A01">
      <w:pPr>
        <w:ind w:firstLine="480"/>
        <w:rPr>
          <w:rFonts w:hint="eastAsia"/>
        </w:rPr>
      </w:pPr>
      <w:r>
        <w:rPr>
          <w:rFonts w:hint="eastAsia"/>
        </w:rPr>
        <w:t>传统的分布式计算一般仅能应用于一个小范围的计算网络</w:t>
      </w:r>
      <w:r>
        <w:rPr>
          <w:rFonts w:hint="eastAsia"/>
        </w:rPr>
        <w:t>(</w:t>
      </w:r>
      <w:r>
        <w:rPr>
          <w:rFonts w:hint="eastAsia"/>
        </w:rPr>
        <w:t>如局域网</w:t>
      </w:r>
      <w:r>
        <w:rPr>
          <w:rFonts w:hint="eastAsia"/>
        </w:rPr>
        <w:t>)</w:t>
      </w:r>
      <w:r>
        <w:rPr>
          <w:rFonts w:hint="eastAsia"/>
        </w:rPr>
        <w:t>，且对计算资源的同构性要求较高，难以处理在计算和存储能力、操作系统、开发平台等方面存在很大差异的计算资源。而通过</w:t>
      </w:r>
      <w:proofErr w:type="gramStart"/>
      <w:r>
        <w:rPr>
          <w:rFonts w:hint="eastAsia"/>
        </w:rPr>
        <w:t>云计算</w:t>
      </w:r>
      <w:proofErr w:type="gramEnd"/>
      <w:r>
        <w:rPr>
          <w:rFonts w:hint="eastAsia"/>
        </w:rPr>
        <w:t>则可以整合分布在一个广阔地域内的、分属于若干个组织的计算资源，形成一个功能非常强大的计算和存储平台。</w:t>
      </w:r>
    </w:p>
    <w:p w:rsidR="00AE0A01" w:rsidRDefault="00AE0A01" w:rsidP="00AE0A01">
      <w:pPr>
        <w:ind w:firstLine="480"/>
        <w:rPr>
          <w:rFonts w:hint="eastAsia"/>
        </w:rPr>
      </w:pPr>
      <w:r>
        <w:rPr>
          <w:rFonts w:hint="eastAsia"/>
        </w:rPr>
        <w:t>2)</w:t>
      </w:r>
      <w:r>
        <w:rPr>
          <w:rFonts w:hint="eastAsia"/>
        </w:rPr>
        <w:t>易于动态扩展</w:t>
      </w:r>
    </w:p>
    <w:p w:rsidR="00AE0A01" w:rsidRDefault="00AE0A01" w:rsidP="00AE0A01">
      <w:pPr>
        <w:ind w:firstLine="480"/>
        <w:rPr>
          <w:rFonts w:hint="eastAsia"/>
        </w:rPr>
      </w:pPr>
      <w:r>
        <w:rPr>
          <w:rFonts w:hint="eastAsia"/>
        </w:rPr>
        <w:t>可扩展性是</w:t>
      </w:r>
      <w:proofErr w:type="gramStart"/>
      <w:r>
        <w:rPr>
          <w:rFonts w:hint="eastAsia"/>
        </w:rPr>
        <w:t>云计算</w:t>
      </w:r>
      <w:proofErr w:type="gramEnd"/>
      <w:r>
        <w:rPr>
          <w:rFonts w:hint="eastAsia"/>
        </w:rPr>
        <w:t>与传统计算模式相比的最大优势之一。由于</w:t>
      </w:r>
      <w:proofErr w:type="gramStart"/>
      <w:r>
        <w:rPr>
          <w:rFonts w:hint="eastAsia"/>
        </w:rPr>
        <w:t>云计算</w:t>
      </w:r>
      <w:proofErr w:type="gramEnd"/>
      <w:r>
        <w:rPr>
          <w:rFonts w:hint="eastAsia"/>
        </w:rPr>
        <w:t>能够集成硬件种类、网络类型、操作系统、软件平台等各不相同的各种计算设备，因此，在需要时</w:t>
      </w:r>
      <w:proofErr w:type="gramStart"/>
      <w:r>
        <w:rPr>
          <w:rFonts w:hint="eastAsia"/>
        </w:rPr>
        <w:t>云计算</w:t>
      </w:r>
      <w:proofErr w:type="gramEnd"/>
      <w:r>
        <w:rPr>
          <w:rFonts w:hint="eastAsia"/>
        </w:rPr>
        <w:t>平台的计算和存储能力可以得到方便和快速的扩展。与传统计算平台需要几天甚至几个星期的系统升级时间相比，</w:t>
      </w:r>
      <w:proofErr w:type="gramStart"/>
      <w:r>
        <w:rPr>
          <w:rFonts w:hint="eastAsia"/>
        </w:rPr>
        <w:t>云计算</w:t>
      </w:r>
      <w:proofErr w:type="gramEnd"/>
      <w:r>
        <w:rPr>
          <w:rFonts w:hint="eastAsia"/>
        </w:rPr>
        <w:t>平台的升级一般仅需要几分钟，且可以在不影响系统整体运行的情况下动态进行。此外，</w:t>
      </w:r>
      <w:proofErr w:type="gramStart"/>
      <w:r>
        <w:rPr>
          <w:rFonts w:hint="eastAsia"/>
        </w:rPr>
        <w:t>云计算</w:t>
      </w:r>
      <w:proofErr w:type="gramEnd"/>
      <w:r>
        <w:rPr>
          <w:rFonts w:hint="eastAsia"/>
        </w:rPr>
        <w:t>平台可以建立在现有的硬件基础上，在升级时也只需按照需求增添相应的设备，而不需要像升级传统计算平台那样将设备完全更换，从而可节省大量硬件购置成本。</w:t>
      </w:r>
    </w:p>
    <w:p w:rsidR="00AE0A01" w:rsidRDefault="00AE0A01" w:rsidP="00AE0A01">
      <w:pPr>
        <w:ind w:firstLine="480"/>
        <w:rPr>
          <w:rFonts w:hint="eastAsia"/>
        </w:rPr>
      </w:pPr>
      <w:r>
        <w:rPr>
          <w:rFonts w:hint="eastAsia"/>
        </w:rPr>
        <w:t>3)</w:t>
      </w:r>
      <w:r>
        <w:rPr>
          <w:rFonts w:hint="eastAsia"/>
        </w:rPr>
        <w:t>虚拟化与服务</w:t>
      </w:r>
    </w:p>
    <w:p w:rsidR="00AE0A01" w:rsidRDefault="00AE0A01" w:rsidP="00AE0A01">
      <w:pPr>
        <w:ind w:firstLine="480"/>
        <w:rPr>
          <w:rFonts w:hint="eastAsia"/>
        </w:rPr>
      </w:pPr>
      <w:r>
        <w:rPr>
          <w:rFonts w:hint="eastAsia"/>
        </w:rPr>
        <w:t>虚拟化也是</w:t>
      </w:r>
      <w:proofErr w:type="gramStart"/>
      <w:r>
        <w:rPr>
          <w:rFonts w:hint="eastAsia"/>
        </w:rPr>
        <w:t>云计算</w:t>
      </w:r>
      <w:proofErr w:type="gramEnd"/>
      <w:r>
        <w:rPr>
          <w:rFonts w:hint="eastAsia"/>
        </w:rPr>
        <w:t>的一个重要特征。无论一个</w:t>
      </w:r>
      <w:proofErr w:type="gramStart"/>
      <w:r>
        <w:rPr>
          <w:rFonts w:hint="eastAsia"/>
        </w:rPr>
        <w:t>云计算</w:t>
      </w:r>
      <w:proofErr w:type="gramEnd"/>
      <w:r>
        <w:rPr>
          <w:rFonts w:hint="eastAsia"/>
        </w:rPr>
        <w:t>平台实际整合了多少计算设备，在用户看来其就是一个单一实体，也是获得计算服务的唯一接口。由于应用了虚拟化技术，</w:t>
      </w:r>
      <w:proofErr w:type="gramStart"/>
      <w:r>
        <w:rPr>
          <w:rFonts w:hint="eastAsia"/>
        </w:rPr>
        <w:t>云计算</w:t>
      </w:r>
      <w:proofErr w:type="gramEnd"/>
      <w:r>
        <w:rPr>
          <w:rFonts w:hint="eastAsia"/>
        </w:rPr>
        <w:t>平台既可以将多个计算任务放在同一台功能强大的设备</w:t>
      </w:r>
      <w:r>
        <w:rPr>
          <w:rFonts w:hint="eastAsia"/>
        </w:rPr>
        <w:t>(</w:t>
      </w:r>
      <w:r>
        <w:rPr>
          <w:rFonts w:hint="eastAsia"/>
        </w:rPr>
        <w:t>如大型工作站</w:t>
      </w:r>
      <w:r>
        <w:rPr>
          <w:rFonts w:hint="eastAsia"/>
        </w:rPr>
        <w:t>)</w:t>
      </w:r>
      <w:r>
        <w:rPr>
          <w:rFonts w:hint="eastAsia"/>
        </w:rPr>
        <w:t>上运行，也可以将一个计算任务拆分成若干部分，分别在多台设备上运行。这样，就可以最大限度地利用系统内的闲置计算资源。此外，通过利用虚拟化技术，</w:t>
      </w:r>
      <w:proofErr w:type="gramStart"/>
      <w:r>
        <w:rPr>
          <w:rFonts w:hint="eastAsia"/>
        </w:rPr>
        <w:t>云计算</w:t>
      </w:r>
      <w:proofErr w:type="gramEnd"/>
      <w:r>
        <w:rPr>
          <w:rFonts w:hint="eastAsia"/>
        </w:rPr>
        <w:t>平台可以根据客户的需求动态分配计算资源和构造系统平台。此外，若干设备的故障不影响</w:t>
      </w:r>
      <w:proofErr w:type="gramStart"/>
      <w:r>
        <w:rPr>
          <w:rFonts w:hint="eastAsia"/>
        </w:rPr>
        <w:t>云计算</w:t>
      </w:r>
      <w:proofErr w:type="gramEnd"/>
      <w:r>
        <w:rPr>
          <w:rFonts w:hint="eastAsia"/>
        </w:rPr>
        <w:t>平台整体运行，也不会中断向用户提供服务。</w:t>
      </w:r>
    </w:p>
    <w:p w:rsidR="00AE0A01" w:rsidRDefault="00AE0A01" w:rsidP="00AE0A01">
      <w:pPr>
        <w:ind w:firstLine="480"/>
        <w:rPr>
          <w:rFonts w:hint="eastAsia"/>
        </w:rPr>
      </w:pPr>
      <w:r>
        <w:rPr>
          <w:rFonts w:hint="eastAsia"/>
        </w:rPr>
        <w:t>通过分析</w:t>
      </w:r>
      <w:proofErr w:type="gramStart"/>
      <w:r>
        <w:rPr>
          <w:rFonts w:hint="eastAsia"/>
        </w:rPr>
        <w:t>云计算</w:t>
      </w:r>
      <w:proofErr w:type="gramEnd"/>
      <w:r>
        <w:rPr>
          <w:rFonts w:hint="eastAsia"/>
        </w:rPr>
        <w:t>的特征，可以看出，对于面向社区的疾病诊断决策支持系统，通过应用云计算技术，首先可以解决过去由于分散式系统建设模式导致的系统建设周期长、多</w:t>
      </w:r>
      <w:proofErr w:type="gramStart"/>
      <w:r>
        <w:rPr>
          <w:rFonts w:hint="eastAsia"/>
        </w:rPr>
        <w:t>点维护</w:t>
      </w:r>
      <w:proofErr w:type="gramEnd"/>
      <w:r>
        <w:rPr>
          <w:rFonts w:hint="eastAsia"/>
        </w:rPr>
        <w:t>成本高、故障处理缓慢的问题，全面提升了</w:t>
      </w:r>
      <w:r>
        <w:rPr>
          <w:rFonts w:hint="eastAsia"/>
        </w:rPr>
        <w:t>xxx</w:t>
      </w:r>
      <w:r>
        <w:rPr>
          <w:rFonts w:hint="eastAsia"/>
        </w:rPr>
        <w:t>；其次，</w:t>
      </w:r>
      <w:proofErr w:type="gramStart"/>
      <w:r>
        <w:rPr>
          <w:rFonts w:hint="eastAsia"/>
        </w:rPr>
        <w:t>云计算</w:t>
      </w:r>
      <w:proofErr w:type="gramEnd"/>
      <w:r>
        <w:rPr>
          <w:rFonts w:hint="eastAsia"/>
        </w:rPr>
        <w:t>将海量存储计算的资源汇集成资源池，各应用系统可以根据需求获取动态地部署、配置及回收计算机资源；最后在</w:t>
      </w:r>
      <w:proofErr w:type="gramStart"/>
      <w:r>
        <w:rPr>
          <w:rFonts w:hint="eastAsia"/>
        </w:rPr>
        <w:t>云计算</w:t>
      </w:r>
      <w:proofErr w:type="gramEnd"/>
      <w:r>
        <w:rPr>
          <w:rFonts w:hint="eastAsia"/>
        </w:rPr>
        <w:t>解决方案中，运算和存储远程集中</w:t>
      </w:r>
      <w:r>
        <w:rPr>
          <w:rFonts w:hint="eastAsia"/>
        </w:rPr>
        <w:lastRenderedPageBreak/>
        <w:t>托管，与具体应用环境隔离，在解决数据共享问题的基础上还有效保证了数据的安全性。因此，采用云计算技术建设面向社区的疾病诊断决策支持系统较之传统的构建模式有着明显的优势，即降低了社区医疗机构的</w:t>
      </w:r>
      <w:r>
        <w:rPr>
          <w:rFonts w:hint="eastAsia"/>
        </w:rPr>
        <w:t>IT</w:t>
      </w:r>
      <w:r>
        <w:rPr>
          <w:rFonts w:hint="eastAsia"/>
        </w:rPr>
        <w:t>负担，又</w:t>
      </w:r>
      <w:r>
        <w:rPr>
          <w:rFonts w:hint="eastAsia"/>
        </w:rPr>
        <w:t>xxx</w:t>
      </w:r>
    </w:p>
    <w:p w:rsidR="00AE0A01" w:rsidRDefault="00AE0A01" w:rsidP="00AE0A01">
      <w:pPr>
        <w:ind w:firstLine="480"/>
        <w:rPr>
          <w:rFonts w:hint="eastAsia"/>
        </w:rPr>
      </w:pPr>
      <w:r>
        <w:rPr>
          <w:rFonts w:hint="eastAsia"/>
        </w:rPr>
        <w:t>从体系结构的角度来看，一个云计算系统是为配置各种计算机软件、硬件和网络资源、运行客户应用程序而搭建的平台。美国国家标准和技术研究院的</w:t>
      </w:r>
      <w:proofErr w:type="gramStart"/>
      <w:r>
        <w:rPr>
          <w:rFonts w:hint="eastAsia"/>
        </w:rPr>
        <w:t>云计算</w:t>
      </w:r>
      <w:proofErr w:type="gramEnd"/>
      <w:r>
        <w:rPr>
          <w:rFonts w:hint="eastAsia"/>
        </w:rPr>
        <w:t>定义中明确了三种服务模式：</w:t>
      </w:r>
    </w:p>
    <w:p w:rsidR="00532E95" w:rsidRDefault="00AE0A01" w:rsidP="00532E95">
      <w:pPr>
        <w:ind w:firstLine="480"/>
        <w:rPr>
          <w:rFonts w:hint="eastAsia"/>
        </w:rPr>
      </w:pPr>
      <w:r>
        <w:rPr>
          <w:rFonts w:hint="eastAsia"/>
        </w:rPr>
        <w:t>软件即服务</w:t>
      </w:r>
      <w:r>
        <w:rPr>
          <w:rFonts w:hint="eastAsia"/>
        </w:rPr>
        <w:t xml:space="preserve"> (</w:t>
      </w:r>
      <w:proofErr w:type="spellStart"/>
      <w:r>
        <w:rPr>
          <w:rFonts w:hint="eastAsia"/>
        </w:rPr>
        <w:t>SaaS</w:t>
      </w:r>
      <w:proofErr w:type="spellEnd"/>
      <w:r>
        <w:rPr>
          <w:rFonts w:hint="eastAsia"/>
        </w:rPr>
        <w:t>)</w:t>
      </w:r>
      <w:r>
        <w:rPr>
          <w:rFonts w:hint="eastAsia"/>
        </w:rPr>
        <w:t>：消费者使用应用程序，但并不掌控操作系统、硬件或运作的网络基础架构。是一种服务观念的基础，软件服务供应商，以租赁的概念提供客户服务，而非购买，比较常见的模式是提供一组</w:t>
      </w:r>
      <w:proofErr w:type="gramStart"/>
      <w:r>
        <w:rPr>
          <w:rFonts w:hint="eastAsia"/>
        </w:rPr>
        <w:t>帐号</w:t>
      </w:r>
      <w:proofErr w:type="gramEnd"/>
      <w:r>
        <w:rPr>
          <w:rFonts w:hint="eastAsia"/>
        </w:rPr>
        <w:t>密码。例如</w:t>
      </w:r>
      <w:r>
        <w:rPr>
          <w:rFonts w:hint="eastAsia"/>
        </w:rPr>
        <w:t>: Microsoft CRM</w:t>
      </w:r>
      <w:r>
        <w:rPr>
          <w:rFonts w:hint="eastAsia"/>
        </w:rPr>
        <w:t>与</w:t>
      </w:r>
      <w:r w:rsidR="00532E95">
        <w:rPr>
          <w:rFonts w:hint="eastAsia"/>
        </w:rPr>
        <w:t>Salesforce.</w:t>
      </w:r>
      <w:proofErr w:type="gramStart"/>
      <w:r w:rsidR="00532E95">
        <w:rPr>
          <w:rFonts w:hint="eastAsia"/>
        </w:rPr>
        <w:t>com</w:t>
      </w:r>
      <w:proofErr w:type="gramEnd"/>
    </w:p>
    <w:p w:rsidR="00AE0A01" w:rsidRDefault="00AE0A01" w:rsidP="00532E95">
      <w:pPr>
        <w:ind w:firstLine="480"/>
        <w:rPr>
          <w:rFonts w:hint="eastAsia"/>
        </w:rPr>
      </w:pPr>
      <w:r>
        <w:rPr>
          <w:rFonts w:hint="eastAsia"/>
        </w:rPr>
        <w:t>平台即服务</w:t>
      </w:r>
      <w:r>
        <w:rPr>
          <w:rFonts w:hint="eastAsia"/>
        </w:rPr>
        <w:t xml:space="preserve"> (</w:t>
      </w:r>
      <w:proofErr w:type="spellStart"/>
      <w:r>
        <w:rPr>
          <w:rFonts w:hint="eastAsia"/>
        </w:rPr>
        <w:t>PaaS</w:t>
      </w:r>
      <w:proofErr w:type="spellEnd"/>
      <w:r>
        <w:rPr>
          <w:rFonts w:hint="eastAsia"/>
        </w:rPr>
        <w:t>)</w:t>
      </w:r>
      <w:r>
        <w:rPr>
          <w:rFonts w:hint="eastAsia"/>
        </w:rPr>
        <w:t>：消费者使用主机操作应用程序。消费者掌</w:t>
      </w:r>
      <w:proofErr w:type="gramStart"/>
      <w:r>
        <w:rPr>
          <w:rFonts w:hint="eastAsia"/>
        </w:rPr>
        <w:t>控运作</w:t>
      </w:r>
      <w:proofErr w:type="gramEnd"/>
      <w:r>
        <w:rPr>
          <w:rFonts w:hint="eastAsia"/>
        </w:rPr>
        <w:t>应用程序的环境（也拥有主机部分掌控权），但并不掌控操作系统、硬件或运作的网络基础架构。平台通常是应用程序基础架构。例如</w:t>
      </w:r>
      <w:r>
        <w:rPr>
          <w:rFonts w:hint="eastAsia"/>
        </w:rPr>
        <w:t>: Google App Engine</w:t>
      </w:r>
      <w:r>
        <w:rPr>
          <w:rFonts w:hint="eastAsia"/>
        </w:rPr>
        <w:t>。</w:t>
      </w:r>
    </w:p>
    <w:p w:rsidR="00AE0A01" w:rsidRDefault="00AE0A01" w:rsidP="00532E95">
      <w:pPr>
        <w:ind w:firstLineChars="0" w:firstLine="420"/>
        <w:rPr>
          <w:rFonts w:hint="eastAsia"/>
        </w:rPr>
      </w:pPr>
      <w:r>
        <w:rPr>
          <w:rFonts w:hint="eastAsia"/>
        </w:rPr>
        <w:t>基础架构即服务</w:t>
      </w:r>
      <w:r>
        <w:rPr>
          <w:rFonts w:hint="eastAsia"/>
        </w:rPr>
        <w:t xml:space="preserve"> (</w:t>
      </w:r>
      <w:proofErr w:type="spellStart"/>
      <w:r>
        <w:rPr>
          <w:rFonts w:hint="eastAsia"/>
        </w:rPr>
        <w:t>IaaS</w:t>
      </w:r>
      <w:proofErr w:type="spellEnd"/>
      <w:r>
        <w:rPr>
          <w:rFonts w:hint="eastAsia"/>
        </w:rPr>
        <w:t>)</w:t>
      </w:r>
      <w:r>
        <w:rPr>
          <w:rFonts w:hint="eastAsia"/>
        </w:rPr>
        <w:t>：消费者使用“基础计算资源”，如处理能力、存储空间、网络组件或中间件。消费者能掌控操作系统、存储空间、已部署的应用程序及网络组件（如防火墙、负载平衡器等），但并不掌</w:t>
      </w:r>
      <w:proofErr w:type="gramStart"/>
      <w:r>
        <w:rPr>
          <w:rFonts w:hint="eastAsia"/>
        </w:rPr>
        <w:t>控云基础</w:t>
      </w:r>
      <w:proofErr w:type="gramEnd"/>
      <w:r>
        <w:rPr>
          <w:rFonts w:hint="eastAsia"/>
        </w:rPr>
        <w:t>架构。例如</w:t>
      </w:r>
      <w:r>
        <w:rPr>
          <w:rFonts w:hint="eastAsia"/>
        </w:rPr>
        <w:t>: Amazon AWS</w:t>
      </w:r>
      <w:r>
        <w:rPr>
          <w:rFonts w:hint="eastAsia"/>
        </w:rPr>
        <w:t>、</w:t>
      </w:r>
      <w:r>
        <w:rPr>
          <w:rFonts w:hint="eastAsia"/>
        </w:rPr>
        <w:t>Rackspace</w:t>
      </w:r>
      <w:r>
        <w:rPr>
          <w:rFonts w:hint="eastAsia"/>
        </w:rPr>
        <w:t>。</w:t>
      </w:r>
    </w:p>
    <w:p w:rsidR="00AE0A01" w:rsidRDefault="00AE0A01" w:rsidP="00532E95">
      <w:pPr>
        <w:ind w:firstLineChars="0" w:firstLine="420"/>
        <w:rPr>
          <w:rFonts w:hint="eastAsia"/>
        </w:rPr>
      </w:pPr>
      <w:r>
        <w:rPr>
          <w:rFonts w:hint="eastAsia"/>
        </w:rPr>
        <w:t>本论文是基于</w:t>
      </w:r>
      <w:proofErr w:type="spellStart"/>
      <w:r>
        <w:rPr>
          <w:rFonts w:hint="eastAsia"/>
        </w:rPr>
        <w:t>PaaS</w:t>
      </w:r>
      <w:proofErr w:type="spellEnd"/>
      <w:r>
        <w:rPr>
          <w:rFonts w:hint="eastAsia"/>
        </w:rPr>
        <w:t>构建面向社区的临床决策支持软件服务，主要精力在于构建应用程序的业务逻辑上，而不在于基础平台的构建、运维以及平台的扩展性和灾难防备上。另一方面由于医疗数据涉及隐私问题，放在</w:t>
      </w:r>
      <w:proofErr w:type="gramStart"/>
      <w:r>
        <w:rPr>
          <w:rFonts w:hint="eastAsia"/>
        </w:rPr>
        <w:t>公有云</w:t>
      </w:r>
      <w:proofErr w:type="gramEnd"/>
      <w:r>
        <w:rPr>
          <w:rFonts w:hint="eastAsia"/>
        </w:rPr>
        <w:t>上存在安全性的问题。因此，本文旨在提另一方面由于医疗数据涉及隐私问题，放在</w:t>
      </w:r>
      <w:proofErr w:type="gramStart"/>
      <w:r>
        <w:rPr>
          <w:rFonts w:hint="eastAsia"/>
        </w:rPr>
        <w:t>公有云</w:t>
      </w:r>
      <w:proofErr w:type="gramEnd"/>
      <w:r>
        <w:rPr>
          <w:rFonts w:hint="eastAsia"/>
        </w:rPr>
        <w:t>上存在安全性的问题。因此，本文旨在提供基于</w:t>
      </w:r>
      <w:proofErr w:type="gramStart"/>
      <w:r>
        <w:rPr>
          <w:rFonts w:hint="eastAsia"/>
        </w:rPr>
        <w:t>云计算</w:t>
      </w:r>
      <w:proofErr w:type="gramEnd"/>
      <w:r>
        <w:rPr>
          <w:rFonts w:hint="eastAsia"/>
        </w:rPr>
        <w:t>的系统框架的技术方案。</w:t>
      </w:r>
    </w:p>
    <w:p w:rsidR="00AE0A01" w:rsidRPr="00532E95" w:rsidRDefault="00AE0A01" w:rsidP="00532E95">
      <w:pPr>
        <w:pStyle w:val="3"/>
        <w:rPr>
          <w:rFonts w:cs="Times New Roman" w:hint="eastAsia"/>
        </w:rPr>
      </w:pPr>
      <w:r w:rsidRPr="00532E95">
        <w:rPr>
          <w:rFonts w:cs="Times New Roman" w:hint="eastAsia"/>
        </w:rPr>
        <w:t>架构模式选取</w:t>
      </w:r>
    </w:p>
    <w:p w:rsidR="00AE0A01" w:rsidRPr="0067505E" w:rsidRDefault="00AE0A01" w:rsidP="0067505E">
      <w:pPr>
        <w:pStyle w:val="4"/>
        <w:rPr>
          <w:rFonts w:hint="eastAsia"/>
          <w:b w:val="0"/>
        </w:rPr>
      </w:pPr>
      <w:r w:rsidRPr="0067505E">
        <w:rPr>
          <w:rFonts w:hint="eastAsia"/>
          <w:b w:val="0"/>
        </w:rPr>
        <w:t>B/S</w:t>
      </w:r>
      <w:r w:rsidRPr="0067505E">
        <w:rPr>
          <w:rFonts w:hint="eastAsia"/>
          <w:b w:val="0"/>
        </w:rPr>
        <w:t>架构简介</w:t>
      </w:r>
    </w:p>
    <w:p w:rsidR="00AE0A01" w:rsidRDefault="00AE0A01" w:rsidP="00AE0A01">
      <w:pPr>
        <w:ind w:firstLine="480"/>
        <w:rPr>
          <w:rFonts w:hint="eastAsia"/>
        </w:rPr>
      </w:pPr>
      <w:r>
        <w:rPr>
          <w:rFonts w:hint="eastAsia"/>
        </w:rPr>
        <w:t>C/S</w:t>
      </w:r>
      <w:r>
        <w:rPr>
          <w:rFonts w:hint="eastAsia"/>
        </w:rPr>
        <w:t>结构，即</w:t>
      </w:r>
      <w:r>
        <w:rPr>
          <w:rFonts w:hint="eastAsia"/>
        </w:rPr>
        <w:t>Client/Server</w:t>
      </w:r>
      <w:r>
        <w:rPr>
          <w:rFonts w:hint="eastAsia"/>
        </w:rPr>
        <w:t>（客户机</w:t>
      </w:r>
      <w:r>
        <w:rPr>
          <w:rFonts w:hint="eastAsia"/>
        </w:rPr>
        <w:t>/</w:t>
      </w:r>
      <w:r>
        <w:rPr>
          <w:rFonts w:hint="eastAsia"/>
        </w:rPr>
        <w:t>服务器）结构，它通过将任务合理分配到</w:t>
      </w:r>
      <w:r>
        <w:rPr>
          <w:rFonts w:hint="eastAsia"/>
        </w:rPr>
        <w:t>Client</w:t>
      </w:r>
      <w:r>
        <w:rPr>
          <w:rFonts w:hint="eastAsia"/>
        </w:rPr>
        <w:t>端和</w:t>
      </w:r>
      <w:r>
        <w:rPr>
          <w:rFonts w:hint="eastAsia"/>
        </w:rPr>
        <w:t>Server</w:t>
      </w:r>
      <w:r>
        <w:rPr>
          <w:rFonts w:hint="eastAsia"/>
        </w:rPr>
        <w:t>端，利用两端的硬件环境，降低系统的通讯开销，</w:t>
      </w:r>
      <w:r>
        <w:rPr>
          <w:rFonts w:hint="eastAsia"/>
        </w:rPr>
        <w:t xml:space="preserve"> </w:t>
      </w:r>
      <w:r>
        <w:rPr>
          <w:rFonts w:hint="eastAsia"/>
        </w:rPr>
        <w:t>为早期软件系统首选的架构。</w:t>
      </w:r>
      <w:bookmarkStart w:id="12" w:name="_GoBack"/>
      <w:bookmarkEnd w:id="12"/>
    </w:p>
    <w:p w:rsidR="00AE0A01" w:rsidRDefault="00AE0A01" w:rsidP="00AE0A01">
      <w:pPr>
        <w:ind w:firstLine="480"/>
        <w:rPr>
          <w:rFonts w:hint="eastAsia"/>
        </w:rPr>
      </w:pPr>
      <w:r>
        <w:rPr>
          <w:rFonts w:hint="eastAsia"/>
        </w:rPr>
        <w:lastRenderedPageBreak/>
        <w:t>随着</w:t>
      </w:r>
      <w:r>
        <w:rPr>
          <w:rFonts w:hint="eastAsia"/>
        </w:rPr>
        <w:t>Internet</w:t>
      </w:r>
      <w:r>
        <w:rPr>
          <w:rFonts w:hint="eastAsia"/>
        </w:rPr>
        <w:t>技术的兴起，出现了</w:t>
      </w:r>
      <w:r>
        <w:rPr>
          <w:rFonts w:hint="eastAsia"/>
        </w:rPr>
        <w:t>C/S</w:t>
      </w:r>
      <w:r>
        <w:rPr>
          <w:rFonts w:hint="eastAsia"/>
        </w:rPr>
        <w:t>结构的一种变化或者改进的结构，是</w:t>
      </w:r>
      <w:r>
        <w:rPr>
          <w:rFonts w:hint="eastAsia"/>
        </w:rPr>
        <w:t xml:space="preserve"> B/S</w:t>
      </w:r>
      <w:r>
        <w:rPr>
          <w:rFonts w:hint="eastAsia"/>
        </w:rPr>
        <w:t>结构，即</w:t>
      </w:r>
      <w:r>
        <w:rPr>
          <w:rFonts w:hint="eastAsia"/>
        </w:rPr>
        <w:t>Browser/Server</w:t>
      </w:r>
      <w:r>
        <w:rPr>
          <w:rFonts w:hint="eastAsia"/>
        </w:rPr>
        <w:t>（浏览器</w:t>
      </w:r>
      <w:r>
        <w:rPr>
          <w:rFonts w:hint="eastAsia"/>
        </w:rPr>
        <w:t>/</w:t>
      </w:r>
      <w:r>
        <w:rPr>
          <w:rFonts w:hint="eastAsia"/>
        </w:rPr>
        <w:t>服务器）结构。在这种结构下，用户界面完全通过</w:t>
      </w:r>
      <w:r>
        <w:rPr>
          <w:rFonts w:hint="eastAsia"/>
        </w:rPr>
        <w:t>WWW</w:t>
      </w:r>
      <w:r>
        <w:rPr>
          <w:rFonts w:hint="eastAsia"/>
        </w:rPr>
        <w:t>浏览器实现，主要事务逻辑在服务器端实现，仅少部分事务逻辑在前端实现。它主要是利用了不断成熟的</w:t>
      </w:r>
      <w:r>
        <w:rPr>
          <w:rFonts w:hint="eastAsia"/>
        </w:rPr>
        <w:t>WWW</w:t>
      </w:r>
      <w:r>
        <w:rPr>
          <w:rFonts w:hint="eastAsia"/>
        </w:rPr>
        <w:t>浏览器技术，结合浏览器的多种</w:t>
      </w:r>
      <w:r>
        <w:rPr>
          <w:rFonts w:hint="eastAsia"/>
        </w:rPr>
        <w:t>Script</w:t>
      </w:r>
      <w:r>
        <w:rPr>
          <w:rFonts w:hint="eastAsia"/>
        </w:rPr>
        <w:t>语言（</w:t>
      </w:r>
      <w:r>
        <w:rPr>
          <w:rFonts w:hint="eastAsia"/>
        </w:rPr>
        <w:t>VBScript</w:t>
      </w:r>
      <w:r>
        <w:rPr>
          <w:rFonts w:hint="eastAsia"/>
        </w:rPr>
        <w:t>、</w:t>
      </w:r>
      <w:proofErr w:type="spellStart"/>
      <w:r>
        <w:rPr>
          <w:rFonts w:hint="eastAsia"/>
        </w:rPr>
        <w:t>javascript</w:t>
      </w:r>
      <w:proofErr w:type="spellEnd"/>
      <w:r>
        <w:rPr>
          <w:rFonts w:hint="eastAsia"/>
        </w:rPr>
        <w:t>）和</w:t>
      </w:r>
      <w:r>
        <w:rPr>
          <w:rFonts w:hint="eastAsia"/>
        </w:rPr>
        <w:t>ActiveX</w:t>
      </w:r>
      <w:r>
        <w:rPr>
          <w:rFonts w:hint="eastAsia"/>
        </w:rPr>
        <w:t>用通用浏览器就实现了原来需要复杂专用软件才能实现的强大功能，并节约了开发成本，是一种全新的软件系统构造技术。</w:t>
      </w:r>
      <w:r>
        <w:rPr>
          <w:rFonts w:hint="eastAsia"/>
        </w:rPr>
        <w:t xml:space="preserve"> </w:t>
      </w:r>
    </w:p>
    <w:p w:rsidR="00AE0A01" w:rsidRDefault="00AE0A01" w:rsidP="00AE0A01">
      <w:pPr>
        <w:ind w:firstLine="480"/>
        <w:rPr>
          <w:rFonts w:hint="eastAsia"/>
        </w:rPr>
      </w:pPr>
      <w:r>
        <w:rPr>
          <w:rFonts w:hint="eastAsia"/>
        </w:rPr>
        <w:t>目前大部分的临床决策支持系统采用</w:t>
      </w:r>
      <w:r>
        <w:rPr>
          <w:rFonts w:hint="eastAsia"/>
        </w:rPr>
        <w:t>C/S</w:t>
      </w:r>
      <w:r>
        <w:rPr>
          <w:rFonts w:hint="eastAsia"/>
        </w:rPr>
        <w:t>结构开发实现，但对于面向社区的疾病诊断决策支持系统，应用的环境为广域网，用户数量庞大，分散各地。然而</w:t>
      </w:r>
      <w:r>
        <w:rPr>
          <w:rFonts w:hint="eastAsia"/>
        </w:rPr>
        <w:t>C/S</w:t>
      </w:r>
      <w:r>
        <w:rPr>
          <w:rFonts w:hint="eastAsia"/>
        </w:rPr>
        <w:t>结构采用的是</w:t>
      </w:r>
      <w:r>
        <w:rPr>
          <w:rFonts w:hint="eastAsia"/>
        </w:rPr>
        <w:t>Intranet</w:t>
      </w:r>
      <w:r>
        <w:rPr>
          <w:rFonts w:hint="eastAsia"/>
        </w:rPr>
        <w:t>技术，适用于局域网环境，在用户数量增多时，性能会明显下降，而</w:t>
      </w:r>
      <w:r>
        <w:rPr>
          <w:rFonts w:hint="eastAsia"/>
        </w:rPr>
        <w:t>B\S</w:t>
      </w:r>
      <w:r>
        <w:rPr>
          <w:rFonts w:hint="eastAsia"/>
        </w:rPr>
        <w:t>架构可满足广域网环境大量的用户，可动态配置ＷＥＢ、服务器满足访问量增多时的性能稳定。另一方面，</w:t>
      </w:r>
      <w:r>
        <w:rPr>
          <w:rFonts w:hint="eastAsia"/>
        </w:rPr>
        <w:t>B/S</w:t>
      </w:r>
      <w:r>
        <w:rPr>
          <w:rFonts w:hint="eastAsia"/>
        </w:rPr>
        <w:t>架构在系统的维护与升级的简易性方面也有不可比拟的优势，对于分布在各地的社区机构来说减少了</w:t>
      </w:r>
      <w:r>
        <w:rPr>
          <w:rFonts w:hint="eastAsia"/>
        </w:rPr>
        <w:t>IT</w:t>
      </w:r>
      <w:r>
        <w:rPr>
          <w:rFonts w:hint="eastAsia"/>
        </w:rPr>
        <w:t>相关的工作量。因此，系统选用</w:t>
      </w:r>
      <w:r>
        <w:rPr>
          <w:rFonts w:hint="eastAsia"/>
        </w:rPr>
        <w:t>B/S</w:t>
      </w:r>
      <w:r>
        <w:rPr>
          <w:rFonts w:hint="eastAsia"/>
        </w:rPr>
        <w:t>架构作为系统框架的开发架构。</w:t>
      </w:r>
    </w:p>
    <w:p w:rsidR="00AE0A01" w:rsidRPr="0031166D" w:rsidRDefault="00AE0A01" w:rsidP="0031166D">
      <w:pPr>
        <w:pStyle w:val="4"/>
        <w:rPr>
          <w:rFonts w:hint="eastAsia"/>
          <w:b w:val="0"/>
        </w:rPr>
      </w:pPr>
      <w:r w:rsidRPr="0031166D">
        <w:rPr>
          <w:rFonts w:hint="eastAsia"/>
          <w:b w:val="0"/>
        </w:rPr>
        <w:t>MVC</w:t>
      </w:r>
      <w:r w:rsidRPr="0031166D">
        <w:rPr>
          <w:rFonts w:hint="eastAsia"/>
          <w:b w:val="0"/>
        </w:rPr>
        <w:t>模式简介</w:t>
      </w:r>
    </w:p>
    <w:p w:rsidR="00AE0A01" w:rsidRDefault="00AE0A01" w:rsidP="00AE0A01">
      <w:pPr>
        <w:ind w:firstLine="480"/>
        <w:rPr>
          <w:rFonts w:hint="eastAsia"/>
        </w:rPr>
      </w:pPr>
      <w:r>
        <w:rPr>
          <w:rFonts w:hint="eastAsia"/>
        </w:rPr>
        <w:t>MVC</w:t>
      </w:r>
      <w:r>
        <w:rPr>
          <w:rFonts w:hint="eastAsia"/>
        </w:rPr>
        <w:t>的英文是</w:t>
      </w:r>
      <w:r>
        <w:rPr>
          <w:rFonts w:hint="eastAsia"/>
        </w:rPr>
        <w:t>Model-View-Controller</w:t>
      </w:r>
      <w:r>
        <w:rPr>
          <w:rFonts w:hint="eastAsia"/>
        </w:rPr>
        <w:t>，概念上将视图从流程控制、业务逻辑独立开来，并定义了相互间作用的机制，使得各个模块的开发相对独立，这样一个应用被分成三个层——模型层、视图层、控制层。</w:t>
      </w:r>
    </w:p>
    <w:p w:rsidR="00AE0A01" w:rsidRDefault="00AE0A01" w:rsidP="00AE0A01">
      <w:pPr>
        <w:ind w:firstLine="480"/>
        <w:rPr>
          <w:rFonts w:hint="eastAsia"/>
        </w:rPr>
      </w:pPr>
      <w:r>
        <w:rPr>
          <w:rFonts w:hint="eastAsia"/>
        </w:rPr>
        <w:t>1</w:t>
      </w:r>
      <w:r>
        <w:rPr>
          <w:rFonts w:hint="eastAsia"/>
        </w:rPr>
        <w:t>．</w:t>
      </w:r>
      <w:r>
        <w:rPr>
          <w:rFonts w:hint="eastAsia"/>
        </w:rPr>
        <w:t>Model</w:t>
      </w:r>
    </w:p>
    <w:p w:rsidR="00AE0A01" w:rsidRDefault="00AE0A01" w:rsidP="00AE0A01">
      <w:pPr>
        <w:ind w:firstLine="480"/>
        <w:rPr>
          <w:rFonts w:hint="eastAsia"/>
        </w:rPr>
      </w:pPr>
      <w:r>
        <w:rPr>
          <w:rFonts w:hint="eastAsia"/>
        </w:rPr>
        <w:t>事务逻辑模块，通常是系统的核心部分，它包含数据操作和业务规则。它表示的是解决方案空间的真正的逻辑。模型的构成与具体的应用问题紧密相关。通常模型包括数据访问、业务逻辑和业务规则。</w:t>
      </w:r>
    </w:p>
    <w:p w:rsidR="00AE0A01" w:rsidRDefault="00AE0A01" w:rsidP="00AE0A01">
      <w:pPr>
        <w:ind w:firstLine="480"/>
        <w:rPr>
          <w:rFonts w:hint="eastAsia"/>
        </w:rPr>
      </w:pPr>
      <w:r>
        <w:rPr>
          <w:rFonts w:hint="eastAsia"/>
        </w:rPr>
        <w:t>2</w:t>
      </w:r>
      <w:r>
        <w:rPr>
          <w:rFonts w:hint="eastAsia"/>
        </w:rPr>
        <w:t>．</w:t>
      </w:r>
      <w:r>
        <w:rPr>
          <w:rFonts w:hint="eastAsia"/>
        </w:rPr>
        <w:t>View</w:t>
      </w:r>
    </w:p>
    <w:p w:rsidR="00AE0A01" w:rsidRDefault="00AE0A01" w:rsidP="00AE0A01">
      <w:pPr>
        <w:ind w:firstLine="480"/>
        <w:rPr>
          <w:rFonts w:hint="eastAsia"/>
        </w:rPr>
      </w:pPr>
      <w:r>
        <w:rPr>
          <w:rFonts w:hint="eastAsia"/>
        </w:rPr>
        <w:t>用户视图模块，这是用户界面部分。此模块承担连接用户和应用程序之间的接口角色，是一个系统中与用户关系最为密切的部分，也是需求变化最容易发生的部分。一方面，</w:t>
      </w:r>
      <w:r>
        <w:rPr>
          <w:rFonts w:hint="eastAsia"/>
        </w:rPr>
        <w:t>View</w:t>
      </w:r>
      <w:r>
        <w:rPr>
          <w:rFonts w:hint="eastAsia"/>
        </w:rPr>
        <w:t>模块将用户的请求传递给应用程序，触发应用程序对用户请求的处理逻辑；另一方面，</w:t>
      </w:r>
      <w:r>
        <w:rPr>
          <w:rFonts w:hint="eastAsia"/>
        </w:rPr>
        <w:t>View</w:t>
      </w:r>
      <w:r>
        <w:rPr>
          <w:rFonts w:hint="eastAsia"/>
        </w:rPr>
        <w:t>模块将请求的处理结果返回给用户。</w:t>
      </w:r>
    </w:p>
    <w:p w:rsidR="00AE0A01" w:rsidRDefault="00AE0A01" w:rsidP="00AE0A01">
      <w:pPr>
        <w:ind w:firstLine="480"/>
        <w:rPr>
          <w:rFonts w:hint="eastAsia"/>
        </w:rPr>
      </w:pPr>
      <w:r>
        <w:rPr>
          <w:rFonts w:hint="eastAsia"/>
        </w:rPr>
        <w:lastRenderedPageBreak/>
        <w:t>3</w:t>
      </w:r>
      <w:r>
        <w:rPr>
          <w:rFonts w:hint="eastAsia"/>
        </w:rPr>
        <w:t>．</w:t>
      </w:r>
      <w:r>
        <w:rPr>
          <w:rFonts w:hint="eastAsia"/>
        </w:rPr>
        <w:t>Controller</w:t>
      </w:r>
    </w:p>
    <w:p w:rsidR="00AE0A01" w:rsidRDefault="00AE0A01" w:rsidP="00AE0A01">
      <w:pPr>
        <w:ind w:firstLine="480"/>
        <w:rPr>
          <w:rFonts w:hint="eastAsia"/>
        </w:rPr>
      </w:pPr>
      <w:r>
        <w:rPr>
          <w:rFonts w:hint="eastAsia"/>
        </w:rPr>
        <w:t>流程控制模块，这是前面两者的接口。控制器根据用户的操作判断所要执行的业务逻辑，关主要用于接收和转发用户请求。通常，从视图接收到用户请求后根据用户提供的业务信息传递给相应的模型处理，再将结果结合相应的视图返回展示给用户。</w:t>
      </w:r>
    </w:p>
    <w:p w:rsidR="00AE0A01" w:rsidRDefault="00AE0A01" w:rsidP="00AE0A01">
      <w:pPr>
        <w:ind w:firstLine="480"/>
      </w:pPr>
      <w:r>
        <w:t xml:space="preserve"> </w:t>
      </w:r>
      <w:r w:rsidR="000B3670" w:rsidRPr="00D070AB">
        <w:rPr>
          <w:rFonts w:ascii="Calibri" w:eastAsia="宋体" w:hAnsi="Calibri"/>
        </w:rPr>
        <w:object w:dxaOrig="7140" w:dyaOrig="2460">
          <v:shape id="_x0000_i1026" type="#_x0000_t75" style="width:357pt;height:123pt" o:ole="">
            <v:imagedata r:id="rId50" o:title=""/>
          </v:shape>
          <o:OLEObject Type="Embed" ProgID="Visio.Drawing.11" ShapeID="_x0000_i1026" DrawAspect="Content" ObjectID="_1450721813" r:id="rId51"/>
        </w:object>
      </w:r>
    </w:p>
    <w:p w:rsidR="00AE0A01" w:rsidRDefault="00AE0A01" w:rsidP="00AE0A01">
      <w:pPr>
        <w:ind w:firstLine="480"/>
        <w:rPr>
          <w:rFonts w:hint="eastAsia"/>
        </w:rPr>
      </w:pPr>
      <w:r>
        <w:rPr>
          <w:rFonts w:hint="eastAsia"/>
        </w:rPr>
        <w:t>综上，</w:t>
      </w:r>
      <w:r>
        <w:rPr>
          <w:rFonts w:hint="eastAsia"/>
        </w:rPr>
        <w:t>MVC</w:t>
      </w:r>
      <w:r>
        <w:rPr>
          <w:rFonts w:hint="eastAsia"/>
        </w:rPr>
        <w:t>的工作流程是：控制器接收用户请求并调用相应的模型进行处理；模型处理用户请求并返回数据；控制器利用返回的数据渲染相应的视图展示给用户。</w:t>
      </w:r>
    </w:p>
    <w:p w:rsidR="00AE0A01" w:rsidRDefault="00AE0A01" w:rsidP="00AE0A01">
      <w:pPr>
        <w:ind w:firstLine="480"/>
        <w:rPr>
          <w:rFonts w:hint="eastAsia"/>
        </w:rPr>
      </w:pPr>
      <w:r>
        <w:rPr>
          <w:rFonts w:hint="eastAsia"/>
        </w:rPr>
        <w:t>采用</w:t>
      </w:r>
      <w:r>
        <w:rPr>
          <w:rFonts w:hint="eastAsia"/>
        </w:rPr>
        <w:t>MVC</w:t>
      </w:r>
      <w:r>
        <w:rPr>
          <w:rFonts w:hint="eastAsia"/>
        </w:rPr>
        <w:t>模式进行系统框架的开发，可以降低数据描述和应用操作的耦合度，使系统结构清晰，各模块内的组件可复用性易于实现。而且各个部分的分离使得系统的维护性和扩展性得到极大的提高。</w:t>
      </w:r>
    </w:p>
    <w:p w:rsidR="00AE0A01" w:rsidRDefault="00AE0A01" w:rsidP="00AE0A01">
      <w:pPr>
        <w:ind w:firstLine="480"/>
        <w:rPr>
          <w:rFonts w:hint="eastAsia"/>
        </w:rPr>
      </w:pPr>
      <w:r>
        <w:rPr>
          <w:rFonts w:hint="eastAsia"/>
        </w:rPr>
        <w:t>综合以上分析及关键技术的研究，系统采用</w:t>
      </w:r>
      <w:proofErr w:type="gramStart"/>
      <w:r>
        <w:rPr>
          <w:rFonts w:hint="eastAsia"/>
        </w:rPr>
        <w:t>云计算</w:t>
      </w:r>
      <w:proofErr w:type="gramEnd"/>
      <w:r>
        <w:rPr>
          <w:rFonts w:hint="eastAsia"/>
        </w:rPr>
        <w:t>平台作为基础</w:t>
      </w:r>
      <w:r>
        <w:rPr>
          <w:rFonts w:hint="eastAsia"/>
        </w:rPr>
        <w:t xml:space="preserve"> </w:t>
      </w:r>
      <w:r>
        <w:rPr>
          <w:rFonts w:hint="eastAsia"/>
        </w:rPr>
        <w:t>，将</w:t>
      </w:r>
      <w:r>
        <w:rPr>
          <w:rFonts w:hint="eastAsia"/>
        </w:rPr>
        <w:t>MVC</w:t>
      </w:r>
      <w:r>
        <w:rPr>
          <w:rFonts w:hint="eastAsia"/>
        </w:rPr>
        <w:t>模式应用于</w:t>
      </w:r>
      <w:r>
        <w:rPr>
          <w:rFonts w:hint="eastAsia"/>
        </w:rPr>
        <w:t xml:space="preserve">B\S </w:t>
      </w:r>
      <w:r>
        <w:rPr>
          <w:rFonts w:hint="eastAsia"/>
        </w:rPr>
        <w:t>架构的系统框架的设计，因此系统的整体框架图如下所示。</w:t>
      </w:r>
    </w:p>
    <w:p w:rsidR="00AE0A01" w:rsidRDefault="000B3670" w:rsidP="000B3670">
      <w:pPr>
        <w:ind w:firstLine="480"/>
        <w:jc w:val="center"/>
      </w:pPr>
      <w:r>
        <w:rPr>
          <w:noProof/>
        </w:rPr>
        <w:lastRenderedPageBreak/>
        <w:drawing>
          <wp:inline distT="0" distB="0" distL="0" distR="0" wp14:anchorId="2387CD8F" wp14:editId="2BE5B10E">
            <wp:extent cx="3153605" cy="30289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52424" cy="3027816"/>
                    </a:xfrm>
                    <a:prstGeom prst="rect">
                      <a:avLst/>
                    </a:prstGeom>
                    <a:noFill/>
                  </pic:spPr>
                </pic:pic>
              </a:graphicData>
            </a:graphic>
          </wp:inline>
        </w:drawing>
      </w:r>
    </w:p>
    <w:p w:rsidR="00AE0A01" w:rsidRPr="00AE0A01" w:rsidRDefault="00AE0A01" w:rsidP="00AE0A01">
      <w:pPr>
        <w:pStyle w:val="2"/>
        <w:ind w:firstLine="0"/>
        <w:rPr>
          <w:rFonts w:cs="Times New Roman" w:hint="eastAsia"/>
        </w:rPr>
      </w:pPr>
      <w:r w:rsidRPr="00AE0A01">
        <w:rPr>
          <w:rFonts w:cs="Times New Roman" w:hint="eastAsia"/>
        </w:rPr>
        <w:t>系统框架实现</w:t>
      </w:r>
    </w:p>
    <w:p w:rsidR="00AE0A01" w:rsidRPr="0031166D" w:rsidRDefault="00AE0A01" w:rsidP="0031166D">
      <w:pPr>
        <w:pStyle w:val="3"/>
        <w:rPr>
          <w:rFonts w:cs="Times New Roman" w:hint="eastAsia"/>
        </w:rPr>
      </w:pPr>
      <w:r w:rsidRPr="0031166D">
        <w:rPr>
          <w:rFonts w:cs="Times New Roman" w:hint="eastAsia"/>
        </w:rPr>
        <w:t>控制层</w:t>
      </w:r>
    </w:p>
    <w:p w:rsidR="00AE0A01" w:rsidRDefault="00AE0A01" w:rsidP="00AE0A01">
      <w:pPr>
        <w:ind w:firstLine="480"/>
        <w:rPr>
          <w:rFonts w:hint="eastAsia"/>
        </w:rPr>
      </w:pPr>
      <w:r>
        <w:rPr>
          <w:rFonts w:hint="eastAsia"/>
        </w:rPr>
        <w:t>框架的控制器</w:t>
      </w:r>
      <w:r>
        <w:rPr>
          <w:rFonts w:hint="eastAsia"/>
        </w:rPr>
        <w:t xml:space="preserve"> Controller </w:t>
      </w:r>
      <w:r>
        <w:rPr>
          <w:rFonts w:hint="eastAsia"/>
        </w:rPr>
        <w:t>是整个</w:t>
      </w:r>
      <w:r>
        <w:rPr>
          <w:rFonts w:hint="eastAsia"/>
        </w:rPr>
        <w:t xml:space="preserve"> Web </w:t>
      </w:r>
      <w:r>
        <w:rPr>
          <w:rFonts w:hint="eastAsia"/>
        </w:rPr>
        <w:t>应用程序的控制中心。它承担的主要功能如下：接收浏览器客户端的处理请求，根据用户的请求和需要执行的业务逻辑进行处理，然后获取业务逻辑的处理结果，并将返回的结果组织成</w:t>
      </w:r>
      <w:proofErr w:type="spellStart"/>
      <w:r>
        <w:rPr>
          <w:rFonts w:hint="eastAsia"/>
        </w:rPr>
        <w:t>Json</w:t>
      </w:r>
      <w:proofErr w:type="spellEnd"/>
      <w:r>
        <w:rPr>
          <w:rFonts w:hint="eastAsia"/>
        </w:rPr>
        <w:t xml:space="preserve"> </w:t>
      </w:r>
      <w:r>
        <w:rPr>
          <w:rFonts w:hint="eastAsia"/>
        </w:rPr>
        <w:t>文件的形式，通过视图层将其进行转换并显示给最终用户。</w:t>
      </w:r>
    </w:p>
    <w:p w:rsidR="00AE0A01" w:rsidRDefault="00AE0A01" w:rsidP="00AE0A01">
      <w:pPr>
        <w:ind w:firstLine="480"/>
        <w:rPr>
          <w:rFonts w:hint="eastAsia"/>
        </w:rPr>
      </w:pPr>
      <w:r>
        <w:rPr>
          <w:rFonts w:hint="eastAsia"/>
        </w:rPr>
        <w:t>首先根据业务需求实现了以下模块</w:t>
      </w:r>
    </w:p>
    <w:p w:rsidR="00AE0A01" w:rsidRDefault="00AE0A01" w:rsidP="00AE0A01">
      <w:pPr>
        <w:ind w:firstLine="480"/>
      </w:pPr>
      <w:r>
        <w:t></w:t>
      </w:r>
      <w:r>
        <w:tab/>
      </w:r>
      <w:proofErr w:type="spellStart"/>
      <w:r>
        <w:t>AccountController</w:t>
      </w:r>
      <w:proofErr w:type="spellEnd"/>
      <w:r>
        <w:rPr>
          <w:rFonts w:hint="eastAsia"/>
        </w:rPr>
        <w:t>：主要实现与用户身份验证的操作流程。</w:t>
      </w:r>
    </w:p>
    <w:p w:rsidR="00AE0A01" w:rsidRDefault="00AE0A01" w:rsidP="00AE0A01">
      <w:pPr>
        <w:ind w:firstLine="480"/>
      </w:pPr>
      <w:r>
        <w:t></w:t>
      </w:r>
      <w:r>
        <w:tab/>
      </w:r>
      <w:proofErr w:type="spellStart"/>
      <w:r>
        <w:t>PatInforController</w:t>
      </w:r>
      <w:proofErr w:type="spellEnd"/>
      <w:r>
        <w:rPr>
          <w:rFonts w:hint="eastAsia"/>
        </w:rPr>
        <w:t>：实现病人信息相关的操作，包括保存新入病人信息和根据姓名等条件查询病人信息。</w:t>
      </w:r>
    </w:p>
    <w:p w:rsidR="00AE0A01" w:rsidRDefault="00AE0A01" w:rsidP="00AE0A01">
      <w:pPr>
        <w:ind w:firstLine="480"/>
      </w:pPr>
      <w:r>
        <w:t></w:t>
      </w:r>
      <w:r>
        <w:tab/>
      </w:r>
      <w:proofErr w:type="spellStart"/>
      <w:r>
        <w:t>VisitRecordController</w:t>
      </w:r>
      <w:proofErr w:type="spellEnd"/>
      <w:r>
        <w:rPr>
          <w:rFonts w:hint="eastAsia"/>
        </w:rPr>
        <w:t>：实现问诊记录操作方面的操作，包括问诊记录的保存，历次问诊记录的查询展示，问诊记录的修改及删除等操作。</w:t>
      </w:r>
    </w:p>
    <w:p w:rsidR="00AE0A01" w:rsidRDefault="00AE0A01" w:rsidP="00AE0A01">
      <w:pPr>
        <w:ind w:firstLine="480"/>
      </w:pPr>
      <w:r>
        <w:t></w:t>
      </w:r>
      <w:r>
        <w:tab/>
      </w:r>
      <w:proofErr w:type="spellStart"/>
      <w:r>
        <w:t>DiagnosisController</w:t>
      </w:r>
      <w:proofErr w:type="spellEnd"/>
      <w:r>
        <w:rPr>
          <w:rFonts w:hint="eastAsia"/>
        </w:rPr>
        <w:t>：实现推理服务的调用操作，将推理所需的数据传送到推理引擎接口，并接收返回的诊断结果。</w:t>
      </w:r>
    </w:p>
    <w:p w:rsidR="00AE0A01" w:rsidRDefault="00AE0A01" w:rsidP="00AE0A01">
      <w:pPr>
        <w:ind w:firstLine="480"/>
        <w:rPr>
          <w:rFonts w:hint="eastAsia"/>
        </w:rPr>
      </w:pPr>
      <w:r>
        <w:rPr>
          <w:rFonts w:hint="eastAsia"/>
        </w:rPr>
        <w:t>本系统框架包含的主要业务逻辑如下：</w:t>
      </w:r>
    </w:p>
    <w:p w:rsidR="00AE0A01" w:rsidRDefault="00AE0A01" w:rsidP="00AE0A01">
      <w:pPr>
        <w:ind w:firstLine="480"/>
        <w:rPr>
          <w:rFonts w:hint="eastAsia"/>
        </w:rPr>
      </w:pPr>
      <w:r>
        <w:rPr>
          <w:rFonts w:hint="eastAsia"/>
        </w:rPr>
        <w:t>（</w:t>
      </w:r>
      <w:r>
        <w:rPr>
          <w:rFonts w:hint="eastAsia"/>
        </w:rPr>
        <w:t>1</w:t>
      </w:r>
      <w:r>
        <w:rPr>
          <w:rFonts w:hint="eastAsia"/>
        </w:rPr>
        <w:t>）新入病人的问诊流程</w:t>
      </w:r>
    </w:p>
    <w:p w:rsidR="00AE0A01" w:rsidRDefault="00AE0A01" w:rsidP="00AE0A01">
      <w:pPr>
        <w:ind w:firstLine="480"/>
      </w:pPr>
      <w:r>
        <w:lastRenderedPageBreak/>
        <w:t xml:space="preserve"> </w:t>
      </w:r>
      <w:r w:rsidR="000B3670">
        <w:rPr>
          <w:noProof/>
        </w:rPr>
        <w:drawing>
          <wp:inline distT="0" distB="0" distL="0" distR="0" wp14:anchorId="25C63237" wp14:editId="3F813070">
            <wp:extent cx="4090670" cy="45237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0670" cy="4523740"/>
                    </a:xfrm>
                    <a:prstGeom prst="rect">
                      <a:avLst/>
                    </a:prstGeom>
                    <a:noFill/>
                  </pic:spPr>
                </pic:pic>
              </a:graphicData>
            </a:graphic>
          </wp:inline>
        </w:drawing>
      </w:r>
    </w:p>
    <w:p w:rsidR="00AE0A01" w:rsidRDefault="00AE0A01" w:rsidP="00AE0A01">
      <w:pPr>
        <w:ind w:firstLine="480"/>
        <w:rPr>
          <w:rFonts w:hint="eastAsia"/>
        </w:rPr>
      </w:pPr>
      <w:r>
        <w:rPr>
          <w:rFonts w:hint="eastAsia"/>
        </w:rPr>
        <w:tab/>
      </w:r>
      <w:r>
        <w:rPr>
          <w:rFonts w:hint="eastAsia"/>
        </w:rPr>
        <w:t>由图可见，新入病人首先填写基本信息，信息保存后，进入问诊流程，问诊结束后，系统自动进行诊断推理，返回诊断建议给医生，然后医生得出结论后，填写医嘱等信息并保存本次就诊记录。</w:t>
      </w:r>
    </w:p>
    <w:p w:rsidR="00AE0A01" w:rsidRDefault="00AE0A01" w:rsidP="00AE0A01">
      <w:pPr>
        <w:ind w:firstLine="480"/>
        <w:rPr>
          <w:rFonts w:hint="eastAsia"/>
        </w:rPr>
      </w:pPr>
      <w:r>
        <w:rPr>
          <w:rFonts w:hint="eastAsia"/>
        </w:rPr>
        <w:t>（</w:t>
      </w:r>
      <w:r>
        <w:rPr>
          <w:rFonts w:hint="eastAsia"/>
        </w:rPr>
        <w:t>2</w:t>
      </w:r>
      <w:r>
        <w:rPr>
          <w:rFonts w:hint="eastAsia"/>
        </w:rPr>
        <w:t>）已就诊过的病人信息查询</w:t>
      </w:r>
    </w:p>
    <w:p w:rsidR="00AE0A01" w:rsidRDefault="00AE0A01" w:rsidP="00AE0A01">
      <w:pPr>
        <w:ind w:firstLine="480"/>
      </w:pPr>
      <w:r>
        <w:t xml:space="preserve"> </w:t>
      </w:r>
      <w:r w:rsidR="000B3670" w:rsidRPr="005007BF">
        <w:rPr>
          <w:rFonts w:ascii="Calibri" w:eastAsia="宋体" w:hAnsi="Calibri"/>
          <w:noProof/>
        </w:rPr>
        <w:drawing>
          <wp:inline distT="0" distB="0" distL="0" distR="0" wp14:anchorId="5A2C04F7" wp14:editId="65C74E1F">
            <wp:extent cx="4094480" cy="2818130"/>
            <wp:effectExtent l="0" t="0" r="1270" b="12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94480" cy="2818130"/>
                    </a:xfrm>
                    <a:prstGeom prst="rect">
                      <a:avLst/>
                    </a:prstGeom>
                    <a:noFill/>
                    <a:ln>
                      <a:noFill/>
                    </a:ln>
                  </pic:spPr>
                </pic:pic>
              </a:graphicData>
            </a:graphic>
          </wp:inline>
        </w:drawing>
      </w:r>
    </w:p>
    <w:p w:rsidR="00AE0A01" w:rsidRDefault="00AE0A01" w:rsidP="00AE0A01">
      <w:pPr>
        <w:ind w:firstLine="480"/>
        <w:rPr>
          <w:rFonts w:hint="eastAsia"/>
        </w:rPr>
      </w:pPr>
      <w:r>
        <w:rPr>
          <w:rFonts w:hint="eastAsia"/>
        </w:rPr>
        <w:lastRenderedPageBreak/>
        <w:tab/>
      </w:r>
      <w:r>
        <w:rPr>
          <w:rFonts w:hint="eastAsia"/>
        </w:rPr>
        <w:t>流程如下：医生根据已就诊病人的姓名或其他条件进行查询，查询到病人信息后，即可查看病人历次就诊的信息，系统查询就诊信息并返回给用户。</w:t>
      </w:r>
    </w:p>
    <w:p w:rsidR="00AE0A01" w:rsidRDefault="00AE0A01" w:rsidP="00AE0A01">
      <w:pPr>
        <w:ind w:firstLine="480"/>
        <w:rPr>
          <w:rFonts w:hint="eastAsia"/>
        </w:rPr>
      </w:pPr>
      <w:r>
        <w:rPr>
          <w:rFonts w:hint="eastAsia"/>
        </w:rPr>
        <w:t>（</w:t>
      </w:r>
      <w:r>
        <w:rPr>
          <w:rFonts w:hint="eastAsia"/>
        </w:rPr>
        <w:t>3</w:t>
      </w:r>
      <w:r>
        <w:rPr>
          <w:rFonts w:hint="eastAsia"/>
        </w:rPr>
        <w:t>）继续某次就诊记录进行就诊</w:t>
      </w:r>
    </w:p>
    <w:p w:rsidR="00AE0A01" w:rsidRDefault="00AE0A01" w:rsidP="00AE0A01">
      <w:pPr>
        <w:ind w:firstLine="480"/>
      </w:pPr>
      <w:r>
        <w:t xml:space="preserve"> </w:t>
      </w:r>
      <w:r w:rsidR="000B3670" w:rsidRPr="005007BF">
        <w:rPr>
          <w:rFonts w:ascii="Calibri" w:eastAsia="宋体" w:hAnsi="Calibri"/>
          <w:noProof/>
        </w:rPr>
        <w:drawing>
          <wp:inline distT="0" distB="0" distL="0" distR="0" wp14:anchorId="2A0CE5A9" wp14:editId="4BD35B89">
            <wp:extent cx="4231005" cy="2353945"/>
            <wp:effectExtent l="0" t="0" r="0" b="825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1005" cy="2353945"/>
                    </a:xfrm>
                    <a:prstGeom prst="rect">
                      <a:avLst/>
                    </a:prstGeom>
                    <a:noFill/>
                    <a:ln>
                      <a:noFill/>
                    </a:ln>
                  </pic:spPr>
                </pic:pic>
              </a:graphicData>
            </a:graphic>
          </wp:inline>
        </w:drawing>
      </w:r>
    </w:p>
    <w:p w:rsidR="00AE0A01" w:rsidRDefault="00AE0A01" w:rsidP="00AE0A01">
      <w:pPr>
        <w:ind w:firstLine="480"/>
        <w:rPr>
          <w:rFonts w:hint="eastAsia"/>
        </w:rPr>
      </w:pPr>
      <w:r>
        <w:rPr>
          <w:rFonts w:hint="eastAsia"/>
        </w:rPr>
        <w:tab/>
      </w:r>
      <w:r>
        <w:rPr>
          <w:rFonts w:hint="eastAsia"/>
        </w:rPr>
        <w:t>如果患者某次的问诊并未完成，医生可以通过病人信息查询进入到某次就诊记录继续问诊流程，系统将首先查询已有的问诊记录，在医生完成问诊后，提供辅助诊断建议，并且保存信息，覆盖上次的问诊记录。</w:t>
      </w:r>
    </w:p>
    <w:p w:rsidR="00AE0A01" w:rsidRPr="0031166D" w:rsidRDefault="00AE0A01" w:rsidP="0031166D">
      <w:pPr>
        <w:pStyle w:val="3"/>
        <w:rPr>
          <w:rFonts w:cs="Times New Roman" w:hint="eastAsia"/>
        </w:rPr>
      </w:pPr>
      <w:r w:rsidRPr="0031166D">
        <w:rPr>
          <w:rFonts w:cs="Times New Roman" w:hint="eastAsia"/>
        </w:rPr>
        <w:t>视图层</w:t>
      </w:r>
    </w:p>
    <w:p w:rsidR="00AE0A01" w:rsidRDefault="00AE0A01" w:rsidP="00AE0A01">
      <w:pPr>
        <w:ind w:firstLine="480"/>
        <w:rPr>
          <w:rFonts w:hint="eastAsia"/>
        </w:rPr>
      </w:pPr>
      <w:r>
        <w:rPr>
          <w:rFonts w:hint="eastAsia"/>
        </w:rPr>
        <w:t>视图层是主要负责为浏览器客户端提供动态页面显示，视图接收用户输入的数据，并能将最后的数据显示给用户，但它并不接收任何业务逻辑处理。在本系统开发框架中，使用</w:t>
      </w:r>
      <w:r>
        <w:rPr>
          <w:rFonts w:hint="eastAsia"/>
        </w:rPr>
        <w:t xml:space="preserve"> </w:t>
      </w:r>
      <w:r>
        <w:rPr>
          <w:rFonts w:hint="eastAsia"/>
        </w:rPr>
        <w:t>数据交互接口来转换控制层</w:t>
      </w:r>
      <w:r>
        <w:rPr>
          <w:rFonts w:hint="eastAsia"/>
        </w:rPr>
        <w:t>Controller</w:t>
      </w:r>
      <w:r>
        <w:rPr>
          <w:rFonts w:hint="eastAsia"/>
        </w:rPr>
        <w:t>返回的</w:t>
      </w:r>
      <w:proofErr w:type="spellStart"/>
      <w:r>
        <w:rPr>
          <w:rFonts w:hint="eastAsia"/>
        </w:rPr>
        <w:t>Json</w:t>
      </w:r>
      <w:proofErr w:type="spellEnd"/>
      <w:r>
        <w:rPr>
          <w:rFonts w:hint="eastAsia"/>
        </w:rPr>
        <w:t>形式的结果集并最终展示给用户</w:t>
      </w:r>
    </w:p>
    <w:p w:rsidR="00AE0A01" w:rsidRDefault="00AE0A01" w:rsidP="00AE0A01">
      <w:pPr>
        <w:ind w:firstLine="480"/>
        <w:rPr>
          <w:rFonts w:hint="eastAsia"/>
        </w:rPr>
      </w:pPr>
      <w:r>
        <w:rPr>
          <w:rFonts w:hint="eastAsia"/>
        </w:rPr>
        <w:tab/>
      </w:r>
      <w:r>
        <w:rPr>
          <w:rFonts w:hint="eastAsia"/>
        </w:rPr>
        <w:t>本文使用</w:t>
      </w:r>
      <w:r>
        <w:rPr>
          <w:rFonts w:hint="eastAsia"/>
        </w:rPr>
        <w:t>HTML</w:t>
      </w:r>
      <w:r>
        <w:rPr>
          <w:rFonts w:hint="eastAsia"/>
        </w:rPr>
        <w:t>和</w:t>
      </w:r>
      <w:r>
        <w:rPr>
          <w:rFonts w:hint="eastAsia"/>
        </w:rPr>
        <w:t>CSS</w:t>
      </w:r>
      <w:r>
        <w:rPr>
          <w:rFonts w:hint="eastAsia"/>
        </w:rPr>
        <w:t>开发了以下视图模板，为控制层提供人机交互接口。</w:t>
      </w:r>
    </w:p>
    <w:p w:rsidR="00AE0A01" w:rsidRDefault="00AE0A01" w:rsidP="00AE0A01">
      <w:pPr>
        <w:ind w:firstLine="480"/>
        <w:rPr>
          <w:rFonts w:hint="eastAsia"/>
        </w:rPr>
      </w:pPr>
      <w:r>
        <w:rPr>
          <w:rFonts w:hint="eastAsia"/>
        </w:rPr>
        <w:t>（</w:t>
      </w:r>
      <w:r>
        <w:rPr>
          <w:rFonts w:hint="eastAsia"/>
        </w:rPr>
        <w:t>1</w:t>
      </w:r>
      <w:r>
        <w:rPr>
          <w:rFonts w:hint="eastAsia"/>
        </w:rPr>
        <w:t>）</w:t>
      </w:r>
      <w:r>
        <w:rPr>
          <w:rFonts w:hint="eastAsia"/>
        </w:rPr>
        <w:tab/>
      </w:r>
      <w:r>
        <w:rPr>
          <w:rFonts w:hint="eastAsia"/>
        </w:rPr>
        <w:t>系统登录视图模板</w:t>
      </w:r>
    </w:p>
    <w:p w:rsidR="00AE0A01" w:rsidRDefault="00AE0A01" w:rsidP="00AE0A01">
      <w:pPr>
        <w:ind w:firstLine="480"/>
        <w:rPr>
          <w:rFonts w:hint="eastAsia"/>
        </w:rPr>
      </w:pPr>
      <w:r>
        <w:rPr>
          <w:rFonts w:hint="eastAsia"/>
        </w:rPr>
        <w:t>系统初始登录页面，提供权限验证功能，如图</w:t>
      </w:r>
    </w:p>
    <w:p w:rsidR="00AE0A01" w:rsidRDefault="000B3670" w:rsidP="000B3670">
      <w:pPr>
        <w:ind w:firstLine="480"/>
        <w:jc w:val="center"/>
      </w:pPr>
      <w:r>
        <w:rPr>
          <w:noProof/>
        </w:rPr>
        <w:lastRenderedPageBreak/>
        <w:drawing>
          <wp:inline distT="0" distB="0" distL="0" distR="0" wp14:anchorId="066B7A21" wp14:editId="6438F1EB">
            <wp:extent cx="3145790" cy="2292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5790" cy="2292350"/>
                    </a:xfrm>
                    <a:prstGeom prst="rect">
                      <a:avLst/>
                    </a:prstGeom>
                    <a:noFill/>
                  </pic:spPr>
                </pic:pic>
              </a:graphicData>
            </a:graphic>
          </wp:inline>
        </w:drawing>
      </w:r>
    </w:p>
    <w:p w:rsidR="00AE0A01" w:rsidRDefault="00AE0A01" w:rsidP="00AE0A01">
      <w:pPr>
        <w:ind w:firstLine="480"/>
        <w:rPr>
          <w:rFonts w:hint="eastAsia"/>
        </w:rPr>
      </w:pPr>
      <w:r>
        <w:rPr>
          <w:rFonts w:hint="eastAsia"/>
        </w:rPr>
        <w:t>（</w:t>
      </w:r>
      <w:r>
        <w:rPr>
          <w:rFonts w:hint="eastAsia"/>
        </w:rPr>
        <w:t>2</w:t>
      </w:r>
      <w:r>
        <w:rPr>
          <w:rFonts w:hint="eastAsia"/>
        </w:rPr>
        <w:t>）</w:t>
      </w:r>
      <w:r>
        <w:rPr>
          <w:rFonts w:hint="eastAsia"/>
        </w:rPr>
        <w:tab/>
      </w:r>
      <w:r>
        <w:rPr>
          <w:rFonts w:hint="eastAsia"/>
        </w:rPr>
        <w:t>病人信息查询视图模板</w:t>
      </w:r>
    </w:p>
    <w:p w:rsidR="00AE0A01" w:rsidRDefault="00AE0A01" w:rsidP="00AE0A01">
      <w:pPr>
        <w:ind w:firstLine="480"/>
        <w:rPr>
          <w:rFonts w:hint="eastAsia"/>
        </w:rPr>
      </w:pPr>
      <w:r>
        <w:rPr>
          <w:rFonts w:hint="eastAsia"/>
        </w:rPr>
        <w:t>新录病人信息或者查询已就诊病人信息，如图</w:t>
      </w:r>
    </w:p>
    <w:p w:rsidR="00AE0A01" w:rsidRDefault="000B3670" w:rsidP="000B3670">
      <w:pPr>
        <w:ind w:firstLine="480"/>
        <w:jc w:val="center"/>
      </w:pPr>
      <w:r>
        <w:rPr>
          <w:noProof/>
        </w:rPr>
        <w:drawing>
          <wp:inline distT="0" distB="0" distL="0" distR="0" wp14:anchorId="77A5AB78" wp14:editId="29B01866">
            <wp:extent cx="3176270" cy="23107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76270" cy="2310765"/>
                    </a:xfrm>
                    <a:prstGeom prst="rect">
                      <a:avLst/>
                    </a:prstGeom>
                    <a:noFill/>
                  </pic:spPr>
                </pic:pic>
              </a:graphicData>
            </a:graphic>
          </wp:inline>
        </w:drawing>
      </w:r>
    </w:p>
    <w:p w:rsidR="00AE0A01" w:rsidRDefault="00AE0A01" w:rsidP="00AE0A01">
      <w:pPr>
        <w:ind w:firstLine="480"/>
        <w:rPr>
          <w:rFonts w:hint="eastAsia"/>
        </w:rPr>
      </w:pPr>
      <w:r>
        <w:rPr>
          <w:rFonts w:hint="eastAsia"/>
        </w:rPr>
        <w:t>（</w:t>
      </w:r>
      <w:r>
        <w:rPr>
          <w:rFonts w:hint="eastAsia"/>
        </w:rPr>
        <w:t>3</w:t>
      </w:r>
      <w:r>
        <w:rPr>
          <w:rFonts w:hint="eastAsia"/>
        </w:rPr>
        <w:t>）</w:t>
      </w:r>
      <w:r>
        <w:rPr>
          <w:rFonts w:hint="eastAsia"/>
        </w:rPr>
        <w:tab/>
      </w:r>
      <w:r>
        <w:rPr>
          <w:rFonts w:hint="eastAsia"/>
        </w:rPr>
        <w:t>病人问诊记录查询视图模板</w:t>
      </w:r>
    </w:p>
    <w:p w:rsidR="00AE0A01" w:rsidRDefault="00AE0A01" w:rsidP="00AE0A01">
      <w:pPr>
        <w:ind w:firstLine="480"/>
        <w:rPr>
          <w:rFonts w:hint="eastAsia"/>
        </w:rPr>
      </w:pPr>
      <w:r>
        <w:rPr>
          <w:rFonts w:hint="eastAsia"/>
        </w:rPr>
        <w:t>根据问诊日期显示病人历次就诊记录信息，如图</w:t>
      </w:r>
    </w:p>
    <w:p w:rsidR="00AE0A01" w:rsidRDefault="000B3670" w:rsidP="000B3670">
      <w:pPr>
        <w:ind w:firstLine="480"/>
        <w:jc w:val="center"/>
      </w:pPr>
      <w:r w:rsidRPr="005007BF">
        <w:rPr>
          <w:rFonts w:ascii="Calibri" w:eastAsia="宋体" w:hAnsi="Calibri"/>
          <w:noProof/>
        </w:rPr>
        <w:drawing>
          <wp:inline distT="0" distB="0" distL="0" distR="0" wp14:anchorId="63A4D9FE" wp14:editId="464BD66A">
            <wp:extent cx="2927350" cy="2101850"/>
            <wp:effectExtent l="0" t="0" r="635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27350" cy="2101850"/>
                    </a:xfrm>
                    <a:prstGeom prst="rect">
                      <a:avLst/>
                    </a:prstGeom>
                    <a:noFill/>
                    <a:ln>
                      <a:noFill/>
                    </a:ln>
                  </pic:spPr>
                </pic:pic>
              </a:graphicData>
            </a:graphic>
          </wp:inline>
        </w:drawing>
      </w:r>
    </w:p>
    <w:p w:rsidR="00AE0A01" w:rsidRDefault="00AE0A01" w:rsidP="00AE0A01">
      <w:pPr>
        <w:ind w:firstLine="480"/>
        <w:rPr>
          <w:rFonts w:hint="eastAsia"/>
        </w:rPr>
      </w:pPr>
      <w:r>
        <w:rPr>
          <w:rFonts w:hint="eastAsia"/>
        </w:rPr>
        <w:t>（</w:t>
      </w:r>
      <w:r>
        <w:rPr>
          <w:rFonts w:hint="eastAsia"/>
        </w:rPr>
        <w:t>4</w:t>
      </w:r>
      <w:r>
        <w:rPr>
          <w:rFonts w:hint="eastAsia"/>
        </w:rPr>
        <w:t>）</w:t>
      </w:r>
      <w:r>
        <w:rPr>
          <w:rFonts w:hint="eastAsia"/>
        </w:rPr>
        <w:tab/>
      </w:r>
      <w:r>
        <w:rPr>
          <w:rFonts w:hint="eastAsia"/>
        </w:rPr>
        <w:t>问诊流程视图模板</w:t>
      </w:r>
    </w:p>
    <w:p w:rsidR="00AE0A01" w:rsidRDefault="00AE0A01" w:rsidP="00AE0A01">
      <w:pPr>
        <w:ind w:firstLine="480"/>
        <w:rPr>
          <w:rFonts w:hint="eastAsia"/>
        </w:rPr>
      </w:pPr>
      <w:r>
        <w:rPr>
          <w:rFonts w:hint="eastAsia"/>
        </w:rPr>
        <w:lastRenderedPageBreak/>
        <w:t>提供问诊向导的功能，结合可视化组件可达到问诊流程可配置的效果，如图</w:t>
      </w:r>
    </w:p>
    <w:p w:rsidR="00AE0A01" w:rsidRDefault="000B3670" w:rsidP="000B3670">
      <w:pPr>
        <w:ind w:firstLine="480"/>
        <w:jc w:val="center"/>
      </w:pPr>
      <w:r w:rsidRPr="005007BF">
        <w:rPr>
          <w:rFonts w:ascii="Calibri" w:eastAsia="宋体" w:hAnsi="Calibri"/>
          <w:noProof/>
        </w:rPr>
        <w:drawing>
          <wp:inline distT="0" distB="0" distL="0" distR="0" wp14:anchorId="666D84FC" wp14:editId="1293A7A5">
            <wp:extent cx="2943225" cy="2047875"/>
            <wp:effectExtent l="0" t="0" r="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46959" cy="2050473"/>
                    </a:xfrm>
                    <a:prstGeom prst="rect">
                      <a:avLst/>
                    </a:prstGeom>
                    <a:noFill/>
                    <a:ln>
                      <a:noFill/>
                    </a:ln>
                  </pic:spPr>
                </pic:pic>
              </a:graphicData>
            </a:graphic>
          </wp:inline>
        </w:drawing>
      </w:r>
    </w:p>
    <w:p w:rsidR="00AE0A01" w:rsidRDefault="000B3670" w:rsidP="00AE0A01">
      <w:pPr>
        <w:ind w:firstLine="480"/>
        <w:rPr>
          <w:rFonts w:hint="eastAsia"/>
        </w:rPr>
      </w:pPr>
      <w:r>
        <w:rPr>
          <w:rFonts w:hint="eastAsia"/>
        </w:rPr>
        <w:t>页面中间的浅</w:t>
      </w:r>
      <w:r w:rsidR="00AE0A01">
        <w:rPr>
          <w:rFonts w:hint="eastAsia"/>
        </w:rPr>
        <w:t>蓝</w:t>
      </w:r>
      <w:proofErr w:type="gramStart"/>
      <w:r w:rsidR="00AE0A01">
        <w:rPr>
          <w:rFonts w:hint="eastAsia"/>
        </w:rPr>
        <w:t>色区域</w:t>
      </w:r>
      <w:proofErr w:type="gramEnd"/>
      <w:r w:rsidR="00AE0A01">
        <w:rPr>
          <w:rFonts w:hint="eastAsia"/>
        </w:rPr>
        <w:t>为可视化组件显示区域，通过读入不同的页面配置文件，可以展现不同的问诊流程。</w:t>
      </w:r>
    </w:p>
    <w:p w:rsidR="00AE0A01" w:rsidRPr="0031166D" w:rsidRDefault="00AE0A01" w:rsidP="0031166D">
      <w:pPr>
        <w:pStyle w:val="3"/>
        <w:rPr>
          <w:rFonts w:cs="Times New Roman" w:hint="eastAsia"/>
        </w:rPr>
      </w:pPr>
      <w:r w:rsidRPr="0031166D">
        <w:rPr>
          <w:rFonts w:cs="Times New Roman" w:hint="eastAsia"/>
        </w:rPr>
        <w:t>模型层</w:t>
      </w:r>
    </w:p>
    <w:p w:rsidR="00AE0A01" w:rsidRDefault="00AE0A01" w:rsidP="00AE0A01">
      <w:pPr>
        <w:ind w:firstLine="480"/>
        <w:rPr>
          <w:rFonts w:hint="eastAsia"/>
        </w:rPr>
      </w:pPr>
      <w:r>
        <w:rPr>
          <w:rFonts w:hint="eastAsia"/>
        </w:rPr>
        <w:t>模型是应用程序的主体部分，它被用于封装与应用程序的业务逻辑相关的数据以及对数据的处理方法。一个模型可以被多个视图提供据，所以提高了应用的可重用性。本系统框架中模型层主要分为两部分</w:t>
      </w:r>
      <w:r>
        <w:rPr>
          <w:rFonts w:hint="eastAsia"/>
        </w:rPr>
        <w:t>---</w:t>
      </w:r>
      <w:r>
        <w:rPr>
          <w:rFonts w:hint="eastAsia"/>
        </w:rPr>
        <w:t>数据操作和推理服务。</w:t>
      </w:r>
    </w:p>
    <w:p w:rsidR="00AE0A01" w:rsidRPr="0003067D" w:rsidRDefault="00AE0A01" w:rsidP="0003067D">
      <w:pPr>
        <w:pStyle w:val="4"/>
        <w:rPr>
          <w:rFonts w:hint="eastAsia"/>
          <w:b w:val="0"/>
        </w:rPr>
      </w:pPr>
      <w:r w:rsidRPr="0003067D">
        <w:rPr>
          <w:rFonts w:hint="eastAsia"/>
          <w:b w:val="0"/>
        </w:rPr>
        <w:t>数据持久化</w:t>
      </w:r>
    </w:p>
    <w:p w:rsidR="00AE0A01" w:rsidRDefault="00AE0A01" w:rsidP="00AE0A01">
      <w:pPr>
        <w:ind w:firstLine="480"/>
        <w:rPr>
          <w:rFonts w:hint="eastAsia"/>
        </w:rPr>
      </w:pPr>
      <w:r>
        <w:rPr>
          <w:rFonts w:hint="eastAsia"/>
        </w:rPr>
        <w:t>（</w:t>
      </w:r>
      <w:r>
        <w:rPr>
          <w:rFonts w:hint="eastAsia"/>
        </w:rPr>
        <w:t>1</w:t>
      </w:r>
      <w:r>
        <w:rPr>
          <w:rFonts w:hint="eastAsia"/>
        </w:rPr>
        <w:t>）分布式集群搭建</w:t>
      </w:r>
    </w:p>
    <w:p w:rsidR="00AE0A01" w:rsidRDefault="00AE0A01" w:rsidP="004B5DEE">
      <w:pPr>
        <w:ind w:firstLine="480"/>
        <w:rPr>
          <w:rFonts w:hint="eastAsia"/>
        </w:rPr>
      </w:pPr>
      <w:r>
        <w:rPr>
          <w:rFonts w:hint="eastAsia"/>
        </w:rPr>
        <w:tab/>
      </w:r>
      <w:proofErr w:type="spellStart"/>
      <w:r>
        <w:rPr>
          <w:rFonts w:hint="eastAsia"/>
        </w:rPr>
        <w:t>MongoDB</w:t>
      </w:r>
      <w:proofErr w:type="spellEnd"/>
      <w:r>
        <w:rPr>
          <w:rFonts w:hint="eastAsia"/>
        </w:rPr>
        <w:t xml:space="preserve"> </w:t>
      </w:r>
      <w:r>
        <w:rPr>
          <w:rFonts w:hint="eastAsia"/>
        </w:rPr>
        <w:t>集群包括一定数量的</w:t>
      </w:r>
      <w:r>
        <w:rPr>
          <w:rFonts w:hint="eastAsia"/>
        </w:rPr>
        <w:t xml:space="preserve"> </w:t>
      </w:r>
      <w:proofErr w:type="spellStart"/>
      <w:r>
        <w:rPr>
          <w:rFonts w:hint="eastAsia"/>
        </w:rPr>
        <w:t>mongod</w:t>
      </w:r>
      <w:proofErr w:type="spellEnd"/>
      <w:r>
        <w:rPr>
          <w:rFonts w:hint="eastAsia"/>
        </w:rPr>
        <w:t>（分片存储数据）、</w:t>
      </w:r>
      <w:r>
        <w:rPr>
          <w:rFonts w:hint="eastAsia"/>
        </w:rPr>
        <w:t>mongos</w:t>
      </w:r>
      <w:r>
        <w:rPr>
          <w:rFonts w:hint="eastAsia"/>
        </w:rPr>
        <w:t>（路由处理）、</w:t>
      </w:r>
      <w:proofErr w:type="spellStart"/>
      <w:r w:rsidR="004B5DEE">
        <w:rPr>
          <w:rFonts w:hint="eastAsia"/>
        </w:rPr>
        <w:t>config</w:t>
      </w:r>
      <w:proofErr w:type="spellEnd"/>
      <w:r w:rsidR="004B5DEE">
        <w:rPr>
          <w:rFonts w:hint="eastAsia"/>
        </w:rPr>
        <w:t xml:space="preserve"> </w:t>
      </w:r>
      <w:r>
        <w:rPr>
          <w:rFonts w:hint="eastAsia"/>
        </w:rPr>
        <w:t>server</w:t>
      </w:r>
      <w:r>
        <w:rPr>
          <w:rFonts w:hint="eastAsia"/>
        </w:rPr>
        <w:t>（配置节点）、</w:t>
      </w:r>
      <w:r>
        <w:rPr>
          <w:rFonts w:hint="eastAsia"/>
        </w:rPr>
        <w:t>clients</w:t>
      </w:r>
      <w:r>
        <w:rPr>
          <w:rFonts w:hint="eastAsia"/>
        </w:rPr>
        <w:t>（客户端）、</w:t>
      </w:r>
      <w:r>
        <w:rPr>
          <w:rFonts w:hint="eastAsia"/>
        </w:rPr>
        <w:t>arbiter</w:t>
      </w:r>
      <w:r>
        <w:rPr>
          <w:rFonts w:hint="eastAsia"/>
        </w:rPr>
        <w:t>（仲裁节点）。</w:t>
      </w:r>
      <w:r>
        <w:rPr>
          <w:rFonts w:hint="eastAsia"/>
        </w:rPr>
        <w:t xml:space="preserve">  </w:t>
      </w:r>
      <w:proofErr w:type="spellStart"/>
      <w:r>
        <w:rPr>
          <w:rFonts w:hint="eastAsia"/>
        </w:rPr>
        <w:t>MongDB</w:t>
      </w:r>
      <w:proofErr w:type="spellEnd"/>
      <w:r>
        <w:rPr>
          <w:rFonts w:hint="eastAsia"/>
        </w:rPr>
        <w:t xml:space="preserve"> </w:t>
      </w:r>
      <w:r>
        <w:rPr>
          <w:rFonts w:hint="eastAsia"/>
        </w:rPr>
        <w:t>集群典型结构如图所示：</w:t>
      </w:r>
    </w:p>
    <w:p w:rsidR="00AE0A01" w:rsidRDefault="000B3670" w:rsidP="000B3670">
      <w:pPr>
        <w:ind w:firstLine="480"/>
        <w:jc w:val="center"/>
      </w:pPr>
      <w:r w:rsidRPr="005007BF">
        <w:rPr>
          <w:rFonts w:ascii="Calibri" w:eastAsia="宋体" w:hAnsi="Calibri"/>
          <w:noProof/>
        </w:rPr>
        <w:drawing>
          <wp:inline distT="0" distB="0" distL="0" distR="0" wp14:anchorId="45930E3A" wp14:editId="3595A422">
            <wp:extent cx="2599690" cy="2163445"/>
            <wp:effectExtent l="0" t="0" r="0" b="825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99690" cy="2163445"/>
                    </a:xfrm>
                    <a:prstGeom prst="rect">
                      <a:avLst/>
                    </a:prstGeom>
                    <a:noFill/>
                    <a:ln>
                      <a:noFill/>
                    </a:ln>
                  </pic:spPr>
                </pic:pic>
              </a:graphicData>
            </a:graphic>
          </wp:inline>
        </w:drawing>
      </w:r>
    </w:p>
    <w:p w:rsidR="00AE0A01" w:rsidRDefault="00AE0A01" w:rsidP="00AE0A01">
      <w:pPr>
        <w:ind w:firstLine="480"/>
        <w:rPr>
          <w:rFonts w:hint="eastAsia"/>
        </w:rPr>
      </w:pPr>
      <w:r>
        <w:rPr>
          <w:rFonts w:hint="eastAsia"/>
        </w:rPr>
        <w:lastRenderedPageBreak/>
        <w:t>1</w:t>
      </w:r>
      <w:r>
        <w:rPr>
          <w:rFonts w:hint="eastAsia"/>
        </w:rPr>
        <w:t>．分片：一个分片为一组</w:t>
      </w:r>
      <w:proofErr w:type="spellStart"/>
      <w:r>
        <w:rPr>
          <w:rFonts w:hint="eastAsia"/>
        </w:rPr>
        <w:t>mongod</w:t>
      </w:r>
      <w:proofErr w:type="spellEnd"/>
      <w:r>
        <w:rPr>
          <w:rFonts w:hint="eastAsia"/>
        </w:rPr>
        <w:t>，通常一组包括两台</w:t>
      </w:r>
      <w:proofErr w:type="spellStart"/>
      <w:r>
        <w:rPr>
          <w:rFonts w:hint="eastAsia"/>
        </w:rPr>
        <w:t>mongod</w:t>
      </w:r>
      <w:proofErr w:type="spellEnd"/>
      <w:r>
        <w:rPr>
          <w:rFonts w:hint="eastAsia"/>
        </w:rPr>
        <w:t>，这两台</w:t>
      </w:r>
      <w:proofErr w:type="spellStart"/>
      <w:r>
        <w:rPr>
          <w:rFonts w:hint="eastAsia"/>
        </w:rPr>
        <w:t>mongod</w:t>
      </w:r>
      <w:proofErr w:type="spellEnd"/>
      <w:r>
        <w:rPr>
          <w:rFonts w:hint="eastAsia"/>
        </w:rPr>
        <w:t>互为主从模式。而且存储的数据相同，互为数据备份。一个完整的数据按照一定的顺序进行分割，分别存储到不同的分片中。每个分片上的数据都是一个范围内的连续数据，所以支持指定分片的范围查询。当数据块超过指定容量大小时，数据块将会分成两块，当某个分片的数据过多，或者新的分片加入集群，数据将自动迁移，均衡到整个集群系统中。</w:t>
      </w:r>
    </w:p>
    <w:p w:rsidR="00AE0A01" w:rsidRDefault="00AE0A01" w:rsidP="00AE0A01">
      <w:pPr>
        <w:ind w:firstLine="480"/>
        <w:rPr>
          <w:rFonts w:hint="eastAsia"/>
        </w:rPr>
      </w:pPr>
      <w:r>
        <w:rPr>
          <w:rFonts w:hint="eastAsia"/>
        </w:rPr>
        <w:t xml:space="preserve"> 2</w:t>
      </w:r>
      <w:r>
        <w:rPr>
          <w:rFonts w:hint="eastAsia"/>
        </w:rPr>
        <w:t>．</w:t>
      </w:r>
      <w:r>
        <w:rPr>
          <w:rFonts w:hint="eastAsia"/>
        </w:rPr>
        <w:t>mongos</w:t>
      </w:r>
      <w:r>
        <w:rPr>
          <w:rFonts w:hint="eastAsia"/>
        </w:rPr>
        <w:t>：</w:t>
      </w:r>
      <w:r>
        <w:rPr>
          <w:rFonts w:hint="eastAsia"/>
        </w:rPr>
        <w:t>mongos</w:t>
      </w:r>
      <w:r>
        <w:rPr>
          <w:rFonts w:hint="eastAsia"/>
        </w:rPr>
        <w:t>作为一个路由处理节点，类似集群系统的控制中心，负责路由和集群的协调工作，使得集群成为一个整体。</w:t>
      </w:r>
      <w:r>
        <w:rPr>
          <w:rFonts w:hint="eastAsia"/>
        </w:rPr>
        <w:t>mongos</w:t>
      </w:r>
      <w:r>
        <w:rPr>
          <w:rFonts w:hint="eastAsia"/>
        </w:rPr>
        <w:t>启动的时候，从配置服务器获取分片的信息，当客户端请求存储服务时，</w:t>
      </w:r>
      <w:r>
        <w:rPr>
          <w:rFonts w:hint="eastAsia"/>
        </w:rPr>
        <w:t>mongos</w:t>
      </w:r>
      <w:r>
        <w:rPr>
          <w:rFonts w:hint="eastAsia"/>
        </w:rPr>
        <w:t>将请求路由到各个分片上，各个分片操作完毕之后，再将汇总结果返回给客户端。</w:t>
      </w:r>
    </w:p>
    <w:p w:rsidR="00AE0A01" w:rsidRDefault="00AE0A01" w:rsidP="00AE0A01">
      <w:pPr>
        <w:ind w:firstLine="480"/>
        <w:rPr>
          <w:rFonts w:hint="eastAsia"/>
        </w:rPr>
      </w:pPr>
      <w:r>
        <w:rPr>
          <w:rFonts w:hint="eastAsia"/>
        </w:rPr>
        <w:t xml:space="preserve"> 3</w:t>
      </w:r>
      <w:r>
        <w:rPr>
          <w:rFonts w:hint="eastAsia"/>
        </w:rPr>
        <w:t>．</w:t>
      </w:r>
      <w:proofErr w:type="spellStart"/>
      <w:r>
        <w:rPr>
          <w:rFonts w:hint="eastAsia"/>
        </w:rPr>
        <w:t>config</w:t>
      </w:r>
      <w:proofErr w:type="spellEnd"/>
      <w:r>
        <w:rPr>
          <w:rFonts w:hint="eastAsia"/>
        </w:rPr>
        <w:t xml:space="preserve"> server</w:t>
      </w:r>
      <w:r>
        <w:rPr>
          <w:rFonts w:hint="eastAsia"/>
        </w:rPr>
        <w:t>：存储集群的信息，包括分片和</w:t>
      </w:r>
      <w:proofErr w:type="gramStart"/>
      <w:r>
        <w:rPr>
          <w:rFonts w:hint="eastAsia"/>
        </w:rPr>
        <w:t>块数据</w:t>
      </w:r>
      <w:proofErr w:type="gramEnd"/>
      <w:r>
        <w:rPr>
          <w:rFonts w:hint="eastAsia"/>
        </w:rPr>
        <w:t>信息。主要存储</w:t>
      </w:r>
      <w:proofErr w:type="gramStart"/>
      <w:r>
        <w:rPr>
          <w:rFonts w:hint="eastAsia"/>
        </w:rPr>
        <w:t>块数据</w:t>
      </w:r>
      <w:proofErr w:type="gramEnd"/>
      <w:r>
        <w:rPr>
          <w:rFonts w:hint="eastAsia"/>
        </w:rPr>
        <w:t>信息，每个</w:t>
      </w:r>
      <w:proofErr w:type="spellStart"/>
      <w:r>
        <w:rPr>
          <w:rFonts w:hint="eastAsia"/>
        </w:rPr>
        <w:t>config</w:t>
      </w:r>
      <w:proofErr w:type="spellEnd"/>
      <w:r>
        <w:rPr>
          <w:rFonts w:hint="eastAsia"/>
        </w:rPr>
        <w:t xml:space="preserve"> server</w:t>
      </w:r>
      <w:r>
        <w:rPr>
          <w:rFonts w:hint="eastAsia"/>
        </w:rPr>
        <w:t>上都有一份所有</w:t>
      </w:r>
      <w:proofErr w:type="gramStart"/>
      <w:r>
        <w:rPr>
          <w:rFonts w:hint="eastAsia"/>
        </w:rPr>
        <w:t>块数据</w:t>
      </w:r>
      <w:proofErr w:type="gramEnd"/>
      <w:r>
        <w:rPr>
          <w:rFonts w:hint="eastAsia"/>
        </w:rPr>
        <w:t>信息的拷贝，以保证每台</w:t>
      </w:r>
      <w:proofErr w:type="spellStart"/>
      <w:r>
        <w:rPr>
          <w:rFonts w:hint="eastAsia"/>
        </w:rPr>
        <w:t>config</w:t>
      </w:r>
      <w:proofErr w:type="spellEnd"/>
      <w:r>
        <w:rPr>
          <w:rFonts w:hint="eastAsia"/>
        </w:rPr>
        <w:t xml:space="preserve"> server</w:t>
      </w:r>
      <w:r>
        <w:rPr>
          <w:rFonts w:hint="eastAsia"/>
        </w:rPr>
        <w:t>上的数据的一致性。</w:t>
      </w:r>
      <w:r>
        <w:rPr>
          <w:rFonts w:hint="eastAsia"/>
        </w:rPr>
        <w:t xml:space="preserve"> </w:t>
      </w:r>
    </w:p>
    <w:p w:rsidR="00AE0A01" w:rsidRDefault="00AE0A01" w:rsidP="00AE0A01">
      <w:pPr>
        <w:ind w:firstLine="480"/>
        <w:rPr>
          <w:rFonts w:hint="eastAsia"/>
        </w:rPr>
      </w:pPr>
      <w:proofErr w:type="spellStart"/>
      <w:r>
        <w:rPr>
          <w:rFonts w:hint="eastAsia"/>
        </w:rPr>
        <w:t>MongoDB</w:t>
      </w:r>
      <w:proofErr w:type="spellEnd"/>
      <w:r>
        <w:rPr>
          <w:rFonts w:hint="eastAsia"/>
        </w:rPr>
        <w:t>服务器分布式部署有很多种方式。在部署的时候，可以将每个</w:t>
      </w:r>
      <w:proofErr w:type="spellStart"/>
      <w:r>
        <w:rPr>
          <w:rFonts w:hint="eastAsia"/>
        </w:rPr>
        <w:t>config</w:t>
      </w:r>
      <w:proofErr w:type="spellEnd"/>
      <w:r>
        <w:rPr>
          <w:rFonts w:hint="eastAsia"/>
        </w:rPr>
        <w:t>、</w:t>
      </w:r>
      <w:r>
        <w:rPr>
          <w:rFonts w:hint="eastAsia"/>
        </w:rPr>
        <w:t>mongos</w:t>
      </w:r>
      <w:r>
        <w:rPr>
          <w:rFonts w:hint="eastAsia"/>
        </w:rPr>
        <w:t>、</w:t>
      </w:r>
      <w:proofErr w:type="spellStart"/>
      <w:r>
        <w:rPr>
          <w:rFonts w:hint="eastAsia"/>
        </w:rPr>
        <w:t>mongod</w:t>
      </w:r>
      <w:proofErr w:type="spellEnd"/>
      <w:r>
        <w:rPr>
          <w:rFonts w:hint="eastAsia"/>
        </w:rPr>
        <w:t>都单独运行在独立的服务器上。也可以将</w:t>
      </w:r>
      <w:proofErr w:type="spellStart"/>
      <w:r>
        <w:rPr>
          <w:rFonts w:hint="eastAsia"/>
        </w:rPr>
        <w:t>config</w:t>
      </w:r>
      <w:proofErr w:type="spellEnd"/>
      <w:r>
        <w:rPr>
          <w:rFonts w:hint="eastAsia"/>
        </w:rPr>
        <w:t>、</w:t>
      </w:r>
      <w:r>
        <w:rPr>
          <w:rFonts w:hint="eastAsia"/>
        </w:rPr>
        <w:t>mongos</w:t>
      </w:r>
      <w:r>
        <w:rPr>
          <w:rFonts w:hint="eastAsia"/>
        </w:rPr>
        <w:t>与</w:t>
      </w:r>
      <w:proofErr w:type="spellStart"/>
      <w:r>
        <w:rPr>
          <w:rFonts w:hint="eastAsia"/>
        </w:rPr>
        <w:t>mongod</w:t>
      </w:r>
      <w:proofErr w:type="spellEnd"/>
      <w:r>
        <w:rPr>
          <w:rFonts w:hint="eastAsia"/>
        </w:rPr>
        <w:t>服务器共存。</w:t>
      </w:r>
    </w:p>
    <w:p w:rsidR="00AE0A01" w:rsidRDefault="00AE0A01" w:rsidP="00AE0A01">
      <w:pPr>
        <w:ind w:firstLine="480"/>
        <w:rPr>
          <w:rFonts w:hint="eastAsia"/>
        </w:rPr>
      </w:pPr>
      <w:r>
        <w:rPr>
          <w:rFonts w:hint="eastAsia"/>
        </w:rPr>
        <w:t>下图为</w:t>
      </w:r>
      <w:proofErr w:type="gramStart"/>
      <w:r>
        <w:rPr>
          <w:rFonts w:hint="eastAsia"/>
        </w:rPr>
        <w:t>物理机</w:t>
      </w:r>
      <w:proofErr w:type="gramEnd"/>
      <w:r>
        <w:rPr>
          <w:rFonts w:hint="eastAsia"/>
        </w:rPr>
        <w:t>共享的集群。</w:t>
      </w:r>
      <w:proofErr w:type="spellStart"/>
      <w:r>
        <w:rPr>
          <w:rFonts w:hint="eastAsia"/>
        </w:rPr>
        <w:t>config</w:t>
      </w:r>
      <w:proofErr w:type="spellEnd"/>
      <w:r>
        <w:rPr>
          <w:rFonts w:hint="eastAsia"/>
        </w:rPr>
        <w:t>和</w:t>
      </w:r>
      <w:r>
        <w:rPr>
          <w:rFonts w:hint="eastAsia"/>
        </w:rPr>
        <w:t>mongos</w:t>
      </w:r>
      <w:r>
        <w:rPr>
          <w:rFonts w:hint="eastAsia"/>
        </w:rPr>
        <w:t>与</w:t>
      </w:r>
      <w:proofErr w:type="spellStart"/>
      <w:r>
        <w:rPr>
          <w:rFonts w:hint="eastAsia"/>
        </w:rPr>
        <w:t>mongod</w:t>
      </w:r>
      <w:proofErr w:type="spellEnd"/>
      <w:r>
        <w:rPr>
          <w:rFonts w:hint="eastAsia"/>
        </w:rPr>
        <w:t>共享同一台服务器。</w:t>
      </w:r>
      <w:r>
        <w:rPr>
          <w:rFonts w:hint="eastAsia"/>
        </w:rPr>
        <w:t xml:space="preserve"> </w:t>
      </w:r>
      <w:r>
        <w:rPr>
          <w:rFonts w:hint="eastAsia"/>
        </w:rPr>
        <w:t>在实验室环境下利用三台电脑，组成一个分片。一共有三个分片。每台分片有一个</w:t>
      </w:r>
      <w:r>
        <w:rPr>
          <w:rFonts w:hint="eastAsia"/>
        </w:rPr>
        <w:t>replica</w:t>
      </w:r>
      <w:r>
        <w:rPr>
          <w:rFonts w:hint="eastAsia"/>
        </w:rPr>
        <w:t>（副本集），每个</w:t>
      </w:r>
      <w:r>
        <w:rPr>
          <w:rFonts w:hint="eastAsia"/>
        </w:rPr>
        <w:t>replica</w:t>
      </w:r>
      <w:r>
        <w:rPr>
          <w:rFonts w:hint="eastAsia"/>
        </w:rPr>
        <w:t>由两台虚拟机组成，有一个主节点，一个从节点。两个节点的数据是一样的，形成数据备份。</w:t>
      </w:r>
      <w:r>
        <w:rPr>
          <w:rFonts w:hint="eastAsia"/>
        </w:rPr>
        <w:t xml:space="preserve"> </w:t>
      </w:r>
    </w:p>
    <w:p w:rsidR="00AE0A01" w:rsidRDefault="00AE0A01" w:rsidP="00AE0A01">
      <w:pPr>
        <w:ind w:firstLine="480"/>
      </w:pPr>
      <w:r>
        <w:t xml:space="preserve"> </w:t>
      </w:r>
    </w:p>
    <w:p w:rsidR="00AE0A01" w:rsidRDefault="00AE0A01" w:rsidP="00AE0A01">
      <w:pPr>
        <w:ind w:firstLine="480"/>
      </w:pPr>
    </w:p>
    <w:p w:rsidR="00AE0A01" w:rsidRDefault="00AE0A01" w:rsidP="00AE0A01">
      <w:pPr>
        <w:ind w:firstLine="480"/>
        <w:rPr>
          <w:rFonts w:hint="eastAsia"/>
        </w:rPr>
      </w:pPr>
      <w:r>
        <w:rPr>
          <w:rFonts w:hint="eastAsia"/>
        </w:rPr>
        <w:t>（</w:t>
      </w:r>
      <w:r>
        <w:rPr>
          <w:rFonts w:hint="eastAsia"/>
        </w:rPr>
        <w:t>2</w:t>
      </w:r>
      <w:r>
        <w:rPr>
          <w:rFonts w:hint="eastAsia"/>
        </w:rPr>
        <w:t>）数据操作类实现</w:t>
      </w:r>
    </w:p>
    <w:p w:rsidR="00AE0A01" w:rsidRDefault="00AE0A01" w:rsidP="00AE0A01">
      <w:pPr>
        <w:ind w:firstLine="480"/>
        <w:rPr>
          <w:rFonts w:hint="eastAsia"/>
        </w:rPr>
      </w:pPr>
      <w:r>
        <w:rPr>
          <w:rFonts w:hint="eastAsia"/>
        </w:rPr>
        <w:tab/>
      </w:r>
      <w:proofErr w:type="spellStart"/>
      <w:r>
        <w:rPr>
          <w:rFonts w:hint="eastAsia"/>
        </w:rPr>
        <w:t>MongoDB</w:t>
      </w:r>
      <w:proofErr w:type="spellEnd"/>
      <w:r>
        <w:rPr>
          <w:rFonts w:hint="eastAsia"/>
        </w:rPr>
        <w:t>数据库提供了基于各种语言的驱动，在本论文中，主要使用</w:t>
      </w:r>
      <w:r>
        <w:rPr>
          <w:rFonts w:hint="eastAsia"/>
        </w:rPr>
        <w:t xml:space="preserve"> C#</w:t>
      </w:r>
      <w:r>
        <w:rPr>
          <w:rFonts w:hint="eastAsia"/>
        </w:rPr>
        <w:t>开发，所以采用了</w:t>
      </w:r>
      <w:r>
        <w:rPr>
          <w:rFonts w:hint="eastAsia"/>
        </w:rPr>
        <w:t xml:space="preserve"> </w:t>
      </w:r>
      <w:proofErr w:type="spellStart"/>
      <w:r>
        <w:rPr>
          <w:rFonts w:hint="eastAsia"/>
        </w:rPr>
        <w:t>MongoDB</w:t>
      </w:r>
      <w:proofErr w:type="spellEnd"/>
      <w:r>
        <w:rPr>
          <w:rFonts w:hint="eastAsia"/>
        </w:rPr>
        <w:t xml:space="preserve"> </w:t>
      </w:r>
      <w:r>
        <w:rPr>
          <w:rFonts w:hint="eastAsia"/>
        </w:rPr>
        <w:t>的</w:t>
      </w:r>
      <w:r>
        <w:rPr>
          <w:rFonts w:hint="eastAsia"/>
        </w:rPr>
        <w:t xml:space="preserve"> C#</w:t>
      </w:r>
      <w:r>
        <w:rPr>
          <w:rFonts w:hint="eastAsia"/>
        </w:rPr>
        <w:t>驱动。</w:t>
      </w:r>
      <w:r>
        <w:rPr>
          <w:rFonts w:hint="eastAsia"/>
        </w:rPr>
        <w:t>C#</w:t>
      </w:r>
      <w:r>
        <w:rPr>
          <w:rFonts w:hint="eastAsia"/>
        </w:rPr>
        <w:t>驱动包含有两个类库：</w:t>
      </w:r>
      <w:proofErr w:type="spellStart"/>
      <w:r>
        <w:rPr>
          <w:rFonts w:hint="eastAsia"/>
        </w:rPr>
        <w:t>Bson</w:t>
      </w:r>
      <w:proofErr w:type="spellEnd"/>
      <w:r>
        <w:rPr>
          <w:rFonts w:hint="eastAsia"/>
        </w:rPr>
        <w:t xml:space="preserve"> </w:t>
      </w:r>
      <w:r>
        <w:rPr>
          <w:rFonts w:hint="eastAsia"/>
        </w:rPr>
        <w:t>类库和</w:t>
      </w:r>
      <w:r>
        <w:rPr>
          <w:rFonts w:hint="eastAsia"/>
        </w:rPr>
        <w:t xml:space="preserve"> Driver </w:t>
      </w:r>
      <w:r>
        <w:rPr>
          <w:rFonts w:hint="eastAsia"/>
        </w:rPr>
        <w:t>类库。</w:t>
      </w:r>
    </w:p>
    <w:p w:rsidR="00AE0A01" w:rsidRDefault="00AE0A01" w:rsidP="00AE0A01">
      <w:pPr>
        <w:ind w:firstLine="480"/>
        <w:rPr>
          <w:rFonts w:hint="eastAsia"/>
        </w:rPr>
      </w:pPr>
      <w:proofErr w:type="spellStart"/>
      <w:r>
        <w:rPr>
          <w:rFonts w:hint="eastAsia"/>
        </w:rPr>
        <w:t>Bson</w:t>
      </w:r>
      <w:proofErr w:type="spellEnd"/>
      <w:r>
        <w:rPr>
          <w:rFonts w:hint="eastAsia"/>
        </w:rPr>
        <w:t>类库：</w:t>
      </w:r>
      <w:r>
        <w:rPr>
          <w:rFonts w:hint="eastAsia"/>
        </w:rPr>
        <w:t xml:space="preserve">BSON </w:t>
      </w:r>
      <w:r>
        <w:rPr>
          <w:rFonts w:hint="eastAsia"/>
        </w:rPr>
        <w:t>是类似</w:t>
      </w:r>
      <w:r>
        <w:rPr>
          <w:rFonts w:hint="eastAsia"/>
        </w:rPr>
        <w:t xml:space="preserve"> JSON </w:t>
      </w:r>
      <w:r>
        <w:rPr>
          <w:rFonts w:hint="eastAsia"/>
        </w:rPr>
        <w:t>的一种二进制形式的存储格式，简称</w:t>
      </w:r>
      <w:r>
        <w:rPr>
          <w:rFonts w:hint="eastAsia"/>
        </w:rPr>
        <w:t xml:space="preserve"> Binary  JSON</w:t>
      </w:r>
      <w:r>
        <w:rPr>
          <w:rFonts w:hint="eastAsia"/>
        </w:rPr>
        <w:t>，它和</w:t>
      </w:r>
      <w:r>
        <w:rPr>
          <w:rFonts w:hint="eastAsia"/>
        </w:rPr>
        <w:t xml:space="preserve"> JSON </w:t>
      </w:r>
      <w:r>
        <w:rPr>
          <w:rFonts w:hint="eastAsia"/>
        </w:rPr>
        <w:t>一样，支持内嵌的文档对象和数组对象。它是</w:t>
      </w:r>
      <w:r>
        <w:rPr>
          <w:rFonts w:hint="eastAsia"/>
        </w:rPr>
        <w:t xml:space="preserve"> </w:t>
      </w:r>
      <w:proofErr w:type="spellStart"/>
      <w:r>
        <w:rPr>
          <w:rFonts w:hint="eastAsia"/>
        </w:rPr>
        <w:lastRenderedPageBreak/>
        <w:t>MongoDB</w:t>
      </w:r>
      <w:proofErr w:type="spellEnd"/>
      <w:r>
        <w:rPr>
          <w:rFonts w:hint="eastAsia"/>
        </w:rPr>
        <w:t xml:space="preserve"> </w:t>
      </w:r>
      <w:r>
        <w:rPr>
          <w:rFonts w:hint="eastAsia"/>
        </w:rPr>
        <w:t>文档数据库内部的数据存储方式。</w:t>
      </w:r>
      <w:proofErr w:type="spellStart"/>
      <w:r>
        <w:rPr>
          <w:rFonts w:hint="eastAsia"/>
        </w:rPr>
        <w:t>Bson</w:t>
      </w:r>
      <w:proofErr w:type="spellEnd"/>
      <w:r>
        <w:rPr>
          <w:rFonts w:hint="eastAsia"/>
        </w:rPr>
        <w:t>类主要是对于数据库输入和输出的文件进行处理。</w:t>
      </w:r>
    </w:p>
    <w:p w:rsidR="00AE0A01" w:rsidRDefault="00AE0A01" w:rsidP="00AE0A01">
      <w:pPr>
        <w:ind w:firstLine="480"/>
        <w:rPr>
          <w:rFonts w:hint="eastAsia"/>
        </w:rPr>
      </w:pPr>
      <w:r>
        <w:rPr>
          <w:rFonts w:hint="eastAsia"/>
        </w:rPr>
        <w:t xml:space="preserve">Driver </w:t>
      </w:r>
      <w:r>
        <w:rPr>
          <w:rFonts w:hint="eastAsia"/>
        </w:rPr>
        <w:t>类库：</w:t>
      </w:r>
      <w:r>
        <w:rPr>
          <w:rFonts w:hint="eastAsia"/>
        </w:rPr>
        <w:t xml:space="preserve">Driver </w:t>
      </w:r>
      <w:r>
        <w:rPr>
          <w:rFonts w:hint="eastAsia"/>
        </w:rPr>
        <w:t>类就是通过</w:t>
      </w:r>
      <w:r>
        <w:rPr>
          <w:rFonts w:hint="eastAsia"/>
        </w:rPr>
        <w:t xml:space="preserve"> C#</w:t>
      </w:r>
      <w:r>
        <w:rPr>
          <w:rFonts w:hint="eastAsia"/>
        </w:rPr>
        <w:t>来访问</w:t>
      </w:r>
      <w:r>
        <w:rPr>
          <w:rFonts w:hint="eastAsia"/>
        </w:rPr>
        <w:t xml:space="preserve"> </w:t>
      </w:r>
      <w:proofErr w:type="spellStart"/>
      <w:r>
        <w:rPr>
          <w:rFonts w:hint="eastAsia"/>
        </w:rPr>
        <w:t>MongoDB</w:t>
      </w:r>
      <w:proofErr w:type="spellEnd"/>
      <w:r>
        <w:rPr>
          <w:rFonts w:hint="eastAsia"/>
        </w:rPr>
        <w:t xml:space="preserve"> </w:t>
      </w:r>
      <w:r>
        <w:rPr>
          <w:rFonts w:hint="eastAsia"/>
        </w:rPr>
        <w:t>的驱动类。该类中基本上包括了所有的</w:t>
      </w:r>
      <w:r>
        <w:rPr>
          <w:rFonts w:hint="eastAsia"/>
        </w:rPr>
        <w:t xml:space="preserve"> </w:t>
      </w:r>
      <w:proofErr w:type="spellStart"/>
      <w:r>
        <w:rPr>
          <w:rFonts w:hint="eastAsia"/>
        </w:rPr>
        <w:t>MongoDB</w:t>
      </w:r>
      <w:proofErr w:type="spellEnd"/>
      <w:r>
        <w:rPr>
          <w:rFonts w:hint="eastAsia"/>
        </w:rPr>
        <w:t xml:space="preserve"> </w:t>
      </w:r>
      <w:r>
        <w:rPr>
          <w:rFonts w:hint="eastAsia"/>
        </w:rPr>
        <w:t>数据库的操作。主要是</w:t>
      </w:r>
      <w:r>
        <w:rPr>
          <w:rFonts w:hint="eastAsia"/>
        </w:rPr>
        <w:t xml:space="preserve"> </w:t>
      </w:r>
      <w:proofErr w:type="spellStart"/>
      <w:r>
        <w:rPr>
          <w:rFonts w:hint="eastAsia"/>
        </w:rPr>
        <w:t>MongoDB</w:t>
      </w:r>
      <w:proofErr w:type="spellEnd"/>
      <w:r>
        <w:rPr>
          <w:rFonts w:hint="eastAsia"/>
        </w:rPr>
        <w:t xml:space="preserve"> </w:t>
      </w:r>
      <w:r>
        <w:rPr>
          <w:rFonts w:hint="eastAsia"/>
        </w:rPr>
        <w:t>数据库的连接、服务端控制、数据库操作如</w:t>
      </w:r>
      <w:proofErr w:type="gramStart"/>
      <w:r>
        <w:rPr>
          <w:rFonts w:hint="eastAsia"/>
        </w:rPr>
        <w:t>增删改查等等</w:t>
      </w:r>
      <w:proofErr w:type="gramEnd"/>
      <w:r>
        <w:rPr>
          <w:rFonts w:hint="eastAsia"/>
        </w:rPr>
        <w:t>。</w:t>
      </w:r>
    </w:p>
    <w:p w:rsidR="00AE0A01" w:rsidRDefault="00AE0A01" w:rsidP="00AE0A01">
      <w:pPr>
        <w:ind w:firstLine="480"/>
        <w:rPr>
          <w:rFonts w:hint="eastAsia"/>
        </w:rPr>
      </w:pPr>
      <w:r>
        <w:rPr>
          <w:rFonts w:hint="eastAsia"/>
        </w:rPr>
        <w:t>实现</w:t>
      </w:r>
      <w:r>
        <w:rPr>
          <w:rFonts w:hint="eastAsia"/>
        </w:rPr>
        <w:t xml:space="preserve"> </w:t>
      </w:r>
      <w:proofErr w:type="spellStart"/>
      <w:r>
        <w:rPr>
          <w:rFonts w:hint="eastAsia"/>
        </w:rPr>
        <w:t>MongoDB</w:t>
      </w:r>
      <w:proofErr w:type="spellEnd"/>
      <w:r>
        <w:rPr>
          <w:rFonts w:hint="eastAsia"/>
        </w:rPr>
        <w:t xml:space="preserve"> </w:t>
      </w:r>
      <w:r>
        <w:rPr>
          <w:rFonts w:hint="eastAsia"/>
        </w:rPr>
        <w:t>数据库操作类，就是基于</w:t>
      </w:r>
      <w:r>
        <w:rPr>
          <w:rFonts w:hint="eastAsia"/>
        </w:rPr>
        <w:t xml:space="preserve"> </w:t>
      </w:r>
      <w:proofErr w:type="spellStart"/>
      <w:r>
        <w:rPr>
          <w:rFonts w:hint="eastAsia"/>
        </w:rPr>
        <w:t>MongoDB</w:t>
      </w:r>
      <w:proofErr w:type="spellEnd"/>
      <w:r>
        <w:rPr>
          <w:rFonts w:hint="eastAsia"/>
        </w:rPr>
        <w:t xml:space="preserve"> </w:t>
      </w:r>
      <w:r>
        <w:rPr>
          <w:rFonts w:hint="eastAsia"/>
        </w:rPr>
        <w:t>的</w:t>
      </w:r>
      <w:r>
        <w:rPr>
          <w:rFonts w:hint="eastAsia"/>
        </w:rPr>
        <w:t xml:space="preserve"> C#</w:t>
      </w:r>
      <w:r>
        <w:rPr>
          <w:rFonts w:hint="eastAsia"/>
        </w:rPr>
        <w:t>驱动的基础上，再次根据上层应用的需求，封装部分接口，方便对</w:t>
      </w:r>
      <w:r>
        <w:rPr>
          <w:rFonts w:hint="eastAsia"/>
        </w:rPr>
        <w:t xml:space="preserve"> </w:t>
      </w:r>
      <w:proofErr w:type="spellStart"/>
      <w:r>
        <w:rPr>
          <w:rFonts w:hint="eastAsia"/>
        </w:rPr>
        <w:t>MongoDB</w:t>
      </w:r>
      <w:proofErr w:type="spellEnd"/>
      <w:r>
        <w:rPr>
          <w:rFonts w:hint="eastAsia"/>
        </w:rPr>
        <w:t xml:space="preserve"> </w:t>
      </w:r>
      <w:r>
        <w:rPr>
          <w:rFonts w:hint="eastAsia"/>
        </w:rPr>
        <w:t>数据库进行操作。该数据库操作类主要包括</w:t>
      </w:r>
      <w:r>
        <w:rPr>
          <w:rFonts w:hint="eastAsia"/>
        </w:rPr>
        <w:t xml:space="preserve"> </w:t>
      </w:r>
      <w:proofErr w:type="spellStart"/>
      <w:r>
        <w:rPr>
          <w:rFonts w:hint="eastAsia"/>
        </w:rPr>
        <w:t>MongoDB</w:t>
      </w:r>
      <w:proofErr w:type="spellEnd"/>
      <w:r>
        <w:rPr>
          <w:rFonts w:hint="eastAsia"/>
        </w:rPr>
        <w:t xml:space="preserve"> </w:t>
      </w:r>
      <w:r>
        <w:rPr>
          <w:rFonts w:hint="eastAsia"/>
        </w:rPr>
        <w:t>数据库的连接、</w:t>
      </w:r>
      <w:proofErr w:type="spellStart"/>
      <w:r>
        <w:rPr>
          <w:rFonts w:hint="eastAsia"/>
        </w:rPr>
        <w:t>MongoDB</w:t>
      </w:r>
      <w:proofErr w:type="spellEnd"/>
      <w:r>
        <w:rPr>
          <w:rFonts w:hint="eastAsia"/>
        </w:rPr>
        <w:t xml:space="preserve"> </w:t>
      </w:r>
      <w:r>
        <w:rPr>
          <w:rFonts w:hint="eastAsia"/>
        </w:rPr>
        <w:t>数据库的管理以及</w:t>
      </w:r>
      <w:r>
        <w:rPr>
          <w:rFonts w:hint="eastAsia"/>
        </w:rPr>
        <w:t xml:space="preserve"> </w:t>
      </w:r>
      <w:proofErr w:type="spellStart"/>
      <w:r>
        <w:rPr>
          <w:rFonts w:hint="eastAsia"/>
        </w:rPr>
        <w:t>MongoDB</w:t>
      </w:r>
      <w:proofErr w:type="spellEnd"/>
      <w:r>
        <w:rPr>
          <w:rFonts w:hint="eastAsia"/>
        </w:rPr>
        <w:t xml:space="preserve"> </w:t>
      </w:r>
      <w:r>
        <w:rPr>
          <w:rFonts w:hint="eastAsia"/>
        </w:rPr>
        <w:t>数据库中的</w:t>
      </w:r>
      <w:r>
        <w:rPr>
          <w:rFonts w:hint="eastAsia"/>
        </w:rPr>
        <w:t xml:space="preserve">Collection </w:t>
      </w:r>
      <w:r>
        <w:rPr>
          <w:rFonts w:hint="eastAsia"/>
        </w:rPr>
        <w:t>表的操作，主要分为下面三类</w:t>
      </w:r>
    </w:p>
    <w:p w:rsidR="00AE0A01" w:rsidRDefault="00AE0A01" w:rsidP="00AE0A01">
      <w:pPr>
        <w:ind w:firstLine="480"/>
        <w:rPr>
          <w:rFonts w:hint="eastAsia"/>
        </w:rPr>
      </w:pPr>
      <w:r>
        <w:rPr>
          <w:rFonts w:hint="eastAsia"/>
        </w:rPr>
        <w:t>1)</w:t>
      </w:r>
      <w:r>
        <w:rPr>
          <w:rFonts w:hint="eastAsia"/>
        </w:rPr>
        <w:tab/>
      </w:r>
      <w:proofErr w:type="spellStart"/>
      <w:r>
        <w:rPr>
          <w:rFonts w:hint="eastAsia"/>
        </w:rPr>
        <w:t>MongoConnectionManage</w:t>
      </w:r>
      <w:proofErr w:type="spellEnd"/>
      <w:r>
        <w:rPr>
          <w:rFonts w:hint="eastAsia"/>
        </w:rPr>
        <w:t>类</w:t>
      </w:r>
    </w:p>
    <w:p w:rsidR="00AE0A01" w:rsidRDefault="00AE0A01" w:rsidP="00AE0A01">
      <w:pPr>
        <w:ind w:firstLine="480"/>
        <w:rPr>
          <w:rFonts w:hint="eastAsia"/>
        </w:rPr>
      </w:pPr>
      <w:r>
        <w:rPr>
          <w:rFonts w:hint="eastAsia"/>
        </w:rPr>
        <w:t>数据库操作池类。主要功能是管理数据库的操作连接。在这个</w:t>
      </w:r>
      <w:proofErr w:type="gramStart"/>
      <w:r>
        <w:rPr>
          <w:rFonts w:hint="eastAsia"/>
        </w:rPr>
        <w:t>连接池类里面</w:t>
      </w:r>
      <w:proofErr w:type="gramEnd"/>
      <w:r>
        <w:rPr>
          <w:rFonts w:hint="eastAsia"/>
        </w:rPr>
        <w:t>，限定了数据库的连接数量，超过</w:t>
      </w:r>
      <w:r w:rsidR="0003067D">
        <w:rPr>
          <w:rFonts w:hint="eastAsia"/>
        </w:rPr>
        <w:t>指定数目</w:t>
      </w:r>
      <w:r>
        <w:rPr>
          <w:rFonts w:hint="eastAsia"/>
        </w:rPr>
        <w:t>，数据库将不支持连接。这样可以减少客户端与数据库之间的连接次数，防止过度的连接导致数据库的服务故障。该类的主要函数如下表：</w:t>
      </w:r>
    </w:p>
    <w:tbl>
      <w:tblPr>
        <w:tblStyle w:val="aa"/>
        <w:tblW w:w="0" w:type="auto"/>
        <w:tblLook w:val="04A0" w:firstRow="1" w:lastRow="0" w:firstColumn="1" w:lastColumn="0" w:noHBand="0" w:noVBand="1"/>
      </w:tblPr>
      <w:tblGrid>
        <w:gridCol w:w="2840"/>
        <w:gridCol w:w="2841"/>
        <w:gridCol w:w="2841"/>
      </w:tblGrid>
      <w:tr w:rsidR="000B3670" w:rsidRPr="000B3670" w:rsidTr="000B3670">
        <w:tc>
          <w:tcPr>
            <w:tcW w:w="2840" w:type="dxa"/>
          </w:tcPr>
          <w:p w:rsidR="000B3670" w:rsidRPr="000B3670" w:rsidRDefault="000B3670" w:rsidP="00BA6051">
            <w:pPr>
              <w:ind w:firstLineChars="0" w:firstLine="0"/>
              <w:rPr>
                <w:rFonts w:hint="eastAsia"/>
              </w:rPr>
            </w:pPr>
            <w:r w:rsidRPr="000B3670">
              <w:rPr>
                <w:rFonts w:hint="eastAsia"/>
              </w:rPr>
              <w:t>函数名称</w:t>
            </w:r>
          </w:p>
        </w:tc>
        <w:tc>
          <w:tcPr>
            <w:tcW w:w="2841" w:type="dxa"/>
          </w:tcPr>
          <w:p w:rsidR="000B3670" w:rsidRPr="000B3670" w:rsidRDefault="000B3670" w:rsidP="00BA6051">
            <w:pPr>
              <w:ind w:firstLineChars="0" w:firstLine="0"/>
              <w:rPr>
                <w:rFonts w:hint="eastAsia"/>
              </w:rPr>
            </w:pPr>
            <w:r w:rsidRPr="000B3670">
              <w:rPr>
                <w:rFonts w:hint="eastAsia"/>
              </w:rPr>
              <w:t>参数类型</w:t>
            </w:r>
          </w:p>
        </w:tc>
        <w:tc>
          <w:tcPr>
            <w:tcW w:w="2841" w:type="dxa"/>
          </w:tcPr>
          <w:p w:rsidR="000B3670" w:rsidRPr="000B3670" w:rsidRDefault="000B3670" w:rsidP="00BA6051">
            <w:pPr>
              <w:ind w:firstLineChars="0" w:firstLine="0"/>
              <w:rPr>
                <w:rFonts w:hint="eastAsia"/>
              </w:rPr>
            </w:pPr>
            <w:r w:rsidRPr="000B3670">
              <w:rPr>
                <w:rFonts w:hint="eastAsia"/>
              </w:rPr>
              <w:t>主要功能</w:t>
            </w:r>
          </w:p>
        </w:tc>
      </w:tr>
      <w:tr w:rsidR="000B3670" w:rsidRPr="000B3670" w:rsidTr="000B3670">
        <w:tc>
          <w:tcPr>
            <w:tcW w:w="2840" w:type="dxa"/>
          </w:tcPr>
          <w:p w:rsidR="000B3670" w:rsidRPr="000B3670" w:rsidRDefault="000B3670" w:rsidP="00BA6051">
            <w:pPr>
              <w:ind w:firstLineChars="0" w:firstLine="0"/>
              <w:rPr>
                <w:rFonts w:hint="eastAsia"/>
              </w:rPr>
            </w:pPr>
            <w:proofErr w:type="spellStart"/>
            <w:r w:rsidRPr="000B3670">
              <w:rPr>
                <w:rFonts w:hint="eastAsia"/>
              </w:rPr>
              <w:t>InitializeAllConnection</w:t>
            </w:r>
            <w:proofErr w:type="spellEnd"/>
          </w:p>
        </w:tc>
        <w:tc>
          <w:tcPr>
            <w:tcW w:w="2841" w:type="dxa"/>
          </w:tcPr>
          <w:p w:rsidR="000B3670" w:rsidRPr="000B3670" w:rsidRDefault="000B3670" w:rsidP="00BA6051">
            <w:pPr>
              <w:ind w:firstLineChars="0" w:firstLine="0"/>
              <w:rPr>
                <w:rFonts w:hint="eastAsia"/>
              </w:rPr>
            </w:pPr>
            <w:r w:rsidRPr="000B3670">
              <w:rPr>
                <w:rFonts w:hint="eastAsia"/>
              </w:rPr>
              <w:t>无</w:t>
            </w:r>
          </w:p>
        </w:tc>
        <w:tc>
          <w:tcPr>
            <w:tcW w:w="2841" w:type="dxa"/>
          </w:tcPr>
          <w:p w:rsidR="000B3670" w:rsidRPr="000B3670" w:rsidRDefault="000B3670" w:rsidP="00BA6051">
            <w:pPr>
              <w:ind w:firstLineChars="0" w:firstLine="0"/>
              <w:rPr>
                <w:rFonts w:hint="eastAsia"/>
              </w:rPr>
            </w:pPr>
            <w:r w:rsidRPr="000B3670">
              <w:rPr>
                <w:rFonts w:hint="eastAsia"/>
              </w:rPr>
              <w:t>初始化所有连接</w:t>
            </w:r>
          </w:p>
        </w:tc>
      </w:tr>
      <w:tr w:rsidR="000B3670" w:rsidRPr="000B3670" w:rsidTr="000B3670">
        <w:tc>
          <w:tcPr>
            <w:tcW w:w="2840" w:type="dxa"/>
          </w:tcPr>
          <w:p w:rsidR="000B3670" w:rsidRPr="000B3670" w:rsidRDefault="000B3670" w:rsidP="00BA6051">
            <w:pPr>
              <w:ind w:firstLineChars="0" w:firstLine="0"/>
              <w:rPr>
                <w:rFonts w:hint="eastAsia"/>
              </w:rPr>
            </w:pPr>
            <w:proofErr w:type="spellStart"/>
            <w:r w:rsidRPr="000B3670">
              <w:rPr>
                <w:rFonts w:hint="eastAsia"/>
              </w:rPr>
              <w:t>DiposeAllConnection</w:t>
            </w:r>
            <w:proofErr w:type="spellEnd"/>
          </w:p>
        </w:tc>
        <w:tc>
          <w:tcPr>
            <w:tcW w:w="2841" w:type="dxa"/>
          </w:tcPr>
          <w:p w:rsidR="000B3670" w:rsidRPr="000B3670" w:rsidRDefault="000B3670" w:rsidP="00BA6051">
            <w:pPr>
              <w:ind w:firstLineChars="0" w:firstLine="0"/>
              <w:rPr>
                <w:rFonts w:hint="eastAsia"/>
              </w:rPr>
            </w:pPr>
            <w:r w:rsidRPr="000B3670">
              <w:rPr>
                <w:rFonts w:hint="eastAsia"/>
              </w:rPr>
              <w:t>无</w:t>
            </w:r>
          </w:p>
        </w:tc>
        <w:tc>
          <w:tcPr>
            <w:tcW w:w="2841" w:type="dxa"/>
          </w:tcPr>
          <w:p w:rsidR="000B3670" w:rsidRPr="000B3670" w:rsidRDefault="000B3670" w:rsidP="00BA6051">
            <w:pPr>
              <w:ind w:firstLineChars="0" w:firstLine="0"/>
              <w:rPr>
                <w:rFonts w:hint="eastAsia"/>
              </w:rPr>
            </w:pPr>
            <w:r w:rsidRPr="000B3670">
              <w:rPr>
                <w:rFonts w:hint="eastAsia"/>
              </w:rPr>
              <w:t>关闭所有连接</w:t>
            </w:r>
          </w:p>
        </w:tc>
      </w:tr>
      <w:tr w:rsidR="000B3670" w:rsidRPr="000B3670" w:rsidTr="000B3670">
        <w:tc>
          <w:tcPr>
            <w:tcW w:w="2840" w:type="dxa"/>
          </w:tcPr>
          <w:p w:rsidR="000B3670" w:rsidRPr="000B3670" w:rsidRDefault="000B3670" w:rsidP="00BA6051">
            <w:pPr>
              <w:ind w:firstLineChars="0" w:firstLine="0"/>
              <w:rPr>
                <w:rFonts w:hint="eastAsia"/>
              </w:rPr>
            </w:pPr>
            <w:proofErr w:type="spellStart"/>
            <w:r w:rsidRPr="000B3670">
              <w:rPr>
                <w:rFonts w:hint="eastAsia"/>
              </w:rPr>
              <w:t>InitializeOneConnection</w:t>
            </w:r>
            <w:proofErr w:type="spellEnd"/>
          </w:p>
        </w:tc>
        <w:tc>
          <w:tcPr>
            <w:tcW w:w="2841" w:type="dxa"/>
          </w:tcPr>
          <w:p w:rsidR="000B3670" w:rsidRPr="000B3670" w:rsidRDefault="000B3670" w:rsidP="00BA6051">
            <w:pPr>
              <w:ind w:firstLineChars="0" w:firstLine="0"/>
              <w:rPr>
                <w:rFonts w:hint="eastAsia"/>
              </w:rPr>
            </w:pPr>
            <w:r w:rsidRPr="000B3670">
              <w:rPr>
                <w:rFonts w:hint="eastAsia"/>
              </w:rPr>
              <w:t>（</w:t>
            </w:r>
            <w:proofErr w:type="spellStart"/>
            <w:r w:rsidRPr="000B3670">
              <w:rPr>
                <w:rFonts w:hint="eastAsia"/>
              </w:rPr>
              <w:t>MongoConfig</w:t>
            </w:r>
            <w:proofErr w:type="spellEnd"/>
            <w:r w:rsidRPr="000B3670">
              <w:rPr>
                <w:rFonts w:hint="eastAsia"/>
              </w:rPr>
              <w:t xml:space="preserve"> *</w:t>
            </w:r>
            <w:r w:rsidRPr="000B3670">
              <w:rPr>
                <w:rFonts w:hint="eastAsia"/>
              </w:rPr>
              <w:t>）</w:t>
            </w:r>
          </w:p>
        </w:tc>
        <w:tc>
          <w:tcPr>
            <w:tcW w:w="2841" w:type="dxa"/>
          </w:tcPr>
          <w:p w:rsidR="000B3670" w:rsidRPr="000B3670" w:rsidRDefault="000B3670" w:rsidP="0003067D">
            <w:pPr>
              <w:ind w:firstLineChars="0" w:firstLine="0"/>
              <w:rPr>
                <w:rFonts w:hint="eastAsia"/>
              </w:rPr>
            </w:pPr>
            <w:r w:rsidRPr="000B3670">
              <w:rPr>
                <w:rFonts w:hint="eastAsia"/>
              </w:rPr>
              <w:t>根据</w:t>
            </w:r>
            <w:r w:rsidR="0003067D">
              <w:rPr>
                <w:rFonts w:hint="eastAsia"/>
              </w:rPr>
              <w:t>配置</w:t>
            </w:r>
            <w:r w:rsidRPr="000B3670">
              <w:rPr>
                <w:rFonts w:hint="eastAsia"/>
              </w:rPr>
              <w:t>初始化一个连接</w:t>
            </w:r>
          </w:p>
        </w:tc>
      </w:tr>
      <w:tr w:rsidR="000B3670" w:rsidRPr="000B3670" w:rsidTr="000B3670">
        <w:tc>
          <w:tcPr>
            <w:tcW w:w="2840" w:type="dxa"/>
          </w:tcPr>
          <w:p w:rsidR="000B3670" w:rsidRPr="000B3670" w:rsidRDefault="000B3670" w:rsidP="00BA6051">
            <w:pPr>
              <w:ind w:firstLineChars="0" w:firstLine="0"/>
              <w:rPr>
                <w:rFonts w:hint="eastAsia"/>
              </w:rPr>
            </w:pPr>
            <w:proofErr w:type="spellStart"/>
            <w:r w:rsidRPr="000B3670">
              <w:rPr>
                <w:rFonts w:hint="eastAsia"/>
              </w:rPr>
              <w:t>CloseOneConnection</w:t>
            </w:r>
            <w:proofErr w:type="spellEnd"/>
          </w:p>
        </w:tc>
        <w:tc>
          <w:tcPr>
            <w:tcW w:w="2841" w:type="dxa"/>
          </w:tcPr>
          <w:p w:rsidR="000B3670" w:rsidRPr="000B3670" w:rsidRDefault="000B3670" w:rsidP="00BA6051">
            <w:pPr>
              <w:ind w:firstLineChars="0" w:firstLine="0"/>
              <w:rPr>
                <w:rFonts w:hint="eastAsia"/>
              </w:rPr>
            </w:pPr>
            <w:r w:rsidRPr="000B3670">
              <w:rPr>
                <w:rFonts w:hint="eastAsia"/>
              </w:rPr>
              <w:t>（</w:t>
            </w:r>
            <w:r w:rsidRPr="000B3670">
              <w:rPr>
                <w:rFonts w:hint="eastAsia"/>
              </w:rPr>
              <w:t xml:space="preserve">ref </w:t>
            </w:r>
            <w:proofErr w:type="spellStart"/>
            <w:r w:rsidRPr="000B3670">
              <w:rPr>
                <w:rFonts w:hint="eastAsia"/>
              </w:rPr>
              <w:t>MongoConnect</w:t>
            </w:r>
            <w:proofErr w:type="spellEnd"/>
            <w:r w:rsidRPr="000B3670">
              <w:rPr>
                <w:rFonts w:hint="eastAsia"/>
              </w:rPr>
              <w:t>*</w:t>
            </w:r>
            <w:r w:rsidRPr="000B3670">
              <w:rPr>
                <w:rFonts w:hint="eastAsia"/>
              </w:rPr>
              <w:t>）</w:t>
            </w:r>
          </w:p>
        </w:tc>
        <w:tc>
          <w:tcPr>
            <w:tcW w:w="2841" w:type="dxa"/>
          </w:tcPr>
          <w:p w:rsidR="000B3670" w:rsidRPr="000B3670" w:rsidRDefault="000B3670" w:rsidP="00BA6051">
            <w:pPr>
              <w:ind w:firstLineChars="0" w:firstLine="0"/>
              <w:rPr>
                <w:rFonts w:hint="eastAsia"/>
              </w:rPr>
            </w:pPr>
            <w:r w:rsidRPr="000B3670">
              <w:rPr>
                <w:rFonts w:hint="eastAsia"/>
              </w:rPr>
              <w:t>关闭</w:t>
            </w:r>
            <w:proofErr w:type="spellStart"/>
            <w:r w:rsidRPr="000B3670">
              <w:rPr>
                <w:rFonts w:hint="eastAsia"/>
              </w:rPr>
              <w:t>MongoConnect</w:t>
            </w:r>
            <w:proofErr w:type="spellEnd"/>
            <w:r w:rsidRPr="000B3670">
              <w:rPr>
                <w:rFonts w:hint="eastAsia"/>
              </w:rPr>
              <w:t>实例</w:t>
            </w:r>
          </w:p>
        </w:tc>
      </w:tr>
    </w:tbl>
    <w:p w:rsidR="00AE0A01" w:rsidRDefault="00AE0A01" w:rsidP="00AE0A01">
      <w:pPr>
        <w:ind w:firstLine="480"/>
        <w:rPr>
          <w:rFonts w:hint="eastAsia"/>
        </w:rPr>
      </w:pPr>
      <w:r>
        <w:rPr>
          <w:rFonts w:hint="eastAsia"/>
        </w:rPr>
        <w:t>2)</w:t>
      </w:r>
      <w:r>
        <w:rPr>
          <w:rFonts w:hint="eastAsia"/>
        </w:rPr>
        <w:tab/>
      </w:r>
      <w:proofErr w:type="spellStart"/>
      <w:r>
        <w:rPr>
          <w:rFonts w:hint="eastAsia"/>
        </w:rPr>
        <w:t>PatOperation</w:t>
      </w:r>
      <w:proofErr w:type="spellEnd"/>
      <w:r>
        <w:rPr>
          <w:rFonts w:hint="eastAsia"/>
        </w:rPr>
        <w:t xml:space="preserve"> </w:t>
      </w:r>
      <w:r>
        <w:rPr>
          <w:rFonts w:hint="eastAsia"/>
        </w:rPr>
        <w:t>类</w:t>
      </w:r>
    </w:p>
    <w:p w:rsidR="00AE0A01" w:rsidRDefault="00AE0A01" w:rsidP="00AE0A01">
      <w:pPr>
        <w:ind w:firstLine="480"/>
        <w:rPr>
          <w:rFonts w:hint="eastAsia"/>
        </w:rPr>
      </w:pPr>
      <w:proofErr w:type="spellStart"/>
      <w:r>
        <w:rPr>
          <w:rFonts w:hint="eastAsia"/>
        </w:rPr>
        <w:t>MongoDB</w:t>
      </w:r>
      <w:proofErr w:type="spellEnd"/>
      <w:r>
        <w:rPr>
          <w:rFonts w:hint="eastAsia"/>
        </w:rPr>
        <w:t xml:space="preserve"> </w:t>
      </w:r>
      <w:r>
        <w:rPr>
          <w:rFonts w:hint="eastAsia"/>
        </w:rPr>
        <w:t>操作类，该类主要负责病人基本信息的创建、增添、查询和排序，主要函数如下表：</w:t>
      </w:r>
    </w:p>
    <w:tbl>
      <w:tblPr>
        <w:tblStyle w:val="aa"/>
        <w:tblW w:w="0" w:type="auto"/>
        <w:tblLook w:val="04A0" w:firstRow="1" w:lastRow="0" w:firstColumn="1" w:lastColumn="0" w:noHBand="0" w:noVBand="1"/>
      </w:tblPr>
      <w:tblGrid>
        <w:gridCol w:w="2840"/>
        <w:gridCol w:w="2841"/>
        <w:gridCol w:w="2841"/>
      </w:tblGrid>
      <w:tr w:rsidR="000B3670" w:rsidRPr="000B3670" w:rsidTr="000B3670">
        <w:tc>
          <w:tcPr>
            <w:tcW w:w="2840" w:type="dxa"/>
          </w:tcPr>
          <w:p w:rsidR="000B3670" w:rsidRPr="000B3670" w:rsidRDefault="000B3670" w:rsidP="00F238D7">
            <w:pPr>
              <w:ind w:firstLineChars="0" w:firstLine="0"/>
              <w:rPr>
                <w:rFonts w:hint="eastAsia"/>
              </w:rPr>
            </w:pPr>
            <w:r w:rsidRPr="000B3670">
              <w:rPr>
                <w:rFonts w:hint="eastAsia"/>
              </w:rPr>
              <w:t>函数名称</w:t>
            </w:r>
          </w:p>
        </w:tc>
        <w:tc>
          <w:tcPr>
            <w:tcW w:w="2841" w:type="dxa"/>
          </w:tcPr>
          <w:p w:rsidR="000B3670" w:rsidRPr="000B3670" w:rsidRDefault="000B3670" w:rsidP="00F238D7">
            <w:pPr>
              <w:ind w:firstLineChars="0" w:firstLine="0"/>
              <w:rPr>
                <w:rFonts w:hint="eastAsia"/>
              </w:rPr>
            </w:pPr>
            <w:r w:rsidRPr="000B3670">
              <w:rPr>
                <w:rFonts w:hint="eastAsia"/>
              </w:rPr>
              <w:t>参数类型</w:t>
            </w:r>
          </w:p>
        </w:tc>
        <w:tc>
          <w:tcPr>
            <w:tcW w:w="2841" w:type="dxa"/>
          </w:tcPr>
          <w:p w:rsidR="000B3670" w:rsidRPr="000B3670" w:rsidRDefault="000B3670" w:rsidP="00F238D7">
            <w:pPr>
              <w:ind w:firstLineChars="0" w:firstLine="0"/>
              <w:rPr>
                <w:rFonts w:hint="eastAsia"/>
              </w:rPr>
            </w:pPr>
            <w:r w:rsidRPr="000B3670">
              <w:rPr>
                <w:rFonts w:hint="eastAsia"/>
              </w:rPr>
              <w:t>主要功能</w:t>
            </w:r>
          </w:p>
        </w:tc>
      </w:tr>
      <w:tr w:rsidR="000B3670" w:rsidRPr="000B3670" w:rsidTr="000B3670">
        <w:tc>
          <w:tcPr>
            <w:tcW w:w="2840" w:type="dxa"/>
          </w:tcPr>
          <w:p w:rsidR="000B3670" w:rsidRPr="000B3670" w:rsidRDefault="000B3670" w:rsidP="00F238D7">
            <w:pPr>
              <w:ind w:firstLineChars="0" w:firstLine="0"/>
            </w:pPr>
            <w:proofErr w:type="spellStart"/>
            <w:r w:rsidRPr="000B3670">
              <w:t>CreatePat</w:t>
            </w:r>
            <w:proofErr w:type="spellEnd"/>
          </w:p>
        </w:tc>
        <w:tc>
          <w:tcPr>
            <w:tcW w:w="2841" w:type="dxa"/>
          </w:tcPr>
          <w:p w:rsidR="000B3670" w:rsidRPr="000B3670" w:rsidRDefault="000B3670" w:rsidP="00F238D7">
            <w:pPr>
              <w:ind w:firstLineChars="0" w:firstLine="0"/>
            </w:pPr>
          </w:p>
        </w:tc>
        <w:tc>
          <w:tcPr>
            <w:tcW w:w="2841" w:type="dxa"/>
          </w:tcPr>
          <w:p w:rsidR="000B3670" w:rsidRPr="000B3670" w:rsidRDefault="000B3670" w:rsidP="00F238D7">
            <w:pPr>
              <w:ind w:firstLineChars="0" w:firstLine="0"/>
            </w:pPr>
          </w:p>
        </w:tc>
      </w:tr>
      <w:tr w:rsidR="000B3670" w:rsidRPr="000B3670" w:rsidTr="000B3670">
        <w:tc>
          <w:tcPr>
            <w:tcW w:w="2840" w:type="dxa"/>
          </w:tcPr>
          <w:p w:rsidR="000B3670" w:rsidRPr="000B3670" w:rsidRDefault="000B3670" w:rsidP="00F238D7">
            <w:pPr>
              <w:ind w:firstLineChars="0" w:firstLine="0"/>
            </w:pPr>
            <w:proofErr w:type="spellStart"/>
            <w:r w:rsidRPr="000B3670">
              <w:t>QueryPat</w:t>
            </w:r>
            <w:proofErr w:type="spellEnd"/>
          </w:p>
        </w:tc>
        <w:tc>
          <w:tcPr>
            <w:tcW w:w="2841" w:type="dxa"/>
          </w:tcPr>
          <w:p w:rsidR="000B3670" w:rsidRPr="000B3670" w:rsidRDefault="000B3670" w:rsidP="00F238D7">
            <w:pPr>
              <w:ind w:firstLineChars="0" w:firstLine="0"/>
            </w:pPr>
          </w:p>
        </w:tc>
        <w:tc>
          <w:tcPr>
            <w:tcW w:w="2841" w:type="dxa"/>
          </w:tcPr>
          <w:p w:rsidR="000B3670" w:rsidRPr="000B3670" w:rsidRDefault="000B3670" w:rsidP="00F238D7">
            <w:pPr>
              <w:ind w:firstLineChars="0" w:firstLine="0"/>
            </w:pPr>
          </w:p>
        </w:tc>
      </w:tr>
      <w:tr w:rsidR="000B3670" w:rsidRPr="000B3670" w:rsidTr="000B3670">
        <w:tc>
          <w:tcPr>
            <w:tcW w:w="2840" w:type="dxa"/>
          </w:tcPr>
          <w:p w:rsidR="000B3670" w:rsidRPr="000B3670" w:rsidRDefault="000B3670" w:rsidP="00F238D7">
            <w:pPr>
              <w:ind w:firstLineChars="0" w:firstLine="0"/>
            </w:pPr>
            <w:proofErr w:type="spellStart"/>
            <w:r w:rsidRPr="000B3670">
              <w:t>GetSortedPats</w:t>
            </w:r>
            <w:proofErr w:type="spellEnd"/>
          </w:p>
        </w:tc>
        <w:tc>
          <w:tcPr>
            <w:tcW w:w="2841" w:type="dxa"/>
          </w:tcPr>
          <w:p w:rsidR="000B3670" w:rsidRPr="000B3670" w:rsidRDefault="000B3670" w:rsidP="00F238D7">
            <w:pPr>
              <w:ind w:firstLineChars="0" w:firstLine="0"/>
            </w:pPr>
          </w:p>
        </w:tc>
        <w:tc>
          <w:tcPr>
            <w:tcW w:w="2841" w:type="dxa"/>
          </w:tcPr>
          <w:p w:rsidR="000B3670" w:rsidRPr="000B3670" w:rsidRDefault="000B3670" w:rsidP="00F238D7">
            <w:pPr>
              <w:ind w:firstLineChars="0" w:firstLine="0"/>
            </w:pPr>
          </w:p>
        </w:tc>
      </w:tr>
    </w:tbl>
    <w:p w:rsidR="00AE0A01" w:rsidRDefault="00AE0A01" w:rsidP="00AE0A01">
      <w:pPr>
        <w:ind w:firstLine="480"/>
        <w:rPr>
          <w:rFonts w:hint="eastAsia"/>
        </w:rPr>
      </w:pPr>
      <w:r>
        <w:rPr>
          <w:rFonts w:hint="eastAsia"/>
        </w:rPr>
        <w:t>3)</w:t>
      </w:r>
      <w:r>
        <w:rPr>
          <w:rFonts w:hint="eastAsia"/>
        </w:rPr>
        <w:tab/>
      </w:r>
      <w:proofErr w:type="spellStart"/>
      <w:r>
        <w:rPr>
          <w:rFonts w:hint="eastAsia"/>
        </w:rPr>
        <w:t>VisitOperation</w:t>
      </w:r>
      <w:proofErr w:type="spellEnd"/>
      <w:r>
        <w:rPr>
          <w:rFonts w:hint="eastAsia"/>
        </w:rPr>
        <w:t xml:space="preserve"> </w:t>
      </w:r>
      <w:r>
        <w:rPr>
          <w:rFonts w:hint="eastAsia"/>
        </w:rPr>
        <w:t>类</w:t>
      </w:r>
    </w:p>
    <w:p w:rsidR="00AE0A01" w:rsidRDefault="00AE0A01" w:rsidP="00AE0A01">
      <w:pPr>
        <w:ind w:firstLine="480"/>
        <w:rPr>
          <w:rFonts w:hint="eastAsia"/>
        </w:rPr>
      </w:pPr>
      <w:proofErr w:type="spellStart"/>
      <w:r>
        <w:rPr>
          <w:rFonts w:hint="eastAsia"/>
        </w:rPr>
        <w:lastRenderedPageBreak/>
        <w:t>MongoDB</w:t>
      </w:r>
      <w:proofErr w:type="spellEnd"/>
      <w:r>
        <w:rPr>
          <w:rFonts w:hint="eastAsia"/>
        </w:rPr>
        <w:t xml:space="preserve"> </w:t>
      </w:r>
      <w:r>
        <w:rPr>
          <w:rFonts w:hint="eastAsia"/>
        </w:rPr>
        <w:t>操作类，该类主要负责问诊信息类创建、增添、修改及删除，主要函数如下表：</w:t>
      </w:r>
    </w:p>
    <w:tbl>
      <w:tblPr>
        <w:tblStyle w:val="aa"/>
        <w:tblW w:w="0" w:type="auto"/>
        <w:tblLook w:val="04A0" w:firstRow="1" w:lastRow="0" w:firstColumn="1" w:lastColumn="0" w:noHBand="0" w:noVBand="1"/>
      </w:tblPr>
      <w:tblGrid>
        <w:gridCol w:w="2840"/>
        <w:gridCol w:w="2841"/>
        <w:gridCol w:w="2841"/>
      </w:tblGrid>
      <w:tr w:rsidR="000B3670" w:rsidRPr="000B3670" w:rsidTr="000B3670">
        <w:tc>
          <w:tcPr>
            <w:tcW w:w="2840" w:type="dxa"/>
          </w:tcPr>
          <w:p w:rsidR="000B3670" w:rsidRPr="000B3670" w:rsidRDefault="000B3670" w:rsidP="004B50BF">
            <w:pPr>
              <w:ind w:firstLineChars="0" w:firstLine="0"/>
              <w:rPr>
                <w:rFonts w:hint="eastAsia"/>
              </w:rPr>
            </w:pPr>
            <w:r w:rsidRPr="000B3670">
              <w:rPr>
                <w:rFonts w:hint="eastAsia"/>
              </w:rPr>
              <w:t>函数名称</w:t>
            </w:r>
          </w:p>
        </w:tc>
        <w:tc>
          <w:tcPr>
            <w:tcW w:w="2841" w:type="dxa"/>
          </w:tcPr>
          <w:p w:rsidR="000B3670" w:rsidRPr="000B3670" w:rsidRDefault="000B3670" w:rsidP="004B50BF">
            <w:pPr>
              <w:ind w:firstLineChars="0" w:firstLine="0"/>
              <w:rPr>
                <w:rFonts w:hint="eastAsia"/>
              </w:rPr>
            </w:pPr>
            <w:r w:rsidRPr="000B3670">
              <w:rPr>
                <w:rFonts w:hint="eastAsia"/>
              </w:rPr>
              <w:t>参数类型</w:t>
            </w:r>
          </w:p>
        </w:tc>
        <w:tc>
          <w:tcPr>
            <w:tcW w:w="2841" w:type="dxa"/>
          </w:tcPr>
          <w:p w:rsidR="000B3670" w:rsidRPr="000B3670" w:rsidRDefault="000B3670" w:rsidP="004B50BF">
            <w:pPr>
              <w:ind w:firstLineChars="0" w:firstLine="0"/>
              <w:rPr>
                <w:rFonts w:hint="eastAsia"/>
              </w:rPr>
            </w:pPr>
            <w:r w:rsidRPr="000B3670">
              <w:rPr>
                <w:rFonts w:hint="eastAsia"/>
              </w:rPr>
              <w:t>主要功能</w:t>
            </w:r>
          </w:p>
        </w:tc>
      </w:tr>
      <w:tr w:rsidR="000B3670" w:rsidRPr="000B3670" w:rsidTr="000B3670">
        <w:tc>
          <w:tcPr>
            <w:tcW w:w="2840" w:type="dxa"/>
          </w:tcPr>
          <w:p w:rsidR="000B3670" w:rsidRPr="000B3670" w:rsidRDefault="000B3670" w:rsidP="004B50BF">
            <w:pPr>
              <w:ind w:firstLineChars="0" w:firstLine="0"/>
            </w:pPr>
            <w:proofErr w:type="spellStart"/>
            <w:r w:rsidRPr="000B3670">
              <w:t>CreateVisit</w:t>
            </w:r>
            <w:proofErr w:type="spellEnd"/>
          </w:p>
        </w:tc>
        <w:tc>
          <w:tcPr>
            <w:tcW w:w="2841" w:type="dxa"/>
          </w:tcPr>
          <w:p w:rsidR="000B3670" w:rsidRPr="000B3670" w:rsidRDefault="000B3670" w:rsidP="004B50BF">
            <w:pPr>
              <w:ind w:firstLineChars="0" w:firstLine="0"/>
            </w:pPr>
          </w:p>
        </w:tc>
        <w:tc>
          <w:tcPr>
            <w:tcW w:w="2841" w:type="dxa"/>
          </w:tcPr>
          <w:p w:rsidR="000B3670" w:rsidRPr="000B3670" w:rsidRDefault="000B3670" w:rsidP="004B50BF">
            <w:pPr>
              <w:ind w:firstLineChars="0" w:firstLine="0"/>
            </w:pPr>
          </w:p>
        </w:tc>
      </w:tr>
      <w:tr w:rsidR="000B3670" w:rsidRPr="000B3670" w:rsidTr="000B3670">
        <w:tc>
          <w:tcPr>
            <w:tcW w:w="2840" w:type="dxa"/>
          </w:tcPr>
          <w:p w:rsidR="000B3670" w:rsidRPr="000B3670" w:rsidRDefault="000B3670" w:rsidP="004B50BF">
            <w:pPr>
              <w:ind w:firstLineChars="0" w:firstLine="0"/>
            </w:pPr>
            <w:proofErr w:type="spellStart"/>
            <w:r w:rsidRPr="000B3670">
              <w:t>QueryVisitHistory</w:t>
            </w:r>
            <w:proofErr w:type="spellEnd"/>
          </w:p>
        </w:tc>
        <w:tc>
          <w:tcPr>
            <w:tcW w:w="2841" w:type="dxa"/>
          </w:tcPr>
          <w:p w:rsidR="000B3670" w:rsidRPr="000B3670" w:rsidRDefault="000B3670" w:rsidP="004B50BF">
            <w:pPr>
              <w:ind w:firstLineChars="0" w:firstLine="0"/>
            </w:pPr>
          </w:p>
        </w:tc>
        <w:tc>
          <w:tcPr>
            <w:tcW w:w="2841" w:type="dxa"/>
          </w:tcPr>
          <w:p w:rsidR="000B3670" w:rsidRPr="000B3670" w:rsidRDefault="000B3670" w:rsidP="004B50BF">
            <w:pPr>
              <w:ind w:firstLineChars="0" w:firstLine="0"/>
            </w:pPr>
          </w:p>
        </w:tc>
      </w:tr>
      <w:tr w:rsidR="000B3670" w:rsidRPr="000B3670" w:rsidTr="000B3670">
        <w:tc>
          <w:tcPr>
            <w:tcW w:w="2840" w:type="dxa"/>
          </w:tcPr>
          <w:p w:rsidR="000B3670" w:rsidRPr="000B3670" w:rsidRDefault="000B3670" w:rsidP="004B50BF">
            <w:pPr>
              <w:ind w:firstLineChars="0" w:firstLine="0"/>
            </w:pPr>
            <w:proofErr w:type="spellStart"/>
            <w:r w:rsidRPr="000B3670">
              <w:t>ShowVisitContent</w:t>
            </w:r>
            <w:proofErr w:type="spellEnd"/>
          </w:p>
        </w:tc>
        <w:tc>
          <w:tcPr>
            <w:tcW w:w="2841" w:type="dxa"/>
          </w:tcPr>
          <w:p w:rsidR="000B3670" w:rsidRPr="000B3670" w:rsidRDefault="000B3670" w:rsidP="004B50BF">
            <w:pPr>
              <w:ind w:firstLineChars="0" w:firstLine="0"/>
            </w:pPr>
          </w:p>
        </w:tc>
        <w:tc>
          <w:tcPr>
            <w:tcW w:w="2841" w:type="dxa"/>
          </w:tcPr>
          <w:p w:rsidR="000B3670" w:rsidRPr="000B3670" w:rsidRDefault="000B3670" w:rsidP="004B50BF">
            <w:pPr>
              <w:ind w:firstLineChars="0" w:firstLine="0"/>
            </w:pPr>
          </w:p>
        </w:tc>
      </w:tr>
      <w:tr w:rsidR="000B3670" w:rsidRPr="000B3670" w:rsidTr="000B3670">
        <w:tc>
          <w:tcPr>
            <w:tcW w:w="2840" w:type="dxa"/>
          </w:tcPr>
          <w:p w:rsidR="000B3670" w:rsidRPr="000B3670" w:rsidRDefault="000B3670" w:rsidP="004B50BF">
            <w:pPr>
              <w:ind w:firstLineChars="0" w:firstLine="0"/>
            </w:pPr>
            <w:proofErr w:type="spellStart"/>
            <w:r w:rsidRPr="000B3670">
              <w:t>UpdateVisit</w:t>
            </w:r>
            <w:proofErr w:type="spellEnd"/>
          </w:p>
        </w:tc>
        <w:tc>
          <w:tcPr>
            <w:tcW w:w="2841" w:type="dxa"/>
          </w:tcPr>
          <w:p w:rsidR="000B3670" w:rsidRPr="000B3670" w:rsidRDefault="000B3670" w:rsidP="004B50BF">
            <w:pPr>
              <w:ind w:firstLineChars="0" w:firstLine="0"/>
            </w:pPr>
          </w:p>
        </w:tc>
        <w:tc>
          <w:tcPr>
            <w:tcW w:w="2841" w:type="dxa"/>
          </w:tcPr>
          <w:p w:rsidR="000B3670" w:rsidRPr="000B3670" w:rsidRDefault="000B3670" w:rsidP="004B50BF">
            <w:pPr>
              <w:ind w:firstLineChars="0" w:firstLine="0"/>
            </w:pPr>
          </w:p>
        </w:tc>
      </w:tr>
      <w:tr w:rsidR="000B3670" w:rsidRPr="000B3670" w:rsidTr="000B3670">
        <w:tc>
          <w:tcPr>
            <w:tcW w:w="2840" w:type="dxa"/>
          </w:tcPr>
          <w:p w:rsidR="000B3670" w:rsidRPr="000B3670" w:rsidRDefault="000B3670" w:rsidP="004B50BF">
            <w:pPr>
              <w:ind w:firstLineChars="0" w:firstLine="0"/>
            </w:pPr>
            <w:proofErr w:type="spellStart"/>
            <w:r w:rsidRPr="000B3670">
              <w:t>DeleteVisit</w:t>
            </w:r>
            <w:proofErr w:type="spellEnd"/>
          </w:p>
        </w:tc>
        <w:tc>
          <w:tcPr>
            <w:tcW w:w="2841" w:type="dxa"/>
          </w:tcPr>
          <w:p w:rsidR="000B3670" w:rsidRPr="000B3670" w:rsidRDefault="000B3670" w:rsidP="004B50BF">
            <w:pPr>
              <w:ind w:firstLineChars="0" w:firstLine="0"/>
            </w:pPr>
          </w:p>
        </w:tc>
        <w:tc>
          <w:tcPr>
            <w:tcW w:w="2841" w:type="dxa"/>
          </w:tcPr>
          <w:p w:rsidR="000B3670" w:rsidRPr="000B3670" w:rsidRDefault="000B3670" w:rsidP="004B50BF">
            <w:pPr>
              <w:ind w:firstLineChars="0" w:firstLine="0"/>
            </w:pPr>
          </w:p>
        </w:tc>
      </w:tr>
    </w:tbl>
    <w:p w:rsidR="00AE0A01" w:rsidRDefault="00AE0A01" w:rsidP="00AE0A01">
      <w:pPr>
        <w:ind w:firstLine="480"/>
      </w:pPr>
      <w:r>
        <w:t>4)</w:t>
      </w:r>
      <w:r>
        <w:tab/>
      </w:r>
      <w:proofErr w:type="spellStart"/>
      <w:r>
        <w:t>MedicalHistoryOperation</w:t>
      </w:r>
      <w:proofErr w:type="spellEnd"/>
    </w:p>
    <w:p w:rsidR="00AE0A01" w:rsidRDefault="00AE0A01" w:rsidP="00AE0A01">
      <w:pPr>
        <w:ind w:firstLine="480"/>
        <w:rPr>
          <w:rFonts w:hint="eastAsia"/>
        </w:rPr>
      </w:pPr>
      <w:proofErr w:type="spellStart"/>
      <w:r>
        <w:rPr>
          <w:rFonts w:hint="eastAsia"/>
        </w:rPr>
        <w:t>MongoDB</w:t>
      </w:r>
      <w:proofErr w:type="spellEnd"/>
      <w:r>
        <w:rPr>
          <w:rFonts w:hint="eastAsia"/>
        </w:rPr>
        <w:t xml:space="preserve"> </w:t>
      </w:r>
      <w:r>
        <w:rPr>
          <w:rFonts w:hint="eastAsia"/>
        </w:rPr>
        <w:t>操作类，该类主要负责病史信息类创建、增添、修改及删除，主要函数如下表：</w:t>
      </w:r>
    </w:p>
    <w:tbl>
      <w:tblPr>
        <w:tblStyle w:val="aa"/>
        <w:tblW w:w="0" w:type="auto"/>
        <w:tblLook w:val="04A0" w:firstRow="1" w:lastRow="0" w:firstColumn="1" w:lastColumn="0" w:noHBand="0" w:noVBand="1"/>
      </w:tblPr>
      <w:tblGrid>
        <w:gridCol w:w="2840"/>
        <w:gridCol w:w="2841"/>
        <w:gridCol w:w="2841"/>
      </w:tblGrid>
      <w:tr w:rsidR="000B3670" w:rsidRPr="000B3670" w:rsidTr="000B3670">
        <w:tc>
          <w:tcPr>
            <w:tcW w:w="2840" w:type="dxa"/>
          </w:tcPr>
          <w:p w:rsidR="000B3670" w:rsidRPr="000B3670" w:rsidRDefault="000B3670" w:rsidP="000547D5">
            <w:pPr>
              <w:ind w:firstLineChars="0" w:firstLine="0"/>
              <w:rPr>
                <w:rFonts w:hint="eastAsia"/>
              </w:rPr>
            </w:pPr>
            <w:r w:rsidRPr="000B3670">
              <w:rPr>
                <w:rFonts w:hint="eastAsia"/>
              </w:rPr>
              <w:t>函数名称</w:t>
            </w:r>
          </w:p>
        </w:tc>
        <w:tc>
          <w:tcPr>
            <w:tcW w:w="2841" w:type="dxa"/>
          </w:tcPr>
          <w:p w:rsidR="000B3670" w:rsidRPr="000B3670" w:rsidRDefault="000B3670" w:rsidP="000547D5">
            <w:pPr>
              <w:ind w:firstLineChars="0" w:firstLine="0"/>
              <w:rPr>
                <w:rFonts w:hint="eastAsia"/>
              </w:rPr>
            </w:pPr>
            <w:r w:rsidRPr="000B3670">
              <w:rPr>
                <w:rFonts w:hint="eastAsia"/>
              </w:rPr>
              <w:t>参数类型</w:t>
            </w:r>
          </w:p>
        </w:tc>
        <w:tc>
          <w:tcPr>
            <w:tcW w:w="2841" w:type="dxa"/>
          </w:tcPr>
          <w:p w:rsidR="000B3670" w:rsidRPr="000B3670" w:rsidRDefault="000B3670" w:rsidP="000547D5">
            <w:pPr>
              <w:ind w:firstLineChars="0" w:firstLine="0"/>
              <w:rPr>
                <w:rFonts w:hint="eastAsia"/>
              </w:rPr>
            </w:pPr>
            <w:r w:rsidRPr="000B3670">
              <w:rPr>
                <w:rFonts w:hint="eastAsia"/>
              </w:rPr>
              <w:t>主要功能</w:t>
            </w:r>
          </w:p>
        </w:tc>
      </w:tr>
      <w:tr w:rsidR="000B3670" w:rsidRPr="000B3670" w:rsidTr="000B3670">
        <w:tc>
          <w:tcPr>
            <w:tcW w:w="2840" w:type="dxa"/>
          </w:tcPr>
          <w:p w:rsidR="000B3670" w:rsidRPr="000B3670" w:rsidRDefault="000B3670" w:rsidP="000547D5">
            <w:pPr>
              <w:ind w:firstLineChars="0" w:firstLine="0"/>
            </w:pPr>
            <w:proofErr w:type="spellStart"/>
            <w:r w:rsidRPr="000B3670">
              <w:t>CreateMedicalHistory</w:t>
            </w:r>
            <w:proofErr w:type="spellEnd"/>
          </w:p>
        </w:tc>
        <w:tc>
          <w:tcPr>
            <w:tcW w:w="2841" w:type="dxa"/>
          </w:tcPr>
          <w:p w:rsidR="000B3670" w:rsidRPr="000B3670" w:rsidRDefault="000B3670" w:rsidP="000547D5">
            <w:pPr>
              <w:ind w:firstLineChars="0" w:firstLine="0"/>
            </w:pPr>
          </w:p>
        </w:tc>
        <w:tc>
          <w:tcPr>
            <w:tcW w:w="2841" w:type="dxa"/>
          </w:tcPr>
          <w:p w:rsidR="000B3670" w:rsidRPr="000B3670" w:rsidRDefault="000B3670" w:rsidP="000547D5">
            <w:pPr>
              <w:ind w:firstLineChars="0" w:firstLine="0"/>
            </w:pPr>
          </w:p>
        </w:tc>
      </w:tr>
      <w:tr w:rsidR="000B3670" w:rsidRPr="000B3670" w:rsidTr="000B3670">
        <w:tc>
          <w:tcPr>
            <w:tcW w:w="2840" w:type="dxa"/>
          </w:tcPr>
          <w:p w:rsidR="000B3670" w:rsidRPr="000B3670" w:rsidRDefault="000B3670" w:rsidP="000547D5">
            <w:pPr>
              <w:ind w:firstLineChars="0" w:firstLine="0"/>
            </w:pPr>
            <w:proofErr w:type="spellStart"/>
            <w:r w:rsidRPr="000B3670">
              <w:t>QueryMedicalHistory</w:t>
            </w:r>
            <w:proofErr w:type="spellEnd"/>
          </w:p>
        </w:tc>
        <w:tc>
          <w:tcPr>
            <w:tcW w:w="2841" w:type="dxa"/>
          </w:tcPr>
          <w:p w:rsidR="000B3670" w:rsidRPr="000B3670" w:rsidRDefault="000B3670" w:rsidP="000547D5">
            <w:pPr>
              <w:ind w:firstLineChars="0" w:firstLine="0"/>
            </w:pPr>
          </w:p>
        </w:tc>
        <w:tc>
          <w:tcPr>
            <w:tcW w:w="2841" w:type="dxa"/>
          </w:tcPr>
          <w:p w:rsidR="000B3670" w:rsidRPr="000B3670" w:rsidRDefault="000B3670" w:rsidP="000547D5">
            <w:pPr>
              <w:ind w:firstLineChars="0" w:firstLine="0"/>
            </w:pPr>
          </w:p>
        </w:tc>
      </w:tr>
      <w:tr w:rsidR="000B3670" w:rsidRPr="000B3670" w:rsidTr="000B3670">
        <w:tc>
          <w:tcPr>
            <w:tcW w:w="2840" w:type="dxa"/>
          </w:tcPr>
          <w:p w:rsidR="000B3670" w:rsidRPr="000B3670" w:rsidRDefault="000B3670" w:rsidP="000547D5">
            <w:pPr>
              <w:ind w:firstLineChars="0" w:firstLine="0"/>
            </w:pPr>
            <w:proofErr w:type="spellStart"/>
            <w:r w:rsidRPr="000B3670">
              <w:t>UpdateMedicalhistory</w:t>
            </w:r>
            <w:proofErr w:type="spellEnd"/>
          </w:p>
        </w:tc>
        <w:tc>
          <w:tcPr>
            <w:tcW w:w="2841" w:type="dxa"/>
          </w:tcPr>
          <w:p w:rsidR="000B3670" w:rsidRPr="000B3670" w:rsidRDefault="000B3670" w:rsidP="000547D5">
            <w:pPr>
              <w:ind w:firstLineChars="0" w:firstLine="0"/>
            </w:pPr>
          </w:p>
        </w:tc>
        <w:tc>
          <w:tcPr>
            <w:tcW w:w="2841" w:type="dxa"/>
          </w:tcPr>
          <w:p w:rsidR="000B3670" w:rsidRPr="000B3670" w:rsidRDefault="000B3670" w:rsidP="000547D5">
            <w:pPr>
              <w:ind w:firstLineChars="0" w:firstLine="0"/>
            </w:pPr>
          </w:p>
        </w:tc>
      </w:tr>
    </w:tbl>
    <w:p w:rsidR="00AE0A01" w:rsidRPr="0003067D" w:rsidRDefault="00AE0A01" w:rsidP="0003067D">
      <w:pPr>
        <w:pStyle w:val="4"/>
        <w:rPr>
          <w:rFonts w:hint="eastAsia"/>
          <w:b w:val="0"/>
        </w:rPr>
      </w:pPr>
      <w:r w:rsidRPr="0003067D">
        <w:rPr>
          <w:rFonts w:hint="eastAsia"/>
          <w:b w:val="0"/>
        </w:rPr>
        <w:t>推理服务</w:t>
      </w:r>
    </w:p>
    <w:p w:rsidR="00AE0A01" w:rsidRDefault="00AE0A01" w:rsidP="00AE0A01">
      <w:pPr>
        <w:ind w:firstLine="480"/>
        <w:rPr>
          <w:rFonts w:hint="eastAsia"/>
        </w:rPr>
      </w:pPr>
      <w:r>
        <w:rPr>
          <w:rFonts w:hint="eastAsia"/>
        </w:rPr>
        <w:t>（</w:t>
      </w:r>
      <w:r>
        <w:rPr>
          <w:rFonts w:hint="eastAsia"/>
        </w:rPr>
        <w:t>1</w:t>
      </w:r>
      <w:r>
        <w:rPr>
          <w:rFonts w:hint="eastAsia"/>
        </w:rPr>
        <w:t>）基于规则的推理实现</w:t>
      </w:r>
    </w:p>
    <w:p w:rsidR="00AE0A01" w:rsidRDefault="00AE0A01" w:rsidP="00045308">
      <w:pPr>
        <w:ind w:firstLineChars="0" w:firstLine="420"/>
        <w:rPr>
          <w:rFonts w:hint="eastAsia"/>
        </w:rPr>
      </w:pPr>
      <w:r>
        <w:rPr>
          <w:rFonts w:hint="eastAsia"/>
        </w:rPr>
        <w:t>CLIPS</w:t>
      </w:r>
      <w:r>
        <w:rPr>
          <w:rFonts w:hint="eastAsia"/>
        </w:rPr>
        <w:t>（</w:t>
      </w:r>
      <w:r>
        <w:rPr>
          <w:rFonts w:hint="eastAsia"/>
        </w:rPr>
        <w:t>C Language Integrated Production System</w:t>
      </w:r>
      <w:r>
        <w:rPr>
          <w:rFonts w:hint="eastAsia"/>
        </w:rPr>
        <w:t>）是一个公共领域的软件工具，用于构建专家系统。这个名字是</w:t>
      </w:r>
      <w:r>
        <w:rPr>
          <w:rFonts w:hint="eastAsia"/>
        </w:rPr>
        <w:t xml:space="preserve"> </w:t>
      </w:r>
      <w:r>
        <w:rPr>
          <w:rFonts w:hint="eastAsia"/>
        </w:rPr>
        <w:t>“</w:t>
      </w:r>
      <w:r>
        <w:rPr>
          <w:rFonts w:hint="eastAsia"/>
        </w:rPr>
        <w:t>C</w:t>
      </w:r>
      <w:r>
        <w:rPr>
          <w:rFonts w:hint="eastAsia"/>
        </w:rPr>
        <w:t>语言集成产生式系统”的缩写。</w:t>
      </w:r>
      <w:r>
        <w:rPr>
          <w:rFonts w:hint="eastAsia"/>
        </w:rPr>
        <w:t>CLIPS</w:t>
      </w:r>
      <w:r>
        <w:rPr>
          <w:rFonts w:hint="eastAsia"/>
        </w:rPr>
        <w:t>的第一个版本是</w:t>
      </w:r>
      <w:r>
        <w:rPr>
          <w:rFonts w:hint="eastAsia"/>
        </w:rPr>
        <w:t>1985</w:t>
      </w:r>
      <w:r>
        <w:rPr>
          <w:rFonts w:hint="eastAsia"/>
        </w:rPr>
        <w:t>年美国航空航天局约翰逊航天中心开发的。起初在</w:t>
      </w:r>
      <w:r>
        <w:rPr>
          <w:rFonts w:hint="eastAsia"/>
        </w:rPr>
        <w:t>CLIPS</w:t>
      </w:r>
      <w:r>
        <w:rPr>
          <w:rFonts w:hint="eastAsia"/>
        </w:rPr>
        <w:t>中的主要代表性的方法是基于对的</w:t>
      </w:r>
      <w:r>
        <w:rPr>
          <w:rFonts w:hint="eastAsia"/>
        </w:rPr>
        <w:t>Rete</w:t>
      </w:r>
      <w:r>
        <w:rPr>
          <w:rFonts w:hint="eastAsia"/>
        </w:rPr>
        <w:t>算法的正向推理规则语言。发布于</w:t>
      </w:r>
      <w:r>
        <w:rPr>
          <w:rFonts w:hint="eastAsia"/>
        </w:rPr>
        <w:t>1991</w:t>
      </w:r>
      <w:r>
        <w:rPr>
          <w:rFonts w:hint="eastAsia"/>
        </w:rPr>
        <w:t>年的春天的</w:t>
      </w:r>
      <w:r>
        <w:rPr>
          <w:rFonts w:hint="eastAsia"/>
        </w:rPr>
        <w:t>5.0</w:t>
      </w:r>
      <w:r>
        <w:rPr>
          <w:rFonts w:hint="eastAsia"/>
        </w:rPr>
        <w:t>版的</w:t>
      </w:r>
      <w:r>
        <w:rPr>
          <w:rFonts w:hint="eastAsia"/>
        </w:rPr>
        <w:t>CLIPS</w:t>
      </w:r>
      <w:r>
        <w:rPr>
          <w:rFonts w:hint="eastAsia"/>
        </w:rPr>
        <w:t>，推出了两款新的编程范式：过程式编程（如</w:t>
      </w:r>
      <w:r>
        <w:rPr>
          <w:rFonts w:hint="eastAsia"/>
        </w:rPr>
        <w:t>C</w:t>
      </w:r>
      <w:r>
        <w:rPr>
          <w:rFonts w:hint="eastAsia"/>
        </w:rPr>
        <w:t>语言）和面向对象编程。</w:t>
      </w:r>
      <w:r>
        <w:rPr>
          <w:rFonts w:hint="eastAsia"/>
        </w:rPr>
        <w:t>CLIPS</w:t>
      </w:r>
      <w:r>
        <w:rPr>
          <w:rFonts w:hint="eastAsia"/>
        </w:rPr>
        <w:t>中提供的面向对象的编程语言被称为</w:t>
      </w:r>
      <w:r>
        <w:rPr>
          <w:rFonts w:hint="eastAsia"/>
        </w:rPr>
        <w:t>CLIPS</w:t>
      </w:r>
      <w:r>
        <w:rPr>
          <w:rFonts w:hint="eastAsia"/>
        </w:rPr>
        <w:t>的面向对象语言（</w:t>
      </w:r>
      <w:r>
        <w:rPr>
          <w:rFonts w:hint="eastAsia"/>
        </w:rPr>
        <w:t xml:space="preserve"> COOL </w:t>
      </w:r>
      <w:r>
        <w:rPr>
          <w:rFonts w:hint="eastAsia"/>
        </w:rPr>
        <w:t>）。发布于</w:t>
      </w:r>
      <w:r>
        <w:rPr>
          <w:rFonts w:hint="eastAsia"/>
        </w:rPr>
        <w:t>1993</w:t>
      </w:r>
      <w:r>
        <w:rPr>
          <w:rFonts w:hint="eastAsia"/>
        </w:rPr>
        <w:t>年的春天的</w:t>
      </w:r>
      <w:r>
        <w:rPr>
          <w:rFonts w:hint="eastAsia"/>
        </w:rPr>
        <w:t>6.0</w:t>
      </w:r>
      <w:r>
        <w:rPr>
          <w:rFonts w:hint="eastAsia"/>
        </w:rPr>
        <w:t>版本，加入完全集成的对象</w:t>
      </w:r>
      <w:r>
        <w:rPr>
          <w:rFonts w:hint="eastAsia"/>
        </w:rPr>
        <w:t>/</w:t>
      </w:r>
      <w:r>
        <w:rPr>
          <w:rFonts w:hint="eastAsia"/>
        </w:rPr>
        <w:t>规则模式匹配和支持功能为以规则为基础的软件工程。可见，</w:t>
      </w:r>
      <w:r>
        <w:rPr>
          <w:rFonts w:hint="eastAsia"/>
        </w:rPr>
        <w:t>CLIPS</w:t>
      </w:r>
      <w:r>
        <w:rPr>
          <w:rFonts w:hint="eastAsia"/>
        </w:rPr>
        <w:t>一直处在不断完善的过程中。</w:t>
      </w:r>
    </w:p>
    <w:p w:rsidR="00AE0A01" w:rsidRDefault="00AE0A01" w:rsidP="00AE0A01">
      <w:pPr>
        <w:ind w:firstLine="480"/>
        <w:rPr>
          <w:rFonts w:hint="eastAsia"/>
        </w:rPr>
      </w:pPr>
      <w:r>
        <w:rPr>
          <w:rFonts w:hint="eastAsia"/>
        </w:rPr>
        <w:t>CLIPS</w:t>
      </w:r>
      <w:r>
        <w:rPr>
          <w:rFonts w:hint="eastAsia"/>
        </w:rPr>
        <w:t>应该是目前最为广泛使用的专家系统工具。由于具有高移植性、高扩</w:t>
      </w:r>
      <w:r>
        <w:rPr>
          <w:rFonts w:hint="eastAsia"/>
        </w:rPr>
        <w:lastRenderedPageBreak/>
        <w:t>展性和强大的知识表达能力和编程方式，</w:t>
      </w:r>
      <w:r>
        <w:rPr>
          <w:rFonts w:hint="eastAsia"/>
        </w:rPr>
        <w:t>CLIPS</w:t>
      </w:r>
      <w:r>
        <w:rPr>
          <w:rFonts w:hint="eastAsia"/>
        </w:rPr>
        <w:t>被广泛应用于政府、工业和学术界的专家系统。</w:t>
      </w:r>
      <w:r>
        <w:rPr>
          <w:rFonts w:hint="eastAsia"/>
        </w:rPr>
        <w:t>CLIPS</w:t>
      </w:r>
      <w:r>
        <w:rPr>
          <w:rFonts w:hint="eastAsia"/>
        </w:rPr>
        <w:t>基本的组成部分包括事实表、知识库和推理机内核，通过这些组成部分，可根据已有的事实和规则推理出所需的结论。</w:t>
      </w:r>
    </w:p>
    <w:p w:rsidR="00AE0A01" w:rsidRDefault="00AE0A01" w:rsidP="00AE0A01">
      <w:pPr>
        <w:ind w:firstLine="480"/>
        <w:rPr>
          <w:rFonts w:hint="eastAsia"/>
        </w:rPr>
      </w:pPr>
      <w:r>
        <w:rPr>
          <w:rFonts w:hint="eastAsia"/>
        </w:rPr>
        <w:t>本论文中将使用</w:t>
      </w:r>
      <w:r>
        <w:rPr>
          <w:rFonts w:hint="eastAsia"/>
        </w:rPr>
        <w:t>CLIPS</w:t>
      </w:r>
      <w:r>
        <w:rPr>
          <w:rFonts w:hint="eastAsia"/>
        </w:rPr>
        <w:t>推理机内核作为规则推理的实现工具。将知识库作为外部文件来源，针对引擎输入的需求，编写输入和输出的数据解析接口。主要函数如下表</w:t>
      </w:r>
      <w:r w:rsidR="00045308">
        <w:rPr>
          <w:rFonts w:hint="eastAsia"/>
        </w:rPr>
        <w:t>：</w:t>
      </w:r>
    </w:p>
    <w:tbl>
      <w:tblPr>
        <w:tblStyle w:val="11"/>
        <w:tblW w:w="0" w:type="auto"/>
        <w:jc w:val="center"/>
        <w:tblInd w:w="1140" w:type="dxa"/>
        <w:tblLook w:val="04A0" w:firstRow="1" w:lastRow="0" w:firstColumn="1" w:lastColumn="0" w:noHBand="0" w:noVBand="1"/>
      </w:tblPr>
      <w:tblGrid>
        <w:gridCol w:w="2682"/>
        <w:gridCol w:w="2350"/>
        <w:gridCol w:w="2350"/>
      </w:tblGrid>
      <w:tr w:rsidR="000B3670" w:rsidRPr="000B3670" w:rsidTr="003F5E77">
        <w:trPr>
          <w:jc w:val="center"/>
        </w:trPr>
        <w:tc>
          <w:tcPr>
            <w:tcW w:w="2682" w:type="dxa"/>
          </w:tcPr>
          <w:p w:rsidR="000B3670" w:rsidRPr="000B3670" w:rsidRDefault="000B3670" w:rsidP="000B3670">
            <w:pPr>
              <w:spacing w:line="240" w:lineRule="auto"/>
              <w:ind w:firstLineChars="0" w:firstLine="0"/>
              <w:jc w:val="both"/>
              <w:rPr>
                <w:rFonts w:ascii="Times New Roman" w:hAnsi="Times New Roman"/>
                <w:szCs w:val="20"/>
              </w:rPr>
            </w:pPr>
            <w:r w:rsidRPr="000B3670">
              <w:rPr>
                <w:rFonts w:ascii="Times New Roman" w:hAnsi="Times New Roman" w:hint="eastAsia"/>
                <w:szCs w:val="20"/>
              </w:rPr>
              <w:t>函数名称</w:t>
            </w:r>
          </w:p>
        </w:tc>
        <w:tc>
          <w:tcPr>
            <w:tcW w:w="2350" w:type="dxa"/>
          </w:tcPr>
          <w:p w:rsidR="000B3670" w:rsidRPr="000B3670" w:rsidRDefault="000B3670" w:rsidP="000B3670">
            <w:pPr>
              <w:spacing w:line="240" w:lineRule="auto"/>
              <w:ind w:firstLineChars="0" w:firstLine="0"/>
              <w:jc w:val="both"/>
              <w:rPr>
                <w:rFonts w:ascii="Times New Roman" w:hAnsi="Times New Roman"/>
                <w:szCs w:val="20"/>
              </w:rPr>
            </w:pPr>
            <w:r w:rsidRPr="000B3670">
              <w:rPr>
                <w:rFonts w:ascii="Times New Roman" w:hAnsi="Times New Roman" w:hint="eastAsia"/>
                <w:szCs w:val="20"/>
              </w:rPr>
              <w:t>参数类型</w:t>
            </w:r>
          </w:p>
        </w:tc>
        <w:tc>
          <w:tcPr>
            <w:tcW w:w="2350" w:type="dxa"/>
          </w:tcPr>
          <w:p w:rsidR="000B3670" w:rsidRPr="000B3670" w:rsidRDefault="000B3670" w:rsidP="000B3670">
            <w:pPr>
              <w:spacing w:line="240" w:lineRule="auto"/>
              <w:ind w:firstLineChars="0" w:firstLine="0"/>
              <w:jc w:val="both"/>
              <w:rPr>
                <w:rFonts w:ascii="Times New Roman" w:hAnsi="Times New Roman"/>
                <w:szCs w:val="20"/>
              </w:rPr>
            </w:pPr>
            <w:r w:rsidRPr="000B3670">
              <w:rPr>
                <w:rFonts w:ascii="Times New Roman" w:hAnsi="Times New Roman" w:hint="eastAsia"/>
                <w:szCs w:val="20"/>
              </w:rPr>
              <w:t>主要功能</w:t>
            </w:r>
          </w:p>
        </w:tc>
      </w:tr>
      <w:tr w:rsidR="000B3670" w:rsidRPr="000B3670" w:rsidTr="003F5E77">
        <w:trPr>
          <w:jc w:val="center"/>
        </w:trPr>
        <w:tc>
          <w:tcPr>
            <w:tcW w:w="2682" w:type="dxa"/>
          </w:tcPr>
          <w:p w:rsidR="000B3670" w:rsidRPr="000B3670" w:rsidRDefault="000B3670" w:rsidP="000B3670">
            <w:pPr>
              <w:spacing w:line="240" w:lineRule="auto"/>
              <w:ind w:firstLineChars="0" w:firstLine="0"/>
              <w:jc w:val="both"/>
              <w:rPr>
                <w:rFonts w:ascii="Times New Roman" w:hAnsi="Times New Roman"/>
                <w:szCs w:val="20"/>
              </w:rPr>
            </w:pPr>
            <w:proofErr w:type="spellStart"/>
            <w:r w:rsidRPr="000B3670">
              <w:rPr>
                <w:rFonts w:ascii="Times New Roman" w:hAnsi="Times New Roman" w:hint="eastAsia"/>
                <w:szCs w:val="20"/>
              </w:rPr>
              <w:t>LoadDataModel</w:t>
            </w:r>
            <w:proofErr w:type="spellEnd"/>
          </w:p>
        </w:tc>
        <w:tc>
          <w:tcPr>
            <w:tcW w:w="2350" w:type="dxa"/>
          </w:tcPr>
          <w:p w:rsidR="000B3670" w:rsidRPr="000B3670" w:rsidRDefault="000B3670" w:rsidP="000B3670">
            <w:pPr>
              <w:spacing w:line="240" w:lineRule="auto"/>
              <w:ind w:firstLineChars="0" w:firstLine="0"/>
              <w:jc w:val="both"/>
              <w:rPr>
                <w:rFonts w:ascii="Times New Roman" w:hAnsi="Times New Roman"/>
                <w:szCs w:val="20"/>
              </w:rPr>
            </w:pPr>
            <w:r w:rsidRPr="000B3670">
              <w:rPr>
                <w:rFonts w:ascii="Times New Roman" w:hAnsi="Times New Roman" w:hint="eastAsia"/>
                <w:szCs w:val="20"/>
              </w:rPr>
              <w:t>（</w:t>
            </w:r>
            <w:r w:rsidRPr="000B3670">
              <w:rPr>
                <w:rFonts w:ascii="Times New Roman" w:hAnsi="Times New Roman" w:hint="eastAsia"/>
                <w:szCs w:val="20"/>
              </w:rPr>
              <w:t>string *</w:t>
            </w:r>
            <w:r w:rsidRPr="000B3670">
              <w:rPr>
                <w:rFonts w:ascii="Times New Roman" w:hAnsi="Times New Roman" w:hint="eastAsia"/>
                <w:szCs w:val="20"/>
              </w:rPr>
              <w:t>）</w:t>
            </w:r>
          </w:p>
        </w:tc>
        <w:tc>
          <w:tcPr>
            <w:tcW w:w="2350" w:type="dxa"/>
          </w:tcPr>
          <w:p w:rsidR="000B3670" w:rsidRPr="000B3670" w:rsidRDefault="000B3670" w:rsidP="000B3670">
            <w:pPr>
              <w:spacing w:line="240" w:lineRule="auto"/>
              <w:ind w:firstLineChars="0" w:firstLine="0"/>
              <w:jc w:val="both"/>
              <w:rPr>
                <w:rFonts w:ascii="Times New Roman" w:hAnsi="Times New Roman"/>
                <w:szCs w:val="20"/>
              </w:rPr>
            </w:pPr>
            <w:r w:rsidRPr="000B3670">
              <w:rPr>
                <w:rFonts w:ascii="Times New Roman" w:hAnsi="Times New Roman" w:hint="eastAsia"/>
                <w:szCs w:val="20"/>
              </w:rPr>
              <w:t>读取推理需要的数据模型文件</w:t>
            </w:r>
          </w:p>
        </w:tc>
      </w:tr>
      <w:tr w:rsidR="000B3670" w:rsidRPr="000B3670" w:rsidTr="003F5E77">
        <w:trPr>
          <w:jc w:val="center"/>
        </w:trPr>
        <w:tc>
          <w:tcPr>
            <w:tcW w:w="2682" w:type="dxa"/>
          </w:tcPr>
          <w:p w:rsidR="000B3670" w:rsidRPr="000B3670" w:rsidRDefault="000B3670" w:rsidP="000B3670">
            <w:pPr>
              <w:spacing w:line="240" w:lineRule="auto"/>
              <w:ind w:firstLineChars="0" w:firstLine="0"/>
              <w:jc w:val="both"/>
              <w:rPr>
                <w:rFonts w:ascii="Times New Roman" w:hAnsi="Times New Roman"/>
                <w:szCs w:val="20"/>
              </w:rPr>
            </w:pPr>
            <w:proofErr w:type="spellStart"/>
            <w:r w:rsidRPr="000B3670">
              <w:rPr>
                <w:rFonts w:ascii="Times New Roman" w:hAnsi="Times New Roman"/>
                <w:szCs w:val="20"/>
              </w:rPr>
              <w:t>L</w:t>
            </w:r>
            <w:r w:rsidRPr="000B3670">
              <w:rPr>
                <w:rFonts w:ascii="Times New Roman" w:hAnsi="Times New Roman" w:hint="eastAsia"/>
                <w:szCs w:val="20"/>
              </w:rPr>
              <w:t>oadRule</w:t>
            </w:r>
            <w:proofErr w:type="spellEnd"/>
          </w:p>
        </w:tc>
        <w:tc>
          <w:tcPr>
            <w:tcW w:w="2350" w:type="dxa"/>
          </w:tcPr>
          <w:p w:rsidR="000B3670" w:rsidRPr="000B3670" w:rsidRDefault="000B3670" w:rsidP="000B3670">
            <w:pPr>
              <w:spacing w:line="240" w:lineRule="auto"/>
              <w:ind w:firstLineChars="0" w:firstLine="0"/>
              <w:jc w:val="both"/>
              <w:rPr>
                <w:rFonts w:ascii="Times New Roman" w:hAnsi="Times New Roman"/>
                <w:szCs w:val="20"/>
              </w:rPr>
            </w:pPr>
            <w:r w:rsidRPr="000B3670">
              <w:rPr>
                <w:rFonts w:ascii="Times New Roman" w:hAnsi="Times New Roman" w:hint="eastAsia"/>
                <w:szCs w:val="20"/>
              </w:rPr>
              <w:t>（</w:t>
            </w:r>
            <w:r w:rsidRPr="000B3670">
              <w:rPr>
                <w:rFonts w:ascii="Times New Roman" w:hAnsi="Times New Roman" w:hint="eastAsia"/>
                <w:szCs w:val="20"/>
              </w:rPr>
              <w:t>string *</w:t>
            </w:r>
            <w:r w:rsidRPr="000B3670">
              <w:rPr>
                <w:rFonts w:ascii="Times New Roman" w:hAnsi="Times New Roman" w:hint="eastAsia"/>
                <w:szCs w:val="20"/>
              </w:rPr>
              <w:t>）</w:t>
            </w:r>
          </w:p>
        </w:tc>
        <w:tc>
          <w:tcPr>
            <w:tcW w:w="2350" w:type="dxa"/>
          </w:tcPr>
          <w:p w:rsidR="000B3670" w:rsidRPr="000B3670" w:rsidRDefault="000B3670" w:rsidP="000B3670">
            <w:pPr>
              <w:spacing w:line="240" w:lineRule="auto"/>
              <w:ind w:firstLineChars="0" w:firstLine="0"/>
              <w:jc w:val="both"/>
              <w:rPr>
                <w:rFonts w:ascii="Times New Roman" w:hAnsi="Times New Roman"/>
                <w:szCs w:val="20"/>
              </w:rPr>
            </w:pPr>
            <w:r w:rsidRPr="000B3670">
              <w:rPr>
                <w:rFonts w:ascii="Times New Roman" w:hAnsi="Times New Roman" w:hint="eastAsia"/>
                <w:szCs w:val="20"/>
              </w:rPr>
              <w:t>读取推理的规则文件</w:t>
            </w:r>
          </w:p>
        </w:tc>
      </w:tr>
      <w:tr w:rsidR="000B3670" w:rsidRPr="000B3670" w:rsidTr="003F5E77">
        <w:trPr>
          <w:jc w:val="center"/>
        </w:trPr>
        <w:tc>
          <w:tcPr>
            <w:tcW w:w="2682" w:type="dxa"/>
          </w:tcPr>
          <w:p w:rsidR="000B3670" w:rsidRPr="000B3670" w:rsidRDefault="000B3670" w:rsidP="000B3670">
            <w:pPr>
              <w:spacing w:line="240" w:lineRule="auto"/>
              <w:ind w:firstLineChars="0" w:firstLine="0"/>
              <w:jc w:val="both"/>
              <w:rPr>
                <w:rFonts w:ascii="Times New Roman" w:hAnsi="Times New Roman"/>
                <w:szCs w:val="20"/>
              </w:rPr>
            </w:pPr>
            <w:proofErr w:type="spellStart"/>
            <w:r w:rsidRPr="000B3670">
              <w:rPr>
                <w:rFonts w:ascii="Times New Roman" w:hAnsi="Times New Roman" w:hint="eastAsia"/>
                <w:szCs w:val="20"/>
              </w:rPr>
              <w:t>StartInference</w:t>
            </w:r>
            <w:proofErr w:type="spellEnd"/>
          </w:p>
        </w:tc>
        <w:tc>
          <w:tcPr>
            <w:tcW w:w="2350" w:type="dxa"/>
          </w:tcPr>
          <w:p w:rsidR="000B3670" w:rsidRPr="000B3670" w:rsidRDefault="000B3670" w:rsidP="000B3670">
            <w:pPr>
              <w:spacing w:line="240" w:lineRule="auto"/>
              <w:ind w:firstLineChars="0" w:firstLine="0"/>
              <w:jc w:val="both"/>
              <w:rPr>
                <w:rFonts w:ascii="Times New Roman" w:hAnsi="Times New Roman"/>
                <w:szCs w:val="20"/>
              </w:rPr>
            </w:pPr>
            <w:r w:rsidRPr="000B3670">
              <w:rPr>
                <w:rFonts w:ascii="Times New Roman" w:hAnsi="Times New Roman" w:hint="eastAsia"/>
                <w:szCs w:val="20"/>
              </w:rPr>
              <w:t>（</w:t>
            </w:r>
            <w:r w:rsidRPr="000B3670">
              <w:rPr>
                <w:rFonts w:ascii="Times New Roman" w:hAnsi="Times New Roman" w:hint="eastAsia"/>
                <w:szCs w:val="20"/>
              </w:rPr>
              <w:t>map&lt;</w:t>
            </w:r>
            <w:proofErr w:type="spellStart"/>
            <w:r w:rsidRPr="000B3670">
              <w:rPr>
                <w:rFonts w:ascii="Times New Roman" w:hAnsi="Times New Roman" w:hint="eastAsia"/>
                <w:szCs w:val="20"/>
              </w:rPr>
              <w:t>string,bool</w:t>
            </w:r>
            <w:proofErr w:type="spellEnd"/>
            <w:r w:rsidRPr="000B3670">
              <w:rPr>
                <w:rFonts w:ascii="Times New Roman" w:hAnsi="Times New Roman" w:hint="eastAsia"/>
                <w:szCs w:val="20"/>
              </w:rPr>
              <w:t>&gt; *</w:t>
            </w:r>
            <w:r w:rsidRPr="000B3670">
              <w:rPr>
                <w:rFonts w:ascii="Times New Roman" w:hAnsi="Times New Roman" w:hint="eastAsia"/>
                <w:szCs w:val="20"/>
              </w:rPr>
              <w:t>）</w:t>
            </w:r>
          </w:p>
        </w:tc>
        <w:tc>
          <w:tcPr>
            <w:tcW w:w="2350" w:type="dxa"/>
          </w:tcPr>
          <w:p w:rsidR="000B3670" w:rsidRPr="000B3670" w:rsidRDefault="000B3670" w:rsidP="000B3670">
            <w:pPr>
              <w:spacing w:line="240" w:lineRule="auto"/>
              <w:ind w:firstLineChars="0" w:firstLine="0"/>
              <w:jc w:val="both"/>
              <w:rPr>
                <w:rFonts w:ascii="Times New Roman" w:hAnsi="Times New Roman"/>
                <w:szCs w:val="20"/>
              </w:rPr>
            </w:pPr>
            <w:r w:rsidRPr="000B3670">
              <w:rPr>
                <w:rFonts w:ascii="Times New Roman" w:hAnsi="Times New Roman" w:hint="eastAsia"/>
                <w:szCs w:val="20"/>
              </w:rPr>
              <w:t>对输入数据进行推理</w:t>
            </w:r>
          </w:p>
        </w:tc>
      </w:tr>
    </w:tbl>
    <w:p w:rsidR="00AE0A01" w:rsidRDefault="00AE0A01" w:rsidP="00AE0A01">
      <w:pPr>
        <w:ind w:firstLine="480"/>
      </w:pPr>
    </w:p>
    <w:p w:rsidR="00AE0A01" w:rsidRDefault="00AE0A01" w:rsidP="00AE0A01">
      <w:pPr>
        <w:ind w:firstLine="480"/>
        <w:rPr>
          <w:rFonts w:hint="eastAsia"/>
        </w:rPr>
      </w:pPr>
      <w:r>
        <w:rPr>
          <w:rFonts w:hint="eastAsia"/>
        </w:rPr>
        <w:t>（</w:t>
      </w:r>
      <w:r>
        <w:rPr>
          <w:rFonts w:hint="eastAsia"/>
        </w:rPr>
        <w:t>2</w:t>
      </w:r>
      <w:r>
        <w:rPr>
          <w:rFonts w:hint="eastAsia"/>
        </w:rPr>
        <w:t>）基于数据的推理实现</w:t>
      </w:r>
    </w:p>
    <w:p w:rsidR="00AE0A01" w:rsidRDefault="00AE0A01" w:rsidP="00AE0A01">
      <w:pPr>
        <w:ind w:firstLine="480"/>
        <w:rPr>
          <w:rFonts w:hint="eastAsia"/>
        </w:rPr>
      </w:pPr>
      <w:r>
        <w:rPr>
          <w:rFonts w:hint="eastAsia"/>
        </w:rPr>
        <w:t>WEKA</w:t>
      </w:r>
      <w:r>
        <w:rPr>
          <w:rFonts w:hint="eastAsia"/>
        </w:rPr>
        <w:t>是新西兰</w:t>
      </w:r>
      <w:r>
        <w:rPr>
          <w:rFonts w:hint="eastAsia"/>
        </w:rPr>
        <w:t>Waikato</w:t>
      </w:r>
      <w:r>
        <w:rPr>
          <w:rFonts w:hint="eastAsia"/>
        </w:rPr>
        <w:t>大学开发的全面的数据挖掘系统，它不仅提供了多种数据挖掘方法</w:t>
      </w:r>
      <w:r>
        <w:rPr>
          <w:rFonts w:hint="eastAsia"/>
        </w:rPr>
        <w:t>(</w:t>
      </w:r>
      <w:r>
        <w:rPr>
          <w:rFonts w:hint="eastAsia"/>
        </w:rPr>
        <w:t>分类、聚类、关联规则等</w:t>
      </w:r>
      <w:r>
        <w:rPr>
          <w:rFonts w:hint="eastAsia"/>
        </w:rPr>
        <w:t>)</w:t>
      </w:r>
      <w:r>
        <w:rPr>
          <w:rFonts w:hint="eastAsia"/>
        </w:rPr>
        <w:t>的多种常用算法进行知识发现，还提供了适用于任意数据集的数据预处理功能，以及算法性能评估的多种方法。</w:t>
      </w:r>
      <w:r>
        <w:rPr>
          <w:rFonts w:hint="eastAsia"/>
        </w:rPr>
        <w:t>WEKA</w:t>
      </w:r>
      <w:r>
        <w:rPr>
          <w:rFonts w:hint="eastAsia"/>
        </w:rPr>
        <w:t>是由</w:t>
      </w:r>
      <w:r>
        <w:rPr>
          <w:rFonts w:hint="eastAsia"/>
        </w:rPr>
        <w:t>JAVA</w:t>
      </w:r>
      <w:r>
        <w:rPr>
          <w:rFonts w:hint="eastAsia"/>
        </w:rPr>
        <w:t>语言实现的开放性平台，具有非常良好的扩展性和兼容性，用户可以根据具体需要将个性化的算法封装进系统，达到数据处理及算法性能评估的目的，正是由于</w:t>
      </w:r>
      <w:r>
        <w:rPr>
          <w:rFonts w:hint="eastAsia"/>
        </w:rPr>
        <w:t>WEKA</w:t>
      </w:r>
      <w:r>
        <w:rPr>
          <w:rFonts w:hint="eastAsia"/>
        </w:rPr>
        <w:t>具有良好定义的数据结构和基本的统计接口</w:t>
      </w:r>
      <w:r>
        <w:rPr>
          <w:rFonts w:hint="eastAsia"/>
        </w:rPr>
        <w:t>,</w:t>
      </w:r>
      <w:r>
        <w:rPr>
          <w:rFonts w:hint="eastAsia"/>
        </w:rPr>
        <w:t>将它作为基于数据的推理方式的实现工具。</w:t>
      </w:r>
    </w:p>
    <w:p w:rsidR="00AE0A01" w:rsidRDefault="00AE0A01" w:rsidP="00AE0A01">
      <w:pPr>
        <w:ind w:firstLine="480"/>
      </w:pPr>
      <w:r>
        <w:t>WEKA</w:t>
      </w:r>
    </w:p>
    <w:p w:rsidR="00AE0A01" w:rsidRDefault="00AE0A01" w:rsidP="00AE0A01">
      <w:pPr>
        <w:ind w:firstLine="480"/>
        <w:rPr>
          <w:rFonts w:hint="eastAsia"/>
        </w:rPr>
      </w:pPr>
      <w:r>
        <w:rPr>
          <w:rFonts w:hint="eastAsia"/>
        </w:rPr>
        <w:t>通过对于</w:t>
      </w:r>
      <w:r>
        <w:rPr>
          <w:rFonts w:hint="eastAsia"/>
        </w:rPr>
        <w:t>WEKA</w:t>
      </w:r>
      <w:r>
        <w:rPr>
          <w:rFonts w:hint="eastAsia"/>
        </w:rPr>
        <w:t>的标准接口</w:t>
      </w:r>
      <w:r>
        <w:rPr>
          <w:rFonts w:hint="eastAsia"/>
        </w:rPr>
        <w:t>Classifier</w:t>
      </w:r>
      <w:r>
        <w:rPr>
          <w:rFonts w:hint="eastAsia"/>
        </w:rPr>
        <w:t>的封装，读取外部的算法模型文件以及数据</w:t>
      </w:r>
    </w:p>
    <w:p w:rsidR="00AE0A01" w:rsidRDefault="00AE0A01" w:rsidP="00AE0A01">
      <w:pPr>
        <w:ind w:firstLine="480"/>
        <w:rPr>
          <w:rFonts w:hint="eastAsia"/>
        </w:rPr>
      </w:pPr>
      <w:r>
        <w:rPr>
          <w:rFonts w:hint="eastAsia"/>
        </w:rPr>
        <w:t>主要函数如下表</w:t>
      </w:r>
    </w:p>
    <w:tbl>
      <w:tblPr>
        <w:tblStyle w:val="21"/>
        <w:tblW w:w="0" w:type="auto"/>
        <w:jc w:val="center"/>
        <w:tblInd w:w="1140" w:type="dxa"/>
        <w:tblLook w:val="04A0" w:firstRow="1" w:lastRow="0" w:firstColumn="1" w:lastColumn="0" w:noHBand="0" w:noVBand="1"/>
      </w:tblPr>
      <w:tblGrid>
        <w:gridCol w:w="2682"/>
        <w:gridCol w:w="2350"/>
        <w:gridCol w:w="2350"/>
      </w:tblGrid>
      <w:tr w:rsidR="000B3670" w:rsidRPr="000B3670" w:rsidTr="003F5E77">
        <w:trPr>
          <w:jc w:val="center"/>
        </w:trPr>
        <w:tc>
          <w:tcPr>
            <w:tcW w:w="2682" w:type="dxa"/>
          </w:tcPr>
          <w:p w:rsidR="000B3670" w:rsidRPr="000B3670" w:rsidRDefault="000B3670" w:rsidP="000B3670">
            <w:pPr>
              <w:spacing w:line="240" w:lineRule="auto"/>
              <w:ind w:firstLineChars="0" w:firstLine="0"/>
              <w:jc w:val="both"/>
              <w:rPr>
                <w:rFonts w:ascii="Times New Roman" w:hAnsi="Times New Roman"/>
                <w:szCs w:val="20"/>
              </w:rPr>
            </w:pPr>
            <w:r w:rsidRPr="000B3670">
              <w:rPr>
                <w:rFonts w:ascii="Times New Roman" w:hAnsi="Times New Roman" w:hint="eastAsia"/>
                <w:szCs w:val="20"/>
              </w:rPr>
              <w:t>函数名称</w:t>
            </w:r>
          </w:p>
        </w:tc>
        <w:tc>
          <w:tcPr>
            <w:tcW w:w="2350" w:type="dxa"/>
          </w:tcPr>
          <w:p w:rsidR="000B3670" w:rsidRPr="000B3670" w:rsidRDefault="000B3670" w:rsidP="000B3670">
            <w:pPr>
              <w:spacing w:line="240" w:lineRule="auto"/>
              <w:ind w:firstLineChars="0" w:firstLine="0"/>
              <w:jc w:val="both"/>
              <w:rPr>
                <w:rFonts w:ascii="Times New Roman" w:hAnsi="Times New Roman"/>
                <w:szCs w:val="20"/>
              </w:rPr>
            </w:pPr>
            <w:r w:rsidRPr="000B3670">
              <w:rPr>
                <w:rFonts w:ascii="Times New Roman" w:hAnsi="Times New Roman" w:hint="eastAsia"/>
                <w:szCs w:val="20"/>
              </w:rPr>
              <w:t>参数类型</w:t>
            </w:r>
          </w:p>
        </w:tc>
        <w:tc>
          <w:tcPr>
            <w:tcW w:w="2350" w:type="dxa"/>
          </w:tcPr>
          <w:p w:rsidR="000B3670" w:rsidRPr="000B3670" w:rsidRDefault="000B3670" w:rsidP="000B3670">
            <w:pPr>
              <w:spacing w:line="240" w:lineRule="auto"/>
              <w:ind w:firstLineChars="0" w:firstLine="0"/>
              <w:jc w:val="both"/>
              <w:rPr>
                <w:rFonts w:ascii="Times New Roman" w:hAnsi="Times New Roman"/>
                <w:szCs w:val="20"/>
              </w:rPr>
            </w:pPr>
            <w:r w:rsidRPr="000B3670">
              <w:rPr>
                <w:rFonts w:ascii="Times New Roman" w:hAnsi="Times New Roman" w:hint="eastAsia"/>
                <w:szCs w:val="20"/>
              </w:rPr>
              <w:t>主要功能</w:t>
            </w:r>
          </w:p>
        </w:tc>
      </w:tr>
      <w:tr w:rsidR="000B3670" w:rsidRPr="000B3670" w:rsidTr="003F5E77">
        <w:trPr>
          <w:jc w:val="center"/>
        </w:trPr>
        <w:tc>
          <w:tcPr>
            <w:tcW w:w="2682" w:type="dxa"/>
          </w:tcPr>
          <w:p w:rsidR="000B3670" w:rsidRPr="000B3670" w:rsidRDefault="000B3670" w:rsidP="000B3670">
            <w:pPr>
              <w:spacing w:line="240" w:lineRule="auto"/>
              <w:ind w:firstLineChars="0" w:firstLine="0"/>
              <w:jc w:val="both"/>
              <w:rPr>
                <w:rFonts w:ascii="Times New Roman" w:hAnsi="Times New Roman"/>
                <w:szCs w:val="20"/>
              </w:rPr>
            </w:pPr>
            <w:proofErr w:type="spellStart"/>
            <w:r w:rsidRPr="000B3670">
              <w:rPr>
                <w:rFonts w:ascii="Times New Roman" w:hAnsi="Times New Roman" w:hint="eastAsia"/>
                <w:szCs w:val="20"/>
              </w:rPr>
              <w:t>LoadDataFile</w:t>
            </w:r>
            <w:proofErr w:type="spellEnd"/>
            <w:r w:rsidRPr="000B3670">
              <w:rPr>
                <w:rFonts w:ascii="Times New Roman" w:hAnsi="Times New Roman" w:hint="eastAsia"/>
                <w:szCs w:val="20"/>
              </w:rPr>
              <w:t xml:space="preserve"> </w:t>
            </w:r>
          </w:p>
        </w:tc>
        <w:tc>
          <w:tcPr>
            <w:tcW w:w="2350" w:type="dxa"/>
          </w:tcPr>
          <w:p w:rsidR="000B3670" w:rsidRPr="000B3670" w:rsidRDefault="000B3670" w:rsidP="000B3670">
            <w:pPr>
              <w:spacing w:line="240" w:lineRule="auto"/>
              <w:ind w:firstLineChars="0" w:firstLine="0"/>
              <w:jc w:val="both"/>
              <w:rPr>
                <w:rFonts w:ascii="Times New Roman" w:hAnsi="Times New Roman"/>
                <w:szCs w:val="20"/>
              </w:rPr>
            </w:pPr>
            <w:r w:rsidRPr="000B3670">
              <w:rPr>
                <w:rFonts w:ascii="Times New Roman" w:hAnsi="Times New Roman" w:hint="eastAsia"/>
                <w:szCs w:val="20"/>
              </w:rPr>
              <w:t>（</w:t>
            </w:r>
            <w:r w:rsidRPr="000B3670">
              <w:rPr>
                <w:rFonts w:ascii="Times New Roman" w:hAnsi="Times New Roman" w:hint="eastAsia"/>
                <w:szCs w:val="20"/>
              </w:rPr>
              <w:t>string *</w:t>
            </w:r>
            <w:r w:rsidRPr="000B3670">
              <w:rPr>
                <w:rFonts w:ascii="Times New Roman" w:hAnsi="Times New Roman" w:hint="eastAsia"/>
                <w:szCs w:val="20"/>
              </w:rPr>
              <w:t>）</w:t>
            </w:r>
          </w:p>
        </w:tc>
        <w:tc>
          <w:tcPr>
            <w:tcW w:w="2350" w:type="dxa"/>
          </w:tcPr>
          <w:p w:rsidR="000B3670" w:rsidRPr="000B3670" w:rsidRDefault="000B3670" w:rsidP="000B3670">
            <w:pPr>
              <w:spacing w:line="240" w:lineRule="auto"/>
              <w:ind w:firstLineChars="0" w:firstLine="0"/>
              <w:jc w:val="both"/>
              <w:rPr>
                <w:rFonts w:ascii="Times New Roman" w:hAnsi="Times New Roman"/>
                <w:szCs w:val="20"/>
              </w:rPr>
            </w:pPr>
            <w:r w:rsidRPr="000B3670">
              <w:rPr>
                <w:rFonts w:ascii="Times New Roman" w:hAnsi="Times New Roman" w:hint="eastAsia"/>
                <w:szCs w:val="20"/>
              </w:rPr>
              <w:t>读入配置的</w:t>
            </w:r>
            <w:proofErr w:type="spellStart"/>
            <w:r w:rsidRPr="000B3670">
              <w:rPr>
                <w:rFonts w:ascii="Times New Roman" w:hAnsi="Times New Roman" w:hint="eastAsia"/>
                <w:szCs w:val="20"/>
              </w:rPr>
              <w:t>arff</w:t>
            </w:r>
            <w:proofErr w:type="spellEnd"/>
            <w:r w:rsidRPr="000B3670">
              <w:rPr>
                <w:rFonts w:ascii="Times New Roman" w:hAnsi="Times New Roman" w:hint="eastAsia"/>
                <w:szCs w:val="20"/>
              </w:rPr>
              <w:t>格式的数据</w:t>
            </w:r>
            <w:proofErr w:type="gramStart"/>
            <w:r w:rsidRPr="000B3670">
              <w:rPr>
                <w:rFonts w:ascii="Times New Roman" w:hAnsi="Times New Roman" w:hint="eastAsia"/>
                <w:szCs w:val="20"/>
              </w:rPr>
              <w:t>集文件</w:t>
            </w:r>
            <w:proofErr w:type="gramEnd"/>
          </w:p>
        </w:tc>
      </w:tr>
      <w:tr w:rsidR="000B3670" w:rsidRPr="000B3670" w:rsidTr="003F5E77">
        <w:trPr>
          <w:jc w:val="center"/>
        </w:trPr>
        <w:tc>
          <w:tcPr>
            <w:tcW w:w="2682" w:type="dxa"/>
          </w:tcPr>
          <w:p w:rsidR="000B3670" w:rsidRPr="000B3670" w:rsidRDefault="000B3670" w:rsidP="000B3670">
            <w:pPr>
              <w:spacing w:line="240" w:lineRule="auto"/>
              <w:ind w:firstLineChars="0" w:firstLine="0"/>
              <w:jc w:val="both"/>
              <w:rPr>
                <w:rFonts w:ascii="Times New Roman" w:hAnsi="Times New Roman"/>
                <w:szCs w:val="20"/>
              </w:rPr>
            </w:pPr>
            <w:proofErr w:type="spellStart"/>
            <w:r w:rsidRPr="000B3670">
              <w:rPr>
                <w:rFonts w:ascii="Times New Roman" w:hAnsi="Times New Roman" w:hint="eastAsia"/>
                <w:szCs w:val="20"/>
              </w:rPr>
              <w:t>LoadModel</w:t>
            </w:r>
            <w:proofErr w:type="spellEnd"/>
          </w:p>
        </w:tc>
        <w:tc>
          <w:tcPr>
            <w:tcW w:w="2350" w:type="dxa"/>
          </w:tcPr>
          <w:p w:rsidR="000B3670" w:rsidRPr="000B3670" w:rsidRDefault="000B3670" w:rsidP="000B3670">
            <w:pPr>
              <w:spacing w:line="240" w:lineRule="auto"/>
              <w:ind w:firstLineChars="0" w:firstLine="0"/>
              <w:jc w:val="both"/>
              <w:rPr>
                <w:rFonts w:ascii="Times New Roman" w:hAnsi="Times New Roman"/>
                <w:szCs w:val="20"/>
              </w:rPr>
            </w:pPr>
            <w:r w:rsidRPr="000B3670">
              <w:rPr>
                <w:rFonts w:ascii="Times New Roman" w:hAnsi="Times New Roman" w:hint="eastAsia"/>
                <w:szCs w:val="20"/>
              </w:rPr>
              <w:t>（</w:t>
            </w:r>
            <w:r w:rsidRPr="000B3670">
              <w:rPr>
                <w:rFonts w:ascii="Times New Roman" w:hAnsi="Times New Roman" w:hint="eastAsia"/>
                <w:szCs w:val="20"/>
              </w:rPr>
              <w:t>string *</w:t>
            </w:r>
            <w:r w:rsidRPr="000B3670">
              <w:rPr>
                <w:rFonts w:ascii="Times New Roman" w:hAnsi="Times New Roman" w:hint="eastAsia"/>
                <w:szCs w:val="20"/>
              </w:rPr>
              <w:t>）</w:t>
            </w:r>
          </w:p>
        </w:tc>
        <w:tc>
          <w:tcPr>
            <w:tcW w:w="2350" w:type="dxa"/>
          </w:tcPr>
          <w:p w:rsidR="000B3670" w:rsidRPr="000B3670" w:rsidRDefault="000B3670" w:rsidP="000B3670">
            <w:pPr>
              <w:spacing w:line="240" w:lineRule="auto"/>
              <w:ind w:firstLineChars="0" w:firstLine="0"/>
              <w:jc w:val="both"/>
              <w:rPr>
                <w:rFonts w:ascii="Times New Roman" w:hAnsi="Times New Roman"/>
                <w:szCs w:val="20"/>
              </w:rPr>
            </w:pPr>
            <w:r w:rsidRPr="000B3670">
              <w:rPr>
                <w:rFonts w:ascii="Times New Roman" w:hAnsi="Times New Roman" w:hint="eastAsia"/>
                <w:szCs w:val="20"/>
              </w:rPr>
              <w:t>读入配置的算法</w:t>
            </w:r>
            <w:r w:rsidRPr="000B3670">
              <w:rPr>
                <w:rFonts w:ascii="Times New Roman" w:hAnsi="Times New Roman" w:hint="eastAsia"/>
                <w:szCs w:val="20"/>
              </w:rPr>
              <w:t>Model</w:t>
            </w:r>
            <w:r w:rsidRPr="000B3670">
              <w:rPr>
                <w:rFonts w:ascii="Times New Roman" w:hAnsi="Times New Roman" w:hint="eastAsia"/>
                <w:szCs w:val="20"/>
              </w:rPr>
              <w:t>文件</w:t>
            </w:r>
          </w:p>
        </w:tc>
      </w:tr>
      <w:tr w:rsidR="000B3670" w:rsidRPr="000B3670" w:rsidTr="003F5E77">
        <w:trPr>
          <w:jc w:val="center"/>
        </w:trPr>
        <w:tc>
          <w:tcPr>
            <w:tcW w:w="2682" w:type="dxa"/>
          </w:tcPr>
          <w:p w:rsidR="000B3670" w:rsidRPr="000B3670" w:rsidRDefault="000B3670" w:rsidP="000B3670">
            <w:pPr>
              <w:spacing w:line="240" w:lineRule="auto"/>
              <w:ind w:firstLineChars="0" w:firstLine="0"/>
              <w:jc w:val="both"/>
              <w:rPr>
                <w:rFonts w:ascii="Times New Roman" w:hAnsi="Times New Roman"/>
                <w:szCs w:val="20"/>
              </w:rPr>
            </w:pPr>
            <w:proofErr w:type="spellStart"/>
            <w:r w:rsidRPr="000B3670">
              <w:rPr>
                <w:rFonts w:ascii="Times New Roman" w:hAnsi="Times New Roman" w:hint="eastAsia"/>
                <w:szCs w:val="20"/>
              </w:rPr>
              <w:t>StartInference</w:t>
            </w:r>
            <w:proofErr w:type="spellEnd"/>
          </w:p>
        </w:tc>
        <w:tc>
          <w:tcPr>
            <w:tcW w:w="2350" w:type="dxa"/>
          </w:tcPr>
          <w:p w:rsidR="000B3670" w:rsidRPr="000B3670" w:rsidRDefault="000B3670" w:rsidP="000B3670">
            <w:pPr>
              <w:spacing w:line="240" w:lineRule="auto"/>
              <w:ind w:firstLineChars="0" w:firstLine="0"/>
              <w:jc w:val="both"/>
              <w:rPr>
                <w:rFonts w:ascii="Times New Roman" w:hAnsi="Times New Roman"/>
                <w:szCs w:val="20"/>
              </w:rPr>
            </w:pPr>
            <w:r w:rsidRPr="000B3670">
              <w:rPr>
                <w:rFonts w:ascii="Times New Roman" w:hAnsi="Times New Roman" w:hint="eastAsia"/>
                <w:szCs w:val="20"/>
              </w:rPr>
              <w:t>（</w:t>
            </w:r>
            <w:r w:rsidRPr="000B3670">
              <w:rPr>
                <w:rFonts w:ascii="Times New Roman" w:hAnsi="Times New Roman" w:hint="eastAsia"/>
                <w:szCs w:val="20"/>
              </w:rPr>
              <w:t>Instance *</w:t>
            </w:r>
            <w:r w:rsidRPr="000B3670">
              <w:rPr>
                <w:rFonts w:ascii="Times New Roman" w:hAnsi="Times New Roman" w:hint="eastAsia"/>
                <w:szCs w:val="20"/>
              </w:rPr>
              <w:t>）</w:t>
            </w:r>
          </w:p>
        </w:tc>
        <w:tc>
          <w:tcPr>
            <w:tcW w:w="2350" w:type="dxa"/>
          </w:tcPr>
          <w:p w:rsidR="000B3670" w:rsidRPr="000B3670" w:rsidRDefault="000B3670" w:rsidP="000B3670">
            <w:pPr>
              <w:spacing w:line="240" w:lineRule="auto"/>
              <w:ind w:firstLineChars="0" w:firstLine="0"/>
              <w:jc w:val="both"/>
              <w:rPr>
                <w:rFonts w:ascii="Times New Roman" w:hAnsi="Times New Roman"/>
                <w:szCs w:val="20"/>
              </w:rPr>
            </w:pPr>
            <w:r w:rsidRPr="000B3670">
              <w:rPr>
                <w:rFonts w:ascii="Times New Roman" w:hAnsi="Times New Roman" w:hint="eastAsia"/>
                <w:szCs w:val="20"/>
              </w:rPr>
              <w:t>输入需要推理的数</w:t>
            </w:r>
            <w:r w:rsidRPr="000B3670">
              <w:rPr>
                <w:rFonts w:ascii="Times New Roman" w:hAnsi="Times New Roman" w:hint="eastAsia"/>
                <w:szCs w:val="20"/>
              </w:rPr>
              <w:lastRenderedPageBreak/>
              <w:t>据，开始推理</w:t>
            </w:r>
          </w:p>
        </w:tc>
      </w:tr>
    </w:tbl>
    <w:p w:rsidR="000B3670" w:rsidRPr="000B3670" w:rsidRDefault="000B3670" w:rsidP="00AE0A01">
      <w:pPr>
        <w:ind w:firstLine="480"/>
        <w:rPr>
          <w:rFonts w:hint="eastAsia"/>
        </w:rPr>
      </w:pPr>
    </w:p>
    <w:p w:rsidR="00AE0A01" w:rsidRPr="00AE0A01" w:rsidRDefault="00AE0A01" w:rsidP="00AE0A01">
      <w:pPr>
        <w:pStyle w:val="2"/>
        <w:ind w:firstLine="0"/>
        <w:rPr>
          <w:rFonts w:cs="Times New Roman" w:hint="eastAsia"/>
        </w:rPr>
      </w:pPr>
      <w:r w:rsidRPr="00AE0A01">
        <w:rPr>
          <w:rFonts w:cs="Times New Roman" w:hint="eastAsia"/>
        </w:rPr>
        <w:t>结果与讨论</w:t>
      </w:r>
    </w:p>
    <w:p w:rsidR="00AE0A01" w:rsidRDefault="00AE0A01" w:rsidP="00AE0A01">
      <w:pPr>
        <w:ind w:firstLine="480"/>
        <w:rPr>
          <w:rFonts w:hint="eastAsia"/>
        </w:rPr>
      </w:pPr>
      <w:r>
        <w:rPr>
          <w:rFonts w:hint="eastAsia"/>
        </w:rPr>
        <w:tab/>
      </w:r>
      <w:r>
        <w:rPr>
          <w:rFonts w:hint="eastAsia"/>
        </w:rPr>
        <w:t>本章主要介绍了面向社区的疾病诊断决策支持系统的框架相关的技术及实现，系统的框架基于云平台实现，能够达到根据用户的使用情况进行动态性的资源调配，满足庞大的社区医生用户群体的需求。系统的人机接口部分采用数据录入展示组件实现了问诊界面的动态可配置性，满足。而推理引擎部分，利用</w:t>
      </w:r>
      <w:r>
        <w:rPr>
          <w:rFonts w:hint="eastAsia"/>
        </w:rPr>
        <w:t>web service</w:t>
      </w:r>
      <w:r>
        <w:rPr>
          <w:rFonts w:hint="eastAsia"/>
        </w:rPr>
        <w:t>的跨平台性和服务架构，</w:t>
      </w:r>
      <w:proofErr w:type="spellStart"/>
      <w:r>
        <w:rPr>
          <w:rFonts w:hint="eastAsia"/>
        </w:rPr>
        <w:t>xxxx</w:t>
      </w:r>
      <w:proofErr w:type="spellEnd"/>
      <w:r>
        <w:rPr>
          <w:rFonts w:hint="eastAsia"/>
        </w:rPr>
        <w:t>。最后，基于</w:t>
      </w:r>
      <w:proofErr w:type="spellStart"/>
      <w:r>
        <w:rPr>
          <w:rFonts w:hint="eastAsia"/>
        </w:rPr>
        <w:t>MongoDB</w:t>
      </w:r>
      <w:proofErr w:type="spellEnd"/>
      <w:r>
        <w:rPr>
          <w:rFonts w:hint="eastAsia"/>
        </w:rPr>
        <w:t>的数据存储具有灵活的数据模型，适应不同疾病复杂且各异的数据结构，能够迅速响应临床快速多变的数据需求。</w:t>
      </w:r>
    </w:p>
    <w:p w:rsidR="00AE0A01" w:rsidRDefault="00AE0A01" w:rsidP="00AE0A01">
      <w:pPr>
        <w:ind w:firstLine="480"/>
      </w:pPr>
      <w:r>
        <w:rPr>
          <w:rFonts w:hint="eastAsia"/>
        </w:rPr>
        <w:tab/>
      </w:r>
      <w:r>
        <w:rPr>
          <w:rFonts w:hint="eastAsia"/>
        </w:rPr>
        <w:t>基于本系统框架可以快速高效的进行面向社区的疾病诊断决策支持系统的开发工作，开发流程如下图所示：</w:t>
      </w:r>
      <w:r>
        <w:t xml:space="preserve"> </w:t>
      </w:r>
      <w:r>
        <w:rPr>
          <w:noProof/>
        </w:rPr>
        <w:drawing>
          <wp:inline distT="0" distB="0" distL="0" distR="0" wp14:anchorId="48C676C1" wp14:editId="00C6B21E">
            <wp:extent cx="5267960" cy="114617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7960" cy="1146175"/>
                    </a:xfrm>
                    <a:prstGeom prst="rect">
                      <a:avLst/>
                    </a:prstGeom>
                    <a:noFill/>
                    <a:ln>
                      <a:noFill/>
                    </a:ln>
                  </pic:spPr>
                </pic:pic>
              </a:graphicData>
            </a:graphic>
          </wp:inline>
        </w:drawing>
      </w:r>
    </w:p>
    <w:p w:rsidR="00AE0A01" w:rsidRPr="00AE0A01" w:rsidRDefault="00AE0A01" w:rsidP="00AE0A01">
      <w:pPr>
        <w:ind w:firstLine="480"/>
        <w:rPr>
          <w:rFonts w:hint="eastAsia"/>
        </w:rPr>
      </w:pPr>
      <w:r>
        <w:rPr>
          <w:rFonts w:hint="eastAsia"/>
        </w:rPr>
        <w:tab/>
      </w:r>
      <w:r>
        <w:rPr>
          <w:rFonts w:hint="eastAsia"/>
        </w:rPr>
        <w:t>通过推理引擎选择、数据模型设计、问诊界面配置以及数据交互实现四个步骤就能开发出一个适用于社区医疗的疾病诊断决策支持系统。系统在投入临床应用后，医疗专家根据临床数据挖掘新的知识或者临床的需求发生变化，医疗信息化工作者可以根据这四个步骤进行调整，迅速完成系统的更新。</w:t>
      </w:r>
    </w:p>
    <w:bookmarkEnd w:id="11"/>
    <w:p w:rsidR="00AE0A01" w:rsidRPr="004F542A" w:rsidRDefault="00AE0A01" w:rsidP="00AE0A01">
      <w:pPr>
        <w:ind w:firstLineChars="0" w:firstLine="420"/>
        <w:sectPr w:rsidR="00AE0A01" w:rsidRPr="004F542A" w:rsidSect="00FB0F55">
          <w:headerReference w:type="default" r:id="rId62"/>
          <w:endnotePr>
            <w:numFmt w:val="decimal"/>
          </w:endnotePr>
          <w:pgSz w:w="11906" w:h="16838"/>
          <w:pgMar w:top="1440" w:right="1800" w:bottom="1440" w:left="1800" w:header="851" w:footer="992" w:gutter="0"/>
          <w:cols w:space="425"/>
          <w:docGrid w:type="lines" w:linePitch="326"/>
        </w:sectPr>
      </w:pPr>
      <w:r>
        <w:rPr>
          <w:rFonts w:hint="eastAsia"/>
        </w:rPr>
        <w:t>为了验证系统的开发性和</w:t>
      </w:r>
      <w:proofErr w:type="gramStart"/>
      <w:r>
        <w:rPr>
          <w:rFonts w:hint="eastAsia"/>
        </w:rPr>
        <w:t>可</w:t>
      </w:r>
      <w:proofErr w:type="gramEnd"/>
      <w:r>
        <w:rPr>
          <w:rFonts w:hint="eastAsia"/>
        </w:rPr>
        <w:t>扩展性，选取了头痛与老年痴呆症进行诊断决策支持系统的开发工作。</w:t>
      </w:r>
    </w:p>
    <w:p w:rsidR="0024280C" w:rsidRPr="0024280C" w:rsidRDefault="0024280C" w:rsidP="0024280C">
      <w:pPr>
        <w:pStyle w:val="1"/>
        <w:ind w:left="-5" w:firstLineChars="0" w:firstLine="0"/>
      </w:pPr>
      <w:bookmarkStart w:id="13" w:name="_Toc376967929"/>
      <w:r w:rsidRPr="0024280C">
        <w:rPr>
          <w:rFonts w:hint="eastAsia"/>
        </w:rPr>
        <w:lastRenderedPageBreak/>
        <w:t>头痛诊断决策支持系统实现</w:t>
      </w:r>
      <w:bookmarkEnd w:id="13"/>
      <w:r>
        <w:rPr>
          <w:rFonts w:hint="eastAsia"/>
        </w:rPr>
        <w:t xml:space="preserve"> </w:t>
      </w:r>
    </w:p>
    <w:p w:rsidR="004F0892" w:rsidRDefault="0024280C" w:rsidP="004F0892">
      <w:pPr>
        <w:pStyle w:val="2"/>
        <w:rPr>
          <w:rFonts w:cs="Times New Roman"/>
        </w:rPr>
      </w:pPr>
      <w:bookmarkStart w:id="14" w:name="_Toc376967930"/>
      <w:r>
        <w:rPr>
          <w:rFonts w:cs="Times New Roman" w:hint="eastAsia"/>
        </w:rPr>
        <w:t>系统背景</w:t>
      </w:r>
      <w:r w:rsidR="004F0892" w:rsidRPr="00370433">
        <w:rPr>
          <w:rFonts w:cs="Times New Roman"/>
        </w:rPr>
        <w:t>概述</w:t>
      </w:r>
      <w:bookmarkEnd w:id="14"/>
    </w:p>
    <w:p w:rsidR="0024280C" w:rsidRDefault="0024280C" w:rsidP="0024280C">
      <w:pPr>
        <w:ind w:firstLine="480"/>
      </w:pPr>
      <w:r>
        <w:rPr>
          <w:rFonts w:hint="eastAsia"/>
        </w:rPr>
        <w:t>头痛是临床常见的症状</w:t>
      </w:r>
      <w:r>
        <w:rPr>
          <w:rFonts w:hint="eastAsia"/>
        </w:rPr>
        <w:t>,</w:t>
      </w:r>
      <w:r>
        <w:rPr>
          <w:rFonts w:hint="eastAsia"/>
        </w:rPr>
        <w:t>通常指局限于头颅上半部</w:t>
      </w:r>
      <w:r>
        <w:rPr>
          <w:rFonts w:hint="eastAsia"/>
        </w:rPr>
        <w:t>,</w:t>
      </w:r>
      <w:r>
        <w:rPr>
          <w:rFonts w:hint="eastAsia"/>
        </w:rPr>
        <w:t>包括眉弓、耳轮上缘和枕外隆突连线以上的疼痛。头痛主要分为原发性头痛和</w:t>
      </w:r>
      <w:proofErr w:type="gramStart"/>
      <w:r>
        <w:rPr>
          <w:rFonts w:hint="eastAsia"/>
        </w:rPr>
        <w:t>继发</w:t>
      </w:r>
      <w:proofErr w:type="gramEnd"/>
      <w:r>
        <w:rPr>
          <w:rFonts w:hint="eastAsia"/>
        </w:rPr>
        <w:t>性头痛。原发性头痛，主要包括偏头痛和紧张型头痛</w:t>
      </w:r>
      <w:r>
        <w:rPr>
          <w:rFonts w:hint="eastAsia"/>
        </w:rPr>
        <w:t>(TTH)</w:t>
      </w:r>
      <w:r>
        <w:rPr>
          <w:rFonts w:hint="eastAsia"/>
        </w:rPr>
        <w:t>，在世界各地广为流行，据估计分别影响世界大约</w:t>
      </w:r>
      <w:r>
        <w:rPr>
          <w:rFonts w:hint="eastAsia"/>
        </w:rPr>
        <w:t>11</w:t>
      </w:r>
      <w:r>
        <w:rPr>
          <w:rFonts w:hint="eastAsia"/>
        </w:rPr>
        <w:t>％和</w:t>
      </w:r>
      <w:r>
        <w:rPr>
          <w:rFonts w:hint="eastAsia"/>
        </w:rPr>
        <w:t>42</w:t>
      </w:r>
      <w:r>
        <w:rPr>
          <w:rFonts w:hint="eastAsia"/>
        </w:rPr>
        <w:t>％成年人口。</w:t>
      </w:r>
      <w:r>
        <w:rPr>
          <w:rFonts w:hint="eastAsia"/>
        </w:rPr>
        <w:t>2012</w:t>
      </w:r>
      <w:r>
        <w:rPr>
          <w:rFonts w:hint="eastAsia"/>
        </w:rPr>
        <w:t>年</w:t>
      </w:r>
      <w:r>
        <w:rPr>
          <w:rFonts w:hint="eastAsia"/>
        </w:rPr>
        <w:t>WHO</w:t>
      </w:r>
      <w:r>
        <w:rPr>
          <w:rFonts w:hint="eastAsia"/>
        </w:rPr>
        <w:t>公布的最新数据显示偏头痛已成为第七类致残性疾病。据统计中国在中国原发性头痛发病率为</w:t>
      </w:r>
      <w:r>
        <w:rPr>
          <w:rFonts w:hint="eastAsia"/>
        </w:rPr>
        <w:t>23.8</w:t>
      </w:r>
      <w:r>
        <w:rPr>
          <w:rFonts w:hint="eastAsia"/>
        </w:rPr>
        <w:t>％，其中，偏头痛为</w:t>
      </w:r>
      <w:r>
        <w:rPr>
          <w:rFonts w:hint="eastAsia"/>
        </w:rPr>
        <w:t>9.3</w:t>
      </w:r>
      <w:r>
        <w:rPr>
          <w:rFonts w:hint="eastAsia"/>
        </w:rPr>
        <w:t>％和紧张型头痛为</w:t>
      </w:r>
      <w:r>
        <w:rPr>
          <w:rFonts w:hint="eastAsia"/>
        </w:rPr>
        <w:t>10.8</w:t>
      </w:r>
      <w:r>
        <w:rPr>
          <w:rFonts w:hint="eastAsia"/>
        </w:rPr>
        <w:t>％。这些头痛具有致残性，影响工作，学习和日常活动，降低生活质量，并给人们带来了沉重的负担。</w:t>
      </w:r>
    </w:p>
    <w:p w:rsidR="0024280C" w:rsidRDefault="0024280C" w:rsidP="0024280C">
      <w:pPr>
        <w:ind w:firstLine="480"/>
      </w:pPr>
      <w:r>
        <w:rPr>
          <w:rFonts w:hint="eastAsia"/>
        </w:rPr>
        <w:t>虽然头痛患者众多，但目前我国在头痛疾患的诊断、治疗、教育上仍较为混乱，正确诊断及治疗的比例极低</w:t>
      </w:r>
      <w:r>
        <w:rPr>
          <w:rFonts w:hint="eastAsia"/>
        </w:rPr>
        <w:t>[3]</w:t>
      </w:r>
      <w:r>
        <w:rPr>
          <w:rFonts w:hint="eastAsia"/>
        </w:rPr>
        <w:t>，并且仍然存在很多不规范及医生自己杜撰的头痛诊断，如“血管性头痛”、“神经性头痛”、“血管神经性头痛”等。由于不规范的诊断与治疗会出现很多问题，如药物过量性头痛、慢性每日头痛、滥用仪器检查等。（基金申请）</w:t>
      </w:r>
    </w:p>
    <w:p w:rsidR="0024280C" w:rsidRPr="0024280C" w:rsidRDefault="0024280C" w:rsidP="0024280C">
      <w:pPr>
        <w:ind w:firstLine="480"/>
      </w:pPr>
      <w:r>
        <w:rPr>
          <w:rFonts w:hint="eastAsia"/>
        </w:rPr>
        <w:t>在国内对于原发性头痛诊断的研究中指出，偏头痛和紧张型头痛就诊医院以社区或乡镇及县区医院为主，因此可见基层医院在中国头痛防控工作的作用尤为重要，基层医院的头痛的诊治水平在很大程度上决定了头痛诊疗的成效。因此，建立面向社区的头痛诊断决策支持系统是具有重要意义的。</w:t>
      </w:r>
    </w:p>
    <w:p w:rsidR="004F0892" w:rsidRDefault="0024280C" w:rsidP="0024280C">
      <w:pPr>
        <w:pStyle w:val="2"/>
        <w:rPr>
          <w:rFonts w:cs="Times New Roman"/>
        </w:rPr>
      </w:pPr>
      <w:bookmarkStart w:id="15" w:name="_Toc376967931"/>
      <w:r w:rsidRPr="0024280C">
        <w:rPr>
          <w:rFonts w:cs="Times New Roman" w:hint="eastAsia"/>
        </w:rPr>
        <w:t>基于框架的系统开发流程</w:t>
      </w:r>
      <w:bookmarkEnd w:id="15"/>
      <w:r>
        <w:rPr>
          <w:rFonts w:cs="Times New Roman" w:hint="eastAsia"/>
        </w:rPr>
        <w:t xml:space="preserve"> </w:t>
      </w:r>
    </w:p>
    <w:p w:rsidR="00D74EA0" w:rsidRPr="00D74EA0" w:rsidRDefault="00D74EA0" w:rsidP="00C26085">
      <w:pPr>
        <w:pStyle w:val="3"/>
        <w:numPr>
          <w:ilvl w:val="2"/>
          <w:numId w:val="3"/>
        </w:numPr>
        <w:rPr>
          <w:rFonts w:cs="Times New Roman"/>
        </w:rPr>
      </w:pPr>
      <w:bookmarkStart w:id="16" w:name="_Toc376967932"/>
      <w:r w:rsidRPr="00D74EA0">
        <w:rPr>
          <w:rFonts w:cs="Times New Roman" w:hint="eastAsia"/>
        </w:rPr>
        <w:t>推理引擎选择</w:t>
      </w:r>
      <w:bookmarkEnd w:id="16"/>
    </w:p>
    <w:p w:rsidR="00D74EA0" w:rsidRDefault="00D74EA0" w:rsidP="00D74EA0">
      <w:pPr>
        <w:ind w:firstLine="480"/>
      </w:pPr>
      <w:r>
        <w:rPr>
          <w:rFonts w:hint="eastAsia"/>
        </w:rPr>
        <w:t>目前对于头痛的诊疗知识，目前国内外通行的是</w:t>
      </w:r>
      <w:r>
        <w:rPr>
          <w:rFonts w:hint="eastAsia"/>
        </w:rPr>
        <w:t>2004</w:t>
      </w:r>
      <w:r>
        <w:rPr>
          <w:rFonts w:hint="eastAsia"/>
        </w:rPr>
        <w:t>年国际头痛学会制定的国际头痛疾患分类标准</w:t>
      </w:r>
      <w:r>
        <w:rPr>
          <w:rFonts w:hint="eastAsia"/>
        </w:rPr>
        <w:t>(ICDH-II)</w:t>
      </w:r>
      <w:r>
        <w:rPr>
          <w:rFonts w:hint="eastAsia"/>
        </w:rPr>
        <w:t>。基于规则—</w:t>
      </w:r>
      <w:r>
        <w:rPr>
          <w:rFonts w:hint="eastAsia"/>
        </w:rPr>
        <w:t>CLIPS</w:t>
      </w:r>
      <w:r>
        <w:rPr>
          <w:rFonts w:hint="eastAsia"/>
        </w:rPr>
        <w:t>引擎</w:t>
      </w:r>
    </w:p>
    <w:p w:rsidR="00D74EA0" w:rsidRDefault="00D74EA0" w:rsidP="00D74EA0">
      <w:pPr>
        <w:ind w:firstLine="480"/>
      </w:pPr>
      <w:r>
        <w:rPr>
          <w:rFonts w:hint="eastAsia"/>
        </w:rPr>
        <w:t>首先，参考数字化临床指南的规范化绘制符号，由临床医生将自然语言描述</w:t>
      </w:r>
      <w:r>
        <w:rPr>
          <w:rFonts w:hint="eastAsia"/>
        </w:rPr>
        <w:lastRenderedPageBreak/>
        <w:t>的文本形式的临床指南以流程图的形式进行表达。随后，本研究参照</w:t>
      </w:r>
      <w:r>
        <w:rPr>
          <w:rFonts w:hint="eastAsia"/>
        </w:rPr>
        <w:t>SAGE(standards</w:t>
      </w:r>
      <w:r>
        <w:rPr>
          <w:rFonts w:hint="eastAsia"/>
        </w:rPr>
        <w:t>—</w:t>
      </w:r>
      <w:r>
        <w:rPr>
          <w:rFonts w:hint="eastAsia"/>
        </w:rPr>
        <w:t>based sharable active guideline environment)</w:t>
      </w:r>
      <w:r>
        <w:rPr>
          <w:rFonts w:hint="eastAsia"/>
        </w:rPr>
        <w:t>模型，利用</w:t>
      </w:r>
      <w:r>
        <w:rPr>
          <w:rFonts w:hint="eastAsia"/>
        </w:rPr>
        <w:t>Prot696</w:t>
      </w:r>
      <w:r>
        <w:rPr>
          <w:rFonts w:hint="eastAsia"/>
        </w:rPr>
        <w:t>建模工具，为流程图化的临床指南建立相对应的医学知识表达模型。通过</w:t>
      </w:r>
      <w:r>
        <w:rPr>
          <w:rFonts w:hint="eastAsia"/>
        </w:rPr>
        <w:t>Prot696</w:t>
      </w:r>
      <w:r>
        <w:rPr>
          <w:rFonts w:hint="eastAsia"/>
        </w:rPr>
        <w:t>建立的医学知识模型虽能被计算机表达，但还不能被计算机自动理解与推理。因此，采用文献</w:t>
      </w:r>
      <w:r>
        <w:rPr>
          <w:rFonts w:hint="eastAsia"/>
        </w:rPr>
        <w:t>[5]</w:t>
      </w:r>
      <w:r>
        <w:rPr>
          <w:rFonts w:hint="eastAsia"/>
        </w:rPr>
        <w:t>中的方法，通过规则生成器，由程序自动将医学知识表达模型转换成符合计算机可推理要求的</w:t>
      </w:r>
      <w:r>
        <w:rPr>
          <w:rFonts w:hint="eastAsia"/>
        </w:rPr>
        <w:t>CLIPS</w:t>
      </w:r>
      <w:r>
        <w:rPr>
          <w:rFonts w:hint="eastAsia"/>
        </w:rPr>
        <w:t>规则。流程如下图所示</w:t>
      </w:r>
    </w:p>
    <w:p w:rsidR="00D74EA0" w:rsidRPr="00370433" w:rsidRDefault="00D74EA0" w:rsidP="00C26085">
      <w:pPr>
        <w:pStyle w:val="3"/>
        <w:numPr>
          <w:ilvl w:val="2"/>
          <w:numId w:val="3"/>
        </w:numPr>
      </w:pPr>
      <w:bookmarkStart w:id="17" w:name="_Toc376967933"/>
      <w:r w:rsidRPr="00D74EA0">
        <w:rPr>
          <w:rFonts w:hint="eastAsia"/>
        </w:rPr>
        <w:t>数据模型设计</w:t>
      </w:r>
      <w:bookmarkEnd w:id="17"/>
    </w:p>
    <w:p w:rsidR="00D74EA0" w:rsidRDefault="00D74EA0" w:rsidP="00C26085">
      <w:pPr>
        <w:pStyle w:val="a5"/>
        <w:numPr>
          <w:ilvl w:val="0"/>
          <w:numId w:val="4"/>
        </w:numPr>
        <w:spacing w:line="240" w:lineRule="auto"/>
        <w:ind w:firstLineChars="0"/>
        <w:jc w:val="both"/>
      </w:pPr>
      <w:r>
        <w:rPr>
          <w:rFonts w:hint="eastAsia"/>
        </w:rPr>
        <w:t>病人信息集合</w:t>
      </w:r>
      <w:proofErr w:type="spellStart"/>
      <w:r>
        <w:rPr>
          <w:rFonts w:hint="eastAsia"/>
        </w:rPr>
        <w:t>PatInfo</w:t>
      </w:r>
      <w:proofErr w:type="spellEnd"/>
    </w:p>
    <w:tbl>
      <w:tblPr>
        <w:tblStyle w:val="11"/>
        <w:tblW w:w="0" w:type="auto"/>
        <w:tblLook w:val="04A0" w:firstRow="1" w:lastRow="0" w:firstColumn="1" w:lastColumn="0" w:noHBand="0" w:noVBand="1"/>
      </w:tblPr>
      <w:tblGrid>
        <w:gridCol w:w="2934"/>
        <w:gridCol w:w="2794"/>
        <w:gridCol w:w="2794"/>
      </w:tblGrid>
      <w:tr w:rsidR="00D74EA0" w:rsidRPr="00DC7D4F" w:rsidTr="00DC7D4F">
        <w:tc>
          <w:tcPr>
            <w:tcW w:w="2934" w:type="dxa"/>
          </w:tcPr>
          <w:p w:rsidR="00D74EA0" w:rsidRPr="00DC7D4F" w:rsidRDefault="00D74EA0" w:rsidP="00730270">
            <w:pPr>
              <w:pStyle w:val="a5"/>
              <w:ind w:firstLineChars="0" w:firstLine="0"/>
            </w:pPr>
            <w:r w:rsidRPr="00DC7D4F">
              <w:rPr>
                <w:rFonts w:hint="eastAsia"/>
              </w:rPr>
              <w:t>名</w:t>
            </w:r>
          </w:p>
        </w:tc>
        <w:tc>
          <w:tcPr>
            <w:tcW w:w="2794" w:type="dxa"/>
          </w:tcPr>
          <w:p w:rsidR="00D74EA0" w:rsidRPr="00DC7D4F" w:rsidRDefault="00D74EA0" w:rsidP="00730270">
            <w:pPr>
              <w:pStyle w:val="a5"/>
              <w:ind w:firstLineChars="0" w:firstLine="0"/>
            </w:pPr>
            <w:r w:rsidRPr="00DC7D4F">
              <w:rPr>
                <w:rFonts w:hint="eastAsia"/>
              </w:rPr>
              <w:t>数据类型</w:t>
            </w:r>
          </w:p>
        </w:tc>
        <w:tc>
          <w:tcPr>
            <w:tcW w:w="2794" w:type="dxa"/>
          </w:tcPr>
          <w:p w:rsidR="00D74EA0" w:rsidRPr="00DC7D4F" w:rsidRDefault="00D74EA0" w:rsidP="00730270">
            <w:pPr>
              <w:pStyle w:val="a5"/>
              <w:ind w:firstLineChars="0" w:firstLine="0"/>
            </w:pPr>
            <w:r w:rsidRPr="00DC7D4F">
              <w:rPr>
                <w:rFonts w:hint="eastAsia"/>
              </w:rPr>
              <w:t>说明</w:t>
            </w:r>
          </w:p>
        </w:tc>
      </w:tr>
      <w:tr w:rsidR="00D74EA0" w:rsidRPr="00DC7D4F" w:rsidTr="00DC7D4F">
        <w:tc>
          <w:tcPr>
            <w:tcW w:w="2934" w:type="dxa"/>
          </w:tcPr>
          <w:p w:rsidR="00D74EA0" w:rsidRPr="00DC7D4F" w:rsidRDefault="00D74EA0" w:rsidP="00730270">
            <w:pPr>
              <w:pStyle w:val="a5"/>
              <w:ind w:firstLineChars="0" w:firstLine="0"/>
            </w:pPr>
            <w:proofErr w:type="spellStart"/>
            <w:r w:rsidRPr="00DC7D4F">
              <w:t>P</w:t>
            </w:r>
            <w:r w:rsidRPr="00DC7D4F">
              <w:rPr>
                <w:rFonts w:hint="eastAsia"/>
              </w:rPr>
              <w:t>atName</w:t>
            </w:r>
            <w:proofErr w:type="spellEnd"/>
          </w:p>
        </w:tc>
        <w:tc>
          <w:tcPr>
            <w:tcW w:w="2794" w:type="dxa"/>
          </w:tcPr>
          <w:p w:rsidR="00D74EA0" w:rsidRPr="00164FEC" w:rsidRDefault="00D74EA0" w:rsidP="00730270">
            <w:pPr>
              <w:pStyle w:val="a5"/>
              <w:ind w:firstLineChars="0" w:firstLine="0"/>
            </w:pPr>
          </w:p>
        </w:tc>
        <w:tc>
          <w:tcPr>
            <w:tcW w:w="2794" w:type="dxa"/>
          </w:tcPr>
          <w:p w:rsidR="00D74EA0" w:rsidRPr="00164FEC" w:rsidRDefault="00D74EA0" w:rsidP="00730270">
            <w:pPr>
              <w:pStyle w:val="a5"/>
              <w:ind w:firstLineChars="0" w:firstLine="0"/>
            </w:pPr>
          </w:p>
        </w:tc>
      </w:tr>
      <w:tr w:rsidR="00D74EA0" w:rsidRPr="00DC7D4F" w:rsidTr="00DC7D4F">
        <w:tc>
          <w:tcPr>
            <w:tcW w:w="2934" w:type="dxa"/>
          </w:tcPr>
          <w:p w:rsidR="00D74EA0" w:rsidRPr="00DC7D4F" w:rsidRDefault="00D74EA0" w:rsidP="00730270">
            <w:pPr>
              <w:pStyle w:val="a5"/>
              <w:ind w:firstLineChars="0" w:firstLine="0"/>
            </w:pPr>
            <w:r w:rsidRPr="00DC7D4F">
              <w:rPr>
                <w:rFonts w:hint="eastAsia"/>
              </w:rPr>
              <w:t>Sex</w:t>
            </w:r>
          </w:p>
        </w:tc>
        <w:tc>
          <w:tcPr>
            <w:tcW w:w="2794" w:type="dxa"/>
          </w:tcPr>
          <w:p w:rsidR="00D74EA0" w:rsidRPr="00164FEC" w:rsidRDefault="00D74EA0" w:rsidP="00730270">
            <w:pPr>
              <w:pStyle w:val="a5"/>
              <w:ind w:firstLineChars="0" w:firstLine="0"/>
            </w:pPr>
          </w:p>
        </w:tc>
        <w:tc>
          <w:tcPr>
            <w:tcW w:w="2794" w:type="dxa"/>
          </w:tcPr>
          <w:p w:rsidR="00D74EA0" w:rsidRPr="00164FEC" w:rsidRDefault="00D74EA0" w:rsidP="00730270">
            <w:pPr>
              <w:pStyle w:val="a5"/>
              <w:ind w:firstLineChars="0" w:firstLine="0"/>
            </w:pPr>
          </w:p>
        </w:tc>
      </w:tr>
      <w:tr w:rsidR="00D74EA0" w:rsidRPr="00DC7D4F" w:rsidTr="00DC7D4F">
        <w:tc>
          <w:tcPr>
            <w:tcW w:w="2934" w:type="dxa"/>
          </w:tcPr>
          <w:p w:rsidR="00D74EA0" w:rsidRPr="00DC7D4F" w:rsidRDefault="00D74EA0" w:rsidP="00730270">
            <w:pPr>
              <w:pStyle w:val="a5"/>
              <w:ind w:firstLineChars="0" w:firstLine="0"/>
            </w:pPr>
            <w:r w:rsidRPr="00DC7D4F">
              <w:t>A</w:t>
            </w:r>
            <w:r w:rsidRPr="00DC7D4F">
              <w:rPr>
                <w:rFonts w:hint="eastAsia"/>
              </w:rPr>
              <w:t>ge</w:t>
            </w:r>
          </w:p>
        </w:tc>
        <w:tc>
          <w:tcPr>
            <w:tcW w:w="2794" w:type="dxa"/>
          </w:tcPr>
          <w:p w:rsidR="00D74EA0" w:rsidRPr="00164FEC" w:rsidRDefault="00D74EA0" w:rsidP="00730270">
            <w:pPr>
              <w:pStyle w:val="a5"/>
              <w:ind w:firstLineChars="0" w:firstLine="0"/>
            </w:pPr>
          </w:p>
        </w:tc>
        <w:tc>
          <w:tcPr>
            <w:tcW w:w="2794" w:type="dxa"/>
          </w:tcPr>
          <w:p w:rsidR="00D74EA0" w:rsidRPr="00164FEC" w:rsidRDefault="00D74EA0" w:rsidP="00730270">
            <w:pPr>
              <w:pStyle w:val="a5"/>
              <w:ind w:firstLineChars="0" w:firstLine="0"/>
            </w:pPr>
          </w:p>
        </w:tc>
      </w:tr>
      <w:tr w:rsidR="00D74EA0" w:rsidRPr="00DC7D4F" w:rsidTr="00DC7D4F">
        <w:tc>
          <w:tcPr>
            <w:tcW w:w="2934" w:type="dxa"/>
          </w:tcPr>
          <w:p w:rsidR="00D74EA0" w:rsidRPr="00DC7D4F" w:rsidRDefault="00D74EA0" w:rsidP="00730270">
            <w:pPr>
              <w:pStyle w:val="a5"/>
              <w:ind w:firstLineChars="0" w:firstLine="0"/>
            </w:pPr>
            <w:r w:rsidRPr="00DC7D4F">
              <w:rPr>
                <w:rFonts w:hint="eastAsia"/>
              </w:rPr>
              <w:t>Education</w:t>
            </w:r>
          </w:p>
        </w:tc>
        <w:tc>
          <w:tcPr>
            <w:tcW w:w="2794" w:type="dxa"/>
          </w:tcPr>
          <w:p w:rsidR="00D74EA0" w:rsidRPr="00164FEC" w:rsidRDefault="00D74EA0" w:rsidP="00730270">
            <w:pPr>
              <w:pStyle w:val="a5"/>
              <w:ind w:firstLineChars="0" w:firstLine="0"/>
            </w:pPr>
          </w:p>
        </w:tc>
        <w:tc>
          <w:tcPr>
            <w:tcW w:w="2794" w:type="dxa"/>
          </w:tcPr>
          <w:p w:rsidR="00D74EA0" w:rsidRPr="00164FEC" w:rsidRDefault="00D74EA0" w:rsidP="00730270">
            <w:pPr>
              <w:pStyle w:val="a5"/>
              <w:ind w:firstLineChars="0" w:firstLine="0"/>
            </w:pPr>
          </w:p>
        </w:tc>
      </w:tr>
      <w:tr w:rsidR="00D74EA0" w:rsidRPr="00DC7D4F" w:rsidTr="00DC7D4F">
        <w:tc>
          <w:tcPr>
            <w:tcW w:w="2934" w:type="dxa"/>
          </w:tcPr>
          <w:p w:rsidR="00D74EA0" w:rsidRPr="00DC7D4F" w:rsidRDefault="00D74EA0" w:rsidP="00730270">
            <w:pPr>
              <w:pStyle w:val="a5"/>
              <w:ind w:firstLineChars="0" w:firstLine="0"/>
            </w:pPr>
            <w:r w:rsidRPr="00DC7D4F">
              <w:rPr>
                <w:rFonts w:hint="eastAsia"/>
              </w:rPr>
              <w:t>Job</w:t>
            </w:r>
          </w:p>
        </w:tc>
        <w:tc>
          <w:tcPr>
            <w:tcW w:w="2794" w:type="dxa"/>
          </w:tcPr>
          <w:p w:rsidR="00D74EA0" w:rsidRPr="00164FEC" w:rsidRDefault="00D74EA0" w:rsidP="00730270">
            <w:pPr>
              <w:pStyle w:val="a5"/>
              <w:ind w:firstLineChars="0" w:firstLine="0"/>
            </w:pPr>
          </w:p>
        </w:tc>
        <w:tc>
          <w:tcPr>
            <w:tcW w:w="2794" w:type="dxa"/>
          </w:tcPr>
          <w:p w:rsidR="00D74EA0" w:rsidRPr="00164FEC" w:rsidRDefault="00D74EA0" w:rsidP="00730270">
            <w:pPr>
              <w:pStyle w:val="a5"/>
              <w:ind w:firstLineChars="0" w:firstLine="0"/>
            </w:pPr>
          </w:p>
        </w:tc>
      </w:tr>
      <w:tr w:rsidR="00D74EA0" w:rsidRPr="00DC7D4F" w:rsidTr="00DC7D4F">
        <w:tc>
          <w:tcPr>
            <w:tcW w:w="2934" w:type="dxa"/>
          </w:tcPr>
          <w:p w:rsidR="00D74EA0" w:rsidRPr="00DC7D4F" w:rsidRDefault="00D74EA0" w:rsidP="00730270">
            <w:pPr>
              <w:pStyle w:val="a5"/>
              <w:ind w:firstLineChars="0" w:firstLine="0"/>
            </w:pPr>
            <w:r w:rsidRPr="00DC7D4F">
              <w:rPr>
                <w:rFonts w:hint="eastAsia"/>
              </w:rPr>
              <w:t>Phone</w:t>
            </w:r>
          </w:p>
        </w:tc>
        <w:tc>
          <w:tcPr>
            <w:tcW w:w="2794" w:type="dxa"/>
          </w:tcPr>
          <w:p w:rsidR="00D74EA0" w:rsidRPr="00164FEC" w:rsidRDefault="00D74EA0" w:rsidP="00730270">
            <w:pPr>
              <w:pStyle w:val="a5"/>
              <w:ind w:firstLineChars="0" w:firstLine="0"/>
            </w:pPr>
          </w:p>
        </w:tc>
        <w:tc>
          <w:tcPr>
            <w:tcW w:w="2794" w:type="dxa"/>
          </w:tcPr>
          <w:p w:rsidR="00D74EA0" w:rsidRPr="00164FEC" w:rsidRDefault="00D74EA0" w:rsidP="00730270">
            <w:pPr>
              <w:pStyle w:val="a5"/>
              <w:ind w:firstLineChars="0" w:firstLine="0"/>
            </w:pPr>
          </w:p>
        </w:tc>
      </w:tr>
      <w:tr w:rsidR="00D74EA0" w:rsidRPr="00DC7D4F" w:rsidTr="00DC7D4F">
        <w:tc>
          <w:tcPr>
            <w:tcW w:w="2934" w:type="dxa"/>
          </w:tcPr>
          <w:p w:rsidR="00D74EA0" w:rsidRPr="00DC7D4F" w:rsidRDefault="00D74EA0" w:rsidP="00730270">
            <w:pPr>
              <w:pStyle w:val="a5"/>
              <w:ind w:firstLineChars="0" w:firstLine="0"/>
            </w:pPr>
            <w:r w:rsidRPr="00DC7D4F">
              <w:rPr>
                <w:rFonts w:hint="eastAsia"/>
              </w:rPr>
              <w:t>Address</w:t>
            </w:r>
          </w:p>
        </w:tc>
        <w:tc>
          <w:tcPr>
            <w:tcW w:w="2794" w:type="dxa"/>
          </w:tcPr>
          <w:p w:rsidR="00D74EA0" w:rsidRPr="00164FEC" w:rsidRDefault="00D74EA0" w:rsidP="00730270">
            <w:pPr>
              <w:pStyle w:val="a5"/>
              <w:ind w:firstLineChars="0" w:firstLine="0"/>
            </w:pPr>
          </w:p>
        </w:tc>
        <w:tc>
          <w:tcPr>
            <w:tcW w:w="2794" w:type="dxa"/>
          </w:tcPr>
          <w:p w:rsidR="00D74EA0" w:rsidRPr="00164FEC" w:rsidRDefault="00D74EA0" w:rsidP="00730270">
            <w:pPr>
              <w:pStyle w:val="a5"/>
              <w:ind w:firstLineChars="0" w:firstLine="0"/>
            </w:pPr>
          </w:p>
        </w:tc>
      </w:tr>
      <w:tr w:rsidR="00D74EA0" w:rsidRPr="00DC7D4F" w:rsidTr="00DC7D4F">
        <w:tc>
          <w:tcPr>
            <w:tcW w:w="2934" w:type="dxa"/>
          </w:tcPr>
          <w:p w:rsidR="00D74EA0" w:rsidRPr="00DC7D4F" w:rsidRDefault="00D74EA0" w:rsidP="00730270">
            <w:pPr>
              <w:pStyle w:val="a5"/>
              <w:ind w:firstLineChars="0" w:firstLine="0"/>
            </w:pPr>
            <w:r w:rsidRPr="00DC7D4F">
              <w:rPr>
                <w:rFonts w:hint="eastAsia"/>
              </w:rPr>
              <w:t>Weight</w:t>
            </w:r>
          </w:p>
        </w:tc>
        <w:tc>
          <w:tcPr>
            <w:tcW w:w="2794" w:type="dxa"/>
          </w:tcPr>
          <w:p w:rsidR="00D74EA0" w:rsidRPr="00164FEC" w:rsidRDefault="00D74EA0" w:rsidP="00730270">
            <w:pPr>
              <w:pStyle w:val="a5"/>
              <w:ind w:firstLineChars="0" w:firstLine="0"/>
            </w:pPr>
          </w:p>
        </w:tc>
        <w:tc>
          <w:tcPr>
            <w:tcW w:w="2794" w:type="dxa"/>
          </w:tcPr>
          <w:p w:rsidR="00D74EA0" w:rsidRPr="00164FEC" w:rsidRDefault="00D74EA0" w:rsidP="00730270">
            <w:pPr>
              <w:pStyle w:val="a5"/>
              <w:ind w:firstLineChars="0" w:firstLine="0"/>
            </w:pPr>
          </w:p>
        </w:tc>
      </w:tr>
      <w:tr w:rsidR="00D74EA0" w:rsidRPr="00DC7D4F" w:rsidTr="00DC7D4F">
        <w:tc>
          <w:tcPr>
            <w:tcW w:w="2934" w:type="dxa"/>
          </w:tcPr>
          <w:p w:rsidR="00D74EA0" w:rsidRPr="00DC7D4F" w:rsidRDefault="00D74EA0" w:rsidP="00730270">
            <w:pPr>
              <w:pStyle w:val="a5"/>
              <w:ind w:firstLineChars="0" w:firstLine="0"/>
            </w:pPr>
            <w:r w:rsidRPr="00DC7D4F">
              <w:t>H</w:t>
            </w:r>
            <w:r w:rsidRPr="00DC7D4F">
              <w:rPr>
                <w:rFonts w:hint="eastAsia"/>
              </w:rPr>
              <w:t>eight</w:t>
            </w:r>
          </w:p>
        </w:tc>
        <w:tc>
          <w:tcPr>
            <w:tcW w:w="2794" w:type="dxa"/>
          </w:tcPr>
          <w:p w:rsidR="00D74EA0" w:rsidRPr="00164FEC" w:rsidRDefault="00D74EA0" w:rsidP="00730270">
            <w:pPr>
              <w:pStyle w:val="a5"/>
              <w:ind w:firstLineChars="0" w:firstLine="0"/>
            </w:pPr>
          </w:p>
        </w:tc>
        <w:tc>
          <w:tcPr>
            <w:tcW w:w="2794" w:type="dxa"/>
          </w:tcPr>
          <w:p w:rsidR="00D74EA0" w:rsidRPr="00164FEC" w:rsidRDefault="00D74EA0" w:rsidP="00730270">
            <w:pPr>
              <w:pStyle w:val="a5"/>
              <w:ind w:firstLineChars="0" w:firstLine="0"/>
            </w:pPr>
          </w:p>
        </w:tc>
      </w:tr>
    </w:tbl>
    <w:p w:rsidR="00D74EA0" w:rsidRDefault="00D74EA0" w:rsidP="00D74EA0">
      <w:pPr>
        <w:pStyle w:val="a5"/>
        <w:ind w:left="360" w:firstLineChars="0" w:firstLine="0"/>
      </w:pPr>
    </w:p>
    <w:p w:rsidR="00D74EA0" w:rsidRDefault="00D74EA0" w:rsidP="00C26085">
      <w:pPr>
        <w:pStyle w:val="a5"/>
        <w:numPr>
          <w:ilvl w:val="0"/>
          <w:numId w:val="4"/>
        </w:numPr>
        <w:spacing w:line="240" w:lineRule="auto"/>
        <w:ind w:firstLineChars="0"/>
        <w:jc w:val="both"/>
      </w:pPr>
      <w:r>
        <w:rPr>
          <w:rFonts w:hint="eastAsia"/>
        </w:rPr>
        <w:t>问诊信息集合</w:t>
      </w:r>
    </w:p>
    <w:p w:rsidR="00D74EA0" w:rsidRDefault="00D74EA0" w:rsidP="00D74EA0">
      <w:pPr>
        <w:pStyle w:val="a5"/>
        <w:ind w:firstLine="480"/>
      </w:pPr>
    </w:p>
    <w:p w:rsidR="00D74EA0" w:rsidRDefault="00D74EA0" w:rsidP="00D74EA0">
      <w:pPr>
        <w:pStyle w:val="a5"/>
        <w:ind w:left="360" w:firstLineChars="0" w:firstLine="0"/>
      </w:pPr>
    </w:p>
    <w:p w:rsidR="00D74EA0" w:rsidRDefault="00D74EA0" w:rsidP="00C26085">
      <w:pPr>
        <w:pStyle w:val="a5"/>
        <w:numPr>
          <w:ilvl w:val="0"/>
          <w:numId w:val="4"/>
        </w:numPr>
        <w:spacing w:line="240" w:lineRule="auto"/>
        <w:ind w:firstLineChars="0"/>
        <w:jc w:val="both"/>
      </w:pPr>
      <w:r>
        <w:rPr>
          <w:rFonts w:hint="eastAsia"/>
        </w:rPr>
        <w:t>病史信息集合</w:t>
      </w:r>
    </w:p>
    <w:p w:rsidR="00D74EA0" w:rsidRDefault="00D74EA0" w:rsidP="00C26085">
      <w:pPr>
        <w:pStyle w:val="3"/>
        <w:numPr>
          <w:ilvl w:val="2"/>
          <w:numId w:val="3"/>
        </w:numPr>
      </w:pPr>
      <w:bookmarkStart w:id="18" w:name="_Toc376967934"/>
      <w:r>
        <w:rPr>
          <w:rFonts w:hint="eastAsia"/>
        </w:rPr>
        <w:t>问诊界面配置</w:t>
      </w:r>
      <w:bookmarkEnd w:id="18"/>
    </w:p>
    <w:p w:rsidR="00D74EA0" w:rsidRDefault="00D74EA0" w:rsidP="00D74EA0">
      <w:pPr>
        <w:ind w:firstLine="480"/>
      </w:pPr>
      <w:r>
        <w:rPr>
          <w:rFonts w:hint="eastAsia"/>
        </w:rPr>
        <w:t>问诊部分主要是依据头痛诊断专家的意见，建立以下流程：</w:t>
      </w:r>
    </w:p>
    <w:p w:rsidR="00D74EA0" w:rsidRDefault="00D74EA0" w:rsidP="00D74EA0">
      <w:pPr>
        <w:ind w:firstLine="480"/>
      </w:pPr>
      <w:r>
        <w:rPr>
          <w:rFonts w:hint="eastAsia"/>
        </w:rPr>
        <w:t>1.</w:t>
      </w:r>
      <w:r>
        <w:rPr>
          <w:rFonts w:hint="eastAsia"/>
        </w:rPr>
        <w:tab/>
      </w:r>
      <w:r>
        <w:rPr>
          <w:rFonts w:hint="eastAsia"/>
        </w:rPr>
        <w:t>继发性头痛筛查，主要根据继发性头痛的症状，提供筛查功能，如下图所示</w:t>
      </w:r>
    </w:p>
    <w:p w:rsidR="00D74EA0" w:rsidRDefault="00D74EA0" w:rsidP="00D74EA0">
      <w:pPr>
        <w:ind w:firstLine="480"/>
      </w:pPr>
    </w:p>
    <w:p w:rsidR="00D74EA0" w:rsidRDefault="00D74EA0" w:rsidP="00D74EA0">
      <w:pPr>
        <w:ind w:firstLine="480"/>
      </w:pPr>
      <w:r>
        <w:rPr>
          <w:rFonts w:hint="eastAsia"/>
        </w:rPr>
        <w:t>2.</w:t>
      </w:r>
      <w:r>
        <w:rPr>
          <w:rFonts w:hint="eastAsia"/>
        </w:rPr>
        <w:tab/>
      </w:r>
      <w:r>
        <w:rPr>
          <w:rFonts w:hint="eastAsia"/>
        </w:rPr>
        <w:t>原发性头痛问诊，根据原发性头痛诊断所需的信息，提供问诊导向，如下图所示：</w:t>
      </w:r>
    </w:p>
    <w:p w:rsidR="00D74EA0" w:rsidRDefault="00D74EA0" w:rsidP="00D74EA0">
      <w:pPr>
        <w:ind w:firstLine="480"/>
        <w:rPr>
          <w:rFonts w:hint="eastAsia"/>
        </w:rPr>
      </w:pPr>
      <w:r>
        <w:rPr>
          <w:rFonts w:hint="eastAsia"/>
        </w:rPr>
        <w:t>3.</w:t>
      </w:r>
      <w:r>
        <w:rPr>
          <w:rFonts w:hint="eastAsia"/>
        </w:rPr>
        <w:tab/>
      </w:r>
      <w:r>
        <w:rPr>
          <w:rFonts w:hint="eastAsia"/>
        </w:rPr>
        <w:t>系统辅助诊断，汇总前面问诊的信息，并提供诊断意见，如下图所示：</w:t>
      </w:r>
    </w:p>
    <w:p w:rsidR="00045308" w:rsidRDefault="00045308" w:rsidP="00D74EA0">
      <w:pPr>
        <w:ind w:firstLine="480"/>
      </w:pPr>
      <w:r>
        <w:rPr>
          <w:noProof/>
        </w:rPr>
        <w:drawing>
          <wp:inline distT="0" distB="0" distL="0" distR="0">
            <wp:extent cx="4779609" cy="28003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81653" cy="2801547"/>
                    </a:xfrm>
                    <a:prstGeom prst="rect">
                      <a:avLst/>
                    </a:prstGeom>
                    <a:noFill/>
                    <a:ln>
                      <a:noFill/>
                    </a:ln>
                  </pic:spPr>
                </pic:pic>
              </a:graphicData>
            </a:graphic>
          </wp:inline>
        </w:drawing>
      </w:r>
    </w:p>
    <w:p w:rsidR="00D74EA0" w:rsidRDefault="00D74EA0" w:rsidP="00D74EA0">
      <w:pPr>
        <w:ind w:firstLine="480"/>
      </w:pPr>
      <w:r>
        <w:rPr>
          <w:rFonts w:hint="eastAsia"/>
        </w:rPr>
        <w:t>4.</w:t>
      </w:r>
      <w:r>
        <w:rPr>
          <w:rFonts w:hint="eastAsia"/>
        </w:rPr>
        <w:tab/>
      </w:r>
      <w:r>
        <w:rPr>
          <w:rFonts w:hint="eastAsia"/>
        </w:rPr>
        <w:t>医嘱处置下达，根据诊断结果，给出用药的建议，并给医生最终医嘱下达的功能，如下图所示：</w:t>
      </w:r>
    </w:p>
    <w:p w:rsidR="00D74EA0" w:rsidRDefault="00D74EA0" w:rsidP="00D74EA0">
      <w:pPr>
        <w:ind w:firstLine="480"/>
      </w:pPr>
    </w:p>
    <w:p w:rsidR="00D74EA0" w:rsidRDefault="00D74EA0" w:rsidP="00C26085">
      <w:pPr>
        <w:pStyle w:val="a5"/>
        <w:numPr>
          <w:ilvl w:val="0"/>
          <w:numId w:val="4"/>
        </w:numPr>
        <w:ind w:firstLineChars="0"/>
      </w:pPr>
      <w:r>
        <w:rPr>
          <w:rFonts w:hint="eastAsia"/>
        </w:rPr>
        <w:t>病历报告预览打印，将问诊的信息和医嘱信息合并，按报告的格式提供预览打印的功能：</w:t>
      </w:r>
    </w:p>
    <w:p w:rsidR="00D74EA0" w:rsidRDefault="00D74EA0" w:rsidP="00C26085">
      <w:pPr>
        <w:pStyle w:val="3"/>
        <w:numPr>
          <w:ilvl w:val="2"/>
          <w:numId w:val="3"/>
        </w:numPr>
      </w:pPr>
      <w:bookmarkStart w:id="19" w:name="_Toc376967935"/>
      <w:r>
        <w:rPr>
          <w:rFonts w:hint="eastAsia"/>
        </w:rPr>
        <w:t>数据交互层实现</w:t>
      </w:r>
      <w:bookmarkEnd w:id="19"/>
    </w:p>
    <w:p w:rsidR="00D74EA0" w:rsidRPr="00D74EA0" w:rsidRDefault="00D74EA0" w:rsidP="00D74EA0">
      <w:pPr>
        <w:ind w:firstLine="480"/>
      </w:pPr>
      <w:r w:rsidRPr="00D74EA0">
        <w:rPr>
          <w:rFonts w:hint="eastAsia"/>
        </w:rPr>
        <w:t>数据交互层是与前端数据录入展示组件交互的部分，通过调用组件提供的接口，将前端输入的头痛问诊数据组织为标准的</w:t>
      </w:r>
      <w:proofErr w:type="spellStart"/>
      <w:r w:rsidRPr="00D74EA0">
        <w:rPr>
          <w:rFonts w:hint="eastAsia"/>
        </w:rPr>
        <w:t>Json</w:t>
      </w:r>
      <w:proofErr w:type="spellEnd"/>
      <w:r w:rsidRPr="00D74EA0">
        <w:rPr>
          <w:rFonts w:hint="eastAsia"/>
        </w:rPr>
        <w:t>格式的文件传输到服务</w:t>
      </w:r>
      <w:proofErr w:type="gramStart"/>
      <w:r w:rsidRPr="00D74EA0">
        <w:rPr>
          <w:rFonts w:hint="eastAsia"/>
        </w:rPr>
        <w:t>端以及</w:t>
      </w:r>
      <w:proofErr w:type="gramEnd"/>
      <w:r w:rsidRPr="00D74EA0">
        <w:rPr>
          <w:rFonts w:hint="eastAsia"/>
        </w:rPr>
        <w:t>将服务端传来的</w:t>
      </w:r>
      <w:proofErr w:type="spellStart"/>
      <w:r w:rsidRPr="00D74EA0">
        <w:rPr>
          <w:rFonts w:hint="eastAsia"/>
        </w:rPr>
        <w:t>Json</w:t>
      </w:r>
      <w:proofErr w:type="spellEnd"/>
      <w:r w:rsidRPr="00D74EA0">
        <w:rPr>
          <w:rFonts w:hint="eastAsia"/>
        </w:rPr>
        <w:t>格式的数据解析后显示在前端的问诊页面。</w:t>
      </w:r>
    </w:p>
    <w:p w:rsidR="004F0892" w:rsidRDefault="00D74EA0" w:rsidP="00C26085">
      <w:pPr>
        <w:pStyle w:val="2"/>
        <w:numPr>
          <w:ilvl w:val="1"/>
          <w:numId w:val="3"/>
        </w:numPr>
        <w:ind w:left="142" w:hanging="152"/>
        <w:rPr>
          <w:rFonts w:cs="Times New Roman" w:hint="eastAsia"/>
        </w:rPr>
      </w:pPr>
      <w:bookmarkStart w:id="20" w:name="_Toc376967936"/>
      <w:r>
        <w:rPr>
          <w:rFonts w:cs="Times New Roman" w:hint="eastAsia"/>
        </w:rPr>
        <w:t>系统实现</w:t>
      </w:r>
      <w:bookmarkEnd w:id="20"/>
    </w:p>
    <w:p w:rsidR="00045308" w:rsidRDefault="00045308" w:rsidP="00045308">
      <w:pPr>
        <w:ind w:firstLine="480"/>
        <w:rPr>
          <w:rFonts w:hint="eastAsia"/>
        </w:rPr>
      </w:pPr>
      <w:r>
        <w:rPr>
          <w:noProof/>
        </w:rPr>
        <w:lastRenderedPageBreak/>
        <w:drawing>
          <wp:inline distT="0" distB="0" distL="0" distR="0">
            <wp:extent cx="3488400" cy="2638800"/>
            <wp:effectExtent l="0" t="0" r="0" b="0"/>
            <wp:docPr id="36" name="图片 36" descr="D:\basic tool\QQ\文档\794460205\FileRecv\头痛网站\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asic tool\QQ\文档\794460205\FileRecv\头痛网站\登录.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88400" cy="2638800"/>
                    </a:xfrm>
                    <a:prstGeom prst="rect">
                      <a:avLst/>
                    </a:prstGeom>
                    <a:noFill/>
                    <a:ln>
                      <a:noFill/>
                    </a:ln>
                  </pic:spPr>
                </pic:pic>
              </a:graphicData>
            </a:graphic>
          </wp:inline>
        </w:drawing>
      </w:r>
    </w:p>
    <w:p w:rsidR="00CB6722" w:rsidRPr="00045308" w:rsidRDefault="00CB6722" w:rsidP="00045308">
      <w:pPr>
        <w:ind w:firstLine="480"/>
      </w:pPr>
    </w:p>
    <w:p w:rsidR="00497168" w:rsidRDefault="00045308" w:rsidP="00497168">
      <w:pPr>
        <w:ind w:firstLine="480"/>
        <w:rPr>
          <w:rFonts w:hint="eastAsia"/>
        </w:rPr>
      </w:pPr>
      <w:r>
        <w:rPr>
          <w:noProof/>
        </w:rPr>
        <w:drawing>
          <wp:inline distT="0" distB="0" distL="0" distR="0">
            <wp:extent cx="3492000" cy="2638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92000" cy="2638800"/>
                    </a:xfrm>
                    <a:prstGeom prst="rect">
                      <a:avLst/>
                    </a:prstGeom>
                    <a:noFill/>
                    <a:ln>
                      <a:noFill/>
                    </a:ln>
                  </pic:spPr>
                </pic:pic>
              </a:graphicData>
            </a:graphic>
          </wp:inline>
        </w:drawing>
      </w:r>
    </w:p>
    <w:p w:rsidR="00CB6722" w:rsidRDefault="00CB6722" w:rsidP="00497168">
      <w:pPr>
        <w:ind w:firstLine="480"/>
        <w:rPr>
          <w:rFonts w:hint="eastAsia"/>
        </w:rPr>
      </w:pPr>
    </w:p>
    <w:p w:rsidR="00045308" w:rsidRPr="00497168" w:rsidRDefault="00045308" w:rsidP="00497168">
      <w:pPr>
        <w:ind w:firstLine="480"/>
      </w:pPr>
      <w:r>
        <w:rPr>
          <w:noProof/>
        </w:rPr>
        <w:drawing>
          <wp:inline distT="0" distB="0" distL="0" distR="0">
            <wp:extent cx="3492000" cy="2638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92000" cy="2638800"/>
                    </a:xfrm>
                    <a:prstGeom prst="rect">
                      <a:avLst/>
                    </a:prstGeom>
                    <a:noFill/>
                    <a:ln>
                      <a:noFill/>
                    </a:ln>
                  </pic:spPr>
                </pic:pic>
              </a:graphicData>
            </a:graphic>
          </wp:inline>
        </w:drawing>
      </w:r>
    </w:p>
    <w:p w:rsidR="004F0892" w:rsidRPr="00370433" w:rsidRDefault="004F0892" w:rsidP="00C26085">
      <w:pPr>
        <w:pStyle w:val="2"/>
        <w:numPr>
          <w:ilvl w:val="1"/>
          <w:numId w:val="3"/>
        </w:numPr>
        <w:ind w:left="142" w:hanging="152"/>
        <w:rPr>
          <w:rFonts w:cs="Times New Roman"/>
        </w:rPr>
      </w:pPr>
      <w:bookmarkStart w:id="21" w:name="_Toc376967937"/>
      <w:r w:rsidRPr="00370433">
        <w:rPr>
          <w:rFonts w:cs="Times New Roman"/>
        </w:rPr>
        <w:lastRenderedPageBreak/>
        <w:t>本章小结</w:t>
      </w:r>
      <w:bookmarkEnd w:id="21"/>
    </w:p>
    <w:p w:rsidR="00FA0A56" w:rsidRDefault="00FA0A56" w:rsidP="00F81599">
      <w:pPr>
        <w:ind w:firstLine="480"/>
      </w:pPr>
      <w:r>
        <w:rPr>
          <w:rFonts w:hint="eastAsia"/>
        </w:rPr>
        <w:t>。</w:t>
      </w:r>
    </w:p>
    <w:p w:rsidR="008775BD" w:rsidRDefault="008775BD" w:rsidP="00F81599">
      <w:pPr>
        <w:ind w:firstLine="480"/>
        <w:sectPr w:rsidR="008775BD" w:rsidSect="00FB0F55">
          <w:headerReference w:type="default" r:id="rId67"/>
          <w:endnotePr>
            <w:numFmt w:val="decimal"/>
          </w:endnotePr>
          <w:pgSz w:w="11906" w:h="16838"/>
          <w:pgMar w:top="1440" w:right="1800" w:bottom="1440" w:left="1800" w:header="851" w:footer="992" w:gutter="0"/>
          <w:cols w:space="425"/>
          <w:docGrid w:type="lines" w:linePitch="326"/>
        </w:sectPr>
      </w:pPr>
    </w:p>
    <w:p w:rsidR="004F0892" w:rsidRPr="00370433" w:rsidRDefault="0064409B" w:rsidP="00C26085">
      <w:pPr>
        <w:pStyle w:val="1"/>
        <w:numPr>
          <w:ilvl w:val="0"/>
          <w:numId w:val="3"/>
        </w:numPr>
        <w:ind w:leftChars="0" w:firstLineChars="0"/>
      </w:pPr>
      <w:bookmarkStart w:id="22" w:name="_Toc376967938"/>
      <w:r>
        <w:rPr>
          <w:rFonts w:hint="eastAsia"/>
        </w:rPr>
        <w:lastRenderedPageBreak/>
        <w:t>阿尔兹海默</w:t>
      </w:r>
      <w:r w:rsidR="00E53540" w:rsidRPr="00E53540">
        <w:rPr>
          <w:rFonts w:hint="eastAsia"/>
        </w:rPr>
        <w:t>症诊断决策支持系统实现</w:t>
      </w:r>
      <w:bookmarkEnd w:id="22"/>
    </w:p>
    <w:p w:rsidR="00E53540" w:rsidRDefault="00E53540" w:rsidP="00E53540">
      <w:pPr>
        <w:pStyle w:val="2"/>
        <w:rPr>
          <w:rFonts w:cs="Times New Roman"/>
        </w:rPr>
      </w:pPr>
      <w:bookmarkStart w:id="23" w:name="_Toc376967939"/>
      <w:r>
        <w:rPr>
          <w:rFonts w:cs="Times New Roman" w:hint="eastAsia"/>
        </w:rPr>
        <w:t>系统背景</w:t>
      </w:r>
      <w:r w:rsidRPr="00370433">
        <w:rPr>
          <w:rFonts w:cs="Times New Roman"/>
        </w:rPr>
        <w:t>概述</w:t>
      </w:r>
      <w:bookmarkEnd w:id="23"/>
    </w:p>
    <w:p w:rsidR="00E53540" w:rsidRDefault="0064409B" w:rsidP="00E53540">
      <w:pPr>
        <w:ind w:firstLine="480"/>
      </w:pPr>
      <w:r>
        <w:rPr>
          <w:rFonts w:hint="eastAsia"/>
        </w:rPr>
        <w:t>阿尔兹</w:t>
      </w:r>
      <w:r w:rsidR="00E53540">
        <w:rPr>
          <w:rFonts w:hint="eastAsia"/>
        </w:rPr>
        <w:t>海默氏病（</w:t>
      </w:r>
      <w:proofErr w:type="spellStart"/>
      <w:r w:rsidR="00E53540">
        <w:rPr>
          <w:rFonts w:hint="eastAsia"/>
        </w:rPr>
        <w:t>Alzheimer'sdisease</w:t>
      </w:r>
      <w:proofErr w:type="spellEnd"/>
      <w:r w:rsidR="00E53540">
        <w:rPr>
          <w:rFonts w:hint="eastAsia"/>
        </w:rPr>
        <w:t>，</w:t>
      </w:r>
      <w:r w:rsidR="00E53540">
        <w:rPr>
          <w:rFonts w:hint="eastAsia"/>
        </w:rPr>
        <w:t>AD</w:t>
      </w:r>
      <w:r w:rsidR="00E53540">
        <w:rPr>
          <w:rFonts w:hint="eastAsia"/>
        </w:rPr>
        <w:t>）是一种退化性痴呆特征的记忆丧失和认知功能障碍，目前，</w:t>
      </w:r>
      <w:r w:rsidR="00E53540">
        <w:rPr>
          <w:rFonts w:hint="eastAsia"/>
        </w:rPr>
        <w:t>AD</w:t>
      </w:r>
      <w:r w:rsidR="00E53540">
        <w:rPr>
          <w:rFonts w:hint="eastAsia"/>
        </w:rPr>
        <w:t>已成为导致老年人死亡的第四位主要原因，仅次于心脏病、癌症及中风。我国是世界上老龄人口最多的国家，现有老年人约</w:t>
      </w:r>
      <w:r w:rsidR="00E53540">
        <w:rPr>
          <w:rFonts w:hint="eastAsia"/>
        </w:rPr>
        <w:t>1</w:t>
      </w:r>
      <w:r w:rsidR="00E53540">
        <w:rPr>
          <w:rFonts w:hint="eastAsia"/>
        </w:rPr>
        <w:t>．</w:t>
      </w:r>
      <w:r w:rsidR="00E53540">
        <w:rPr>
          <w:rFonts w:hint="eastAsia"/>
        </w:rPr>
        <w:t>42</w:t>
      </w:r>
      <w:r w:rsidR="00E53540">
        <w:rPr>
          <w:rFonts w:hint="eastAsia"/>
        </w:rPr>
        <w:t>亿</w:t>
      </w:r>
      <w:r w:rsidR="00E53540">
        <w:rPr>
          <w:rFonts w:hint="eastAsia"/>
        </w:rPr>
        <w:t>(</w:t>
      </w:r>
      <w:r w:rsidR="00E53540">
        <w:rPr>
          <w:rFonts w:hint="eastAsia"/>
        </w:rPr>
        <w:t>占总人口的</w:t>
      </w:r>
      <w:r w:rsidR="00E53540">
        <w:rPr>
          <w:rFonts w:hint="eastAsia"/>
        </w:rPr>
        <w:t>11</w:t>
      </w:r>
      <w:r w:rsidR="00E53540">
        <w:rPr>
          <w:rFonts w:hint="eastAsia"/>
        </w:rPr>
        <w:t>％</w:t>
      </w:r>
      <w:r w:rsidR="00E53540">
        <w:rPr>
          <w:rFonts w:hint="eastAsia"/>
        </w:rPr>
        <w:t>)[4</w:t>
      </w:r>
      <w:proofErr w:type="gramStart"/>
      <w:r w:rsidR="00E53540">
        <w:rPr>
          <w:rFonts w:hint="eastAsia"/>
        </w:rPr>
        <w:t>】</w:t>
      </w:r>
      <w:proofErr w:type="gramEnd"/>
      <w:r w:rsidR="00E53540">
        <w:rPr>
          <w:rFonts w:hint="eastAsia"/>
        </w:rPr>
        <w:t>。据估计，目前我国约有</w:t>
      </w:r>
      <w:r w:rsidR="00E53540">
        <w:rPr>
          <w:rFonts w:hint="eastAsia"/>
        </w:rPr>
        <w:t>310</w:t>
      </w:r>
      <w:r w:rsidR="00E53540">
        <w:rPr>
          <w:rFonts w:hint="eastAsia"/>
        </w:rPr>
        <w:t>万</w:t>
      </w:r>
      <w:r w:rsidR="00E53540">
        <w:rPr>
          <w:rFonts w:hint="eastAsia"/>
        </w:rPr>
        <w:t>AD</w:t>
      </w:r>
      <w:r w:rsidR="00E53540">
        <w:rPr>
          <w:rFonts w:hint="eastAsia"/>
        </w:rPr>
        <w:t>患者</w:t>
      </w:r>
      <w:r w:rsidR="00E53540">
        <w:rPr>
          <w:rFonts w:hint="eastAsia"/>
        </w:rPr>
        <w:t>[5]</w:t>
      </w:r>
      <w:r w:rsidR="00E53540">
        <w:rPr>
          <w:rFonts w:hint="eastAsia"/>
        </w:rPr>
        <w:t>，疾病终期患者将完全丧失生活自理能力，给家庭和社会增加了沉重的心理和经济负担，成为一个严峻的社会问题。随着我国人口老龄化的日益严重，阿尔兹海默症对卫生和经济等将产生越来越显著的影响。</w:t>
      </w:r>
    </w:p>
    <w:p w:rsidR="00E53540" w:rsidRPr="0024280C" w:rsidRDefault="00E53540" w:rsidP="00E53540">
      <w:pPr>
        <w:ind w:firstLine="480"/>
      </w:pPr>
      <w:r>
        <w:rPr>
          <w:rFonts w:hint="eastAsia"/>
        </w:rPr>
        <w:t>由于</w:t>
      </w:r>
      <w:r>
        <w:rPr>
          <w:rFonts w:hint="eastAsia"/>
        </w:rPr>
        <w:t>AD</w:t>
      </w:r>
      <w:r>
        <w:rPr>
          <w:rFonts w:hint="eastAsia"/>
        </w:rPr>
        <w:t>在临床还没有可以完全治愈的方法，主要通过延缓病情的发展进行治疗，而且疾病的晚期诊疗方案受到很多的限制，因此早期检测出高风险的人群是治疗</w:t>
      </w:r>
      <w:proofErr w:type="spellStart"/>
      <w:r>
        <w:rPr>
          <w:rFonts w:hint="eastAsia"/>
        </w:rPr>
        <w:t>AD</w:t>
      </w:r>
      <w:proofErr w:type="spellEnd"/>
      <w:r>
        <w:rPr>
          <w:rFonts w:hint="eastAsia"/>
        </w:rPr>
        <w:t>的关键。目前，</w:t>
      </w:r>
      <w:r>
        <w:rPr>
          <w:rFonts w:hint="eastAsia"/>
        </w:rPr>
        <w:t>AD</w:t>
      </w:r>
      <w:r>
        <w:rPr>
          <w:rFonts w:hint="eastAsia"/>
        </w:rPr>
        <w:t>主要通过神经心理学量表和分子影像学检查进行诊断，其中神经心理学量表费用低廉，方便快速，非有创诊断手段，更易被患者接受，所以神经心理学量表已广泛使用于</w:t>
      </w:r>
      <w:r>
        <w:rPr>
          <w:rFonts w:hint="eastAsia"/>
        </w:rPr>
        <w:t>AD</w:t>
      </w:r>
      <w:r>
        <w:rPr>
          <w:rFonts w:hint="eastAsia"/>
        </w:rPr>
        <w:t>的初步筛查。</w:t>
      </w:r>
    </w:p>
    <w:p w:rsidR="00E53540" w:rsidRDefault="00E53540" w:rsidP="00E53540">
      <w:pPr>
        <w:pStyle w:val="2"/>
        <w:rPr>
          <w:rFonts w:cs="Times New Roman"/>
        </w:rPr>
      </w:pPr>
      <w:bookmarkStart w:id="24" w:name="_Toc376967940"/>
      <w:r w:rsidRPr="0024280C">
        <w:rPr>
          <w:rFonts w:cs="Times New Roman" w:hint="eastAsia"/>
        </w:rPr>
        <w:t>基于框架的系统开发流程</w:t>
      </w:r>
      <w:bookmarkEnd w:id="24"/>
      <w:r>
        <w:rPr>
          <w:rFonts w:cs="Times New Roman" w:hint="eastAsia"/>
        </w:rPr>
        <w:t xml:space="preserve"> </w:t>
      </w:r>
    </w:p>
    <w:p w:rsidR="00E53540" w:rsidRPr="00D74EA0" w:rsidRDefault="00E53540" w:rsidP="00C26085">
      <w:pPr>
        <w:pStyle w:val="3"/>
        <w:numPr>
          <w:ilvl w:val="2"/>
          <w:numId w:val="3"/>
        </w:numPr>
        <w:rPr>
          <w:rFonts w:cs="Times New Roman"/>
        </w:rPr>
      </w:pPr>
      <w:bookmarkStart w:id="25" w:name="_Toc376967941"/>
      <w:r w:rsidRPr="00D74EA0">
        <w:rPr>
          <w:rFonts w:cs="Times New Roman" w:hint="eastAsia"/>
        </w:rPr>
        <w:t>推理引擎选择</w:t>
      </w:r>
      <w:bookmarkEnd w:id="25"/>
    </w:p>
    <w:p w:rsidR="00E53540" w:rsidRDefault="00143897" w:rsidP="00E53540">
      <w:pPr>
        <w:ind w:firstLine="480"/>
      </w:pPr>
      <w:r w:rsidRPr="00143897">
        <w:rPr>
          <w:rFonts w:hint="eastAsia"/>
        </w:rPr>
        <w:t>由于阿尔兹海默症的发病是多因素、</w:t>
      </w:r>
      <w:proofErr w:type="gramStart"/>
      <w:r w:rsidRPr="00143897">
        <w:rPr>
          <w:rFonts w:hint="eastAsia"/>
        </w:rPr>
        <w:t>多机制</w:t>
      </w:r>
      <w:proofErr w:type="gramEnd"/>
      <w:r w:rsidRPr="00143897">
        <w:rPr>
          <w:rFonts w:hint="eastAsia"/>
        </w:rPr>
        <w:t>综合作用的结果，不仅受机体衰老和遗传因素的影响，还与环境因素有关【小鼠胆碱能神经系统损伤的干预研究】。在这种疾病的临床研究已经有各种神经心理学量表，如简易精神状态检查（</w:t>
      </w:r>
      <w:r w:rsidRPr="00143897">
        <w:rPr>
          <w:rFonts w:hint="eastAsia"/>
        </w:rPr>
        <w:t>MMSE</w:t>
      </w:r>
      <w:r w:rsidRPr="00143897">
        <w:rPr>
          <w:rFonts w:hint="eastAsia"/>
        </w:rPr>
        <w:t>），临床痴呆评定量表（</w:t>
      </w:r>
      <w:r w:rsidRPr="00143897">
        <w:rPr>
          <w:rFonts w:hint="eastAsia"/>
        </w:rPr>
        <w:t>CDR</w:t>
      </w:r>
      <w:r w:rsidRPr="00143897">
        <w:rPr>
          <w:rFonts w:hint="eastAsia"/>
        </w:rPr>
        <w:t>），蒙特利尔认知评估（</w:t>
      </w:r>
      <w:r w:rsidRPr="00143897">
        <w:rPr>
          <w:rFonts w:hint="eastAsia"/>
        </w:rPr>
        <w:t>MOCA</w:t>
      </w:r>
      <w:r w:rsidRPr="00143897">
        <w:rPr>
          <w:rFonts w:hint="eastAsia"/>
        </w:rPr>
        <w:t>）等。然而量表的使用在不同地区、不同研究机构所采用的临床分界值往往有差异。单个量表的使用也存在一定的限制性，因此采取多量表结合的方式进行诊断。诊断过程主要是针对各个量表的等分情况进行综合考虑。本文中根据经北京某三甲医院的</w:t>
      </w:r>
      <w:r w:rsidRPr="00143897">
        <w:rPr>
          <w:rFonts w:hint="eastAsia"/>
        </w:rPr>
        <w:lastRenderedPageBreak/>
        <w:t>专家筛选的</w:t>
      </w:r>
      <w:r w:rsidRPr="00143897">
        <w:rPr>
          <w:rFonts w:hint="eastAsia"/>
        </w:rPr>
        <w:t>145</w:t>
      </w:r>
      <w:proofErr w:type="gramStart"/>
      <w:r w:rsidRPr="00143897">
        <w:rPr>
          <w:rFonts w:hint="eastAsia"/>
        </w:rPr>
        <w:t>例典型</w:t>
      </w:r>
      <w:proofErr w:type="gramEnd"/>
      <w:r w:rsidRPr="00143897">
        <w:rPr>
          <w:rFonts w:hint="eastAsia"/>
        </w:rPr>
        <w:t>病例，采取构建贝叶斯网络的初步检测模型来进行诊断</w:t>
      </w:r>
    </w:p>
    <w:p w:rsidR="00E53540" w:rsidRPr="00370433" w:rsidRDefault="00E53540" w:rsidP="00C26085">
      <w:pPr>
        <w:pStyle w:val="3"/>
        <w:numPr>
          <w:ilvl w:val="2"/>
          <w:numId w:val="3"/>
        </w:numPr>
      </w:pPr>
      <w:bookmarkStart w:id="26" w:name="_Toc376967942"/>
      <w:r w:rsidRPr="00D74EA0">
        <w:rPr>
          <w:rFonts w:hint="eastAsia"/>
        </w:rPr>
        <w:t>数据模型设计</w:t>
      </w:r>
      <w:bookmarkEnd w:id="26"/>
    </w:p>
    <w:p w:rsidR="00E53540" w:rsidRDefault="00E53540" w:rsidP="00C26085">
      <w:pPr>
        <w:pStyle w:val="a5"/>
        <w:numPr>
          <w:ilvl w:val="0"/>
          <w:numId w:val="8"/>
        </w:numPr>
        <w:spacing w:line="240" w:lineRule="auto"/>
        <w:ind w:firstLineChars="0"/>
        <w:jc w:val="both"/>
      </w:pPr>
      <w:r>
        <w:rPr>
          <w:rFonts w:hint="eastAsia"/>
        </w:rPr>
        <w:t>病人信息集合</w:t>
      </w:r>
      <w:proofErr w:type="spellStart"/>
      <w:r>
        <w:rPr>
          <w:rFonts w:hint="eastAsia"/>
        </w:rPr>
        <w:t>PatInfo</w:t>
      </w:r>
      <w:proofErr w:type="spellEnd"/>
    </w:p>
    <w:tbl>
      <w:tblPr>
        <w:tblStyle w:val="aa"/>
        <w:tblW w:w="0" w:type="auto"/>
        <w:tblLook w:val="04A0" w:firstRow="1" w:lastRow="0" w:firstColumn="1" w:lastColumn="0" w:noHBand="0" w:noVBand="1"/>
      </w:tblPr>
      <w:tblGrid>
        <w:gridCol w:w="2934"/>
        <w:gridCol w:w="2794"/>
        <w:gridCol w:w="2794"/>
      </w:tblGrid>
      <w:tr w:rsidR="00E53540" w:rsidRPr="00164FEC" w:rsidTr="005828E8">
        <w:tc>
          <w:tcPr>
            <w:tcW w:w="2934" w:type="dxa"/>
          </w:tcPr>
          <w:p w:rsidR="00E53540" w:rsidRPr="005828E8" w:rsidRDefault="00E53540" w:rsidP="00730270">
            <w:pPr>
              <w:pStyle w:val="a5"/>
              <w:ind w:firstLineChars="0" w:firstLine="0"/>
            </w:pPr>
            <w:r w:rsidRPr="005828E8">
              <w:rPr>
                <w:rFonts w:hint="eastAsia"/>
              </w:rPr>
              <w:t>名</w:t>
            </w:r>
          </w:p>
        </w:tc>
        <w:tc>
          <w:tcPr>
            <w:tcW w:w="2794" w:type="dxa"/>
          </w:tcPr>
          <w:p w:rsidR="00E53540" w:rsidRPr="005828E8" w:rsidRDefault="00E53540" w:rsidP="00730270">
            <w:pPr>
              <w:pStyle w:val="a5"/>
              <w:ind w:firstLineChars="0" w:firstLine="0"/>
            </w:pPr>
            <w:r w:rsidRPr="005828E8">
              <w:rPr>
                <w:rFonts w:hint="eastAsia"/>
              </w:rPr>
              <w:t>数据类型</w:t>
            </w:r>
          </w:p>
        </w:tc>
        <w:tc>
          <w:tcPr>
            <w:tcW w:w="2794" w:type="dxa"/>
          </w:tcPr>
          <w:p w:rsidR="00E53540" w:rsidRPr="005828E8" w:rsidRDefault="00E53540" w:rsidP="00730270">
            <w:pPr>
              <w:pStyle w:val="a5"/>
              <w:ind w:firstLineChars="0" w:firstLine="0"/>
            </w:pPr>
            <w:r w:rsidRPr="005828E8">
              <w:rPr>
                <w:rFonts w:hint="eastAsia"/>
              </w:rPr>
              <w:t>说明</w:t>
            </w:r>
          </w:p>
        </w:tc>
      </w:tr>
      <w:tr w:rsidR="00E53540" w:rsidRPr="00164FEC" w:rsidTr="005828E8">
        <w:tc>
          <w:tcPr>
            <w:tcW w:w="2934" w:type="dxa"/>
          </w:tcPr>
          <w:p w:rsidR="00E53540" w:rsidRPr="005828E8" w:rsidRDefault="00E53540" w:rsidP="00730270">
            <w:pPr>
              <w:pStyle w:val="a5"/>
              <w:ind w:firstLineChars="0" w:firstLine="0"/>
            </w:pPr>
            <w:proofErr w:type="spellStart"/>
            <w:r w:rsidRPr="005828E8">
              <w:t>P</w:t>
            </w:r>
            <w:r w:rsidRPr="005828E8">
              <w:rPr>
                <w:rFonts w:hint="eastAsia"/>
              </w:rPr>
              <w:t>atName</w:t>
            </w:r>
            <w:proofErr w:type="spellEnd"/>
          </w:p>
        </w:tc>
        <w:tc>
          <w:tcPr>
            <w:tcW w:w="2794" w:type="dxa"/>
          </w:tcPr>
          <w:p w:rsidR="00E53540" w:rsidRPr="00164FEC" w:rsidRDefault="005828E8" w:rsidP="00730270">
            <w:pPr>
              <w:pStyle w:val="a5"/>
              <w:ind w:firstLineChars="0" w:firstLine="0"/>
            </w:pPr>
            <w:r>
              <w:rPr>
                <w:rFonts w:hint="eastAsia"/>
              </w:rPr>
              <w:t>String</w:t>
            </w:r>
          </w:p>
        </w:tc>
        <w:tc>
          <w:tcPr>
            <w:tcW w:w="2794" w:type="dxa"/>
          </w:tcPr>
          <w:p w:rsidR="00E53540" w:rsidRPr="00164FEC" w:rsidRDefault="005828E8" w:rsidP="00730270">
            <w:pPr>
              <w:pStyle w:val="a5"/>
              <w:ind w:firstLineChars="0" w:firstLine="0"/>
            </w:pPr>
            <w:r>
              <w:rPr>
                <w:rFonts w:hint="eastAsia"/>
              </w:rPr>
              <w:t>病人姓名</w:t>
            </w:r>
          </w:p>
        </w:tc>
      </w:tr>
      <w:tr w:rsidR="00E53540" w:rsidRPr="00164FEC" w:rsidTr="005828E8">
        <w:tc>
          <w:tcPr>
            <w:tcW w:w="2934" w:type="dxa"/>
          </w:tcPr>
          <w:p w:rsidR="00E53540" w:rsidRPr="005828E8" w:rsidRDefault="00E53540" w:rsidP="00730270">
            <w:pPr>
              <w:pStyle w:val="a5"/>
              <w:ind w:firstLineChars="0" w:firstLine="0"/>
            </w:pPr>
            <w:r w:rsidRPr="005828E8">
              <w:rPr>
                <w:rFonts w:hint="eastAsia"/>
              </w:rPr>
              <w:t>Sex</w:t>
            </w:r>
          </w:p>
        </w:tc>
        <w:tc>
          <w:tcPr>
            <w:tcW w:w="2794" w:type="dxa"/>
          </w:tcPr>
          <w:p w:rsidR="00E53540" w:rsidRPr="00164FEC" w:rsidRDefault="005828E8" w:rsidP="00730270">
            <w:pPr>
              <w:pStyle w:val="a5"/>
              <w:ind w:firstLineChars="0" w:firstLine="0"/>
            </w:pPr>
            <w:r>
              <w:rPr>
                <w:rFonts w:hint="eastAsia"/>
              </w:rPr>
              <w:t>String</w:t>
            </w:r>
          </w:p>
        </w:tc>
        <w:tc>
          <w:tcPr>
            <w:tcW w:w="2794" w:type="dxa"/>
          </w:tcPr>
          <w:p w:rsidR="00E53540" w:rsidRPr="00164FEC" w:rsidRDefault="005828E8" w:rsidP="00730270">
            <w:pPr>
              <w:pStyle w:val="a5"/>
              <w:ind w:firstLineChars="0" w:firstLine="0"/>
            </w:pPr>
            <w:r>
              <w:rPr>
                <w:rFonts w:hint="eastAsia"/>
              </w:rPr>
              <w:t>性别</w:t>
            </w:r>
          </w:p>
        </w:tc>
      </w:tr>
      <w:tr w:rsidR="00E53540" w:rsidRPr="00164FEC" w:rsidTr="005828E8">
        <w:tc>
          <w:tcPr>
            <w:tcW w:w="2934" w:type="dxa"/>
          </w:tcPr>
          <w:p w:rsidR="00E53540" w:rsidRPr="005828E8" w:rsidRDefault="00E53540" w:rsidP="00730270">
            <w:pPr>
              <w:pStyle w:val="a5"/>
              <w:ind w:firstLineChars="0" w:firstLine="0"/>
            </w:pPr>
            <w:r w:rsidRPr="005828E8">
              <w:t>A</w:t>
            </w:r>
            <w:r w:rsidRPr="005828E8">
              <w:rPr>
                <w:rFonts w:hint="eastAsia"/>
              </w:rPr>
              <w:t>ge</w:t>
            </w:r>
          </w:p>
        </w:tc>
        <w:tc>
          <w:tcPr>
            <w:tcW w:w="2794" w:type="dxa"/>
          </w:tcPr>
          <w:p w:rsidR="00E53540" w:rsidRPr="00164FEC" w:rsidRDefault="005828E8" w:rsidP="00730270">
            <w:pPr>
              <w:pStyle w:val="a5"/>
              <w:ind w:firstLineChars="0" w:firstLine="0"/>
            </w:pPr>
            <w:proofErr w:type="spellStart"/>
            <w:r>
              <w:rPr>
                <w:rFonts w:hint="eastAsia"/>
              </w:rPr>
              <w:t>int</w:t>
            </w:r>
            <w:proofErr w:type="spellEnd"/>
          </w:p>
        </w:tc>
        <w:tc>
          <w:tcPr>
            <w:tcW w:w="2794" w:type="dxa"/>
          </w:tcPr>
          <w:p w:rsidR="00E53540" w:rsidRPr="00164FEC" w:rsidRDefault="005828E8" w:rsidP="00730270">
            <w:pPr>
              <w:pStyle w:val="a5"/>
              <w:ind w:firstLineChars="0" w:firstLine="0"/>
            </w:pPr>
            <w:r>
              <w:rPr>
                <w:rFonts w:hint="eastAsia"/>
              </w:rPr>
              <w:t>年龄</w:t>
            </w:r>
          </w:p>
        </w:tc>
      </w:tr>
      <w:tr w:rsidR="00E53540" w:rsidRPr="00164FEC" w:rsidTr="005828E8">
        <w:tc>
          <w:tcPr>
            <w:tcW w:w="2934" w:type="dxa"/>
          </w:tcPr>
          <w:p w:rsidR="00E53540" w:rsidRPr="005828E8" w:rsidRDefault="00E53540" w:rsidP="00730270">
            <w:pPr>
              <w:pStyle w:val="a5"/>
              <w:ind w:firstLineChars="0" w:firstLine="0"/>
            </w:pPr>
            <w:r w:rsidRPr="005828E8">
              <w:rPr>
                <w:rFonts w:hint="eastAsia"/>
              </w:rPr>
              <w:t>Education</w:t>
            </w:r>
          </w:p>
        </w:tc>
        <w:tc>
          <w:tcPr>
            <w:tcW w:w="2794" w:type="dxa"/>
          </w:tcPr>
          <w:p w:rsidR="00E53540" w:rsidRPr="00164FEC" w:rsidRDefault="005828E8" w:rsidP="00730270">
            <w:pPr>
              <w:pStyle w:val="a5"/>
              <w:ind w:firstLineChars="0" w:firstLine="0"/>
            </w:pPr>
            <w:r>
              <w:rPr>
                <w:rFonts w:hint="eastAsia"/>
              </w:rPr>
              <w:t>String</w:t>
            </w:r>
          </w:p>
        </w:tc>
        <w:tc>
          <w:tcPr>
            <w:tcW w:w="2794" w:type="dxa"/>
          </w:tcPr>
          <w:p w:rsidR="00E53540" w:rsidRPr="00164FEC" w:rsidRDefault="005828E8" w:rsidP="00730270">
            <w:pPr>
              <w:pStyle w:val="a5"/>
              <w:ind w:firstLineChars="0" w:firstLine="0"/>
            </w:pPr>
            <w:r>
              <w:rPr>
                <w:rFonts w:hint="eastAsia"/>
              </w:rPr>
              <w:t>学历</w:t>
            </w:r>
          </w:p>
        </w:tc>
      </w:tr>
      <w:tr w:rsidR="00E53540" w:rsidRPr="00164FEC" w:rsidTr="005828E8">
        <w:tc>
          <w:tcPr>
            <w:tcW w:w="2934" w:type="dxa"/>
          </w:tcPr>
          <w:p w:rsidR="00E53540" w:rsidRPr="005828E8" w:rsidRDefault="00E53540" w:rsidP="00730270">
            <w:pPr>
              <w:pStyle w:val="a5"/>
              <w:ind w:firstLineChars="0" w:firstLine="0"/>
            </w:pPr>
            <w:r w:rsidRPr="005828E8">
              <w:rPr>
                <w:rFonts w:hint="eastAsia"/>
              </w:rPr>
              <w:t>Job</w:t>
            </w:r>
          </w:p>
        </w:tc>
        <w:tc>
          <w:tcPr>
            <w:tcW w:w="2794" w:type="dxa"/>
          </w:tcPr>
          <w:p w:rsidR="00E53540" w:rsidRPr="00164FEC" w:rsidRDefault="005828E8" w:rsidP="00730270">
            <w:pPr>
              <w:pStyle w:val="a5"/>
              <w:ind w:firstLineChars="0" w:firstLine="0"/>
            </w:pPr>
            <w:r>
              <w:rPr>
                <w:rFonts w:hint="eastAsia"/>
              </w:rPr>
              <w:t>String</w:t>
            </w:r>
          </w:p>
        </w:tc>
        <w:tc>
          <w:tcPr>
            <w:tcW w:w="2794" w:type="dxa"/>
          </w:tcPr>
          <w:p w:rsidR="00E53540" w:rsidRPr="00164FEC" w:rsidRDefault="005828E8" w:rsidP="00730270">
            <w:pPr>
              <w:pStyle w:val="a5"/>
              <w:ind w:firstLineChars="0" w:firstLine="0"/>
            </w:pPr>
            <w:r>
              <w:rPr>
                <w:rFonts w:hint="eastAsia"/>
              </w:rPr>
              <w:t>工作</w:t>
            </w:r>
          </w:p>
        </w:tc>
      </w:tr>
      <w:tr w:rsidR="00E53540" w:rsidRPr="00164FEC" w:rsidTr="005828E8">
        <w:tc>
          <w:tcPr>
            <w:tcW w:w="2934" w:type="dxa"/>
          </w:tcPr>
          <w:p w:rsidR="00E53540" w:rsidRPr="005828E8" w:rsidRDefault="00E53540" w:rsidP="00730270">
            <w:pPr>
              <w:pStyle w:val="a5"/>
              <w:ind w:firstLineChars="0" w:firstLine="0"/>
            </w:pPr>
            <w:r w:rsidRPr="005828E8">
              <w:rPr>
                <w:rFonts w:hint="eastAsia"/>
              </w:rPr>
              <w:t>Phone</w:t>
            </w:r>
          </w:p>
        </w:tc>
        <w:tc>
          <w:tcPr>
            <w:tcW w:w="2794" w:type="dxa"/>
          </w:tcPr>
          <w:p w:rsidR="00E53540" w:rsidRPr="00164FEC" w:rsidRDefault="005828E8" w:rsidP="00730270">
            <w:pPr>
              <w:pStyle w:val="a5"/>
              <w:ind w:firstLineChars="0" w:firstLine="0"/>
            </w:pPr>
            <w:r>
              <w:rPr>
                <w:rFonts w:hint="eastAsia"/>
              </w:rPr>
              <w:t>String</w:t>
            </w:r>
          </w:p>
        </w:tc>
        <w:tc>
          <w:tcPr>
            <w:tcW w:w="2794" w:type="dxa"/>
          </w:tcPr>
          <w:p w:rsidR="00E53540" w:rsidRPr="00164FEC" w:rsidRDefault="005828E8" w:rsidP="00730270">
            <w:pPr>
              <w:pStyle w:val="a5"/>
              <w:ind w:firstLineChars="0" w:firstLine="0"/>
            </w:pPr>
            <w:r>
              <w:rPr>
                <w:rFonts w:hint="eastAsia"/>
              </w:rPr>
              <w:t>电话</w:t>
            </w:r>
          </w:p>
        </w:tc>
      </w:tr>
      <w:tr w:rsidR="00E53540" w:rsidRPr="00164FEC" w:rsidTr="005828E8">
        <w:tc>
          <w:tcPr>
            <w:tcW w:w="2934" w:type="dxa"/>
          </w:tcPr>
          <w:p w:rsidR="00E53540" w:rsidRPr="005828E8" w:rsidRDefault="00E53540" w:rsidP="00730270">
            <w:pPr>
              <w:pStyle w:val="a5"/>
              <w:ind w:firstLineChars="0" w:firstLine="0"/>
            </w:pPr>
            <w:r w:rsidRPr="005828E8">
              <w:rPr>
                <w:rFonts w:hint="eastAsia"/>
              </w:rPr>
              <w:t>Address</w:t>
            </w:r>
          </w:p>
        </w:tc>
        <w:tc>
          <w:tcPr>
            <w:tcW w:w="2794" w:type="dxa"/>
          </w:tcPr>
          <w:p w:rsidR="00E53540" w:rsidRPr="00164FEC" w:rsidRDefault="005828E8" w:rsidP="00730270">
            <w:pPr>
              <w:pStyle w:val="a5"/>
              <w:ind w:firstLineChars="0" w:firstLine="0"/>
            </w:pPr>
            <w:r>
              <w:rPr>
                <w:rFonts w:hint="eastAsia"/>
              </w:rPr>
              <w:t>String</w:t>
            </w:r>
          </w:p>
        </w:tc>
        <w:tc>
          <w:tcPr>
            <w:tcW w:w="2794" w:type="dxa"/>
          </w:tcPr>
          <w:p w:rsidR="00E53540" w:rsidRPr="00164FEC" w:rsidRDefault="005828E8" w:rsidP="00730270">
            <w:pPr>
              <w:pStyle w:val="a5"/>
              <w:ind w:firstLineChars="0" w:firstLine="0"/>
            </w:pPr>
            <w:r>
              <w:rPr>
                <w:rFonts w:hint="eastAsia"/>
              </w:rPr>
              <w:t>地址</w:t>
            </w:r>
          </w:p>
        </w:tc>
      </w:tr>
      <w:tr w:rsidR="00E53540" w:rsidRPr="00164FEC" w:rsidTr="005828E8">
        <w:tc>
          <w:tcPr>
            <w:tcW w:w="2934" w:type="dxa"/>
          </w:tcPr>
          <w:p w:rsidR="00E53540" w:rsidRPr="005828E8" w:rsidRDefault="00E53540" w:rsidP="00730270">
            <w:pPr>
              <w:pStyle w:val="a5"/>
              <w:ind w:firstLineChars="0" w:firstLine="0"/>
            </w:pPr>
            <w:r w:rsidRPr="005828E8">
              <w:rPr>
                <w:rFonts w:hint="eastAsia"/>
              </w:rPr>
              <w:t>Weight</w:t>
            </w:r>
          </w:p>
        </w:tc>
        <w:tc>
          <w:tcPr>
            <w:tcW w:w="2794" w:type="dxa"/>
          </w:tcPr>
          <w:p w:rsidR="00E53540" w:rsidRPr="00164FEC" w:rsidRDefault="005828E8" w:rsidP="00730270">
            <w:pPr>
              <w:pStyle w:val="a5"/>
              <w:ind w:firstLineChars="0" w:firstLine="0"/>
            </w:pPr>
            <w:r>
              <w:t>D</w:t>
            </w:r>
            <w:r>
              <w:rPr>
                <w:rFonts w:hint="eastAsia"/>
              </w:rPr>
              <w:t>ouble</w:t>
            </w:r>
          </w:p>
        </w:tc>
        <w:tc>
          <w:tcPr>
            <w:tcW w:w="2794" w:type="dxa"/>
          </w:tcPr>
          <w:p w:rsidR="00E53540" w:rsidRPr="00164FEC" w:rsidRDefault="005828E8" w:rsidP="00730270">
            <w:pPr>
              <w:pStyle w:val="a5"/>
              <w:ind w:firstLineChars="0" w:firstLine="0"/>
            </w:pPr>
            <w:r>
              <w:rPr>
                <w:rFonts w:hint="eastAsia"/>
              </w:rPr>
              <w:t>体重</w:t>
            </w:r>
          </w:p>
        </w:tc>
      </w:tr>
      <w:tr w:rsidR="00E53540" w:rsidRPr="00164FEC" w:rsidTr="005828E8">
        <w:tc>
          <w:tcPr>
            <w:tcW w:w="2934" w:type="dxa"/>
          </w:tcPr>
          <w:p w:rsidR="00E53540" w:rsidRPr="005828E8" w:rsidRDefault="00E53540" w:rsidP="00730270">
            <w:pPr>
              <w:pStyle w:val="a5"/>
              <w:ind w:firstLineChars="0" w:firstLine="0"/>
            </w:pPr>
            <w:r w:rsidRPr="005828E8">
              <w:t>H</w:t>
            </w:r>
            <w:r w:rsidRPr="005828E8">
              <w:rPr>
                <w:rFonts w:hint="eastAsia"/>
              </w:rPr>
              <w:t>eight</w:t>
            </w:r>
          </w:p>
        </w:tc>
        <w:tc>
          <w:tcPr>
            <w:tcW w:w="2794" w:type="dxa"/>
          </w:tcPr>
          <w:p w:rsidR="00E53540" w:rsidRPr="00164FEC" w:rsidRDefault="005828E8" w:rsidP="00730270">
            <w:pPr>
              <w:pStyle w:val="a5"/>
              <w:ind w:firstLineChars="0" w:firstLine="0"/>
            </w:pPr>
            <w:r>
              <w:rPr>
                <w:rFonts w:hint="eastAsia"/>
              </w:rPr>
              <w:t>Double</w:t>
            </w:r>
          </w:p>
        </w:tc>
        <w:tc>
          <w:tcPr>
            <w:tcW w:w="2794" w:type="dxa"/>
          </w:tcPr>
          <w:p w:rsidR="00E53540" w:rsidRPr="00164FEC" w:rsidRDefault="005828E8" w:rsidP="00730270">
            <w:pPr>
              <w:pStyle w:val="a5"/>
              <w:ind w:firstLineChars="0" w:firstLine="0"/>
            </w:pPr>
            <w:r>
              <w:rPr>
                <w:rFonts w:hint="eastAsia"/>
              </w:rPr>
              <w:t>身高</w:t>
            </w:r>
          </w:p>
        </w:tc>
      </w:tr>
    </w:tbl>
    <w:p w:rsidR="00E53540" w:rsidRDefault="00E53540" w:rsidP="00E53540">
      <w:pPr>
        <w:pStyle w:val="a5"/>
        <w:ind w:left="360" w:firstLineChars="0" w:firstLine="0"/>
      </w:pPr>
    </w:p>
    <w:p w:rsidR="00E53540" w:rsidRDefault="00E53540" w:rsidP="00C26085">
      <w:pPr>
        <w:pStyle w:val="a5"/>
        <w:numPr>
          <w:ilvl w:val="0"/>
          <w:numId w:val="8"/>
        </w:numPr>
        <w:spacing w:line="240" w:lineRule="auto"/>
        <w:ind w:firstLineChars="0"/>
        <w:jc w:val="both"/>
      </w:pPr>
      <w:r>
        <w:rPr>
          <w:rFonts w:hint="eastAsia"/>
        </w:rPr>
        <w:t>问诊信息集合</w:t>
      </w:r>
    </w:p>
    <w:p w:rsidR="00E53540" w:rsidRDefault="00805F32" w:rsidP="00805F32">
      <w:pPr>
        <w:ind w:firstLineChars="0" w:firstLine="0"/>
      </w:pPr>
      <w:proofErr w:type="spellStart"/>
      <w:r>
        <w:rPr>
          <w:rFonts w:hint="eastAsia"/>
        </w:rPr>
        <w:t>VisitRecord</w:t>
      </w:r>
      <w:proofErr w:type="spellEnd"/>
      <w:r>
        <w:rPr>
          <w:rFonts w:hint="eastAsia"/>
        </w:rPr>
        <w:t xml:space="preserve"> </w:t>
      </w:r>
    </w:p>
    <w:tbl>
      <w:tblPr>
        <w:tblStyle w:val="aa"/>
        <w:tblW w:w="0" w:type="auto"/>
        <w:tblLook w:val="04A0" w:firstRow="1" w:lastRow="0" w:firstColumn="1" w:lastColumn="0" w:noHBand="0" w:noVBand="1"/>
      </w:tblPr>
      <w:tblGrid>
        <w:gridCol w:w="2840"/>
        <w:gridCol w:w="2841"/>
        <w:gridCol w:w="2841"/>
      </w:tblGrid>
      <w:tr w:rsidR="00805F32" w:rsidTr="00805F32">
        <w:tc>
          <w:tcPr>
            <w:tcW w:w="2840" w:type="dxa"/>
          </w:tcPr>
          <w:p w:rsidR="00805F32" w:rsidRDefault="005828E8" w:rsidP="00E53540">
            <w:pPr>
              <w:pStyle w:val="a5"/>
              <w:ind w:firstLineChars="0" w:firstLine="0"/>
            </w:pPr>
            <w:r>
              <w:rPr>
                <w:rFonts w:hint="eastAsia"/>
              </w:rPr>
              <w:t>字段</w:t>
            </w:r>
          </w:p>
        </w:tc>
        <w:tc>
          <w:tcPr>
            <w:tcW w:w="2841" w:type="dxa"/>
          </w:tcPr>
          <w:p w:rsidR="00805F32" w:rsidRDefault="00EE6446" w:rsidP="00E53540">
            <w:pPr>
              <w:pStyle w:val="a5"/>
              <w:ind w:firstLineChars="0" w:firstLine="0"/>
            </w:pPr>
            <w:r>
              <w:rPr>
                <w:rFonts w:hint="eastAsia"/>
              </w:rPr>
              <w:t>数据类型</w:t>
            </w:r>
          </w:p>
        </w:tc>
        <w:tc>
          <w:tcPr>
            <w:tcW w:w="2841" w:type="dxa"/>
          </w:tcPr>
          <w:p w:rsidR="00805F32" w:rsidRDefault="00EE6446" w:rsidP="00E53540">
            <w:pPr>
              <w:pStyle w:val="a5"/>
              <w:ind w:firstLineChars="0" w:firstLine="0"/>
            </w:pPr>
            <w:r>
              <w:rPr>
                <w:rFonts w:hint="eastAsia"/>
              </w:rPr>
              <w:t>说明</w:t>
            </w:r>
          </w:p>
        </w:tc>
      </w:tr>
      <w:tr w:rsidR="00805F32" w:rsidTr="00805F32">
        <w:tc>
          <w:tcPr>
            <w:tcW w:w="2840" w:type="dxa"/>
          </w:tcPr>
          <w:p w:rsidR="00805F32" w:rsidRDefault="00EE6446" w:rsidP="00E53540">
            <w:pPr>
              <w:pStyle w:val="a5"/>
              <w:ind w:firstLineChars="0" w:firstLine="0"/>
            </w:pPr>
            <w:proofErr w:type="spellStart"/>
            <w:r>
              <w:rPr>
                <w:rFonts w:hint="eastAsia"/>
              </w:rPr>
              <w:t>VisitDate</w:t>
            </w:r>
            <w:proofErr w:type="spellEnd"/>
            <w:r>
              <w:rPr>
                <w:rFonts w:hint="eastAsia"/>
              </w:rPr>
              <w:t xml:space="preserve"> </w:t>
            </w:r>
          </w:p>
        </w:tc>
        <w:tc>
          <w:tcPr>
            <w:tcW w:w="2841" w:type="dxa"/>
          </w:tcPr>
          <w:p w:rsidR="00805F32" w:rsidRDefault="00553AAE" w:rsidP="005828E8">
            <w:pPr>
              <w:pStyle w:val="a5"/>
              <w:ind w:firstLineChars="0" w:firstLine="0"/>
            </w:pPr>
            <w:r>
              <w:rPr>
                <w:rFonts w:hint="eastAsia"/>
              </w:rPr>
              <w:t>Date</w:t>
            </w:r>
          </w:p>
        </w:tc>
        <w:tc>
          <w:tcPr>
            <w:tcW w:w="2841" w:type="dxa"/>
          </w:tcPr>
          <w:p w:rsidR="00805F32" w:rsidRDefault="00553AAE" w:rsidP="00E53540">
            <w:pPr>
              <w:pStyle w:val="a5"/>
              <w:ind w:firstLineChars="0" w:firstLine="0"/>
            </w:pPr>
            <w:r>
              <w:rPr>
                <w:rFonts w:hint="eastAsia"/>
              </w:rPr>
              <w:t>就诊日期</w:t>
            </w:r>
          </w:p>
        </w:tc>
      </w:tr>
      <w:tr w:rsidR="00805F32" w:rsidTr="00805F32">
        <w:tc>
          <w:tcPr>
            <w:tcW w:w="2840" w:type="dxa"/>
          </w:tcPr>
          <w:p w:rsidR="00805F32" w:rsidRDefault="00240F47" w:rsidP="00553AAE">
            <w:pPr>
              <w:pStyle w:val="a5"/>
              <w:ind w:firstLineChars="0" w:firstLine="0"/>
            </w:pPr>
            <w:proofErr w:type="spellStart"/>
            <w:r>
              <w:rPr>
                <w:rFonts w:hint="eastAsia"/>
              </w:rPr>
              <w:t>Moc</w:t>
            </w:r>
            <w:r w:rsidR="00553AAE">
              <w:rPr>
                <w:rFonts w:hint="eastAsia"/>
              </w:rPr>
              <w:t>a</w:t>
            </w:r>
            <w:r>
              <w:rPr>
                <w:rFonts w:hint="eastAsia"/>
              </w:rPr>
              <w:t>Result</w:t>
            </w:r>
            <w:proofErr w:type="spellEnd"/>
          </w:p>
        </w:tc>
        <w:tc>
          <w:tcPr>
            <w:tcW w:w="2841" w:type="dxa"/>
          </w:tcPr>
          <w:p w:rsidR="00805F32" w:rsidRDefault="00553AAE" w:rsidP="00E53540">
            <w:pPr>
              <w:pStyle w:val="a5"/>
              <w:ind w:firstLineChars="0" w:firstLine="0"/>
            </w:pPr>
            <w:r>
              <w:rPr>
                <w:rFonts w:hint="eastAsia"/>
              </w:rPr>
              <w:t>内嵌文档</w:t>
            </w:r>
          </w:p>
        </w:tc>
        <w:tc>
          <w:tcPr>
            <w:tcW w:w="2841" w:type="dxa"/>
          </w:tcPr>
          <w:p w:rsidR="00805F32" w:rsidRDefault="00553AAE" w:rsidP="00E53540">
            <w:pPr>
              <w:pStyle w:val="a5"/>
              <w:ind w:firstLineChars="0" w:firstLine="0"/>
            </w:pPr>
            <w:proofErr w:type="spellStart"/>
            <w:r>
              <w:rPr>
                <w:rFonts w:hint="eastAsia"/>
              </w:rPr>
              <w:t>Moca</w:t>
            </w:r>
            <w:proofErr w:type="spellEnd"/>
            <w:r>
              <w:rPr>
                <w:rFonts w:hint="eastAsia"/>
              </w:rPr>
              <w:t>量表的测试结果（包含每题得分）</w:t>
            </w:r>
          </w:p>
        </w:tc>
      </w:tr>
      <w:tr w:rsidR="00805F32" w:rsidTr="00805F32">
        <w:tc>
          <w:tcPr>
            <w:tcW w:w="2840" w:type="dxa"/>
          </w:tcPr>
          <w:p w:rsidR="00805F32" w:rsidRDefault="0095275B" w:rsidP="00E53540">
            <w:pPr>
              <w:pStyle w:val="a5"/>
              <w:ind w:firstLineChars="0" w:firstLine="0"/>
            </w:pPr>
            <w:proofErr w:type="spellStart"/>
            <w:r>
              <w:rPr>
                <w:rFonts w:hint="eastAsia"/>
              </w:rPr>
              <w:t>MMSEResult</w:t>
            </w:r>
            <w:proofErr w:type="spellEnd"/>
          </w:p>
        </w:tc>
        <w:tc>
          <w:tcPr>
            <w:tcW w:w="2841" w:type="dxa"/>
          </w:tcPr>
          <w:p w:rsidR="00805F32" w:rsidRDefault="00553AAE" w:rsidP="00E53540">
            <w:pPr>
              <w:pStyle w:val="a5"/>
              <w:ind w:firstLineChars="0" w:firstLine="0"/>
            </w:pPr>
            <w:r>
              <w:rPr>
                <w:rFonts w:hint="eastAsia"/>
              </w:rPr>
              <w:t>内嵌文档</w:t>
            </w:r>
          </w:p>
        </w:tc>
        <w:tc>
          <w:tcPr>
            <w:tcW w:w="2841" w:type="dxa"/>
          </w:tcPr>
          <w:p w:rsidR="00805F32" w:rsidRDefault="00553AAE" w:rsidP="00E53540">
            <w:pPr>
              <w:pStyle w:val="a5"/>
              <w:ind w:firstLineChars="0" w:firstLine="0"/>
            </w:pPr>
            <w:r>
              <w:rPr>
                <w:rFonts w:hint="eastAsia"/>
              </w:rPr>
              <w:t>MMSE</w:t>
            </w:r>
            <w:r w:rsidRPr="00553AAE">
              <w:rPr>
                <w:rFonts w:hint="eastAsia"/>
              </w:rPr>
              <w:t>量表的测试结果（包含每题得分）</w:t>
            </w:r>
          </w:p>
        </w:tc>
      </w:tr>
      <w:tr w:rsidR="00805F32" w:rsidTr="00805F32">
        <w:tc>
          <w:tcPr>
            <w:tcW w:w="2840" w:type="dxa"/>
          </w:tcPr>
          <w:p w:rsidR="00805F32" w:rsidRDefault="0095275B" w:rsidP="00E53540">
            <w:pPr>
              <w:pStyle w:val="a5"/>
              <w:ind w:firstLineChars="0" w:firstLine="0"/>
            </w:pPr>
            <w:proofErr w:type="spellStart"/>
            <w:r>
              <w:rPr>
                <w:rFonts w:hint="eastAsia"/>
              </w:rPr>
              <w:t>ADLResult</w:t>
            </w:r>
            <w:proofErr w:type="spellEnd"/>
          </w:p>
        </w:tc>
        <w:tc>
          <w:tcPr>
            <w:tcW w:w="2841" w:type="dxa"/>
          </w:tcPr>
          <w:p w:rsidR="00805F32" w:rsidRDefault="00553AAE" w:rsidP="00E53540">
            <w:pPr>
              <w:pStyle w:val="a5"/>
              <w:ind w:firstLineChars="0" w:firstLine="0"/>
            </w:pPr>
            <w:r>
              <w:rPr>
                <w:rFonts w:hint="eastAsia"/>
              </w:rPr>
              <w:t>内嵌文档</w:t>
            </w:r>
          </w:p>
        </w:tc>
        <w:tc>
          <w:tcPr>
            <w:tcW w:w="2841" w:type="dxa"/>
          </w:tcPr>
          <w:p w:rsidR="00805F32" w:rsidRDefault="00553AAE" w:rsidP="00553AAE">
            <w:pPr>
              <w:pStyle w:val="a5"/>
              <w:ind w:firstLineChars="0" w:firstLine="0"/>
            </w:pPr>
            <w:r>
              <w:rPr>
                <w:rFonts w:hint="eastAsia"/>
              </w:rPr>
              <w:t>ADL</w:t>
            </w:r>
            <w:r>
              <w:rPr>
                <w:rFonts w:hint="eastAsia"/>
              </w:rPr>
              <w:t>量表的测试结果</w:t>
            </w:r>
          </w:p>
        </w:tc>
      </w:tr>
      <w:tr w:rsidR="00805F32" w:rsidTr="00805F32">
        <w:tc>
          <w:tcPr>
            <w:tcW w:w="2840" w:type="dxa"/>
          </w:tcPr>
          <w:p w:rsidR="00805F32" w:rsidRDefault="0095275B" w:rsidP="00E53540">
            <w:pPr>
              <w:pStyle w:val="a5"/>
              <w:ind w:firstLineChars="0" w:firstLine="0"/>
            </w:pPr>
            <w:proofErr w:type="spellStart"/>
            <w:r>
              <w:rPr>
                <w:rFonts w:hint="eastAsia"/>
              </w:rPr>
              <w:t>GDSResult</w:t>
            </w:r>
            <w:proofErr w:type="spellEnd"/>
          </w:p>
        </w:tc>
        <w:tc>
          <w:tcPr>
            <w:tcW w:w="2841" w:type="dxa"/>
          </w:tcPr>
          <w:p w:rsidR="00805F32" w:rsidRDefault="00553AAE" w:rsidP="00E53540">
            <w:pPr>
              <w:pStyle w:val="a5"/>
              <w:ind w:firstLineChars="0" w:firstLine="0"/>
            </w:pPr>
            <w:r>
              <w:rPr>
                <w:rFonts w:hint="eastAsia"/>
              </w:rPr>
              <w:t>内嵌文档</w:t>
            </w:r>
          </w:p>
        </w:tc>
        <w:tc>
          <w:tcPr>
            <w:tcW w:w="2841" w:type="dxa"/>
          </w:tcPr>
          <w:p w:rsidR="00805F32" w:rsidRDefault="00553AAE" w:rsidP="00E53540">
            <w:pPr>
              <w:pStyle w:val="a5"/>
              <w:ind w:firstLineChars="0" w:firstLine="0"/>
            </w:pPr>
            <w:r>
              <w:rPr>
                <w:rFonts w:hint="eastAsia"/>
              </w:rPr>
              <w:t>GDS</w:t>
            </w:r>
            <w:r>
              <w:rPr>
                <w:rFonts w:hint="eastAsia"/>
              </w:rPr>
              <w:t>量表的</w:t>
            </w:r>
            <w:proofErr w:type="gramStart"/>
            <w:r>
              <w:rPr>
                <w:rFonts w:hint="eastAsia"/>
              </w:rPr>
              <w:t>侧试结果</w:t>
            </w:r>
            <w:proofErr w:type="gramEnd"/>
          </w:p>
        </w:tc>
      </w:tr>
      <w:tr w:rsidR="00805F32" w:rsidTr="00805F32">
        <w:tc>
          <w:tcPr>
            <w:tcW w:w="2840" w:type="dxa"/>
          </w:tcPr>
          <w:p w:rsidR="00805F32" w:rsidRDefault="00553AAE" w:rsidP="00553AAE">
            <w:pPr>
              <w:pStyle w:val="a5"/>
              <w:ind w:firstLineChars="0" w:firstLine="0"/>
            </w:pPr>
            <w:r>
              <w:rPr>
                <w:rFonts w:hint="eastAsia"/>
              </w:rPr>
              <w:t>Vocabulary</w:t>
            </w:r>
          </w:p>
        </w:tc>
        <w:tc>
          <w:tcPr>
            <w:tcW w:w="2841" w:type="dxa"/>
          </w:tcPr>
          <w:p w:rsidR="00805F32" w:rsidRDefault="00553AAE" w:rsidP="00E53540">
            <w:pPr>
              <w:pStyle w:val="a5"/>
              <w:ind w:firstLineChars="0" w:firstLine="0"/>
            </w:pPr>
            <w:r>
              <w:rPr>
                <w:rFonts w:hint="eastAsia"/>
              </w:rPr>
              <w:t>内嵌文档</w:t>
            </w:r>
          </w:p>
        </w:tc>
        <w:tc>
          <w:tcPr>
            <w:tcW w:w="2841" w:type="dxa"/>
          </w:tcPr>
          <w:p w:rsidR="00805F32" w:rsidRDefault="00553AAE" w:rsidP="00E53540">
            <w:pPr>
              <w:pStyle w:val="a5"/>
              <w:ind w:firstLineChars="0" w:firstLine="0"/>
            </w:pPr>
            <w:r>
              <w:rPr>
                <w:rFonts w:hint="eastAsia"/>
              </w:rPr>
              <w:t>单词记忆和辨认能力测试结果</w:t>
            </w:r>
          </w:p>
        </w:tc>
      </w:tr>
      <w:tr w:rsidR="00805F32" w:rsidTr="00805F32">
        <w:tc>
          <w:tcPr>
            <w:tcW w:w="2840" w:type="dxa"/>
          </w:tcPr>
          <w:p w:rsidR="00805F32" w:rsidRDefault="00553AAE" w:rsidP="00E53540">
            <w:pPr>
              <w:pStyle w:val="a5"/>
              <w:ind w:firstLineChars="0" w:firstLine="0"/>
            </w:pPr>
            <w:r>
              <w:rPr>
                <w:rFonts w:hint="eastAsia"/>
              </w:rPr>
              <w:t>Picture</w:t>
            </w:r>
          </w:p>
        </w:tc>
        <w:tc>
          <w:tcPr>
            <w:tcW w:w="2841" w:type="dxa"/>
          </w:tcPr>
          <w:p w:rsidR="00805F32" w:rsidRDefault="00553AAE" w:rsidP="00E53540">
            <w:pPr>
              <w:pStyle w:val="a5"/>
              <w:ind w:firstLineChars="0" w:firstLine="0"/>
            </w:pPr>
            <w:r>
              <w:rPr>
                <w:rFonts w:hint="eastAsia"/>
              </w:rPr>
              <w:t>内嵌文档</w:t>
            </w:r>
          </w:p>
        </w:tc>
        <w:tc>
          <w:tcPr>
            <w:tcW w:w="2841" w:type="dxa"/>
          </w:tcPr>
          <w:p w:rsidR="00805F32" w:rsidRDefault="00553AAE" w:rsidP="00E53540">
            <w:pPr>
              <w:pStyle w:val="a5"/>
              <w:ind w:firstLineChars="0" w:firstLine="0"/>
            </w:pPr>
            <w:r>
              <w:rPr>
                <w:rFonts w:hint="eastAsia"/>
              </w:rPr>
              <w:t>图片记忆能力测试结果</w:t>
            </w:r>
          </w:p>
        </w:tc>
      </w:tr>
      <w:tr w:rsidR="00805F32" w:rsidTr="00805F32">
        <w:tc>
          <w:tcPr>
            <w:tcW w:w="2840" w:type="dxa"/>
          </w:tcPr>
          <w:p w:rsidR="00805F32" w:rsidRDefault="00553AAE" w:rsidP="00E53540">
            <w:pPr>
              <w:pStyle w:val="a5"/>
              <w:ind w:firstLineChars="0" w:firstLine="0"/>
            </w:pPr>
            <w:r>
              <w:rPr>
                <w:rFonts w:hint="eastAsia"/>
              </w:rPr>
              <w:lastRenderedPageBreak/>
              <w:t>Number</w:t>
            </w:r>
          </w:p>
        </w:tc>
        <w:tc>
          <w:tcPr>
            <w:tcW w:w="2841" w:type="dxa"/>
          </w:tcPr>
          <w:p w:rsidR="00805F32" w:rsidRDefault="00553AAE" w:rsidP="00E53540">
            <w:pPr>
              <w:pStyle w:val="a5"/>
              <w:ind w:firstLineChars="0" w:firstLine="0"/>
            </w:pPr>
            <w:r>
              <w:rPr>
                <w:rFonts w:hint="eastAsia"/>
              </w:rPr>
              <w:t>内嵌文档</w:t>
            </w:r>
          </w:p>
        </w:tc>
        <w:tc>
          <w:tcPr>
            <w:tcW w:w="2841" w:type="dxa"/>
          </w:tcPr>
          <w:p w:rsidR="00805F32" w:rsidRDefault="00553AAE" w:rsidP="00E53540">
            <w:pPr>
              <w:pStyle w:val="a5"/>
              <w:ind w:firstLineChars="0" w:firstLine="0"/>
            </w:pPr>
            <w:r>
              <w:rPr>
                <w:rFonts w:hint="eastAsia"/>
              </w:rPr>
              <w:t>数字复述能力测试结果</w:t>
            </w:r>
          </w:p>
        </w:tc>
      </w:tr>
    </w:tbl>
    <w:p w:rsidR="00E53540" w:rsidRDefault="00553AAE" w:rsidP="00805F32">
      <w:pPr>
        <w:ind w:firstLineChars="0" w:firstLine="0"/>
      </w:pPr>
      <w:r>
        <w:rPr>
          <w:rFonts w:hint="eastAsia"/>
        </w:rPr>
        <w:tab/>
      </w:r>
      <w:r>
        <w:rPr>
          <w:rFonts w:hint="eastAsia"/>
        </w:rPr>
        <w:t>内嵌文档的类型</w:t>
      </w:r>
      <w:r w:rsidR="005828E8">
        <w:rPr>
          <w:rFonts w:hint="eastAsia"/>
        </w:rPr>
        <w:t>是指内部有自己的数据结构，</w:t>
      </w:r>
      <w:r w:rsidR="003B48F1" w:rsidRPr="003B48F1">
        <w:rPr>
          <w:rFonts w:hint="eastAsia"/>
        </w:rPr>
        <w:t>由于篇幅有限，</w:t>
      </w:r>
      <w:r w:rsidR="003B48F1">
        <w:rPr>
          <w:rFonts w:hint="eastAsia"/>
        </w:rPr>
        <w:t>不能</w:t>
      </w:r>
      <w:r w:rsidR="003B48F1" w:rsidRPr="003B48F1">
        <w:rPr>
          <w:rFonts w:hint="eastAsia"/>
        </w:rPr>
        <w:t>一一展开介绍。</w:t>
      </w:r>
      <w:r>
        <w:rPr>
          <w:rFonts w:hint="eastAsia"/>
        </w:rPr>
        <w:t>以</w:t>
      </w:r>
      <w:proofErr w:type="spellStart"/>
      <w:r>
        <w:rPr>
          <w:rFonts w:hint="eastAsia"/>
        </w:rPr>
        <w:t>MocaResult</w:t>
      </w:r>
      <w:proofErr w:type="spellEnd"/>
      <w:r>
        <w:rPr>
          <w:rFonts w:hint="eastAsia"/>
        </w:rPr>
        <w:t>为例，</w:t>
      </w:r>
      <w:proofErr w:type="spellStart"/>
      <w:r>
        <w:rPr>
          <w:rFonts w:hint="eastAsia"/>
        </w:rPr>
        <w:t>MoaResult</w:t>
      </w:r>
      <w:proofErr w:type="spellEnd"/>
      <w:r>
        <w:rPr>
          <w:rFonts w:hint="eastAsia"/>
        </w:rPr>
        <w:t>内部包含的数据项如下</w:t>
      </w:r>
      <w:r w:rsidR="005828E8">
        <w:rPr>
          <w:rFonts w:hint="eastAsia"/>
        </w:rPr>
        <w:t>：</w:t>
      </w:r>
    </w:p>
    <w:tbl>
      <w:tblPr>
        <w:tblStyle w:val="aa"/>
        <w:tblW w:w="0" w:type="auto"/>
        <w:tblLook w:val="04A0" w:firstRow="1" w:lastRow="0" w:firstColumn="1" w:lastColumn="0" w:noHBand="0" w:noVBand="1"/>
      </w:tblPr>
      <w:tblGrid>
        <w:gridCol w:w="3237"/>
        <w:gridCol w:w="2643"/>
        <w:gridCol w:w="2642"/>
      </w:tblGrid>
      <w:tr w:rsidR="00805F32" w:rsidTr="005828E8">
        <w:tc>
          <w:tcPr>
            <w:tcW w:w="3237" w:type="dxa"/>
          </w:tcPr>
          <w:p w:rsidR="00805F32" w:rsidRDefault="005828E8" w:rsidP="00805F32">
            <w:pPr>
              <w:ind w:firstLineChars="0" w:firstLine="0"/>
            </w:pPr>
            <w:r>
              <w:rPr>
                <w:rFonts w:hint="eastAsia"/>
              </w:rPr>
              <w:t>字段</w:t>
            </w:r>
          </w:p>
        </w:tc>
        <w:tc>
          <w:tcPr>
            <w:tcW w:w="2643" w:type="dxa"/>
          </w:tcPr>
          <w:p w:rsidR="00805F32" w:rsidRDefault="005828E8" w:rsidP="00805F32">
            <w:pPr>
              <w:ind w:firstLineChars="0" w:firstLine="0"/>
            </w:pPr>
            <w:r>
              <w:rPr>
                <w:rFonts w:hint="eastAsia"/>
              </w:rPr>
              <w:t>数据类型</w:t>
            </w:r>
          </w:p>
        </w:tc>
        <w:tc>
          <w:tcPr>
            <w:tcW w:w="2642" w:type="dxa"/>
          </w:tcPr>
          <w:p w:rsidR="00805F32" w:rsidRDefault="005828E8" w:rsidP="00805F32">
            <w:pPr>
              <w:ind w:firstLineChars="0" w:firstLine="0"/>
            </w:pPr>
            <w:r>
              <w:rPr>
                <w:rFonts w:hint="eastAsia"/>
              </w:rPr>
              <w:t>说明</w:t>
            </w:r>
          </w:p>
        </w:tc>
      </w:tr>
      <w:tr w:rsidR="00805F32" w:rsidTr="005828E8">
        <w:tc>
          <w:tcPr>
            <w:tcW w:w="3237" w:type="dxa"/>
          </w:tcPr>
          <w:p w:rsidR="00805F32" w:rsidRDefault="004C07B5" w:rsidP="00805F32">
            <w:pPr>
              <w:ind w:firstLineChars="0" w:firstLine="0"/>
            </w:pPr>
            <w:proofErr w:type="spellStart"/>
            <w:r w:rsidRPr="004C07B5">
              <w:t>Visualspaceandexecutiveability</w:t>
            </w:r>
            <w:proofErr w:type="spellEnd"/>
          </w:p>
        </w:tc>
        <w:tc>
          <w:tcPr>
            <w:tcW w:w="2643" w:type="dxa"/>
          </w:tcPr>
          <w:p w:rsidR="00805F32" w:rsidRDefault="00553AAE" w:rsidP="00805F32">
            <w:pPr>
              <w:ind w:firstLineChars="0" w:firstLine="0"/>
            </w:pPr>
            <w:proofErr w:type="spellStart"/>
            <w:r>
              <w:rPr>
                <w:rFonts w:hint="eastAsia"/>
              </w:rPr>
              <w:t>int</w:t>
            </w:r>
            <w:proofErr w:type="spellEnd"/>
          </w:p>
        </w:tc>
        <w:tc>
          <w:tcPr>
            <w:tcW w:w="2642" w:type="dxa"/>
          </w:tcPr>
          <w:p w:rsidR="00805F32" w:rsidRDefault="004C07B5" w:rsidP="00805F32">
            <w:pPr>
              <w:ind w:firstLineChars="0" w:firstLine="0"/>
            </w:pPr>
            <w:proofErr w:type="gramStart"/>
            <w:r>
              <w:rPr>
                <w:rFonts w:hint="eastAsia"/>
              </w:rPr>
              <w:t>视空间</w:t>
            </w:r>
            <w:proofErr w:type="gramEnd"/>
            <w:r>
              <w:rPr>
                <w:rFonts w:hint="eastAsia"/>
              </w:rPr>
              <w:t>与执行能力得分</w:t>
            </w:r>
          </w:p>
        </w:tc>
      </w:tr>
      <w:tr w:rsidR="00805F32" w:rsidTr="005828E8">
        <w:tc>
          <w:tcPr>
            <w:tcW w:w="3237" w:type="dxa"/>
          </w:tcPr>
          <w:p w:rsidR="00805F32" w:rsidRDefault="004C07B5" w:rsidP="00805F32">
            <w:pPr>
              <w:ind w:firstLineChars="0" w:firstLine="0"/>
            </w:pPr>
            <w:r>
              <w:rPr>
                <w:rFonts w:hint="eastAsia"/>
              </w:rPr>
              <w:t>N</w:t>
            </w:r>
            <w:r w:rsidRPr="004C07B5">
              <w:t>aming</w:t>
            </w:r>
          </w:p>
        </w:tc>
        <w:tc>
          <w:tcPr>
            <w:tcW w:w="2643" w:type="dxa"/>
          </w:tcPr>
          <w:p w:rsidR="00805F32" w:rsidRDefault="00553AAE" w:rsidP="00805F32">
            <w:pPr>
              <w:ind w:firstLineChars="0" w:firstLine="0"/>
            </w:pPr>
            <w:proofErr w:type="spellStart"/>
            <w:r>
              <w:rPr>
                <w:rFonts w:hint="eastAsia"/>
              </w:rPr>
              <w:t>int</w:t>
            </w:r>
            <w:proofErr w:type="spellEnd"/>
          </w:p>
        </w:tc>
        <w:tc>
          <w:tcPr>
            <w:tcW w:w="2642" w:type="dxa"/>
          </w:tcPr>
          <w:p w:rsidR="00805F32" w:rsidRDefault="004C07B5" w:rsidP="00805F32">
            <w:pPr>
              <w:ind w:firstLineChars="0" w:firstLine="0"/>
            </w:pPr>
            <w:r>
              <w:rPr>
                <w:rFonts w:hint="eastAsia"/>
              </w:rPr>
              <w:t>命名能力得分</w:t>
            </w:r>
          </w:p>
        </w:tc>
      </w:tr>
      <w:tr w:rsidR="00805F32" w:rsidTr="005828E8">
        <w:tc>
          <w:tcPr>
            <w:tcW w:w="3237" w:type="dxa"/>
          </w:tcPr>
          <w:p w:rsidR="00805F32" w:rsidRDefault="004C07B5" w:rsidP="00805F32">
            <w:pPr>
              <w:ind w:firstLineChars="0" w:firstLine="0"/>
            </w:pPr>
            <w:r>
              <w:rPr>
                <w:rFonts w:hint="eastAsia"/>
              </w:rPr>
              <w:t>M</w:t>
            </w:r>
            <w:r w:rsidRPr="004C07B5">
              <w:t>emory</w:t>
            </w:r>
          </w:p>
        </w:tc>
        <w:tc>
          <w:tcPr>
            <w:tcW w:w="2643" w:type="dxa"/>
          </w:tcPr>
          <w:p w:rsidR="00805F32" w:rsidRDefault="00553AAE" w:rsidP="00805F32">
            <w:pPr>
              <w:ind w:firstLineChars="0" w:firstLine="0"/>
            </w:pPr>
            <w:proofErr w:type="spellStart"/>
            <w:r>
              <w:rPr>
                <w:rFonts w:hint="eastAsia"/>
              </w:rPr>
              <w:t>int</w:t>
            </w:r>
            <w:proofErr w:type="spellEnd"/>
          </w:p>
        </w:tc>
        <w:tc>
          <w:tcPr>
            <w:tcW w:w="2642" w:type="dxa"/>
          </w:tcPr>
          <w:p w:rsidR="00805F32" w:rsidRDefault="004C07B5" w:rsidP="00805F32">
            <w:pPr>
              <w:ind w:firstLineChars="0" w:firstLine="0"/>
            </w:pPr>
            <w:r>
              <w:rPr>
                <w:rFonts w:hint="eastAsia"/>
              </w:rPr>
              <w:t>记忆能力得分</w:t>
            </w:r>
          </w:p>
        </w:tc>
      </w:tr>
      <w:tr w:rsidR="00805F32" w:rsidTr="005828E8">
        <w:tc>
          <w:tcPr>
            <w:tcW w:w="3237" w:type="dxa"/>
          </w:tcPr>
          <w:p w:rsidR="00805F32" w:rsidRDefault="004C07B5" w:rsidP="00805F32">
            <w:pPr>
              <w:ind w:firstLineChars="0" w:firstLine="0"/>
            </w:pPr>
            <w:r>
              <w:rPr>
                <w:rFonts w:hint="eastAsia"/>
              </w:rPr>
              <w:t>A</w:t>
            </w:r>
            <w:r w:rsidRPr="004C07B5">
              <w:t>ttention</w:t>
            </w:r>
          </w:p>
        </w:tc>
        <w:tc>
          <w:tcPr>
            <w:tcW w:w="2643" w:type="dxa"/>
          </w:tcPr>
          <w:p w:rsidR="00805F32" w:rsidRDefault="00553AAE" w:rsidP="00805F32">
            <w:pPr>
              <w:ind w:firstLineChars="0" w:firstLine="0"/>
            </w:pPr>
            <w:proofErr w:type="spellStart"/>
            <w:r>
              <w:rPr>
                <w:rFonts w:hint="eastAsia"/>
              </w:rPr>
              <w:t>int</w:t>
            </w:r>
            <w:proofErr w:type="spellEnd"/>
          </w:p>
        </w:tc>
        <w:tc>
          <w:tcPr>
            <w:tcW w:w="2642" w:type="dxa"/>
          </w:tcPr>
          <w:p w:rsidR="00805F32" w:rsidRDefault="004C07B5" w:rsidP="00805F32">
            <w:pPr>
              <w:ind w:firstLineChars="0" w:firstLine="0"/>
            </w:pPr>
            <w:r>
              <w:rPr>
                <w:rFonts w:hint="eastAsia"/>
              </w:rPr>
              <w:t>注意力集中水平得分</w:t>
            </w:r>
          </w:p>
        </w:tc>
      </w:tr>
      <w:tr w:rsidR="00805F32" w:rsidTr="005828E8">
        <w:tc>
          <w:tcPr>
            <w:tcW w:w="3237" w:type="dxa"/>
          </w:tcPr>
          <w:p w:rsidR="00805F32" w:rsidRDefault="004C07B5" w:rsidP="00805F32">
            <w:pPr>
              <w:ind w:firstLineChars="0" w:firstLine="0"/>
            </w:pPr>
            <w:r>
              <w:rPr>
                <w:rFonts w:hint="eastAsia"/>
              </w:rPr>
              <w:t>L</w:t>
            </w:r>
            <w:r w:rsidRPr="004C07B5">
              <w:t>anguage</w:t>
            </w:r>
          </w:p>
        </w:tc>
        <w:tc>
          <w:tcPr>
            <w:tcW w:w="2643" w:type="dxa"/>
          </w:tcPr>
          <w:p w:rsidR="00805F32" w:rsidRDefault="00553AAE" w:rsidP="00805F32">
            <w:pPr>
              <w:ind w:firstLineChars="0" w:firstLine="0"/>
            </w:pPr>
            <w:proofErr w:type="spellStart"/>
            <w:r>
              <w:rPr>
                <w:rFonts w:hint="eastAsia"/>
              </w:rPr>
              <w:t>int</w:t>
            </w:r>
            <w:proofErr w:type="spellEnd"/>
          </w:p>
        </w:tc>
        <w:tc>
          <w:tcPr>
            <w:tcW w:w="2642" w:type="dxa"/>
          </w:tcPr>
          <w:p w:rsidR="00805F32" w:rsidRDefault="004C07B5" w:rsidP="00805F32">
            <w:pPr>
              <w:ind w:firstLineChars="0" w:firstLine="0"/>
            </w:pPr>
            <w:r>
              <w:rPr>
                <w:rFonts w:hint="eastAsia"/>
              </w:rPr>
              <w:t>语言能力得分</w:t>
            </w:r>
          </w:p>
        </w:tc>
      </w:tr>
      <w:tr w:rsidR="00805F32" w:rsidTr="005828E8">
        <w:tc>
          <w:tcPr>
            <w:tcW w:w="3237" w:type="dxa"/>
          </w:tcPr>
          <w:p w:rsidR="00805F32" w:rsidRDefault="004C07B5" w:rsidP="00805F32">
            <w:pPr>
              <w:ind w:firstLineChars="0" w:firstLine="0"/>
            </w:pPr>
            <w:proofErr w:type="spellStart"/>
            <w:r>
              <w:rPr>
                <w:rFonts w:hint="eastAsia"/>
              </w:rPr>
              <w:t>A</w:t>
            </w:r>
            <w:r w:rsidRPr="004C07B5">
              <w:t>bstractability</w:t>
            </w:r>
            <w:proofErr w:type="spellEnd"/>
          </w:p>
        </w:tc>
        <w:tc>
          <w:tcPr>
            <w:tcW w:w="2643" w:type="dxa"/>
          </w:tcPr>
          <w:p w:rsidR="00805F32" w:rsidRDefault="00553AAE" w:rsidP="00805F32">
            <w:pPr>
              <w:ind w:firstLineChars="0" w:firstLine="0"/>
            </w:pPr>
            <w:proofErr w:type="spellStart"/>
            <w:r>
              <w:rPr>
                <w:rFonts w:hint="eastAsia"/>
              </w:rPr>
              <w:t>int</w:t>
            </w:r>
            <w:proofErr w:type="spellEnd"/>
          </w:p>
        </w:tc>
        <w:tc>
          <w:tcPr>
            <w:tcW w:w="2642" w:type="dxa"/>
          </w:tcPr>
          <w:p w:rsidR="00805F32" w:rsidRDefault="004C07B5" w:rsidP="00805F32">
            <w:pPr>
              <w:ind w:firstLineChars="0" w:firstLine="0"/>
            </w:pPr>
            <w:r>
              <w:rPr>
                <w:rFonts w:hint="eastAsia"/>
              </w:rPr>
              <w:t>抽象能力得分</w:t>
            </w:r>
          </w:p>
        </w:tc>
      </w:tr>
      <w:tr w:rsidR="00553AAE" w:rsidTr="005828E8">
        <w:tc>
          <w:tcPr>
            <w:tcW w:w="3237" w:type="dxa"/>
          </w:tcPr>
          <w:p w:rsidR="00553AAE" w:rsidRDefault="004C07B5" w:rsidP="00805F32">
            <w:pPr>
              <w:ind w:firstLineChars="0" w:firstLine="0"/>
            </w:pPr>
            <w:proofErr w:type="spellStart"/>
            <w:r w:rsidRPr="004C07B5">
              <w:t>MoCadelayrecall</w:t>
            </w:r>
            <w:proofErr w:type="spellEnd"/>
          </w:p>
        </w:tc>
        <w:tc>
          <w:tcPr>
            <w:tcW w:w="2643" w:type="dxa"/>
          </w:tcPr>
          <w:p w:rsidR="00553AAE" w:rsidRDefault="00553AAE" w:rsidP="00805F32">
            <w:pPr>
              <w:ind w:firstLineChars="0" w:firstLine="0"/>
            </w:pPr>
            <w:proofErr w:type="spellStart"/>
            <w:r>
              <w:rPr>
                <w:rFonts w:hint="eastAsia"/>
              </w:rPr>
              <w:t>int</w:t>
            </w:r>
            <w:proofErr w:type="spellEnd"/>
          </w:p>
        </w:tc>
        <w:tc>
          <w:tcPr>
            <w:tcW w:w="2642" w:type="dxa"/>
          </w:tcPr>
          <w:p w:rsidR="00553AAE" w:rsidRDefault="004C07B5" w:rsidP="00805F32">
            <w:pPr>
              <w:ind w:firstLineChars="0" w:firstLine="0"/>
            </w:pPr>
            <w:r>
              <w:rPr>
                <w:rFonts w:hint="eastAsia"/>
              </w:rPr>
              <w:t>延迟回忆能力得分</w:t>
            </w:r>
          </w:p>
        </w:tc>
      </w:tr>
      <w:tr w:rsidR="00553AAE" w:rsidTr="005828E8">
        <w:tc>
          <w:tcPr>
            <w:tcW w:w="3237" w:type="dxa"/>
          </w:tcPr>
          <w:p w:rsidR="00553AAE" w:rsidRDefault="004C07B5" w:rsidP="00805F32">
            <w:pPr>
              <w:ind w:firstLineChars="0" w:firstLine="0"/>
            </w:pPr>
            <w:proofErr w:type="spellStart"/>
            <w:r>
              <w:rPr>
                <w:rFonts w:hint="eastAsia"/>
              </w:rPr>
              <w:t>O</w:t>
            </w:r>
            <w:r w:rsidRPr="004C07B5">
              <w:t>rientaion</w:t>
            </w:r>
            <w:proofErr w:type="spellEnd"/>
          </w:p>
        </w:tc>
        <w:tc>
          <w:tcPr>
            <w:tcW w:w="2643" w:type="dxa"/>
          </w:tcPr>
          <w:p w:rsidR="00553AAE" w:rsidRDefault="00553AAE" w:rsidP="00805F32">
            <w:pPr>
              <w:ind w:firstLineChars="0" w:firstLine="0"/>
            </w:pPr>
            <w:proofErr w:type="spellStart"/>
            <w:r>
              <w:rPr>
                <w:rFonts w:hint="eastAsia"/>
              </w:rPr>
              <w:t>int</w:t>
            </w:r>
            <w:proofErr w:type="spellEnd"/>
          </w:p>
        </w:tc>
        <w:tc>
          <w:tcPr>
            <w:tcW w:w="2642" w:type="dxa"/>
          </w:tcPr>
          <w:p w:rsidR="00553AAE" w:rsidRDefault="004C07B5" w:rsidP="00805F32">
            <w:pPr>
              <w:ind w:firstLineChars="0" w:firstLine="0"/>
            </w:pPr>
            <w:r>
              <w:rPr>
                <w:rFonts w:hint="eastAsia"/>
              </w:rPr>
              <w:t>定向能力得分</w:t>
            </w:r>
          </w:p>
        </w:tc>
      </w:tr>
    </w:tbl>
    <w:p w:rsidR="00E53540" w:rsidRDefault="00E53540" w:rsidP="00C26085">
      <w:pPr>
        <w:pStyle w:val="a5"/>
        <w:numPr>
          <w:ilvl w:val="0"/>
          <w:numId w:val="8"/>
        </w:numPr>
        <w:spacing w:line="240" w:lineRule="auto"/>
        <w:ind w:firstLineChars="0"/>
        <w:jc w:val="both"/>
      </w:pPr>
      <w:r>
        <w:rPr>
          <w:rFonts w:hint="eastAsia"/>
        </w:rPr>
        <w:t>病史信息集合</w:t>
      </w:r>
    </w:p>
    <w:tbl>
      <w:tblPr>
        <w:tblStyle w:val="aa"/>
        <w:tblW w:w="0" w:type="auto"/>
        <w:tblLook w:val="04A0" w:firstRow="1" w:lastRow="0" w:firstColumn="1" w:lastColumn="0" w:noHBand="0" w:noVBand="1"/>
      </w:tblPr>
      <w:tblGrid>
        <w:gridCol w:w="2840"/>
        <w:gridCol w:w="2841"/>
        <w:gridCol w:w="2841"/>
      </w:tblGrid>
      <w:tr w:rsidR="00553AAE" w:rsidTr="00553AAE">
        <w:tc>
          <w:tcPr>
            <w:tcW w:w="2840" w:type="dxa"/>
          </w:tcPr>
          <w:p w:rsidR="00553AAE" w:rsidRDefault="005828E8" w:rsidP="00553AAE">
            <w:pPr>
              <w:spacing w:line="240" w:lineRule="auto"/>
              <w:ind w:firstLineChars="0" w:firstLine="0"/>
              <w:jc w:val="both"/>
            </w:pPr>
            <w:r>
              <w:rPr>
                <w:rFonts w:hint="eastAsia"/>
              </w:rPr>
              <w:t>字段</w:t>
            </w:r>
          </w:p>
        </w:tc>
        <w:tc>
          <w:tcPr>
            <w:tcW w:w="2841" w:type="dxa"/>
          </w:tcPr>
          <w:p w:rsidR="00553AAE" w:rsidRDefault="005828E8" w:rsidP="00553AAE">
            <w:pPr>
              <w:spacing w:line="240" w:lineRule="auto"/>
              <w:ind w:firstLineChars="0" w:firstLine="0"/>
              <w:jc w:val="both"/>
            </w:pPr>
            <w:r>
              <w:rPr>
                <w:rFonts w:hint="eastAsia"/>
              </w:rPr>
              <w:t>数据类型</w:t>
            </w:r>
          </w:p>
        </w:tc>
        <w:tc>
          <w:tcPr>
            <w:tcW w:w="2841" w:type="dxa"/>
          </w:tcPr>
          <w:p w:rsidR="00553AAE" w:rsidRDefault="005828E8" w:rsidP="00553AAE">
            <w:pPr>
              <w:spacing w:line="240" w:lineRule="auto"/>
              <w:ind w:firstLineChars="0" w:firstLine="0"/>
              <w:jc w:val="both"/>
            </w:pPr>
            <w:r>
              <w:rPr>
                <w:rFonts w:hint="eastAsia"/>
              </w:rPr>
              <w:t>说明</w:t>
            </w:r>
          </w:p>
        </w:tc>
      </w:tr>
      <w:tr w:rsidR="00553AAE" w:rsidTr="00553AAE">
        <w:tc>
          <w:tcPr>
            <w:tcW w:w="2840" w:type="dxa"/>
          </w:tcPr>
          <w:p w:rsidR="00553AAE" w:rsidRDefault="003B48F1" w:rsidP="00553AAE">
            <w:pPr>
              <w:spacing w:line="240" w:lineRule="auto"/>
              <w:ind w:firstLineChars="0" w:firstLine="0"/>
              <w:jc w:val="both"/>
            </w:pPr>
            <w:proofErr w:type="spellStart"/>
            <w:r>
              <w:rPr>
                <w:rFonts w:hint="eastAsia"/>
              </w:rPr>
              <w:t>PhysicalExam</w:t>
            </w:r>
            <w:proofErr w:type="spellEnd"/>
          </w:p>
        </w:tc>
        <w:tc>
          <w:tcPr>
            <w:tcW w:w="2841" w:type="dxa"/>
          </w:tcPr>
          <w:p w:rsidR="00553AAE" w:rsidRDefault="003B48F1" w:rsidP="00553AAE">
            <w:pPr>
              <w:spacing w:line="240" w:lineRule="auto"/>
              <w:ind w:firstLineChars="0" w:firstLine="0"/>
              <w:jc w:val="both"/>
            </w:pPr>
            <w:r w:rsidRPr="003B48F1">
              <w:t>Array</w:t>
            </w:r>
          </w:p>
        </w:tc>
        <w:tc>
          <w:tcPr>
            <w:tcW w:w="2841" w:type="dxa"/>
          </w:tcPr>
          <w:p w:rsidR="00553AAE" w:rsidRDefault="003B48F1" w:rsidP="003B48F1">
            <w:pPr>
              <w:spacing w:line="240" w:lineRule="auto"/>
              <w:ind w:firstLineChars="0" w:firstLine="0"/>
              <w:jc w:val="both"/>
            </w:pPr>
            <w:r>
              <w:rPr>
                <w:rFonts w:hint="eastAsia"/>
              </w:rPr>
              <w:t>生理检查结果</w:t>
            </w:r>
          </w:p>
        </w:tc>
      </w:tr>
      <w:tr w:rsidR="00553AAE" w:rsidTr="00553AAE">
        <w:tc>
          <w:tcPr>
            <w:tcW w:w="2840" w:type="dxa"/>
          </w:tcPr>
          <w:p w:rsidR="00553AAE" w:rsidRDefault="003B48F1" w:rsidP="00553AAE">
            <w:pPr>
              <w:spacing w:line="240" w:lineRule="auto"/>
              <w:ind w:firstLineChars="0" w:firstLine="0"/>
              <w:jc w:val="both"/>
            </w:pPr>
            <w:proofErr w:type="spellStart"/>
            <w:r>
              <w:rPr>
                <w:rFonts w:hint="eastAsia"/>
              </w:rPr>
              <w:t>LabExam</w:t>
            </w:r>
            <w:proofErr w:type="spellEnd"/>
          </w:p>
        </w:tc>
        <w:tc>
          <w:tcPr>
            <w:tcW w:w="2841" w:type="dxa"/>
          </w:tcPr>
          <w:p w:rsidR="00553AAE" w:rsidRDefault="003B48F1" w:rsidP="00553AAE">
            <w:pPr>
              <w:spacing w:line="240" w:lineRule="auto"/>
              <w:ind w:firstLineChars="0" w:firstLine="0"/>
              <w:jc w:val="both"/>
            </w:pPr>
            <w:r w:rsidRPr="003B48F1">
              <w:t>Array</w:t>
            </w:r>
          </w:p>
        </w:tc>
        <w:tc>
          <w:tcPr>
            <w:tcW w:w="2841" w:type="dxa"/>
          </w:tcPr>
          <w:p w:rsidR="00553AAE" w:rsidRDefault="003B48F1" w:rsidP="003B48F1">
            <w:pPr>
              <w:spacing w:line="240" w:lineRule="auto"/>
              <w:ind w:firstLineChars="0" w:firstLine="0"/>
              <w:jc w:val="both"/>
            </w:pPr>
            <w:r>
              <w:rPr>
                <w:rFonts w:hint="eastAsia"/>
              </w:rPr>
              <w:t>化验检查结果</w:t>
            </w:r>
          </w:p>
        </w:tc>
      </w:tr>
      <w:tr w:rsidR="00553AAE" w:rsidTr="00553AAE">
        <w:tc>
          <w:tcPr>
            <w:tcW w:w="2840" w:type="dxa"/>
          </w:tcPr>
          <w:p w:rsidR="00553AAE" w:rsidRDefault="003B48F1" w:rsidP="00553AAE">
            <w:pPr>
              <w:spacing w:line="240" w:lineRule="auto"/>
              <w:ind w:firstLineChars="0" w:firstLine="0"/>
              <w:jc w:val="both"/>
            </w:pPr>
            <w:r>
              <w:rPr>
                <w:rFonts w:hint="eastAsia"/>
              </w:rPr>
              <w:t>Disease</w:t>
            </w:r>
          </w:p>
        </w:tc>
        <w:tc>
          <w:tcPr>
            <w:tcW w:w="2841" w:type="dxa"/>
          </w:tcPr>
          <w:p w:rsidR="00553AAE" w:rsidRDefault="003B48F1" w:rsidP="00553AAE">
            <w:pPr>
              <w:spacing w:line="240" w:lineRule="auto"/>
              <w:ind w:firstLineChars="0" w:firstLine="0"/>
              <w:jc w:val="both"/>
            </w:pPr>
            <w:r w:rsidRPr="003B48F1">
              <w:t>Array</w:t>
            </w:r>
          </w:p>
        </w:tc>
        <w:tc>
          <w:tcPr>
            <w:tcW w:w="2841" w:type="dxa"/>
          </w:tcPr>
          <w:p w:rsidR="00553AAE" w:rsidRDefault="003B48F1" w:rsidP="00553AAE">
            <w:pPr>
              <w:spacing w:line="240" w:lineRule="auto"/>
              <w:ind w:firstLineChars="0" w:firstLine="0"/>
              <w:jc w:val="both"/>
            </w:pPr>
            <w:r>
              <w:rPr>
                <w:rFonts w:hint="eastAsia"/>
              </w:rPr>
              <w:t>疾病史</w:t>
            </w:r>
          </w:p>
        </w:tc>
      </w:tr>
      <w:tr w:rsidR="003B48F1" w:rsidTr="00553AAE">
        <w:tc>
          <w:tcPr>
            <w:tcW w:w="2840" w:type="dxa"/>
          </w:tcPr>
          <w:p w:rsidR="003B48F1" w:rsidRDefault="003B48F1" w:rsidP="00553AAE">
            <w:pPr>
              <w:spacing w:line="240" w:lineRule="auto"/>
              <w:ind w:firstLineChars="0" w:firstLine="0"/>
              <w:jc w:val="both"/>
            </w:pPr>
            <w:proofErr w:type="spellStart"/>
            <w:r>
              <w:t>R</w:t>
            </w:r>
            <w:r>
              <w:rPr>
                <w:rFonts w:hint="eastAsia"/>
              </w:rPr>
              <w:t>ecentDrug</w:t>
            </w:r>
            <w:proofErr w:type="spellEnd"/>
          </w:p>
        </w:tc>
        <w:tc>
          <w:tcPr>
            <w:tcW w:w="2841" w:type="dxa"/>
          </w:tcPr>
          <w:p w:rsidR="003B48F1" w:rsidRDefault="003B48F1" w:rsidP="00553AAE">
            <w:pPr>
              <w:spacing w:line="240" w:lineRule="auto"/>
              <w:ind w:firstLineChars="0" w:firstLine="0"/>
              <w:jc w:val="both"/>
            </w:pPr>
            <w:r w:rsidRPr="003B48F1">
              <w:t>Array</w:t>
            </w:r>
          </w:p>
        </w:tc>
        <w:tc>
          <w:tcPr>
            <w:tcW w:w="2841" w:type="dxa"/>
          </w:tcPr>
          <w:p w:rsidR="003B48F1" w:rsidRDefault="003B48F1" w:rsidP="00553AAE">
            <w:pPr>
              <w:spacing w:line="240" w:lineRule="auto"/>
              <w:ind w:firstLineChars="0" w:firstLine="0"/>
              <w:jc w:val="both"/>
            </w:pPr>
            <w:r>
              <w:rPr>
                <w:rFonts w:hint="eastAsia"/>
              </w:rPr>
              <w:t>用药史</w:t>
            </w:r>
          </w:p>
        </w:tc>
      </w:tr>
    </w:tbl>
    <w:p w:rsidR="00553AAE" w:rsidRDefault="00553AAE" w:rsidP="00553AAE">
      <w:pPr>
        <w:spacing w:line="240" w:lineRule="auto"/>
        <w:ind w:firstLineChars="0" w:firstLine="0"/>
        <w:jc w:val="both"/>
      </w:pPr>
    </w:p>
    <w:p w:rsidR="00E53540" w:rsidRDefault="00E53540" w:rsidP="00C26085">
      <w:pPr>
        <w:pStyle w:val="3"/>
        <w:numPr>
          <w:ilvl w:val="2"/>
          <w:numId w:val="3"/>
        </w:numPr>
      </w:pPr>
      <w:bookmarkStart w:id="27" w:name="_Toc376967943"/>
      <w:r>
        <w:rPr>
          <w:rFonts w:hint="eastAsia"/>
        </w:rPr>
        <w:t>问诊界面配置</w:t>
      </w:r>
      <w:bookmarkEnd w:id="27"/>
    </w:p>
    <w:p w:rsidR="00143897" w:rsidRDefault="00143897" w:rsidP="00143897">
      <w:pPr>
        <w:ind w:firstLine="480"/>
      </w:pPr>
      <w:r>
        <w:rPr>
          <w:rFonts w:hint="eastAsia"/>
        </w:rPr>
        <w:t>老年痴呆症的问诊过程是医生按照量表，一题一题的询问病人，并将结果记录下来。依据专家的意见，建立以下流程：</w:t>
      </w:r>
    </w:p>
    <w:p w:rsidR="00143897" w:rsidRDefault="00143897" w:rsidP="00C26085">
      <w:pPr>
        <w:pStyle w:val="a5"/>
        <w:numPr>
          <w:ilvl w:val="0"/>
          <w:numId w:val="5"/>
        </w:numPr>
        <w:spacing w:line="240" w:lineRule="auto"/>
        <w:ind w:firstLineChars="0"/>
        <w:jc w:val="both"/>
      </w:pPr>
      <w:r>
        <w:rPr>
          <w:rFonts w:hint="eastAsia"/>
        </w:rPr>
        <w:t>基本情况，主要包括体格检查、疾病用药的情况以及相关的检查信息，这个部分主要是了解病人的基本的生理情况，如下图所示：</w:t>
      </w:r>
    </w:p>
    <w:p w:rsidR="005828E8" w:rsidRDefault="00942FF8" w:rsidP="00C43898">
      <w:pPr>
        <w:pStyle w:val="a5"/>
        <w:spacing w:line="240" w:lineRule="auto"/>
        <w:ind w:leftChars="225" w:left="540" w:firstLineChars="0" w:firstLine="0"/>
        <w:jc w:val="center"/>
      </w:pPr>
      <w:r>
        <w:rPr>
          <w:noProof/>
        </w:rPr>
        <w:lastRenderedPageBreak/>
        <w:drawing>
          <wp:inline distT="0" distB="0" distL="0" distR="0">
            <wp:extent cx="3914775" cy="24669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7112" cy="2468448"/>
                    </a:xfrm>
                    <a:prstGeom prst="rect">
                      <a:avLst/>
                    </a:prstGeom>
                    <a:noFill/>
                    <a:ln>
                      <a:noFill/>
                    </a:ln>
                  </pic:spPr>
                </pic:pic>
              </a:graphicData>
            </a:graphic>
          </wp:inline>
        </w:drawing>
      </w:r>
    </w:p>
    <w:p w:rsidR="00942FF8" w:rsidRDefault="00942FF8" w:rsidP="00942FF8">
      <w:pPr>
        <w:pStyle w:val="a5"/>
        <w:spacing w:line="240" w:lineRule="auto"/>
        <w:ind w:leftChars="325" w:left="780" w:firstLineChars="1750" w:firstLine="4200"/>
        <w:jc w:val="both"/>
      </w:pPr>
      <w:r>
        <w:rPr>
          <w:rFonts w:hint="eastAsia"/>
        </w:rPr>
        <w:t>体格检查</w:t>
      </w:r>
    </w:p>
    <w:p w:rsidR="00942FF8" w:rsidRDefault="00942FF8" w:rsidP="00C43898">
      <w:pPr>
        <w:spacing w:line="240" w:lineRule="auto"/>
        <w:ind w:firstLineChars="175" w:firstLine="420"/>
        <w:jc w:val="center"/>
      </w:pPr>
      <w:r>
        <w:rPr>
          <w:noProof/>
        </w:rPr>
        <w:drawing>
          <wp:inline distT="0" distB="0" distL="0" distR="0" wp14:anchorId="12C922B5" wp14:editId="49454103">
            <wp:extent cx="4038600" cy="2276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8600" cy="2276475"/>
                    </a:xfrm>
                    <a:prstGeom prst="rect">
                      <a:avLst/>
                    </a:prstGeom>
                    <a:noFill/>
                    <a:ln>
                      <a:noFill/>
                    </a:ln>
                  </pic:spPr>
                </pic:pic>
              </a:graphicData>
            </a:graphic>
          </wp:inline>
        </w:drawing>
      </w:r>
    </w:p>
    <w:p w:rsidR="0014600A" w:rsidRDefault="0014600A" w:rsidP="00942FF8">
      <w:pPr>
        <w:spacing w:line="240" w:lineRule="auto"/>
        <w:ind w:firstLineChars="175" w:firstLine="420"/>
        <w:jc w:val="both"/>
      </w:pPr>
      <w:r>
        <w:rPr>
          <w:rFonts w:hint="eastAsia"/>
        </w:rPr>
        <w:t xml:space="preserve">                               </w:t>
      </w:r>
      <w:r>
        <w:rPr>
          <w:rFonts w:hint="eastAsia"/>
        </w:rPr>
        <w:t>疾病用药</w:t>
      </w:r>
    </w:p>
    <w:p w:rsidR="0014600A" w:rsidRDefault="0014600A" w:rsidP="00C43898">
      <w:pPr>
        <w:spacing w:line="240" w:lineRule="auto"/>
        <w:ind w:firstLineChars="175" w:firstLine="420"/>
        <w:jc w:val="center"/>
      </w:pPr>
      <w:r>
        <w:rPr>
          <w:noProof/>
        </w:rPr>
        <w:drawing>
          <wp:inline distT="0" distB="0" distL="0" distR="0">
            <wp:extent cx="4038599" cy="2305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42287" cy="2307155"/>
                    </a:xfrm>
                    <a:prstGeom prst="rect">
                      <a:avLst/>
                    </a:prstGeom>
                    <a:noFill/>
                    <a:ln>
                      <a:noFill/>
                    </a:ln>
                  </pic:spPr>
                </pic:pic>
              </a:graphicData>
            </a:graphic>
          </wp:inline>
        </w:drawing>
      </w:r>
    </w:p>
    <w:p w:rsidR="0014600A" w:rsidRPr="00CC6469" w:rsidRDefault="0014600A" w:rsidP="0014600A">
      <w:pPr>
        <w:spacing w:line="240" w:lineRule="auto"/>
        <w:ind w:firstLineChars="175" w:firstLine="420"/>
        <w:jc w:val="center"/>
      </w:pPr>
      <w:r>
        <w:rPr>
          <w:rFonts w:hint="eastAsia"/>
        </w:rPr>
        <w:t>辅助检查信息</w:t>
      </w:r>
    </w:p>
    <w:p w:rsidR="00143897" w:rsidRDefault="00143897" w:rsidP="00C26085">
      <w:pPr>
        <w:pStyle w:val="a5"/>
        <w:numPr>
          <w:ilvl w:val="0"/>
          <w:numId w:val="5"/>
        </w:numPr>
        <w:spacing w:line="240" w:lineRule="auto"/>
        <w:ind w:firstLineChars="0"/>
        <w:jc w:val="both"/>
      </w:pPr>
      <w:r>
        <w:rPr>
          <w:rFonts w:hint="eastAsia"/>
        </w:rPr>
        <w:t>认知检查，综合多份量表，提供问诊导向，医生可以根据页面提示的问题询问病人。如下图所示：</w:t>
      </w:r>
    </w:p>
    <w:p w:rsidR="00C11B22" w:rsidRDefault="0095745A" w:rsidP="00A61DA7">
      <w:pPr>
        <w:pStyle w:val="a5"/>
        <w:spacing w:line="240" w:lineRule="auto"/>
        <w:ind w:leftChars="125" w:left="300" w:firstLineChars="0" w:firstLine="0"/>
        <w:jc w:val="center"/>
      </w:pPr>
      <w:r>
        <w:rPr>
          <w:rFonts w:hint="eastAsia"/>
          <w:noProof/>
        </w:rPr>
        <w:lastRenderedPageBreak/>
        <w:drawing>
          <wp:inline distT="0" distB="0" distL="0" distR="0">
            <wp:extent cx="3901909" cy="24955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01909" cy="2495550"/>
                    </a:xfrm>
                    <a:prstGeom prst="rect">
                      <a:avLst/>
                    </a:prstGeom>
                    <a:noFill/>
                    <a:ln>
                      <a:noFill/>
                    </a:ln>
                  </pic:spPr>
                </pic:pic>
              </a:graphicData>
            </a:graphic>
          </wp:inline>
        </w:drawing>
      </w:r>
    </w:p>
    <w:p w:rsidR="00C11B22" w:rsidRDefault="00C11B22" w:rsidP="00C43898">
      <w:pPr>
        <w:pStyle w:val="a5"/>
        <w:spacing w:line="240" w:lineRule="auto"/>
        <w:ind w:left="780" w:firstLineChars="0" w:firstLine="0"/>
        <w:jc w:val="center"/>
      </w:pPr>
      <w:r>
        <w:rPr>
          <w:rFonts w:hint="eastAsia"/>
        </w:rPr>
        <w:t>MMSE</w:t>
      </w:r>
      <w:r w:rsidR="0095745A">
        <w:rPr>
          <w:rFonts w:hint="eastAsia"/>
        </w:rPr>
        <w:t xml:space="preserve"> </w:t>
      </w:r>
    </w:p>
    <w:p w:rsidR="00C11B22" w:rsidRDefault="0095745A" w:rsidP="00C43898">
      <w:pPr>
        <w:spacing w:line="240" w:lineRule="auto"/>
        <w:ind w:firstLineChars="0" w:firstLine="480"/>
        <w:jc w:val="center"/>
      </w:pPr>
      <w:r>
        <w:rPr>
          <w:rFonts w:hint="eastAsia"/>
          <w:noProof/>
        </w:rPr>
        <w:drawing>
          <wp:inline distT="0" distB="0" distL="0" distR="0">
            <wp:extent cx="3962400" cy="26003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62400" cy="2600325"/>
                    </a:xfrm>
                    <a:prstGeom prst="rect">
                      <a:avLst/>
                    </a:prstGeom>
                    <a:noFill/>
                    <a:ln>
                      <a:noFill/>
                    </a:ln>
                  </pic:spPr>
                </pic:pic>
              </a:graphicData>
            </a:graphic>
          </wp:inline>
        </w:drawing>
      </w:r>
    </w:p>
    <w:p w:rsidR="0095745A" w:rsidRDefault="0095745A" w:rsidP="00C11B22">
      <w:pPr>
        <w:spacing w:line="240" w:lineRule="auto"/>
        <w:ind w:firstLineChars="0" w:firstLine="480"/>
      </w:pPr>
    </w:p>
    <w:p w:rsidR="0095745A" w:rsidRDefault="0095745A" w:rsidP="00C43898">
      <w:pPr>
        <w:spacing w:line="240" w:lineRule="auto"/>
        <w:ind w:firstLineChars="0" w:firstLine="480"/>
        <w:jc w:val="center"/>
      </w:pPr>
      <w:r>
        <w:rPr>
          <w:rFonts w:hint="eastAsia"/>
          <w:noProof/>
        </w:rPr>
        <w:drawing>
          <wp:inline distT="0" distB="0" distL="0" distR="0">
            <wp:extent cx="3962400" cy="262848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63024" cy="2628900"/>
                    </a:xfrm>
                    <a:prstGeom prst="rect">
                      <a:avLst/>
                    </a:prstGeom>
                    <a:noFill/>
                    <a:ln>
                      <a:noFill/>
                    </a:ln>
                  </pic:spPr>
                </pic:pic>
              </a:graphicData>
            </a:graphic>
          </wp:inline>
        </w:drawing>
      </w:r>
    </w:p>
    <w:p w:rsidR="0095745A" w:rsidRDefault="0095745A" w:rsidP="00C11B22">
      <w:pPr>
        <w:spacing w:line="240" w:lineRule="auto"/>
        <w:ind w:firstLineChars="0" w:firstLine="480"/>
      </w:pPr>
    </w:p>
    <w:p w:rsidR="0095745A" w:rsidRDefault="0095745A" w:rsidP="00C43898">
      <w:pPr>
        <w:spacing w:line="240" w:lineRule="auto"/>
        <w:ind w:firstLineChars="0" w:firstLine="480"/>
        <w:jc w:val="center"/>
      </w:pPr>
      <w:r>
        <w:rPr>
          <w:rFonts w:hint="eastAsia"/>
          <w:noProof/>
        </w:rPr>
        <w:lastRenderedPageBreak/>
        <w:drawing>
          <wp:inline distT="0" distB="0" distL="0" distR="0">
            <wp:extent cx="3958541" cy="2381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58541" cy="2381250"/>
                    </a:xfrm>
                    <a:prstGeom prst="rect">
                      <a:avLst/>
                    </a:prstGeom>
                    <a:noFill/>
                    <a:ln>
                      <a:noFill/>
                    </a:ln>
                  </pic:spPr>
                </pic:pic>
              </a:graphicData>
            </a:graphic>
          </wp:inline>
        </w:drawing>
      </w:r>
    </w:p>
    <w:p w:rsidR="0095745A" w:rsidRDefault="0095745A" w:rsidP="00C43898">
      <w:pPr>
        <w:spacing w:line="240" w:lineRule="auto"/>
        <w:ind w:firstLineChars="0" w:firstLine="480"/>
        <w:jc w:val="center"/>
      </w:pPr>
      <w:r>
        <w:rPr>
          <w:rFonts w:hint="eastAsia"/>
          <w:noProof/>
        </w:rPr>
        <w:drawing>
          <wp:inline distT="0" distB="0" distL="0" distR="0">
            <wp:extent cx="3997296" cy="25050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97296" cy="2505075"/>
                    </a:xfrm>
                    <a:prstGeom prst="rect">
                      <a:avLst/>
                    </a:prstGeom>
                    <a:noFill/>
                    <a:ln>
                      <a:noFill/>
                    </a:ln>
                  </pic:spPr>
                </pic:pic>
              </a:graphicData>
            </a:graphic>
          </wp:inline>
        </w:drawing>
      </w:r>
    </w:p>
    <w:p w:rsidR="0095745A" w:rsidRDefault="0095745A" w:rsidP="00C11B22">
      <w:pPr>
        <w:spacing w:line="240" w:lineRule="auto"/>
        <w:ind w:firstLineChars="0" w:firstLine="480"/>
      </w:pPr>
    </w:p>
    <w:p w:rsidR="0095745A" w:rsidRDefault="0095745A" w:rsidP="00C43898">
      <w:pPr>
        <w:spacing w:line="240" w:lineRule="auto"/>
        <w:ind w:firstLineChars="0" w:firstLine="480"/>
        <w:jc w:val="center"/>
      </w:pPr>
      <w:r>
        <w:rPr>
          <w:rFonts w:hint="eastAsia"/>
          <w:noProof/>
        </w:rPr>
        <w:drawing>
          <wp:inline distT="0" distB="0" distL="0" distR="0">
            <wp:extent cx="3992939" cy="24860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92939" cy="2486025"/>
                    </a:xfrm>
                    <a:prstGeom prst="rect">
                      <a:avLst/>
                    </a:prstGeom>
                    <a:noFill/>
                    <a:ln>
                      <a:noFill/>
                    </a:ln>
                  </pic:spPr>
                </pic:pic>
              </a:graphicData>
            </a:graphic>
          </wp:inline>
        </w:drawing>
      </w:r>
    </w:p>
    <w:p w:rsidR="0095745A" w:rsidRDefault="0095745A" w:rsidP="00C11B22">
      <w:pPr>
        <w:spacing w:line="240" w:lineRule="auto"/>
        <w:ind w:firstLineChars="0" w:firstLine="480"/>
      </w:pPr>
    </w:p>
    <w:p w:rsidR="0095745A" w:rsidRDefault="00037E7B" w:rsidP="00C43898">
      <w:pPr>
        <w:spacing w:line="240" w:lineRule="auto"/>
        <w:ind w:firstLineChars="0" w:firstLine="480"/>
        <w:jc w:val="center"/>
      </w:pPr>
      <w:r>
        <w:rPr>
          <w:rFonts w:hint="eastAsia"/>
          <w:noProof/>
        </w:rPr>
        <w:lastRenderedPageBreak/>
        <w:drawing>
          <wp:inline distT="0" distB="0" distL="0" distR="0">
            <wp:extent cx="4019550" cy="249489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22228" cy="2496555"/>
                    </a:xfrm>
                    <a:prstGeom prst="rect">
                      <a:avLst/>
                    </a:prstGeom>
                    <a:noFill/>
                    <a:ln>
                      <a:noFill/>
                    </a:ln>
                  </pic:spPr>
                </pic:pic>
              </a:graphicData>
            </a:graphic>
          </wp:inline>
        </w:drawing>
      </w:r>
    </w:p>
    <w:p w:rsidR="00037E7B" w:rsidRDefault="00037E7B" w:rsidP="00C43898">
      <w:pPr>
        <w:spacing w:line="240" w:lineRule="auto"/>
        <w:ind w:firstLineChars="0" w:firstLine="480"/>
        <w:jc w:val="center"/>
      </w:pPr>
      <w:r>
        <w:rPr>
          <w:rFonts w:hint="eastAsia"/>
          <w:noProof/>
        </w:rPr>
        <w:drawing>
          <wp:inline distT="0" distB="0" distL="0" distR="0">
            <wp:extent cx="4019550" cy="26003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19550" cy="2600325"/>
                    </a:xfrm>
                    <a:prstGeom prst="rect">
                      <a:avLst/>
                    </a:prstGeom>
                    <a:noFill/>
                    <a:ln>
                      <a:noFill/>
                    </a:ln>
                  </pic:spPr>
                </pic:pic>
              </a:graphicData>
            </a:graphic>
          </wp:inline>
        </w:drawing>
      </w:r>
    </w:p>
    <w:p w:rsidR="00E53540" w:rsidRDefault="00143897" w:rsidP="00C26085">
      <w:pPr>
        <w:pStyle w:val="a5"/>
        <w:numPr>
          <w:ilvl w:val="0"/>
          <w:numId w:val="5"/>
        </w:numPr>
        <w:spacing w:line="240" w:lineRule="auto"/>
        <w:ind w:firstLineChars="0"/>
        <w:jc w:val="both"/>
      </w:pPr>
      <w:r>
        <w:rPr>
          <w:rFonts w:hint="eastAsia"/>
        </w:rPr>
        <w:t>系统辅助诊断，综合之前的量表各项的得分情况，提供诊断意见，如下图所示：</w:t>
      </w:r>
    </w:p>
    <w:p w:rsidR="00E53540" w:rsidRDefault="00E53540" w:rsidP="00C26085">
      <w:pPr>
        <w:pStyle w:val="3"/>
        <w:numPr>
          <w:ilvl w:val="2"/>
          <w:numId w:val="3"/>
        </w:numPr>
      </w:pPr>
      <w:bookmarkStart w:id="28" w:name="_Toc376967944"/>
      <w:r>
        <w:rPr>
          <w:rFonts w:hint="eastAsia"/>
        </w:rPr>
        <w:t>数据交互层实现</w:t>
      </w:r>
      <w:bookmarkEnd w:id="28"/>
    </w:p>
    <w:p w:rsidR="00E53540" w:rsidRPr="00D74EA0" w:rsidRDefault="00E53540" w:rsidP="00E53540">
      <w:pPr>
        <w:ind w:firstLine="480"/>
      </w:pPr>
      <w:r w:rsidRPr="00D74EA0">
        <w:rPr>
          <w:rFonts w:hint="eastAsia"/>
        </w:rPr>
        <w:t>数据交互层是与前端数据录入展示组件交互的部分，通过调用组件提供的接口，将前端输入的头痛问诊数据组织为标准的</w:t>
      </w:r>
      <w:proofErr w:type="spellStart"/>
      <w:r w:rsidRPr="00D74EA0">
        <w:rPr>
          <w:rFonts w:hint="eastAsia"/>
        </w:rPr>
        <w:t>Json</w:t>
      </w:r>
      <w:proofErr w:type="spellEnd"/>
      <w:r w:rsidRPr="00D74EA0">
        <w:rPr>
          <w:rFonts w:hint="eastAsia"/>
        </w:rPr>
        <w:t>格式的文件传输到服务</w:t>
      </w:r>
      <w:proofErr w:type="gramStart"/>
      <w:r w:rsidRPr="00D74EA0">
        <w:rPr>
          <w:rFonts w:hint="eastAsia"/>
        </w:rPr>
        <w:t>端以及</w:t>
      </w:r>
      <w:proofErr w:type="gramEnd"/>
      <w:r w:rsidRPr="00D74EA0">
        <w:rPr>
          <w:rFonts w:hint="eastAsia"/>
        </w:rPr>
        <w:t>将服务端传来的</w:t>
      </w:r>
      <w:proofErr w:type="spellStart"/>
      <w:r w:rsidRPr="00D74EA0">
        <w:rPr>
          <w:rFonts w:hint="eastAsia"/>
        </w:rPr>
        <w:t>Json</w:t>
      </w:r>
      <w:proofErr w:type="spellEnd"/>
      <w:r w:rsidRPr="00D74EA0">
        <w:rPr>
          <w:rFonts w:hint="eastAsia"/>
        </w:rPr>
        <w:t>格式的数据解析后显示在前端的问诊页面。</w:t>
      </w:r>
    </w:p>
    <w:p w:rsidR="00E53540" w:rsidRDefault="00E53540" w:rsidP="00C26085">
      <w:pPr>
        <w:pStyle w:val="2"/>
        <w:numPr>
          <w:ilvl w:val="1"/>
          <w:numId w:val="3"/>
        </w:numPr>
        <w:ind w:left="142" w:hanging="152"/>
        <w:rPr>
          <w:rFonts w:cs="Times New Roman"/>
        </w:rPr>
      </w:pPr>
      <w:bookmarkStart w:id="29" w:name="_Toc376967945"/>
      <w:r>
        <w:rPr>
          <w:rFonts w:cs="Times New Roman" w:hint="eastAsia"/>
        </w:rPr>
        <w:t>系统实现</w:t>
      </w:r>
      <w:bookmarkEnd w:id="29"/>
    </w:p>
    <w:p w:rsidR="00143897" w:rsidRDefault="00143897" w:rsidP="00143897">
      <w:pPr>
        <w:ind w:firstLine="480"/>
      </w:pPr>
      <w:r>
        <w:rPr>
          <w:rFonts w:hint="eastAsia"/>
        </w:rPr>
        <w:t>根据以上步骤系统的开发已完成，下面展示系统的功能</w:t>
      </w:r>
    </w:p>
    <w:p w:rsidR="00143897" w:rsidRDefault="00143897" w:rsidP="00C26085">
      <w:pPr>
        <w:pStyle w:val="a5"/>
        <w:numPr>
          <w:ilvl w:val="0"/>
          <w:numId w:val="6"/>
        </w:numPr>
        <w:spacing w:line="240" w:lineRule="auto"/>
        <w:ind w:firstLineChars="0"/>
        <w:jc w:val="both"/>
      </w:pPr>
      <w:r>
        <w:rPr>
          <w:rFonts w:hint="eastAsia"/>
        </w:rPr>
        <w:t>系统的身份验证流程</w:t>
      </w:r>
    </w:p>
    <w:p w:rsidR="00143897" w:rsidRDefault="00143897" w:rsidP="005828E8">
      <w:pPr>
        <w:ind w:leftChars="175" w:left="420" w:firstLineChars="150" w:firstLine="360"/>
      </w:pPr>
      <w:r>
        <w:rPr>
          <w:rFonts w:hint="eastAsia"/>
        </w:rPr>
        <w:lastRenderedPageBreak/>
        <w:t>在页面输入用户名和密码后点击登录按钮，若正确则页面跳转至病人信息页面</w:t>
      </w:r>
    </w:p>
    <w:p w:rsidR="005828E8" w:rsidRDefault="004159F2" w:rsidP="001E1379">
      <w:pPr>
        <w:ind w:leftChars="175" w:left="420" w:firstLineChars="150" w:firstLine="360"/>
        <w:jc w:val="center"/>
      </w:pPr>
      <w:r>
        <w:rPr>
          <w:noProof/>
        </w:rPr>
        <w:drawing>
          <wp:inline distT="0" distB="0" distL="0" distR="0">
            <wp:extent cx="3551449" cy="2638425"/>
            <wp:effectExtent l="0" t="0" r="0" b="0"/>
            <wp:docPr id="15" name="图片 15" descr="D:\basic tool\QQ\文档\794460205\FileRecv\网站截图\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asic tool\QQ\文档\794460205\FileRecv\网站截图\登录.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555741" cy="2641613"/>
                    </a:xfrm>
                    <a:prstGeom prst="rect">
                      <a:avLst/>
                    </a:prstGeom>
                    <a:noFill/>
                    <a:ln>
                      <a:noFill/>
                    </a:ln>
                  </pic:spPr>
                </pic:pic>
              </a:graphicData>
            </a:graphic>
          </wp:inline>
        </w:drawing>
      </w:r>
    </w:p>
    <w:p w:rsidR="00143897" w:rsidRDefault="00143897" w:rsidP="00C26085">
      <w:pPr>
        <w:pStyle w:val="a5"/>
        <w:numPr>
          <w:ilvl w:val="0"/>
          <w:numId w:val="6"/>
        </w:numPr>
        <w:spacing w:line="240" w:lineRule="auto"/>
        <w:ind w:firstLineChars="0"/>
        <w:jc w:val="both"/>
      </w:pPr>
      <w:r>
        <w:rPr>
          <w:rFonts w:hint="eastAsia"/>
        </w:rPr>
        <w:t>系统的病人信息查询流程</w:t>
      </w:r>
    </w:p>
    <w:p w:rsidR="00143897" w:rsidRDefault="00143897" w:rsidP="00143897">
      <w:pPr>
        <w:pStyle w:val="a5"/>
        <w:ind w:left="780" w:firstLineChars="0" w:firstLine="0"/>
      </w:pPr>
      <w:r>
        <w:rPr>
          <w:rFonts w:hint="eastAsia"/>
        </w:rPr>
        <w:t>在查询病人一栏中，填写所需的查询条件，如病人姓名，填写完毕后点击查询病人按钮，病人列表栏将会显示符合条件的病人的姓名及性别。点击选取病人后，页面跳转至问诊记录页面，自动显示病人的历次就诊记录。点击记录的时间，页面右栏将显示相应的问诊内容。</w:t>
      </w:r>
    </w:p>
    <w:p w:rsidR="004159F2" w:rsidRDefault="003F2A53" w:rsidP="001E1379">
      <w:pPr>
        <w:pStyle w:val="a5"/>
        <w:ind w:left="780" w:firstLineChars="0" w:firstLine="0"/>
        <w:jc w:val="center"/>
      </w:pPr>
      <w:r>
        <w:rPr>
          <w:noProof/>
        </w:rPr>
        <w:drawing>
          <wp:inline distT="0" distB="0" distL="0" distR="0">
            <wp:extent cx="3513930" cy="2724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518509" cy="2727700"/>
                    </a:xfrm>
                    <a:prstGeom prst="rect">
                      <a:avLst/>
                    </a:prstGeom>
                    <a:noFill/>
                    <a:ln>
                      <a:noFill/>
                    </a:ln>
                  </pic:spPr>
                </pic:pic>
              </a:graphicData>
            </a:graphic>
          </wp:inline>
        </w:drawing>
      </w:r>
    </w:p>
    <w:p w:rsidR="003F2A53" w:rsidRDefault="003F2A53" w:rsidP="001E1379">
      <w:pPr>
        <w:pStyle w:val="a5"/>
        <w:ind w:left="780" w:firstLineChars="0" w:firstLine="0"/>
        <w:jc w:val="center"/>
      </w:pPr>
      <w:r>
        <w:rPr>
          <w:noProof/>
        </w:rPr>
        <w:lastRenderedPageBreak/>
        <w:drawing>
          <wp:inline distT="0" distB="0" distL="0" distR="0">
            <wp:extent cx="3444925" cy="2705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445626" cy="2705651"/>
                    </a:xfrm>
                    <a:prstGeom prst="rect">
                      <a:avLst/>
                    </a:prstGeom>
                    <a:noFill/>
                    <a:ln>
                      <a:noFill/>
                    </a:ln>
                  </pic:spPr>
                </pic:pic>
              </a:graphicData>
            </a:graphic>
          </wp:inline>
        </w:drawing>
      </w:r>
    </w:p>
    <w:p w:rsidR="00143897" w:rsidRDefault="00143897" w:rsidP="00C26085">
      <w:pPr>
        <w:pStyle w:val="a5"/>
        <w:numPr>
          <w:ilvl w:val="0"/>
          <w:numId w:val="6"/>
        </w:numPr>
        <w:spacing w:line="240" w:lineRule="auto"/>
        <w:ind w:firstLineChars="0"/>
        <w:jc w:val="both"/>
      </w:pPr>
      <w:r>
        <w:rPr>
          <w:rFonts w:hint="eastAsia"/>
        </w:rPr>
        <w:t>系统问诊流程</w:t>
      </w:r>
    </w:p>
    <w:p w:rsidR="00143897" w:rsidRPr="00FC2B87" w:rsidRDefault="00143897" w:rsidP="00143897">
      <w:pPr>
        <w:pStyle w:val="a5"/>
        <w:ind w:left="780" w:firstLineChars="0" w:firstLine="0"/>
      </w:pPr>
      <w:r>
        <w:rPr>
          <w:rFonts w:hint="eastAsia"/>
        </w:rPr>
        <w:t>在问诊记录页面点击开始问诊，将跳转到问诊页面，页面中有导航栏，显示目前的问诊进度。页面右下角的【上一步】和【下一步】按钮在基本情况、认知检查和辅助检查三个主要部分之间跳转。</w:t>
      </w:r>
    </w:p>
    <w:p w:rsidR="00E53540" w:rsidRDefault="00037E7B" w:rsidP="001E1379">
      <w:pPr>
        <w:ind w:firstLine="480"/>
        <w:jc w:val="center"/>
      </w:pPr>
      <w:r>
        <w:rPr>
          <w:noProof/>
        </w:rPr>
        <w:drawing>
          <wp:inline distT="0" distB="0" distL="0" distR="0">
            <wp:extent cx="3632460" cy="2750374"/>
            <wp:effectExtent l="0" t="0" r="0" b="0"/>
            <wp:docPr id="29" name="图片 29" descr="D:\basic tool\QQ\文档\794460205\FileRecv\老年痴呆截图(2)\体格检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basic tool\QQ\文档\794460205\FileRecv\老年痴呆截图(2)\体格检查.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37392" cy="2754108"/>
                    </a:xfrm>
                    <a:prstGeom prst="rect">
                      <a:avLst/>
                    </a:prstGeom>
                    <a:noFill/>
                    <a:ln>
                      <a:noFill/>
                    </a:ln>
                  </pic:spPr>
                </pic:pic>
              </a:graphicData>
            </a:graphic>
          </wp:inline>
        </w:drawing>
      </w:r>
    </w:p>
    <w:p w:rsidR="00037E7B" w:rsidRPr="00143897" w:rsidRDefault="00037E7B" w:rsidP="001E1379">
      <w:pPr>
        <w:ind w:firstLine="480"/>
        <w:jc w:val="center"/>
      </w:pPr>
      <w:r>
        <w:rPr>
          <w:noProof/>
        </w:rPr>
        <w:lastRenderedPageBreak/>
        <w:drawing>
          <wp:inline distT="0" distB="0" distL="0" distR="0">
            <wp:extent cx="3667125" cy="2776621"/>
            <wp:effectExtent l="0" t="0" r="0" b="0"/>
            <wp:docPr id="30" name="图片 30" descr="D:\basic tool\QQ\文档\794460205\FileRecv\老年痴呆截图(2)\MM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basic tool\QQ\文档\794460205\FileRecv\老年痴呆截图(2)\MMSE1.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669469" cy="2778396"/>
                    </a:xfrm>
                    <a:prstGeom prst="rect">
                      <a:avLst/>
                    </a:prstGeom>
                    <a:noFill/>
                    <a:ln>
                      <a:noFill/>
                    </a:ln>
                  </pic:spPr>
                </pic:pic>
              </a:graphicData>
            </a:graphic>
          </wp:inline>
        </w:drawing>
      </w:r>
    </w:p>
    <w:p w:rsidR="00E53540" w:rsidRPr="00370433" w:rsidRDefault="00E53540" w:rsidP="00C26085">
      <w:pPr>
        <w:pStyle w:val="2"/>
        <w:numPr>
          <w:ilvl w:val="1"/>
          <w:numId w:val="3"/>
        </w:numPr>
        <w:ind w:left="142" w:hanging="152"/>
        <w:rPr>
          <w:rFonts w:cs="Times New Roman"/>
        </w:rPr>
      </w:pPr>
      <w:bookmarkStart w:id="30" w:name="_Toc376967946"/>
      <w:r w:rsidRPr="00370433">
        <w:rPr>
          <w:rFonts w:cs="Times New Roman"/>
        </w:rPr>
        <w:t>本章小结</w:t>
      </w:r>
      <w:bookmarkEnd w:id="30"/>
    </w:p>
    <w:p w:rsidR="0084705F" w:rsidRDefault="0084705F" w:rsidP="0084705F">
      <w:pPr>
        <w:ind w:firstLine="480"/>
      </w:pPr>
      <w:r>
        <w:rPr>
          <w:rFonts w:hint="eastAsia"/>
        </w:rPr>
        <w:t>本章基于面向社区的疾病诊断决策支持系统框架的开发流程，进行了老年痴呆症诊断决策支持系统的开发。</w:t>
      </w:r>
    </w:p>
    <w:p w:rsidR="00E53540" w:rsidRDefault="00E53540" w:rsidP="00E53540">
      <w:pPr>
        <w:ind w:firstLine="480"/>
      </w:pPr>
      <w:r>
        <w:rPr>
          <w:rFonts w:hint="eastAsia"/>
        </w:rPr>
        <w:t>。</w:t>
      </w:r>
    </w:p>
    <w:p w:rsidR="00E53540" w:rsidRPr="00E53540" w:rsidRDefault="00E53540" w:rsidP="00F06FA8">
      <w:pPr>
        <w:ind w:firstLine="480"/>
        <w:sectPr w:rsidR="00E53540" w:rsidRPr="00E53540" w:rsidSect="00FB0F55">
          <w:headerReference w:type="default" r:id="rId84"/>
          <w:endnotePr>
            <w:numFmt w:val="decimal"/>
          </w:endnotePr>
          <w:pgSz w:w="11906" w:h="16838"/>
          <w:pgMar w:top="1440" w:right="1800" w:bottom="1440" w:left="1800" w:header="851" w:footer="992" w:gutter="0"/>
          <w:cols w:space="425"/>
          <w:docGrid w:type="lines" w:linePitch="326"/>
        </w:sectPr>
      </w:pPr>
    </w:p>
    <w:p w:rsidR="004F0892" w:rsidRPr="00370433" w:rsidRDefault="004F0892" w:rsidP="00C26085">
      <w:pPr>
        <w:pStyle w:val="1"/>
        <w:numPr>
          <w:ilvl w:val="0"/>
          <w:numId w:val="3"/>
        </w:numPr>
        <w:ind w:left="-2" w:hanging="3"/>
      </w:pPr>
      <w:bookmarkStart w:id="31" w:name="_Toc376967947"/>
      <w:r w:rsidRPr="00370433">
        <w:lastRenderedPageBreak/>
        <w:t>总结与展望</w:t>
      </w:r>
      <w:bookmarkEnd w:id="31"/>
    </w:p>
    <w:p w:rsidR="004F0892" w:rsidRPr="00370433" w:rsidRDefault="004F0892" w:rsidP="00C26085">
      <w:pPr>
        <w:pStyle w:val="2"/>
        <w:numPr>
          <w:ilvl w:val="1"/>
          <w:numId w:val="3"/>
        </w:numPr>
        <w:ind w:left="142" w:hanging="152"/>
        <w:rPr>
          <w:rFonts w:cs="Times New Roman"/>
        </w:rPr>
      </w:pPr>
      <w:bookmarkStart w:id="32" w:name="_Toc376967948"/>
      <w:r w:rsidRPr="00370433">
        <w:rPr>
          <w:rFonts w:cs="Times New Roman"/>
        </w:rPr>
        <w:t>总结</w:t>
      </w:r>
      <w:bookmarkEnd w:id="32"/>
    </w:p>
    <w:p w:rsidR="004F0892" w:rsidRPr="00370433" w:rsidRDefault="004F0892" w:rsidP="00C26085">
      <w:pPr>
        <w:pStyle w:val="2"/>
        <w:numPr>
          <w:ilvl w:val="1"/>
          <w:numId w:val="3"/>
        </w:numPr>
        <w:ind w:left="142" w:hanging="152"/>
        <w:rPr>
          <w:rFonts w:cs="Times New Roman"/>
        </w:rPr>
      </w:pPr>
      <w:bookmarkStart w:id="33" w:name="_Toc376967949"/>
      <w:r w:rsidRPr="00370433">
        <w:rPr>
          <w:rFonts w:cs="Times New Roman"/>
        </w:rPr>
        <w:t>展望</w:t>
      </w:r>
      <w:bookmarkEnd w:id="33"/>
    </w:p>
    <w:p w:rsidR="00605A24" w:rsidRPr="0001203F" w:rsidRDefault="00605A24" w:rsidP="004F0892">
      <w:pPr>
        <w:ind w:left="480" w:firstLine="480"/>
        <w:sectPr w:rsidR="00605A24" w:rsidRPr="0001203F" w:rsidSect="00FB0F55">
          <w:headerReference w:type="default" r:id="rId85"/>
          <w:endnotePr>
            <w:numFmt w:val="decimal"/>
          </w:endnotePr>
          <w:pgSz w:w="11906" w:h="16838"/>
          <w:pgMar w:top="1440" w:right="1800" w:bottom="1440" w:left="1800" w:header="851" w:footer="992" w:gutter="0"/>
          <w:cols w:space="425"/>
          <w:docGrid w:type="lines" w:linePitch="326"/>
        </w:sectPr>
      </w:pPr>
    </w:p>
    <w:p w:rsidR="00DB1AAE" w:rsidRPr="00370433" w:rsidRDefault="00DB1AAE" w:rsidP="00DB1AAE">
      <w:pPr>
        <w:pStyle w:val="1"/>
        <w:numPr>
          <w:ilvl w:val="0"/>
          <w:numId w:val="0"/>
        </w:numPr>
        <w:ind w:left="-2"/>
      </w:pPr>
      <w:bookmarkStart w:id="34" w:name="_Toc376967950"/>
      <w:r w:rsidRPr="00370433">
        <w:lastRenderedPageBreak/>
        <w:t>作者简介</w:t>
      </w:r>
      <w:bookmarkEnd w:id="34"/>
    </w:p>
    <w:p w:rsidR="00DB1AAE" w:rsidRPr="00370433" w:rsidRDefault="009E3B31" w:rsidP="00DB1AAE">
      <w:pPr>
        <w:ind w:firstLine="480"/>
      </w:pPr>
      <w:proofErr w:type="gramStart"/>
      <w:r>
        <w:rPr>
          <w:rFonts w:hint="eastAsia"/>
        </w:rPr>
        <w:t>冯</w:t>
      </w:r>
      <w:proofErr w:type="gramEnd"/>
      <w:r>
        <w:rPr>
          <w:rFonts w:hint="eastAsia"/>
        </w:rPr>
        <w:t>冠军</w:t>
      </w:r>
      <w:r w:rsidR="00DB1AAE" w:rsidRPr="00370433">
        <w:t>，生于</w:t>
      </w:r>
      <w:r w:rsidR="00DB1AAE" w:rsidRPr="00370433">
        <w:t>198</w:t>
      </w:r>
      <w:r>
        <w:rPr>
          <w:rFonts w:hint="eastAsia"/>
        </w:rPr>
        <w:t>8</w:t>
      </w:r>
      <w:r w:rsidR="00DB1AAE" w:rsidRPr="00370433">
        <w:t>年</w:t>
      </w:r>
      <w:r>
        <w:rPr>
          <w:rFonts w:hint="eastAsia"/>
        </w:rPr>
        <w:t>10</w:t>
      </w:r>
      <w:r w:rsidR="00DB1AAE" w:rsidRPr="00370433">
        <w:t>月，</w:t>
      </w:r>
      <w:r>
        <w:rPr>
          <w:rFonts w:hint="eastAsia"/>
        </w:rPr>
        <w:t>湖北武汉</w:t>
      </w:r>
      <w:r w:rsidR="00DB1AAE" w:rsidRPr="00370433">
        <w:t>人。</w:t>
      </w:r>
      <w:r w:rsidR="00DB1AAE" w:rsidRPr="00370433">
        <w:t>2006</w:t>
      </w:r>
      <w:r w:rsidR="00DB1AAE" w:rsidRPr="00370433">
        <w:t>年</w:t>
      </w:r>
      <w:r w:rsidR="00DB1AAE" w:rsidRPr="00370433">
        <w:t>9</w:t>
      </w:r>
      <w:r w:rsidR="00DB1AAE" w:rsidRPr="00370433">
        <w:t>月进入</w:t>
      </w:r>
      <w:r>
        <w:rPr>
          <w:rFonts w:hint="eastAsia"/>
        </w:rPr>
        <w:t>华中科技大学控制系</w:t>
      </w:r>
      <w:r w:rsidR="00DB1AAE" w:rsidRPr="00370433">
        <w:t>，主修</w:t>
      </w:r>
      <w:r>
        <w:rPr>
          <w:rFonts w:hint="eastAsia"/>
        </w:rPr>
        <w:t>自动化</w:t>
      </w:r>
      <w:r w:rsidR="00DB1AAE" w:rsidRPr="00370433">
        <w:t>专业，</w:t>
      </w:r>
      <w:r w:rsidR="00DB1AAE" w:rsidRPr="00370433">
        <w:t>201</w:t>
      </w:r>
      <w:r>
        <w:rPr>
          <w:rFonts w:hint="eastAsia"/>
        </w:rPr>
        <w:t>1</w:t>
      </w:r>
      <w:r w:rsidR="00DB1AAE" w:rsidRPr="00370433">
        <w:t>年</w:t>
      </w:r>
      <w:r w:rsidR="00DB1AAE" w:rsidRPr="00370433">
        <w:t>7</w:t>
      </w:r>
      <w:r w:rsidR="00DB1AAE" w:rsidRPr="00370433">
        <w:t>月获得工学学士学位。同年</w:t>
      </w:r>
      <w:r w:rsidR="00DB1AAE" w:rsidRPr="00370433">
        <w:t>9</w:t>
      </w:r>
      <w:r w:rsidR="00DB1AAE" w:rsidRPr="00370433">
        <w:t>月，进入浙江大学生物医学工程与仪器科学学院，主修生物医学工程专业，攻读硕士学位。</w:t>
      </w:r>
    </w:p>
    <w:p w:rsidR="00DB1AAE" w:rsidRPr="00370433" w:rsidRDefault="00DB1AAE" w:rsidP="00DB1AAE">
      <w:pPr>
        <w:ind w:firstLineChars="0" w:firstLine="0"/>
      </w:pPr>
    </w:p>
    <w:p w:rsidR="00DB1AAE" w:rsidRPr="00370433" w:rsidRDefault="00DB1AAE" w:rsidP="00DB1AAE">
      <w:pPr>
        <w:ind w:firstLineChars="0" w:firstLine="0"/>
      </w:pPr>
    </w:p>
    <w:p w:rsidR="00605A24" w:rsidRPr="00370433" w:rsidRDefault="00605A24" w:rsidP="004F0892">
      <w:pPr>
        <w:ind w:left="480" w:firstLine="480"/>
        <w:sectPr w:rsidR="00605A24" w:rsidRPr="00370433" w:rsidSect="00FB0F55">
          <w:headerReference w:type="default" r:id="rId86"/>
          <w:endnotePr>
            <w:numFmt w:val="decimal"/>
          </w:endnotePr>
          <w:pgSz w:w="11906" w:h="16838"/>
          <w:pgMar w:top="1440" w:right="1800" w:bottom="1440" w:left="1800" w:header="851" w:footer="992" w:gutter="0"/>
          <w:cols w:space="425"/>
          <w:docGrid w:type="lines" w:linePitch="326"/>
        </w:sectPr>
      </w:pPr>
    </w:p>
    <w:p w:rsidR="00730270" w:rsidRDefault="004F0892" w:rsidP="0084705F">
      <w:pPr>
        <w:pStyle w:val="1"/>
        <w:numPr>
          <w:ilvl w:val="0"/>
          <w:numId w:val="0"/>
        </w:numPr>
        <w:ind w:left="-2"/>
      </w:pPr>
      <w:bookmarkStart w:id="35" w:name="_Toc376967951"/>
      <w:r w:rsidRPr="00370433">
        <w:lastRenderedPageBreak/>
        <w:t>参考文献</w:t>
      </w:r>
      <w:bookmarkEnd w:id="35"/>
    </w:p>
    <w:p w:rsidR="00730270" w:rsidRPr="00730270" w:rsidRDefault="00730270" w:rsidP="0084705F">
      <w:pPr>
        <w:pStyle w:val="EndNoteBibliography"/>
        <w:ind w:left="720" w:firstLine="480"/>
      </w:pPr>
      <w:r>
        <w:fldChar w:fldCharType="begin"/>
      </w:r>
      <w:r>
        <w:instrText xml:space="preserve"> ADDIN EN.REFLIST </w:instrText>
      </w:r>
      <w:r>
        <w:fldChar w:fldCharType="separate"/>
      </w:r>
      <w:bookmarkStart w:id="36" w:name="_ENREF_1"/>
      <w:r w:rsidRPr="00730270">
        <w:rPr>
          <w:rFonts w:hint="eastAsia"/>
        </w:rPr>
        <w:t>1.</w:t>
      </w:r>
      <w:r w:rsidRPr="00730270">
        <w:rPr>
          <w:rFonts w:hint="eastAsia"/>
        </w:rPr>
        <w:tab/>
      </w:r>
      <w:r w:rsidRPr="00730270">
        <w:rPr>
          <w:rFonts w:hint="eastAsia"/>
        </w:rPr>
        <w:t>赵志威</w:t>
      </w:r>
      <w:r w:rsidRPr="00730270">
        <w:rPr>
          <w:rFonts w:hint="eastAsia"/>
        </w:rPr>
        <w:t xml:space="preserve">: </w:t>
      </w:r>
      <w:r w:rsidRPr="00730270">
        <w:rPr>
          <w:rFonts w:hint="eastAsia"/>
          <w:b/>
        </w:rPr>
        <w:t>我国社区医疗现状及推行首诊制的必要性</w:t>
      </w:r>
      <w:r w:rsidRPr="00730270">
        <w:rPr>
          <w:rFonts w:hint="eastAsia"/>
        </w:rPr>
        <w:t xml:space="preserve">. </w:t>
      </w:r>
      <w:r w:rsidRPr="00730270">
        <w:rPr>
          <w:rFonts w:hint="eastAsia"/>
          <w:i/>
        </w:rPr>
        <w:t>中国中医药咨讯</w:t>
      </w:r>
      <w:r w:rsidRPr="00730270">
        <w:rPr>
          <w:rFonts w:hint="eastAsia"/>
          <w:i/>
        </w:rPr>
        <w:t xml:space="preserve"> </w:t>
      </w:r>
      <w:r w:rsidRPr="00730270">
        <w:rPr>
          <w:rFonts w:hint="eastAsia"/>
        </w:rPr>
        <w:t xml:space="preserve">2010, </w:t>
      </w:r>
      <w:r w:rsidRPr="00730270">
        <w:rPr>
          <w:rFonts w:hint="eastAsia"/>
          <w:b/>
        </w:rPr>
        <w:t>2</w:t>
      </w:r>
      <w:r w:rsidRPr="00730270">
        <w:rPr>
          <w:rFonts w:hint="eastAsia"/>
        </w:rPr>
        <w:t>(28).</w:t>
      </w:r>
      <w:bookmarkEnd w:id="36"/>
    </w:p>
    <w:p w:rsidR="00730270" w:rsidRPr="00730270" w:rsidRDefault="00730270" w:rsidP="00730270">
      <w:pPr>
        <w:pStyle w:val="EndNoteBibliography"/>
        <w:ind w:left="720" w:firstLine="480"/>
      </w:pPr>
      <w:bookmarkStart w:id="37" w:name="_ENREF_2"/>
      <w:r w:rsidRPr="00730270">
        <w:rPr>
          <w:rFonts w:hint="eastAsia"/>
        </w:rPr>
        <w:t>2.</w:t>
      </w:r>
      <w:r w:rsidRPr="00730270">
        <w:rPr>
          <w:rFonts w:hint="eastAsia"/>
        </w:rPr>
        <w:tab/>
      </w:r>
      <w:r w:rsidRPr="00730270">
        <w:rPr>
          <w:rFonts w:hint="eastAsia"/>
        </w:rPr>
        <w:t>黎友隆</w:t>
      </w:r>
      <w:r w:rsidRPr="00730270">
        <w:rPr>
          <w:rFonts w:hint="eastAsia"/>
        </w:rPr>
        <w:t xml:space="preserve">, </w:t>
      </w:r>
      <w:r w:rsidRPr="00730270">
        <w:rPr>
          <w:rFonts w:hint="eastAsia"/>
        </w:rPr>
        <w:t>林少东</w:t>
      </w:r>
      <w:r w:rsidRPr="00730270">
        <w:rPr>
          <w:rFonts w:hint="eastAsia"/>
        </w:rPr>
        <w:t xml:space="preserve">, </w:t>
      </w:r>
      <w:r w:rsidRPr="00730270">
        <w:rPr>
          <w:rFonts w:hint="eastAsia"/>
        </w:rPr>
        <w:t>罗雅霞</w:t>
      </w:r>
      <w:r w:rsidRPr="00730270">
        <w:rPr>
          <w:rFonts w:hint="eastAsia"/>
        </w:rPr>
        <w:t xml:space="preserve">: </w:t>
      </w:r>
      <w:r w:rsidRPr="00730270">
        <w:rPr>
          <w:rFonts w:hint="eastAsia"/>
          <w:b/>
        </w:rPr>
        <w:t>社区医疗服务的发展策略研究</w:t>
      </w:r>
      <w:r w:rsidRPr="00730270">
        <w:rPr>
          <w:rFonts w:hint="eastAsia"/>
        </w:rPr>
        <w:t xml:space="preserve">. </w:t>
      </w:r>
      <w:r w:rsidRPr="00730270">
        <w:rPr>
          <w:rFonts w:hint="eastAsia"/>
          <w:i/>
        </w:rPr>
        <w:t>经济研究导刊</w:t>
      </w:r>
      <w:r w:rsidRPr="00730270">
        <w:rPr>
          <w:rFonts w:hint="eastAsia"/>
          <w:i/>
        </w:rPr>
        <w:t xml:space="preserve"> </w:t>
      </w:r>
      <w:r w:rsidRPr="00730270">
        <w:rPr>
          <w:rFonts w:hint="eastAsia"/>
        </w:rPr>
        <w:t>2013(8):164-168.</w:t>
      </w:r>
      <w:bookmarkEnd w:id="37"/>
    </w:p>
    <w:p w:rsidR="00730270" w:rsidRPr="00730270" w:rsidRDefault="00730270" w:rsidP="00730270">
      <w:pPr>
        <w:pStyle w:val="EndNoteBibliography"/>
        <w:ind w:left="720" w:firstLine="480"/>
      </w:pPr>
      <w:bookmarkStart w:id="38" w:name="_ENREF_3"/>
      <w:r w:rsidRPr="00730270">
        <w:rPr>
          <w:rFonts w:hint="eastAsia"/>
        </w:rPr>
        <w:t>3.</w:t>
      </w:r>
      <w:r w:rsidRPr="00730270">
        <w:rPr>
          <w:rFonts w:hint="eastAsia"/>
        </w:rPr>
        <w:tab/>
      </w:r>
      <w:r w:rsidRPr="00730270">
        <w:rPr>
          <w:rFonts w:hint="eastAsia"/>
        </w:rPr>
        <w:t>刘尚辉</w:t>
      </w:r>
      <w:r w:rsidRPr="00730270">
        <w:rPr>
          <w:rFonts w:hint="eastAsia"/>
        </w:rPr>
        <w:t xml:space="preserve">, </w:t>
      </w:r>
      <w:r w:rsidRPr="00730270">
        <w:rPr>
          <w:rFonts w:hint="eastAsia"/>
        </w:rPr>
        <w:t>曾文</w:t>
      </w:r>
      <w:r w:rsidRPr="00730270">
        <w:rPr>
          <w:rFonts w:hint="eastAsia"/>
        </w:rPr>
        <w:t xml:space="preserve">: </w:t>
      </w:r>
      <w:r w:rsidRPr="00730270">
        <w:rPr>
          <w:rFonts w:hint="eastAsia"/>
          <w:b/>
        </w:rPr>
        <w:t>建立城乡社区疾病规范化诊疗智能决策知识系统的构想及探讨</w:t>
      </w:r>
      <w:r w:rsidRPr="00730270">
        <w:rPr>
          <w:rFonts w:hint="eastAsia"/>
        </w:rPr>
        <w:t xml:space="preserve">. </w:t>
      </w:r>
      <w:r w:rsidRPr="00730270">
        <w:rPr>
          <w:rFonts w:hint="eastAsia"/>
          <w:i/>
        </w:rPr>
        <w:t>中国全科医学</w:t>
      </w:r>
      <w:r w:rsidRPr="00730270">
        <w:rPr>
          <w:rFonts w:hint="eastAsia"/>
          <w:i/>
        </w:rPr>
        <w:t xml:space="preserve"> </w:t>
      </w:r>
      <w:r w:rsidRPr="00730270">
        <w:rPr>
          <w:rFonts w:hint="eastAsia"/>
        </w:rPr>
        <w:t xml:space="preserve">2011, </w:t>
      </w:r>
      <w:r w:rsidRPr="00730270">
        <w:rPr>
          <w:rFonts w:hint="eastAsia"/>
          <w:b/>
        </w:rPr>
        <w:t>14</w:t>
      </w:r>
      <w:r w:rsidRPr="00730270">
        <w:rPr>
          <w:rFonts w:hint="eastAsia"/>
        </w:rPr>
        <w:t>(22).</w:t>
      </w:r>
      <w:bookmarkEnd w:id="38"/>
    </w:p>
    <w:p w:rsidR="00730270" w:rsidRPr="00730270" w:rsidRDefault="00730270" w:rsidP="00730270">
      <w:pPr>
        <w:pStyle w:val="EndNoteBibliography"/>
        <w:ind w:left="720" w:firstLine="480"/>
      </w:pPr>
      <w:bookmarkStart w:id="39" w:name="_ENREF_4"/>
      <w:r w:rsidRPr="00730270">
        <w:rPr>
          <w:rFonts w:hint="eastAsia"/>
        </w:rPr>
        <w:t>4.</w:t>
      </w:r>
      <w:r w:rsidRPr="00730270">
        <w:rPr>
          <w:rFonts w:hint="eastAsia"/>
        </w:rPr>
        <w:tab/>
      </w:r>
      <w:r w:rsidRPr="00730270">
        <w:rPr>
          <w:rFonts w:hint="eastAsia"/>
        </w:rPr>
        <w:t>刘佳</w:t>
      </w:r>
      <w:r w:rsidRPr="00730270">
        <w:rPr>
          <w:rFonts w:hint="eastAsia"/>
        </w:rPr>
        <w:t xml:space="preserve">, </w:t>
      </w:r>
      <w:r w:rsidRPr="00730270">
        <w:rPr>
          <w:rFonts w:hint="eastAsia"/>
        </w:rPr>
        <w:t>冯泽永</w:t>
      </w:r>
      <w:r w:rsidRPr="00730270">
        <w:rPr>
          <w:rFonts w:hint="eastAsia"/>
        </w:rPr>
        <w:t xml:space="preserve">: </w:t>
      </w:r>
      <w:r w:rsidRPr="00730270">
        <w:rPr>
          <w:rFonts w:hint="eastAsia"/>
          <w:b/>
        </w:rPr>
        <w:t>社区首诊制的实施困境分析及对策研究</w:t>
      </w:r>
      <w:r w:rsidRPr="00730270">
        <w:rPr>
          <w:rFonts w:hint="eastAsia"/>
        </w:rPr>
        <w:t xml:space="preserve">. </w:t>
      </w:r>
      <w:r w:rsidRPr="00730270">
        <w:rPr>
          <w:rFonts w:hint="eastAsia"/>
          <w:i/>
        </w:rPr>
        <w:t>中国全科医学</w:t>
      </w:r>
      <w:r w:rsidRPr="00730270">
        <w:rPr>
          <w:rFonts w:hint="eastAsia"/>
          <w:i/>
        </w:rPr>
        <w:t xml:space="preserve"> </w:t>
      </w:r>
      <w:r w:rsidRPr="00730270">
        <w:rPr>
          <w:rFonts w:hint="eastAsia"/>
        </w:rPr>
        <w:t xml:space="preserve">2012, </w:t>
      </w:r>
      <w:r w:rsidRPr="00730270">
        <w:rPr>
          <w:rFonts w:hint="eastAsia"/>
          <w:b/>
        </w:rPr>
        <w:t>7</w:t>
      </w:r>
      <w:r w:rsidRPr="00730270">
        <w:rPr>
          <w:rFonts w:hint="eastAsia"/>
        </w:rPr>
        <w:t>:006.</w:t>
      </w:r>
      <w:bookmarkEnd w:id="39"/>
    </w:p>
    <w:p w:rsidR="00730270" w:rsidRPr="00730270" w:rsidRDefault="00730270" w:rsidP="00730270">
      <w:pPr>
        <w:pStyle w:val="EndNoteBibliography"/>
        <w:ind w:left="720" w:firstLine="480"/>
      </w:pPr>
      <w:bookmarkStart w:id="40" w:name="_ENREF_5"/>
      <w:r w:rsidRPr="00730270">
        <w:rPr>
          <w:rFonts w:hint="eastAsia"/>
        </w:rPr>
        <w:t>5.</w:t>
      </w:r>
      <w:r w:rsidRPr="00730270">
        <w:rPr>
          <w:rFonts w:hint="eastAsia"/>
        </w:rPr>
        <w:tab/>
      </w:r>
      <w:r w:rsidRPr="00730270">
        <w:rPr>
          <w:rFonts w:hint="eastAsia"/>
        </w:rPr>
        <w:t>赖光强</w:t>
      </w:r>
      <w:r w:rsidRPr="00730270">
        <w:rPr>
          <w:rFonts w:hint="eastAsia"/>
        </w:rPr>
        <w:t xml:space="preserve">, </w:t>
      </w:r>
      <w:r w:rsidRPr="00730270">
        <w:rPr>
          <w:rFonts w:hint="eastAsia"/>
        </w:rPr>
        <w:t>王跃平</w:t>
      </w:r>
      <w:r w:rsidRPr="00730270">
        <w:rPr>
          <w:rFonts w:hint="eastAsia"/>
        </w:rPr>
        <w:t xml:space="preserve">, </w:t>
      </w:r>
      <w:r w:rsidRPr="00730270">
        <w:rPr>
          <w:rFonts w:hint="eastAsia"/>
        </w:rPr>
        <w:t>陈建</w:t>
      </w:r>
      <w:r w:rsidRPr="00730270">
        <w:rPr>
          <w:rFonts w:hint="eastAsia"/>
        </w:rPr>
        <w:t xml:space="preserve">, </w:t>
      </w:r>
      <w:r w:rsidRPr="00730270">
        <w:rPr>
          <w:rFonts w:hint="eastAsia"/>
        </w:rPr>
        <w:t>张炜</w:t>
      </w:r>
      <w:r w:rsidRPr="00730270">
        <w:rPr>
          <w:rFonts w:hint="eastAsia"/>
        </w:rPr>
        <w:t xml:space="preserve">, </w:t>
      </w:r>
      <w:r w:rsidRPr="00730270">
        <w:rPr>
          <w:rFonts w:hint="eastAsia"/>
        </w:rPr>
        <w:t>陈皞璘</w:t>
      </w:r>
      <w:r w:rsidRPr="00730270">
        <w:rPr>
          <w:rFonts w:hint="eastAsia"/>
        </w:rPr>
        <w:t xml:space="preserve">: </w:t>
      </w:r>
      <w:r w:rsidRPr="00730270">
        <w:rPr>
          <w:rFonts w:hint="eastAsia"/>
          <w:b/>
        </w:rPr>
        <w:t>深圳新型社区首诊制实施效果分析与思考</w:t>
      </w:r>
      <w:r w:rsidRPr="00730270">
        <w:rPr>
          <w:rFonts w:hint="eastAsia"/>
        </w:rPr>
        <w:t xml:space="preserve">. </w:t>
      </w:r>
      <w:r w:rsidRPr="00730270">
        <w:rPr>
          <w:rFonts w:hint="eastAsia"/>
          <w:i/>
        </w:rPr>
        <w:t>中国全科医学</w:t>
      </w:r>
      <w:r w:rsidRPr="00730270">
        <w:rPr>
          <w:rFonts w:hint="eastAsia"/>
          <w:i/>
        </w:rPr>
        <w:t xml:space="preserve"> </w:t>
      </w:r>
      <w:r w:rsidRPr="00730270">
        <w:rPr>
          <w:rFonts w:hint="eastAsia"/>
        </w:rPr>
        <w:t xml:space="preserve">2009, </w:t>
      </w:r>
      <w:r w:rsidRPr="00730270">
        <w:rPr>
          <w:rFonts w:hint="eastAsia"/>
          <w:b/>
        </w:rPr>
        <w:t>12</w:t>
      </w:r>
      <w:r w:rsidRPr="00730270">
        <w:rPr>
          <w:rFonts w:hint="eastAsia"/>
        </w:rPr>
        <w:t>(2):202-203.</w:t>
      </w:r>
      <w:bookmarkEnd w:id="40"/>
    </w:p>
    <w:p w:rsidR="00730270" w:rsidRPr="00730270" w:rsidRDefault="00730270" w:rsidP="00730270">
      <w:pPr>
        <w:pStyle w:val="EndNoteBibliography"/>
        <w:ind w:left="720" w:firstLine="480"/>
      </w:pPr>
      <w:bookmarkStart w:id="41" w:name="_ENREF_6"/>
      <w:r w:rsidRPr="00730270">
        <w:rPr>
          <w:rFonts w:hint="eastAsia"/>
        </w:rPr>
        <w:t>6.</w:t>
      </w:r>
      <w:r w:rsidRPr="00730270">
        <w:rPr>
          <w:rFonts w:hint="eastAsia"/>
        </w:rPr>
        <w:tab/>
      </w:r>
      <w:r w:rsidRPr="00730270">
        <w:rPr>
          <w:rFonts w:hint="eastAsia"/>
        </w:rPr>
        <w:t>田翠环</w:t>
      </w:r>
      <w:r w:rsidRPr="00730270">
        <w:rPr>
          <w:rFonts w:hint="eastAsia"/>
        </w:rPr>
        <w:t xml:space="preserve">, </w:t>
      </w:r>
      <w:r w:rsidRPr="00730270">
        <w:rPr>
          <w:rFonts w:hint="eastAsia"/>
        </w:rPr>
        <w:t>胡燕生</w:t>
      </w:r>
      <w:r w:rsidRPr="00730270">
        <w:rPr>
          <w:rFonts w:hint="eastAsia"/>
        </w:rPr>
        <w:t xml:space="preserve">: </w:t>
      </w:r>
      <w:r w:rsidRPr="00730270">
        <w:rPr>
          <w:rFonts w:hint="eastAsia"/>
          <w:b/>
        </w:rPr>
        <w:t>电子病案信息与社区医疗共享</w:t>
      </w:r>
      <w:r w:rsidRPr="00730270">
        <w:rPr>
          <w:rFonts w:hint="eastAsia"/>
        </w:rPr>
        <w:t xml:space="preserve">. </w:t>
      </w:r>
      <w:r w:rsidRPr="00730270">
        <w:rPr>
          <w:rFonts w:hint="eastAsia"/>
          <w:i/>
        </w:rPr>
        <w:t>中国病案</w:t>
      </w:r>
      <w:r w:rsidRPr="00730270">
        <w:rPr>
          <w:rFonts w:hint="eastAsia"/>
          <w:i/>
        </w:rPr>
        <w:t xml:space="preserve"> </w:t>
      </w:r>
      <w:r w:rsidRPr="00730270">
        <w:rPr>
          <w:rFonts w:hint="eastAsia"/>
        </w:rPr>
        <w:t xml:space="preserve">2011, </w:t>
      </w:r>
      <w:r w:rsidRPr="00730270">
        <w:rPr>
          <w:rFonts w:hint="eastAsia"/>
          <w:b/>
        </w:rPr>
        <w:t>12</w:t>
      </w:r>
      <w:r w:rsidRPr="00730270">
        <w:rPr>
          <w:rFonts w:hint="eastAsia"/>
        </w:rPr>
        <w:t>(6):48-48.</w:t>
      </w:r>
      <w:bookmarkEnd w:id="41"/>
    </w:p>
    <w:p w:rsidR="00730270" w:rsidRPr="00730270" w:rsidRDefault="00730270" w:rsidP="00730270">
      <w:pPr>
        <w:pStyle w:val="EndNoteBibliography"/>
        <w:ind w:left="720" w:firstLine="480"/>
      </w:pPr>
      <w:bookmarkStart w:id="42" w:name="_ENREF_7"/>
      <w:r w:rsidRPr="00730270">
        <w:rPr>
          <w:rFonts w:hint="eastAsia"/>
        </w:rPr>
        <w:t>7.</w:t>
      </w:r>
      <w:r w:rsidRPr="00730270">
        <w:rPr>
          <w:rFonts w:hint="eastAsia"/>
        </w:rPr>
        <w:tab/>
      </w:r>
      <w:r w:rsidRPr="00730270">
        <w:rPr>
          <w:rFonts w:hint="eastAsia"/>
        </w:rPr>
        <w:t>祝丽玲</w:t>
      </w:r>
      <w:r w:rsidRPr="00730270">
        <w:rPr>
          <w:rFonts w:hint="eastAsia"/>
        </w:rPr>
        <w:t xml:space="preserve">, </w:t>
      </w:r>
      <w:r w:rsidRPr="00730270">
        <w:rPr>
          <w:rFonts w:hint="eastAsia"/>
        </w:rPr>
        <w:t>张艺潆</w:t>
      </w:r>
      <w:r w:rsidRPr="00730270">
        <w:rPr>
          <w:rFonts w:hint="eastAsia"/>
        </w:rPr>
        <w:t xml:space="preserve">, </w:t>
      </w:r>
      <w:r w:rsidRPr="00730270">
        <w:rPr>
          <w:rFonts w:hint="eastAsia"/>
        </w:rPr>
        <w:t>王佐卿</w:t>
      </w:r>
      <w:r w:rsidRPr="00730270">
        <w:rPr>
          <w:rFonts w:hint="eastAsia"/>
        </w:rPr>
        <w:t xml:space="preserve">, </w:t>
      </w:r>
      <w:r w:rsidRPr="00730270">
        <w:rPr>
          <w:rFonts w:hint="eastAsia"/>
        </w:rPr>
        <w:t>王树山</w:t>
      </w:r>
      <w:r w:rsidRPr="00730270">
        <w:rPr>
          <w:rFonts w:hint="eastAsia"/>
        </w:rPr>
        <w:t xml:space="preserve">, </w:t>
      </w:r>
      <w:r w:rsidRPr="00730270">
        <w:rPr>
          <w:rFonts w:hint="eastAsia"/>
        </w:rPr>
        <w:t>徐素萍</w:t>
      </w:r>
      <w:r w:rsidRPr="00730270">
        <w:rPr>
          <w:rFonts w:hint="eastAsia"/>
        </w:rPr>
        <w:t xml:space="preserve">: </w:t>
      </w:r>
      <w:r w:rsidRPr="00730270">
        <w:rPr>
          <w:rFonts w:hint="eastAsia"/>
          <w:b/>
        </w:rPr>
        <w:t>国外全科医学教育模式对我国的启示</w:t>
      </w:r>
      <w:r w:rsidRPr="00730270">
        <w:rPr>
          <w:rFonts w:hint="eastAsia"/>
          <w:b/>
        </w:rPr>
        <w:t xml:space="preserve"> [J]</w:t>
      </w:r>
      <w:r w:rsidRPr="00730270">
        <w:rPr>
          <w:rFonts w:hint="eastAsia"/>
        </w:rPr>
        <w:t xml:space="preserve">. </w:t>
      </w:r>
      <w:r w:rsidRPr="00730270">
        <w:rPr>
          <w:rFonts w:hint="eastAsia"/>
          <w:i/>
        </w:rPr>
        <w:t>中国医院管理</w:t>
      </w:r>
      <w:r w:rsidRPr="00730270">
        <w:rPr>
          <w:rFonts w:hint="eastAsia"/>
          <w:i/>
        </w:rPr>
        <w:t xml:space="preserve"> </w:t>
      </w:r>
      <w:r w:rsidRPr="00730270">
        <w:rPr>
          <w:rFonts w:hint="eastAsia"/>
        </w:rPr>
        <w:t xml:space="preserve">2012, </w:t>
      </w:r>
      <w:r w:rsidRPr="00730270">
        <w:rPr>
          <w:rFonts w:hint="eastAsia"/>
          <w:b/>
        </w:rPr>
        <w:t>32</w:t>
      </w:r>
      <w:r w:rsidRPr="00730270">
        <w:rPr>
          <w:rFonts w:hint="eastAsia"/>
        </w:rPr>
        <w:t>(3):69-70.</w:t>
      </w:r>
      <w:bookmarkEnd w:id="42"/>
    </w:p>
    <w:p w:rsidR="00730270" w:rsidRPr="00730270" w:rsidRDefault="00730270" w:rsidP="00730270">
      <w:pPr>
        <w:pStyle w:val="EndNoteBibliography"/>
        <w:ind w:left="720" w:firstLine="480"/>
      </w:pPr>
      <w:bookmarkStart w:id="43" w:name="_ENREF_8"/>
      <w:r w:rsidRPr="00730270">
        <w:rPr>
          <w:rFonts w:hint="eastAsia"/>
        </w:rPr>
        <w:t>8.</w:t>
      </w:r>
      <w:r w:rsidRPr="00730270">
        <w:rPr>
          <w:rFonts w:hint="eastAsia"/>
        </w:rPr>
        <w:tab/>
      </w:r>
      <w:r w:rsidRPr="00730270">
        <w:rPr>
          <w:rFonts w:hint="eastAsia"/>
        </w:rPr>
        <w:t>关昕</w:t>
      </w:r>
      <w:r w:rsidRPr="00730270">
        <w:rPr>
          <w:rFonts w:hint="eastAsia"/>
        </w:rPr>
        <w:t xml:space="preserve">: </w:t>
      </w:r>
      <w:r w:rsidRPr="00730270">
        <w:rPr>
          <w:rFonts w:hint="eastAsia"/>
          <w:b/>
        </w:rPr>
        <w:t>国外医疗机构间转诊模式及借鉴</w:t>
      </w:r>
      <w:r w:rsidRPr="00730270">
        <w:rPr>
          <w:rFonts w:hint="eastAsia"/>
        </w:rPr>
        <w:t xml:space="preserve">. </w:t>
      </w:r>
      <w:r w:rsidRPr="00730270">
        <w:rPr>
          <w:rFonts w:hint="eastAsia"/>
          <w:i/>
        </w:rPr>
        <w:t>国外医学</w:t>
      </w:r>
      <w:r w:rsidRPr="00730270">
        <w:rPr>
          <w:rFonts w:hint="eastAsia"/>
          <w:i/>
        </w:rPr>
        <w:t xml:space="preserve"> </w:t>
      </w:r>
      <w:r w:rsidRPr="00730270">
        <w:rPr>
          <w:rFonts w:hint="eastAsia"/>
        </w:rPr>
        <w:t>2009.</w:t>
      </w:r>
      <w:bookmarkEnd w:id="43"/>
    </w:p>
    <w:p w:rsidR="00730270" w:rsidRPr="00730270" w:rsidRDefault="00730270" w:rsidP="00730270">
      <w:pPr>
        <w:pStyle w:val="EndNoteBibliography"/>
        <w:ind w:left="720" w:firstLine="480"/>
      </w:pPr>
      <w:bookmarkStart w:id="44" w:name="_ENREF_9"/>
      <w:r w:rsidRPr="00730270">
        <w:rPr>
          <w:rFonts w:hint="eastAsia"/>
        </w:rPr>
        <w:t>9.</w:t>
      </w:r>
      <w:r w:rsidRPr="00730270">
        <w:rPr>
          <w:rFonts w:hint="eastAsia"/>
        </w:rPr>
        <w:tab/>
      </w:r>
      <w:r w:rsidRPr="00730270">
        <w:rPr>
          <w:rFonts w:hint="eastAsia"/>
        </w:rPr>
        <w:t>胡丹</w:t>
      </w:r>
      <w:r w:rsidRPr="00730270">
        <w:rPr>
          <w:rFonts w:hint="eastAsia"/>
        </w:rPr>
        <w:t xml:space="preserve">: </w:t>
      </w:r>
      <w:r w:rsidRPr="00730270">
        <w:rPr>
          <w:rFonts w:hint="eastAsia"/>
          <w:b/>
        </w:rPr>
        <w:t>中外全科医学教育模式的比较与分析</w:t>
      </w:r>
      <w:r w:rsidRPr="00730270">
        <w:rPr>
          <w:rFonts w:hint="eastAsia"/>
        </w:rPr>
        <w:t xml:space="preserve">. </w:t>
      </w:r>
      <w:r w:rsidRPr="00730270">
        <w:rPr>
          <w:rFonts w:hint="eastAsia"/>
          <w:i/>
        </w:rPr>
        <w:t>九江学院学报</w:t>
      </w:r>
      <w:r w:rsidRPr="00730270">
        <w:rPr>
          <w:rFonts w:hint="eastAsia"/>
          <w:i/>
        </w:rPr>
        <w:t xml:space="preserve"> (</w:t>
      </w:r>
      <w:r w:rsidRPr="00730270">
        <w:rPr>
          <w:rFonts w:hint="eastAsia"/>
          <w:i/>
        </w:rPr>
        <w:t>自然科学版</w:t>
      </w:r>
      <w:r w:rsidRPr="00730270">
        <w:rPr>
          <w:rFonts w:hint="eastAsia"/>
          <w:i/>
        </w:rPr>
        <w:t xml:space="preserve">) </w:t>
      </w:r>
      <w:r w:rsidRPr="00730270">
        <w:rPr>
          <w:rFonts w:hint="eastAsia"/>
        </w:rPr>
        <w:t xml:space="preserve">2011, </w:t>
      </w:r>
      <w:r w:rsidRPr="00730270">
        <w:rPr>
          <w:rFonts w:hint="eastAsia"/>
          <w:b/>
        </w:rPr>
        <w:t>1</w:t>
      </w:r>
      <w:r w:rsidRPr="00730270">
        <w:rPr>
          <w:rFonts w:hint="eastAsia"/>
        </w:rPr>
        <w:t>:91-94.</w:t>
      </w:r>
      <w:bookmarkEnd w:id="44"/>
    </w:p>
    <w:p w:rsidR="00730270" w:rsidRPr="00730270" w:rsidRDefault="00730270" w:rsidP="00730270">
      <w:pPr>
        <w:pStyle w:val="EndNoteBibliography"/>
        <w:ind w:left="720" w:firstLine="480"/>
      </w:pPr>
      <w:bookmarkStart w:id="45" w:name="_ENREF_10"/>
      <w:r w:rsidRPr="00730270">
        <w:t>10.</w:t>
      </w:r>
      <w:r w:rsidRPr="00730270">
        <w:tab/>
        <w:t xml:space="preserve">Johnston ME, Langton KB, Haynes RB, Mathieu A: </w:t>
      </w:r>
      <w:r w:rsidRPr="00730270">
        <w:rPr>
          <w:b/>
        </w:rPr>
        <w:t>Effects of computer-based clinical decision support systems on clinician performance and patient outcome: a critical appraisal of research</w:t>
      </w:r>
      <w:r w:rsidRPr="00730270">
        <w:t xml:space="preserve">. </w:t>
      </w:r>
      <w:r w:rsidRPr="00730270">
        <w:rPr>
          <w:i/>
        </w:rPr>
        <w:t xml:space="preserve">Annals of internal medicine </w:t>
      </w:r>
      <w:r w:rsidRPr="00730270">
        <w:t xml:space="preserve">1994, </w:t>
      </w:r>
      <w:r w:rsidRPr="00730270">
        <w:rPr>
          <w:b/>
        </w:rPr>
        <w:t>120</w:t>
      </w:r>
      <w:r w:rsidRPr="00730270">
        <w:t>(2):135-142.</w:t>
      </w:r>
      <w:bookmarkEnd w:id="45"/>
    </w:p>
    <w:p w:rsidR="00730270" w:rsidRPr="00730270" w:rsidRDefault="00730270" w:rsidP="00730270">
      <w:pPr>
        <w:pStyle w:val="EndNoteBibliography"/>
        <w:ind w:left="720" w:firstLine="480"/>
      </w:pPr>
      <w:bookmarkStart w:id="46" w:name="_ENREF_11"/>
      <w:r w:rsidRPr="00730270">
        <w:t>11.</w:t>
      </w:r>
      <w:r w:rsidRPr="00730270">
        <w:tab/>
        <w:t xml:space="preserve">Hunt DL, Haynes RB, Hanna SE, Smith K: </w:t>
      </w:r>
      <w:r w:rsidRPr="00730270">
        <w:rPr>
          <w:b/>
        </w:rPr>
        <w:t>Effects of computer-based clinical decision support systems on physician performance and patient outcomes</w:t>
      </w:r>
      <w:r w:rsidRPr="00730270">
        <w:t xml:space="preserve">. </w:t>
      </w:r>
      <w:r w:rsidRPr="00730270">
        <w:rPr>
          <w:i/>
        </w:rPr>
        <w:t xml:space="preserve">JAMA: the journal of the American Medical Association </w:t>
      </w:r>
      <w:r w:rsidRPr="00730270">
        <w:t xml:space="preserve">1998, </w:t>
      </w:r>
      <w:r w:rsidRPr="00730270">
        <w:rPr>
          <w:b/>
        </w:rPr>
        <w:t>280</w:t>
      </w:r>
      <w:r w:rsidRPr="00730270">
        <w:t>(15):1339-1346.</w:t>
      </w:r>
      <w:bookmarkEnd w:id="46"/>
    </w:p>
    <w:p w:rsidR="00730270" w:rsidRPr="00730270" w:rsidRDefault="00730270" w:rsidP="00730270">
      <w:pPr>
        <w:pStyle w:val="EndNoteBibliography"/>
        <w:ind w:left="720" w:firstLine="480"/>
      </w:pPr>
      <w:bookmarkStart w:id="47" w:name="_ENREF_12"/>
      <w:r w:rsidRPr="00730270">
        <w:t>12.</w:t>
      </w:r>
      <w:r w:rsidRPr="00730270">
        <w:tab/>
        <w:t xml:space="preserve">Kawamoto K, Houlihan CA, Balas EA, Lobach DF: </w:t>
      </w:r>
      <w:r w:rsidRPr="00730270">
        <w:rPr>
          <w:b/>
        </w:rPr>
        <w:t>Improving clinical practice using clinical decision support systems: a systematic review of trials to identify features critical to success</w:t>
      </w:r>
      <w:r w:rsidRPr="00730270">
        <w:t xml:space="preserve">. </w:t>
      </w:r>
      <w:r w:rsidRPr="00730270">
        <w:rPr>
          <w:i/>
        </w:rPr>
        <w:t xml:space="preserve">Bmj </w:t>
      </w:r>
      <w:r w:rsidRPr="00730270">
        <w:t xml:space="preserve">2005, </w:t>
      </w:r>
      <w:r w:rsidRPr="00730270">
        <w:rPr>
          <w:b/>
        </w:rPr>
        <w:t>330</w:t>
      </w:r>
      <w:r w:rsidRPr="00730270">
        <w:t>(7494):765.</w:t>
      </w:r>
      <w:bookmarkEnd w:id="47"/>
    </w:p>
    <w:p w:rsidR="00730270" w:rsidRPr="00730270" w:rsidRDefault="00730270" w:rsidP="00730270">
      <w:pPr>
        <w:pStyle w:val="EndNoteBibliography"/>
        <w:ind w:left="720" w:firstLine="480"/>
      </w:pPr>
      <w:bookmarkStart w:id="48" w:name="_ENREF_13"/>
      <w:r w:rsidRPr="00730270">
        <w:t>13.</w:t>
      </w:r>
      <w:r w:rsidRPr="00730270">
        <w:tab/>
        <w:t xml:space="preserve">Garg AX, Adhikari NK, McDonald H, Rosas-Arellano MP, Devereaux P, Beyene J, Sam J, Haynes RB: </w:t>
      </w:r>
      <w:r w:rsidRPr="00730270">
        <w:rPr>
          <w:b/>
        </w:rPr>
        <w:t>Effects of computerized clinical decision support systems on practitioner performance and patient outcomes</w:t>
      </w:r>
      <w:r w:rsidRPr="00730270">
        <w:t xml:space="preserve">. </w:t>
      </w:r>
      <w:r w:rsidRPr="00730270">
        <w:rPr>
          <w:i/>
        </w:rPr>
        <w:t xml:space="preserve">JAMA: the journal of the American Medical Association </w:t>
      </w:r>
      <w:r w:rsidRPr="00730270">
        <w:t xml:space="preserve">2005, </w:t>
      </w:r>
      <w:r w:rsidRPr="00730270">
        <w:rPr>
          <w:b/>
        </w:rPr>
        <w:t>293</w:t>
      </w:r>
      <w:r w:rsidRPr="00730270">
        <w:t>(10):1223-1238.</w:t>
      </w:r>
      <w:bookmarkEnd w:id="48"/>
    </w:p>
    <w:p w:rsidR="00730270" w:rsidRPr="00730270" w:rsidRDefault="00730270" w:rsidP="00730270">
      <w:pPr>
        <w:ind w:firstLine="480"/>
      </w:pPr>
      <w:r>
        <w:fldChar w:fldCharType="end"/>
      </w:r>
    </w:p>
    <w:sectPr w:rsidR="00730270" w:rsidRPr="00730270" w:rsidSect="00FB0F55">
      <w:headerReference w:type="default" r:id="rId87"/>
      <w:endnotePr>
        <w:numFmt w:val="decimal"/>
      </w:endnotePr>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6085" w:rsidRPr="0001295E" w:rsidRDefault="00C26085" w:rsidP="0001295E">
      <w:pPr>
        <w:pStyle w:val="a4"/>
        <w:ind w:firstLineChars="0" w:firstLine="0"/>
      </w:pPr>
    </w:p>
  </w:endnote>
  <w:endnote w:type="continuationSeparator" w:id="0">
    <w:p w:rsidR="00C26085" w:rsidRDefault="00C26085" w:rsidP="009638E4">
      <w:pPr>
        <w:spacing w:line="240" w:lineRule="auto"/>
        <w:ind w:firstLineChars="0" w:firstLine="0"/>
      </w:pPr>
    </w:p>
  </w:endnote>
  <w:endnote w:type="continuationNotice" w:id="1">
    <w:p w:rsidR="00C26085" w:rsidRDefault="00C26085" w:rsidP="0001295E">
      <w:pPr>
        <w:spacing w:line="240" w:lineRule="auto"/>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Default="00F93894" w:rsidP="000F47CC">
    <w:pPr>
      <w:pStyle w:val="a4"/>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0849949"/>
      <w:docPartObj>
        <w:docPartGallery w:val="Page Numbers (Bottom of Page)"/>
        <w:docPartUnique/>
      </w:docPartObj>
    </w:sdtPr>
    <w:sdtContent>
      <w:p w:rsidR="00F93894" w:rsidRDefault="00F93894" w:rsidP="00693B7E">
        <w:pPr>
          <w:pStyle w:val="a4"/>
          <w:ind w:firstLine="360"/>
          <w:jc w:val="center"/>
        </w:pPr>
        <w:r>
          <w:fldChar w:fldCharType="begin"/>
        </w:r>
        <w:r>
          <w:instrText xml:space="preserve"> PAGE   \* MERGEFORMAT </w:instrText>
        </w:r>
        <w:r>
          <w:fldChar w:fldCharType="separate"/>
        </w:r>
        <w:r w:rsidR="0003067D" w:rsidRPr="0003067D">
          <w:rPr>
            <w:noProof/>
            <w:lang w:val="zh-CN"/>
          </w:rPr>
          <w:t>VI</w:t>
        </w:r>
        <w:r>
          <w:rPr>
            <w:noProof/>
            <w:lang w:val="zh-CN"/>
          </w:rPr>
          <w:fldChar w:fldCharType="end"/>
        </w:r>
      </w:p>
    </w:sdtContent>
  </w:sdt>
  <w:p w:rsidR="00F93894" w:rsidRPr="00D16467" w:rsidRDefault="00F93894" w:rsidP="00FB0F55">
    <w:pPr>
      <w:pStyle w:val="a4"/>
      <w:ind w:leftChars="200" w:left="480" w:firstLine="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995136"/>
      <w:docPartObj>
        <w:docPartGallery w:val="Page Numbers (Bottom of Page)"/>
        <w:docPartUnique/>
      </w:docPartObj>
    </w:sdtPr>
    <w:sdtContent>
      <w:p w:rsidR="00F93894" w:rsidRDefault="00F93894" w:rsidP="002D1265">
        <w:pPr>
          <w:pStyle w:val="a4"/>
          <w:ind w:firstLine="360"/>
          <w:jc w:val="center"/>
        </w:pPr>
        <w:r>
          <w:fldChar w:fldCharType="begin"/>
        </w:r>
        <w:r>
          <w:instrText xml:space="preserve"> PAGE   \* MERGEFORMAT </w:instrText>
        </w:r>
        <w:r>
          <w:fldChar w:fldCharType="separate"/>
        </w:r>
        <w:r w:rsidR="00003748" w:rsidRPr="00003748">
          <w:rPr>
            <w:noProof/>
            <w:lang w:val="zh-CN"/>
          </w:rPr>
          <w:t>21</w:t>
        </w:r>
        <w:r>
          <w:rPr>
            <w:noProof/>
            <w:lang w:val="zh-CN"/>
          </w:rPr>
          <w:fldChar w:fldCharType="end"/>
        </w:r>
      </w:p>
    </w:sdtContent>
  </w:sdt>
  <w:p w:rsidR="00F93894" w:rsidRPr="00D16467" w:rsidRDefault="00F93894" w:rsidP="004159F2">
    <w:pPr>
      <w:pStyle w:val="a4"/>
      <w:ind w:leftChars="200" w:left="48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Default="00F93894" w:rsidP="000F47CC">
    <w:pPr>
      <w:pStyle w:val="a4"/>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Default="00F93894" w:rsidP="000F47CC">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Default="00F93894" w:rsidP="000F47CC">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Default="00F93894" w:rsidP="000F47CC">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Default="00F93894" w:rsidP="000F47CC">
    <w:pPr>
      <w:pStyle w:val="a4"/>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Default="00F93894" w:rsidP="00FB0F55">
    <w:pPr>
      <w:pStyle w:val="a4"/>
      <w:ind w:leftChars="200" w:left="48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Default="00F93894" w:rsidP="008E3790">
    <w:pPr>
      <w:pStyle w:val="a4"/>
      <w:ind w:firstLine="360"/>
      <w:jc w:val="center"/>
    </w:pPr>
  </w:p>
  <w:p w:rsidR="00F93894" w:rsidRPr="00D16467" w:rsidRDefault="00F93894" w:rsidP="00FB0F55">
    <w:pPr>
      <w:pStyle w:val="a4"/>
      <w:ind w:leftChars="200" w:left="48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Default="00F93894" w:rsidP="00FB0F55">
    <w:pPr>
      <w:pStyle w:val="a4"/>
      <w:ind w:leftChars="200" w:left="48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6085" w:rsidRDefault="00C26085" w:rsidP="001E1379">
      <w:pPr>
        <w:spacing w:line="240" w:lineRule="auto"/>
        <w:ind w:firstLine="480"/>
      </w:pPr>
      <w:r>
        <w:separator/>
      </w:r>
    </w:p>
  </w:footnote>
  <w:footnote w:type="continuationSeparator" w:id="0">
    <w:p w:rsidR="00C26085" w:rsidRDefault="00C26085" w:rsidP="004F0892">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Default="00F93894" w:rsidP="000F47CC">
    <w:pPr>
      <w:pStyle w:val="a3"/>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Default="00F93894" w:rsidP="00242604">
    <w:pPr>
      <w:pStyle w:val="a3"/>
      <w:pBdr>
        <w:top w:val="none" w:sz="0" w:space="0" w:color="auto"/>
        <w:left w:val="none" w:sz="0" w:space="0" w:color="auto"/>
        <w:bottom w:val="single" w:sz="4" w:space="1" w:color="auto"/>
        <w:right w:val="none" w:sz="0" w:space="0" w:color="auto"/>
      </w:pBdr>
      <w:ind w:firstLineChars="0" w:firstLine="0"/>
    </w:pPr>
    <w:r w:rsidRPr="00242604">
      <w:rPr>
        <w:rFonts w:hint="eastAsia"/>
      </w:rPr>
      <w:t>浙江大学硕士学位论文</w:t>
    </w:r>
    <w:r w:rsidRPr="00242604">
      <w:rPr>
        <w:rFonts w:hint="eastAsia"/>
      </w:rPr>
      <w:t xml:space="preserve">                                                                    </w:t>
    </w:r>
    <w:r w:rsidRPr="00242604">
      <w:rPr>
        <w:rFonts w:hint="eastAsia"/>
      </w:rPr>
      <w:t>摘要</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Pr="00A841E5" w:rsidRDefault="00F93894" w:rsidP="00242604">
    <w:pPr>
      <w:pStyle w:val="a3"/>
      <w:pBdr>
        <w:top w:val="none" w:sz="0" w:space="0" w:color="auto"/>
        <w:left w:val="none" w:sz="0" w:space="0" w:color="auto"/>
        <w:bottom w:val="single" w:sz="4" w:space="1" w:color="auto"/>
        <w:right w:val="none" w:sz="0" w:space="0" w:color="auto"/>
      </w:pBdr>
      <w:ind w:firstLineChars="0" w:firstLine="0"/>
    </w:pPr>
    <w:r>
      <w:rPr>
        <w:rFonts w:hint="eastAsia"/>
      </w:rPr>
      <w:t>浙江大学硕士学位论文</w:t>
    </w:r>
    <w:r>
      <w:rPr>
        <w:rFonts w:hint="eastAsia"/>
      </w:rPr>
      <w:t xml:space="preserve">                                                                 Abstract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Pr="00A841E5" w:rsidRDefault="00F93894" w:rsidP="00242604">
    <w:pPr>
      <w:pStyle w:val="a3"/>
      <w:pBdr>
        <w:top w:val="none" w:sz="0" w:space="0" w:color="auto"/>
        <w:left w:val="none" w:sz="0" w:space="0" w:color="auto"/>
        <w:bottom w:val="single" w:sz="4" w:space="1" w:color="auto"/>
        <w:right w:val="none" w:sz="0" w:space="0" w:color="auto"/>
      </w:pBdr>
      <w:ind w:firstLineChars="0" w:firstLine="0"/>
    </w:pPr>
    <w:r>
      <w:rPr>
        <w:rFonts w:hint="eastAsia"/>
      </w:rPr>
      <w:t>浙江大学硕士学位论文</w:t>
    </w:r>
    <w:r>
      <w:rPr>
        <w:rFonts w:hint="eastAsia"/>
      </w:rPr>
      <w:t xml:space="preserve">                                                                    </w:t>
    </w:r>
    <w:r>
      <w:rPr>
        <w:rFonts w:hint="eastAsia"/>
      </w:rPr>
      <w:t>目录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Pr="00A841E5" w:rsidRDefault="00F93894" w:rsidP="00242604">
    <w:pPr>
      <w:pStyle w:val="a3"/>
      <w:pBdr>
        <w:top w:val="none" w:sz="0" w:space="0" w:color="auto"/>
        <w:left w:val="none" w:sz="0" w:space="0" w:color="auto"/>
        <w:bottom w:val="single" w:sz="4" w:space="1" w:color="auto"/>
        <w:right w:val="none" w:sz="0" w:space="0" w:color="auto"/>
      </w:pBdr>
      <w:ind w:firstLineChars="0" w:firstLine="0"/>
      <w:jc w:val="left"/>
    </w:pPr>
    <w:r>
      <w:rPr>
        <w:rFonts w:hint="eastAsia"/>
      </w:rPr>
      <w:t>浙江大学硕士学位论文</w:t>
    </w:r>
    <w:r>
      <w:rPr>
        <w:rFonts w:hint="eastAsia"/>
      </w:rPr>
      <w:t xml:space="preserve">                                                                    </w:t>
    </w:r>
    <w:r>
      <w:rPr>
        <w:rFonts w:hint="eastAsia"/>
      </w:rPr>
      <w:t>引言</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Pr="00A841E5" w:rsidRDefault="00F93894" w:rsidP="00242604">
    <w:pPr>
      <w:pStyle w:val="a3"/>
      <w:pBdr>
        <w:top w:val="none" w:sz="0" w:space="0" w:color="auto"/>
        <w:left w:val="none" w:sz="0" w:space="0" w:color="auto"/>
        <w:bottom w:val="single" w:sz="4" w:space="1" w:color="auto"/>
        <w:right w:val="none" w:sz="0" w:space="0" w:color="auto"/>
      </w:pBdr>
      <w:ind w:firstLineChars="0" w:firstLine="0"/>
    </w:pPr>
    <w:r>
      <w:rPr>
        <w:rFonts w:hint="eastAsia"/>
      </w:rPr>
      <w:t>浙江大学硕士学位论文</w:t>
    </w:r>
    <w:r>
      <w:rPr>
        <w:rFonts w:hint="eastAsia"/>
      </w:rPr>
      <w:t xml:space="preserve">                                                  </w:t>
    </w:r>
    <w:r>
      <w:rPr>
        <w:rFonts w:hint="eastAsia"/>
      </w:rPr>
      <w:t>关键技术及系统框架实现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Pr="00A841E5" w:rsidRDefault="00F93894" w:rsidP="00242604">
    <w:pPr>
      <w:pStyle w:val="a3"/>
      <w:pBdr>
        <w:top w:val="none" w:sz="0" w:space="0" w:color="auto"/>
        <w:left w:val="none" w:sz="0" w:space="0" w:color="auto"/>
        <w:bottom w:val="single" w:sz="4" w:space="1" w:color="auto"/>
        <w:right w:val="none" w:sz="0" w:space="0" w:color="auto"/>
      </w:pBdr>
      <w:ind w:firstLineChars="0" w:firstLine="0"/>
    </w:pPr>
    <w:r>
      <w:rPr>
        <w:rFonts w:hint="eastAsia"/>
      </w:rPr>
      <w:t>浙江大学硕士学位论文</w:t>
    </w:r>
    <w:r>
      <w:rPr>
        <w:rFonts w:hint="eastAsia"/>
      </w:rPr>
      <w:t xml:space="preserve">                                          </w:t>
    </w:r>
    <w:r w:rsidR="00FF7920">
      <w:rPr>
        <w:rFonts w:hint="eastAsia"/>
      </w:rPr>
      <w:t xml:space="preserve">      </w:t>
    </w:r>
    <w:r w:rsidR="00FF7920">
      <w:rPr>
        <w:rFonts w:hint="eastAsia"/>
      </w:rPr>
      <w:t>头痛诊断决策支持系统实现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Pr="00A841E5" w:rsidRDefault="00F93894" w:rsidP="00242604">
    <w:pPr>
      <w:pStyle w:val="a3"/>
      <w:pBdr>
        <w:top w:val="none" w:sz="0" w:space="0" w:color="auto"/>
        <w:left w:val="none" w:sz="0" w:space="0" w:color="auto"/>
        <w:bottom w:val="single" w:sz="4" w:space="1" w:color="auto"/>
        <w:right w:val="none" w:sz="0" w:space="0" w:color="auto"/>
      </w:pBdr>
      <w:ind w:firstLineChars="0" w:firstLine="0"/>
    </w:pPr>
    <w:r>
      <w:rPr>
        <w:rFonts w:hint="eastAsia"/>
      </w:rPr>
      <w:t>浙江大学硕士学位论文</w:t>
    </w:r>
    <w:r>
      <w:rPr>
        <w:rFonts w:hint="eastAsia"/>
      </w:rPr>
      <w:t xml:space="preserve">                        </w:t>
    </w:r>
    <w:r w:rsidR="00FF7920">
      <w:rPr>
        <w:rFonts w:hint="eastAsia"/>
      </w:rPr>
      <w:t xml:space="preserve">                </w:t>
    </w:r>
    <w:r w:rsidR="00FF7920">
      <w:rPr>
        <w:rFonts w:hint="eastAsia"/>
      </w:rPr>
      <w:t>阿尔兹海默症诊断决策支持</w:t>
    </w:r>
    <w:r>
      <w:rPr>
        <w:rFonts w:hint="eastAsia"/>
      </w:rPr>
      <w:t>系统</w:t>
    </w:r>
    <w:r w:rsidR="00FF7920">
      <w:rPr>
        <w:rFonts w:hint="eastAsia"/>
      </w:rPr>
      <w:t>实现</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Pr="00A841E5" w:rsidRDefault="00F93894" w:rsidP="00242604">
    <w:pPr>
      <w:pStyle w:val="a3"/>
      <w:pBdr>
        <w:top w:val="none" w:sz="0" w:space="0" w:color="auto"/>
        <w:left w:val="none" w:sz="0" w:space="0" w:color="auto"/>
        <w:bottom w:val="single" w:sz="4" w:space="1" w:color="auto"/>
        <w:right w:val="none" w:sz="0" w:space="0" w:color="auto"/>
      </w:pBdr>
      <w:ind w:firstLineChars="0" w:firstLine="0"/>
    </w:pPr>
    <w:r>
      <w:rPr>
        <w:rFonts w:hint="eastAsia"/>
      </w:rPr>
      <w:t>浙江大学硕士学位论文</w:t>
    </w:r>
    <w:r>
      <w:rPr>
        <w:rFonts w:hint="eastAsia"/>
      </w:rPr>
      <w:t xml:space="preserve">                                                              </w:t>
    </w:r>
    <w:r>
      <w:rPr>
        <w:rFonts w:hint="eastAsia"/>
      </w:rPr>
      <w:t>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Pr="00A841E5" w:rsidRDefault="00F93894" w:rsidP="00242604">
    <w:pPr>
      <w:pStyle w:val="a3"/>
      <w:pBdr>
        <w:top w:val="none" w:sz="0" w:space="0" w:color="auto"/>
        <w:left w:val="none" w:sz="0" w:space="0" w:color="auto"/>
        <w:bottom w:val="single" w:sz="4" w:space="1" w:color="auto"/>
        <w:right w:val="none" w:sz="0" w:space="0" w:color="auto"/>
      </w:pBdr>
      <w:ind w:firstLineChars="0" w:firstLine="0"/>
    </w:pPr>
    <w:r>
      <w:rPr>
        <w:rFonts w:hint="eastAsia"/>
      </w:rPr>
      <w:t>浙江大学硕士学位论文</w:t>
    </w:r>
    <w:r>
      <w:rPr>
        <w:rFonts w:hint="eastAsia"/>
      </w:rPr>
      <w:t xml:space="preserve">                                                                </w:t>
    </w:r>
    <w:r>
      <w:rPr>
        <w:rFonts w:hint="eastAsia"/>
      </w:rPr>
      <w:t>作者简介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Pr="00A841E5" w:rsidRDefault="00F93894" w:rsidP="000A07E4">
    <w:pPr>
      <w:pStyle w:val="a3"/>
      <w:pBdr>
        <w:top w:val="none" w:sz="0" w:space="0" w:color="auto"/>
        <w:left w:val="none" w:sz="0" w:space="0" w:color="auto"/>
        <w:bottom w:val="single" w:sz="4" w:space="1" w:color="auto"/>
        <w:right w:val="none" w:sz="0" w:space="0" w:color="auto"/>
        <w:bar w:val="single" w:sz="4" w:color="auto"/>
      </w:pBdr>
      <w:ind w:firstLineChars="0" w:firstLine="0"/>
    </w:pPr>
    <w:r w:rsidRPr="000A07E4">
      <w:rPr>
        <w:rFonts w:hint="eastAsia"/>
      </w:rPr>
      <w:t>浙江大学硕士学位论文</w:t>
    </w:r>
    <w:r w:rsidRPr="000A07E4">
      <w:rPr>
        <w:rFonts w:hint="eastAsia"/>
      </w:rPr>
      <w:t xml:space="preserve">                                                                </w:t>
    </w:r>
    <w:r w:rsidRPr="000A07E4">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Pr="004B0826" w:rsidRDefault="00F93894" w:rsidP="000F47CC">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Default="00F93894" w:rsidP="000F47CC">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Default="00F93894" w:rsidP="000F47CC">
    <w:pPr>
      <w:pStyle w:val="a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Default="00F93894" w:rsidP="000F47CC">
    <w:pPr>
      <w:pStyle w:val="a3"/>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Default="00F93894" w:rsidP="00FB0F55">
    <w:pPr>
      <w:pStyle w:val="a3"/>
      <w:pBdr>
        <w:bottom w:val="none" w:sz="0" w:space="0" w:color="auto"/>
      </w:pBdr>
      <w:ind w:leftChars="200" w:left="480"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Pr="00101F1A" w:rsidRDefault="00F93894" w:rsidP="00101F1A">
    <w:pPr>
      <w:pStyle w:val="a3"/>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Default="00F93894" w:rsidP="00FB0F55">
    <w:pPr>
      <w:pStyle w:val="a3"/>
      <w:ind w:leftChars="200" w:left="480" w:firstLine="36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894" w:rsidRDefault="00F93894" w:rsidP="00242604">
    <w:pPr>
      <w:pStyle w:val="a3"/>
      <w:pBdr>
        <w:top w:val="none" w:sz="0" w:space="0" w:color="auto"/>
        <w:left w:val="none" w:sz="0" w:space="0" w:color="auto"/>
        <w:bottom w:val="single" w:sz="4" w:space="1" w:color="auto"/>
        <w:right w:val="none" w:sz="0" w:space="0" w:color="auto"/>
      </w:pBdr>
      <w:ind w:firstLineChars="0" w:firstLine="0"/>
    </w:pPr>
    <w:r w:rsidRPr="00242604">
      <w:rPr>
        <w:rFonts w:hint="eastAsia"/>
      </w:rPr>
      <w:t>浙江大学硕士学位论文</w:t>
    </w:r>
    <w:r w:rsidRPr="00242604">
      <w:rPr>
        <w:rFonts w:hint="eastAsia"/>
      </w:rPr>
      <w:t xml:space="preserve">                                                                    </w:t>
    </w:r>
    <w:r w:rsidRPr="00242604">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455FD"/>
    <w:multiLevelType w:val="hybridMultilevel"/>
    <w:tmpl w:val="6E7AC9B0"/>
    <w:lvl w:ilvl="0" w:tplc="6BCE4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DB5D1C"/>
    <w:multiLevelType w:val="hybridMultilevel"/>
    <w:tmpl w:val="6E7AC9B0"/>
    <w:lvl w:ilvl="0" w:tplc="6BCE4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3104C7"/>
    <w:multiLevelType w:val="multilevel"/>
    <w:tmpl w:val="5F9077F6"/>
    <w:lvl w:ilvl="0">
      <w:start w:val="1"/>
      <w:numFmt w:val="decimal"/>
      <w:pStyle w:val="1"/>
      <w:lvlText w:val="第%1章"/>
      <w:lvlJc w:val="left"/>
      <w:pPr>
        <w:ind w:left="432" w:hanging="432"/>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lang w:val="en-US"/>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
    <w:nsid w:val="22780788"/>
    <w:multiLevelType w:val="hybridMultilevel"/>
    <w:tmpl w:val="0E6ECD30"/>
    <w:lvl w:ilvl="0" w:tplc="80A6E0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
    <w:nsid w:val="54E527CA"/>
    <w:multiLevelType w:val="hybridMultilevel"/>
    <w:tmpl w:val="71FC6C96"/>
    <w:lvl w:ilvl="0" w:tplc="80A6E0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6844953"/>
    <w:multiLevelType w:val="hybridMultilevel"/>
    <w:tmpl w:val="704C91F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4"/>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3"/>
  </w:num>
  <w:num w:numId="7">
    <w:abstractNumId w:val="6"/>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doNotBreakWrappedTables/>
    <w:useFELayout/>
    <w:compatSetting w:name="compatibilityMode" w:uri="http://schemas.microsoft.com/office/word" w:val="12"/>
  </w:compat>
  <w:docVars>
    <w:docVar w:name="EN.Layout" w:val="&lt;ENLayout&gt;&lt;Style&gt;BMC Bioinforma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vpxwteatr9tvhetrpqp2d0stfwa0s9zr2sf&quot;&gt;My EndNote Library&lt;record-ids&gt;&lt;item&gt;2&lt;/item&gt;&lt;item&gt;4&lt;/item&gt;&lt;item&gt;5&lt;/item&gt;&lt;item&gt;6&lt;/item&gt;&lt;item&gt;7&lt;/item&gt;&lt;item&gt;16&lt;/item&gt;&lt;item&gt;29&lt;/item&gt;&lt;item&gt;30&lt;/item&gt;&lt;item&gt;31&lt;/item&gt;&lt;item&gt;32&lt;/item&gt;&lt;item&gt;34&lt;/item&gt;&lt;item&gt;35&lt;/item&gt;&lt;item&gt;37&lt;/item&gt;&lt;/record-ids&gt;&lt;/item&gt;&lt;/Libraries&gt;"/>
  </w:docVars>
  <w:rsids>
    <w:rsidRoot w:val="004F0892"/>
    <w:rsid w:val="000003E6"/>
    <w:rsid w:val="000004F6"/>
    <w:rsid w:val="0000187C"/>
    <w:rsid w:val="00001F28"/>
    <w:rsid w:val="000029B0"/>
    <w:rsid w:val="00003116"/>
    <w:rsid w:val="00003748"/>
    <w:rsid w:val="000037D6"/>
    <w:rsid w:val="00004188"/>
    <w:rsid w:val="00004820"/>
    <w:rsid w:val="00004B1D"/>
    <w:rsid w:val="00004B80"/>
    <w:rsid w:val="000057AE"/>
    <w:rsid w:val="00006072"/>
    <w:rsid w:val="000061C0"/>
    <w:rsid w:val="00006D59"/>
    <w:rsid w:val="00006F06"/>
    <w:rsid w:val="00011BA7"/>
    <w:rsid w:val="0001203F"/>
    <w:rsid w:val="0001211F"/>
    <w:rsid w:val="0001295E"/>
    <w:rsid w:val="000131CF"/>
    <w:rsid w:val="0001322E"/>
    <w:rsid w:val="000134AE"/>
    <w:rsid w:val="00014FF3"/>
    <w:rsid w:val="000154BD"/>
    <w:rsid w:val="00015888"/>
    <w:rsid w:val="00015AE3"/>
    <w:rsid w:val="00016479"/>
    <w:rsid w:val="00016D1F"/>
    <w:rsid w:val="00017FA0"/>
    <w:rsid w:val="0002094F"/>
    <w:rsid w:val="000213EE"/>
    <w:rsid w:val="000215DD"/>
    <w:rsid w:val="000215ED"/>
    <w:rsid w:val="00021B90"/>
    <w:rsid w:val="00021EFB"/>
    <w:rsid w:val="000226FE"/>
    <w:rsid w:val="0002284E"/>
    <w:rsid w:val="0002308F"/>
    <w:rsid w:val="000235F5"/>
    <w:rsid w:val="00023B0B"/>
    <w:rsid w:val="00023D92"/>
    <w:rsid w:val="00023F4E"/>
    <w:rsid w:val="000240AE"/>
    <w:rsid w:val="00024782"/>
    <w:rsid w:val="000250DB"/>
    <w:rsid w:val="000257D1"/>
    <w:rsid w:val="000266D0"/>
    <w:rsid w:val="00026775"/>
    <w:rsid w:val="00026A3C"/>
    <w:rsid w:val="0003067D"/>
    <w:rsid w:val="0003143F"/>
    <w:rsid w:val="00031448"/>
    <w:rsid w:val="0003282F"/>
    <w:rsid w:val="00033781"/>
    <w:rsid w:val="00034876"/>
    <w:rsid w:val="00034B34"/>
    <w:rsid w:val="00034D03"/>
    <w:rsid w:val="000353F5"/>
    <w:rsid w:val="00035A89"/>
    <w:rsid w:val="00035A8D"/>
    <w:rsid w:val="00035CCD"/>
    <w:rsid w:val="0003761E"/>
    <w:rsid w:val="00037B10"/>
    <w:rsid w:val="00037E7B"/>
    <w:rsid w:val="00040022"/>
    <w:rsid w:val="0004256C"/>
    <w:rsid w:val="00042F61"/>
    <w:rsid w:val="00043EA2"/>
    <w:rsid w:val="00043EAB"/>
    <w:rsid w:val="000446AB"/>
    <w:rsid w:val="00044DA4"/>
    <w:rsid w:val="00045308"/>
    <w:rsid w:val="00045980"/>
    <w:rsid w:val="00045B1E"/>
    <w:rsid w:val="00045D40"/>
    <w:rsid w:val="000472CF"/>
    <w:rsid w:val="000474DA"/>
    <w:rsid w:val="00047F5B"/>
    <w:rsid w:val="0005053A"/>
    <w:rsid w:val="00051C81"/>
    <w:rsid w:val="0005232C"/>
    <w:rsid w:val="00052583"/>
    <w:rsid w:val="00052ED1"/>
    <w:rsid w:val="00053AC9"/>
    <w:rsid w:val="00053E1F"/>
    <w:rsid w:val="000541D9"/>
    <w:rsid w:val="000546D6"/>
    <w:rsid w:val="00054DBF"/>
    <w:rsid w:val="00055732"/>
    <w:rsid w:val="00055B31"/>
    <w:rsid w:val="00055B3B"/>
    <w:rsid w:val="00055E73"/>
    <w:rsid w:val="000569AB"/>
    <w:rsid w:val="00056F76"/>
    <w:rsid w:val="00057086"/>
    <w:rsid w:val="000570E8"/>
    <w:rsid w:val="00057D71"/>
    <w:rsid w:val="00060854"/>
    <w:rsid w:val="00060988"/>
    <w:rsid w:val="00060BC0"/>
    <w:rsid w:val="00060D46"/>
    <w:rsid w:val="00062EBC"/>
    <w:rsid w:val="0006306E"/>
    <w:rsid w:val="00063A7A"/>
    <w:rsid w:val="00063D2E"/>
    <w:rsid w:val="00064077"/>
    <w:rsid w:val="000654E1"/>
    <w:rsid w:val="00065545"/>
    <w:rsid w:val="00066886"/>
    <w:rsid w:val="00066B29"/>
    <w:rsid w:val="00066E7B"/>
    <w:rsid w:val="00070202"/>
    <w:rsid w:val="0007049F"/>
    <w:rsid w:val="00070C1E"/>
    <w:rsid w:val="00070EA4"/>
    <w:rsid w:val="00071621"/>
    <w:rsid w:val="00071D7B"/>
    <w:rsid w:val="00071F54"/>
    <w:rsid w:val="00072264"/>
    <w:rsid w:val="00072CB2"/>
    <w:rsid w:val="000732C5"/>
    <w:rsid w:val="0007353C"/>
    <w:rsid w:val="0007381A"/>
    <w:rsid w:val="00073892"/>
    <w:rsid w:val="00074251"/>
    <w:rsid w:val="00074422"/>
    <w:rsid w:val="00074A66"/>
    <w:rsid w:val="00074FC6"/>
    <w:rsid w:val="0007512A"/>
    <w:rsid w:val="00075479"/>
    <w:rsid w:val="00075948"/>
    <w:rsid w:val="00075A58"/>
    <w:rsid w:val="00077B71"/>
    <w:rsid w:val="000804FC"/>
    <w:rsid w:val="00082E27"/>
    <w:rsid w:val="00082F2B"/>
    <w:rsid w:val="00082FCC"/>
    <w:rsid w:val="000840EC"/>
    <w:rsid w:val="0008443C"/>
    <w:rsid w:val="000845D1"/>
    <w:rsid w:val="0008500F"/>
    <w:rsid w:val="0008529E"/>
    <w:rsid w:val="0008532C"/>
    <w:rsid w:val="000859DE"/>
    <w:rsid w:val="00086F8C"/>
    <w:rsid w:val="000877D7"/>
    <w:rsid w:val="00087935"/>
    <w:rsid w:val="00090241"/>
    <w:rsid w:val="00090A87"/>
    <w:rsid w:val="0009222A"/>
    <w:rsid w:val="00094B87"/>
    <w:rsid w:val="00096D72"/>
    <w:rsid w:val="0009704C"/>
    <w:rsid w:val="0009793F"/>
    <w:rsid w:val="00097D1E"/>
    <w:rsid w:val="000A0791"/>
    <w:rsid w:val="000A07E4"/>
    <w:rsid w:val="000A1039"/>
    <w:rsid w:val="000A1DA2"/>
    <w:rsid w:val="000A20BD"/>
    <w:rsid w:val="000A2296"/>
    <w:rsid w:val="000A385A"/>
    <w:rsid w:val="000A3977"/>
    <w:rsid w:val="000A403A"/>
    <w:rsid w:val="000A403C"/>
    <w:rsid w:val="000A6920"/>
    <w:rsid w:val="000A6D77"/>
    <w:rsid w:val="000A6F10"/>
    <w:rsid w:val="000A7B02"/>
    <w:rsid w:val="000B020A"/>
    <w:rsid w:val="000B09E4"/>
    <w:rsid w:val="000B0A82"/>
    <w:rsid w:val="000B0FD2"/>
    <w:rsid w:val="000B1118"/>
    <w:rsid w:val="000B12B3"/>
    <w:rsid w:val="000B1618"/>
    <w:rsid w:val="000B1672"/>
    <w:rsid w:val="000B1730"/>
    <w:rsid w:val="000B1F46"/>
    <w:rsid w:val="000B222D"/>
    <w:rsid w:val="000B3241"/>
    <w:rsid w:val="000B3670"/>
    <w:rsid w:val="000B40C1"/>
    <w:rsid w:val="000B53AA"/>
    <w:rsid w:val="000B5E33"/>
    <w:rsid w:val="000B69DA"/>
    <w:rsid w:val="000B6A79"/>
    <w:rsid w:val="000B6DAA"/>
    <w:rsid w:val="000B73F8"/>
    <w:rsid w:val="000B76E9"/>
    <w:rsid w:val="000C0AB7"/>
    <w:rsid w:val="000C0FEC"/>
    <w:rsid w:val="000C1240"/>
    <w:rsid w:val="000C18B2"/>
    <w:rsid w:val="000C2518"/>
    <w:rsid w:val="000C3058"/>
    <w:rsid w:val="000C475F"/>
    <w:rsid w:val="000C5258"/>
    <w:rsid w:val="000C5316"/>
    <w:rsid w:val="000C6929"/>
    <w:rsid w:val="000C7F56"/>
    <w:rsid w:val="000D00FB"/>
    <w:rsid w:val="000D05B8"/>
    <w:rsid w:val="000D0F92"/>
    <w:rsid w:val="000D1506"/>
    <w:rsid w:val="000D1E03"/>
    <w:rsid w:val="000D28D3"/>
    <w:rsid w:val="000D3494"/>
    <w:rsid w:val="000D3C33"/>
    <w:rsid w:val="000D3FC5"/>
    <w:rsid w:val="000D536F"/>
    <w:rsid w:val="000D5EB3"/>
    <w:rsid w:val="000D64DB"/>
    <w:rsid w:val="000D6598"/>
    <w:rsid w:val="000D7935"/>
    <w:rsid w:val="000E0338"/>
    <w:rsid w:val="000E08B7"/>
    <w:rsid w:val="000E09D9"/>
    <w:rsid w:val="000E1696"/>
    <w:rsid w:val="000E1875"/>
    <w:rsid w:val="000E3406"/>
    <w:rsid w:val="000E3D32"/>
    <w:rsid w:val="000E3D83"/>
    <w:rsid w:val="000E3E74"/>
    <w:rsid w:val="000E43E4"/>
    <w:rsid w:val="000E446E"/>
    <w:rsid w:val="000E54A9"/>
    <w:rsid w:val="000E553D"/>
    <w:rsid w:val="000E55B4"/>
    <w:rsid w:val="000E5D61"/>
    <w:rsid w:val="000E5E7E"/>
    <w:rsid w:val="000E686B"/>
    <w:rsid w:val="000E6A1E"/>
    <w:rsid w:val="000E6B16"/>
    <w:rsid w:val="000E6BC7"/>
    <w:rsid w:val="000E7F5E"/>
    <w:rsid w:val="000F076F"/>
    <w:rsid w:val="000F0881"/>
    <w:rsid w:val="000F2E5E"/>
    <w:rsid w:val="000F2F05"/>
    <w:rsid w:val="000F3753"/>
    <w:rsid w:val="000F40BB"/>
    <w:rsid w:val="000F43A5"/>
    <w:rsid w:val="000F47CC"/>
    <w:rsid w:val="000F4D97"/>
    <w:rsid w:val="000F4DD9"/>
    <w:rsid w:val="000F73B0"/>
    <w:rsid w:val="000F766B"/>
    <w:rsid w:val="00100B5B"/>
    <w:rsid w:val="00101F1A"/>
    <w:rsid w:val="00102178"/>
    <w:rsid w:val="0010270F"/>
    <w:rsid w:val="001030E3"/>
    <w:rsid w:val="00103BFA"/>
    <w:rsid w:val="00104EFA"/>
    <w:rsid w:val="00104FF0"/>
    <w:rsid w:val="00105E93"/>
    <w:rsid w:val="001064F4"/>
    <w:rsid w:val="00106C72"/>
    <w:rsid w:val="00106CEE"/>
    <w:rsid w:val="00106EE1"/>
    <w:rsid w:val="00110730"/>
    <w:rsid w:val="001113E8"/>
    <w:rsid w:val="001116FA"/>
    <w:rsid w:val="00112173"/>
    <w:rsid w:val="001123E6"/>
    <w:rsid w:val="001133CF"/>
    <w:rsid w:val="001136E9"/>
    <w:rsid w:val="00113AC8"/>
    <w:rsid w:val="00113DF6"/>
    <w:rsid w:val="00114B47"/>
    <w:rsid w:val="0011549F"/>
    <w:rsid w:val="001161ED"/>
    <w:rsid w:val="00116432"/>
    <w:rsid w:val="00117659"/>
    <w:rsid w:val="00117FAB"/>
    <w:rsid w:val="00122964"/>
    <w:rsid w:val="00122DC7"/>
    <w:rsid w:val="00123F0C"/>
    <w:rsid w:val="00125D00"/>
    <w:rsid w:val="001260CE"/>
    <w:rsid w:val="00126258"/>
    <w:rsid w:val="00126CE7"/>
    <w:rsid w:val="00126EC9"/>
    <w:rsid w:val="00127B89"/>
    <w:rsid w:val="0013053B"/>
    <w:rsid w:val="001315C6"/>
    <w:rsid w:val="0013268B"/>
    <w:rsid w:val="00133EE2"/>
    <w:rsid w:val="00134388"/>
    <w:rsid w:val="001346F6"/>
    <w:rsid w:val="0013489F"/>
    <w:rsid w:val="00135359"/>
    <w:rsid w:val="00135917"/>
    <w:rsid w:val="00136517"/>
    <w:rsid w:val="001371B6"/>
    <w:rsid w:val="00137438"/>
    <w:rsid w:val="00137F66"/>
    <w:rsid w:val="0014069E"/>
    <w:rsid w:val="00141927"/>
    <w:rsid w:val="00142019"/>
    <w:rsid w:val="00142027"/>
    <w:rsid w:val="00142E31"/>
    <w:rsid w:val="0014344D"/>
    <w:rsid w:val="00143897"/>
    <w:rsid w:val="0014512B"/>
    <w:rsid w:val="001455FF"/>
    <w:rsid w:val="0014600A"/>
    <w:rsid w:val="001471F4"/>
    <w:rsid w:val="00150017"/>
    <w:rsid w:val="00150ABE"/>
    <w:rsid w:val="00150BDD"/>
    <w:rsid w:val="00151920"/>
    <w:rsid w:val="00152E23"/>
    <w:rsid w:val="00153745"/>
    <w:rsid w:val="001545E4"/>
    <w:rsid w:val="00154708"/>
    <w:rsid w:val="001550E1"/>
    <w:rsid w:val="0015550F"/>
    <w:rsid w:val="001556F6"/>
    <w:rsid w:val="001563FB"/>
    <w:rsid w:val="001565F2"/>
    <w:rsid w:val="0015708F"/>
    <w:rsid w:val="001570B6"/>
    <w:rsid w:val="001571C9"/>
    <w:rsid w:val="00157EB6"/>
    <w:rsid w:val="00160113"/>
    <w:rsid w:val="00160AB0"/>
    <w:rsid w:val="00160C18"/>
    <w:rsid w:val="00162579"/>
    <w:rsid w:val="00162639"/>
    <w:rsid w:val="001638A0"/>
    <w:rsid w:val="001638A6"/>
    <w:rsid w:val="001642E1"/>
    <w:rsid w:val="00164670"/>
    <w:rsid w:val="00164C2E"/>
    <w:rsid w:val="00166B46"/>
    <w:rsid w:val="00166BAC"/>
    <w:rsid w:val="00166F3C"/>
    <w:rsid w:val="001673FC"/>
    <w:rsid w:val="001708BA"/>
    <w:rsid w:val="00171802"/>
    <w:rsid w:val="0017238E"/>
    <w:rsid w:val="00172589"/>
    <w:rsid w:val="00172611"/>
    <w:rsid w:val="001726DC"/>
    <w:rsid w:val="00173426"/>
    <w:rsid w:val="00174428"/>
    <w:rsid w:val="00174C70"/>
    <w:rsid w:val="00174D0B"/>
    <w:rsid w:val="00177024"/>
    <w:rsid w:val="001807C5"/>
    <w:rsid w:val="0018095D"/>
    <w:rsid w:val="00181230"/>
    <w:rsid w:val="0018256E"/>
    <w:rsid w:val="00182C26"/>
    <w:rsid w:val="001830D3"/>
    <w:rsid w:val="00183A12"/>
    <w:rsid w:val="0018445C"/>
    <w:rsid w:val="00184852"/>
    <w:rsid w:val="00184D33"/>
    <w:rsid w:val="00185ADC"/>
    <w:rsid w:val="00185B17"/>
    <w:rsid w:val="00185BD3"/>
    <w:rsid w:val="001864C6"/>
    <w:rsid w:val="00187333"/>
    <w:rsid w:val="001879A1"/>
    <w:rsid w:val="00190762"/>
    <w:rsid w:val="00190827"/>
    <w:rsid w:val="00190EAB"/>
    <w:rsid w:val="0019135B"/>
    <w:rsid w:val="0019244F"/>
    <w:rsid w:val="00192D52"/>
    <w:rsid w:val="001940EA"/>
    <w:rsid w:val="001941C4"/>
    <w:rsid w:val="001947D8"/>
    <w:rsid w:val="00194E87"/>
    <w:rsid w:val="00195D2D"/>
    <w:rsid w:val="00195F32"/>
    <w:rsid w:val="00196357"/>
    <w:rsid w:val="00196648"/>
    <w:rsid w:val="001968AB"/>
    <w:rsid w:val="001968CD"/>
    <w:rsid w:val="00196F9A"/>
    <w:rsid w:val="00197D3E"/>
    <w:rsid w:val="001A0AC3"/>
    <w:rsid w:val="001A21B0"/>
    <w:rsid w:val="001A2754"/>
    <w:rsid w:val="001A27B4"/>
    <w:rsid w:val="001A294C"/>
    <w:rsid w:val="001A2DC4"/>
    <w:rsid w:val="001A33EF"/>
    <w:rsid w:val="001A3A6C"/>
    <w:rsid w:val="001A43A9"/>
    <w:rsid w:val="001A4B82"/>
    <w:rsid w:val="001A5749"/>
    <w:rsid w:val="001A5E06"/>
    <w:rsid w:val="001A6EEA"/>
    <w:rsid w:val="001A7C6B"/>
    <w:rsid w:val="001B0411"/>
    <w:rsid w:val="001B0BF4"/>
    <w:rsid w:val="001B0C10"/>
    <w:rsid w:val="001B1A7A"/>
    <w:rsid w:val="001B23FC"/>
    <w:rsid w:val="001B2C44"/>
    <w:rsid w:val="001B2DC4"/>
    <w:rsid w:val="001B2F16"/>
    <w:rsid w:val="001B3B3C"/>
    <w:rsid w:val="001B4FF2"/>
    <w:rsid w:val="001B5045"/>
    <w:rsid w:val="001B61BF"/>
    <w:rsid w:val="001B6524"/>
    <w:rsid w:val="001B66A5"/>
    <w:rsid w:val="001C0195"/>
    <w:rsid w:val="001C0408"/>
    <w:rsid w:val="001C0656"/>
    <w:rsid w:val="001C0A17"/>
    <w:rsid w:val="001C1370"/>
    <w:rsid w:val="001C176C"/>
    <w:rsid w:val="001C2A23"/>
    <w:rsid w:val="001C2B30"/>
    <w:rsid w:val="001C2CC3"/>
    <w:rsid w:val="001C2CEB"/>
    <w:rsid w:val="001C2D60"/>
    <w:rsid w:val="001C3BE5"/>
    <w:rsid w:val="001C410B"/>
    <w:rsid w:val="001C492B"/>
    <w:rsid w:val="001C4B61"/>
    <w:rsid w:val="001C50B9"/>
    <w:rsid w:val="001C53B1"/>
    <w:rsid w:val="001C6D5A"/>
    <w:rsid w:val="001C7CE9"/>
    <w:rsid w:val="001D0DA8"/>
    <w:rsid w:val="001D0FBA"/>
    <w:rsid w:val="001D11B5"/>
    <w:rsid w:val="001D3147"/>
    <w:rsid w:val="001D32B9"/>
    <w:rsid w:val="001D335F"/>
    <w:rsid w:val="001D37A7"/>
    <w:rsid w:val="001D4FF4"/>
    <w:rsid w:val="001D5B69"/>
    <w:rsid w:val="001D5F6A"/>
    <w:rsid w:val="001D61B6"/>
    <w:rsid w:val="001D645E"/>
    <w:rsid w:val="001D6D74"/>
    <w:rsid w:val="001D7564"/>
    <w:rsid w:val="001E0842"/>
    <w:rsid w:val="001E1137"/>
    <w:rsid w:val="001E11D5"/>
    <w:rsid w:val="001E1379"/>
    <w:rsid w:val="001E14D4"/>
    <w:rsid w:val="001E1E78"/>
    <w:rsid w:val="001E2152"/>
    <w:rsid w:val="001E296F"/>
    <w:rsid w:val="001E309A"/>
    <w:rsid w:val="001E30AC"/>
    <w:rsid w:val="001E4E1D"/>
    <w:rsid w:val="001E5042"/>
    <w:rsid w:val="001E5567"/>
    <w:rsid w:val="001E5F5E"/>
    <w:rsid w:val="001E60B0"/>
    <w:rsid w:val="001E7106"/>
    <w:rsid w:val="001E7B4B"/>
    <w:rsid w:val="001E7F50"/>
    <w:rsid w:val="001F1A02"/>
    <w:rsid w:val="001F1D2F"/>
    <w:rsid w:val="001F32C0"/>
    <w:rsid w:val="001F3BCB"/>
    <w:rsid w:val="001F3CB5"/>
    <w:rsid w:val="001F3F18"/>
    <w:rsid w:val="001F40E6"/>
    <w:rsid w:val="001F4210"/>
    <w:rsid w:val="001F436D"/>
    <w:rsid w:val="001F50C4"/>
    <w:rsid w:val="001F59FA"/>
    <w:rsid w:val="001F5AFB"/>
    <w:rsid w:val="001F7847"/>
    <w:rsid w:val="001F7E34"/>
    <w:rsid w:val="0020046D"/>
    <w:rsid w:val="002010CD"/>
    <w:rsid w:val="00201CCE"/>
    <w:rsid w:val="00202A7F"/>
    <w:rsid w:val="00202B8F"/>
    <w:rsid w:val="00202DEA"/>
    <w:rsid w:val="0020380B"/>
    <w:rsid w:val="00203B2C"/>
    <w:rsid w:val="0020417C"/>
    <w:rsid w:val="0020508F"/>
    <w:rsid w:val="00205D3E"/>
    <w:rsid w:val="002063E7"/>
    <w:rsid w:val="00210CB9"/>
    <w:rsid w:val="00211807"/>
    <w:rsid w:val="00212580"/>
    <w:rsid w:val="00213478"/>
    <w:rsid w:val="00214607"/>
    <w:rsid w:val="0021466B"/>
    <w:rsid w:val="00214BE2"/>
    <w:rsid w:val="00215C32"/>
    <w:rsid w:val="0021613A"/>
    <w:rsid w:val="002168A0"/>
    <w:rsid w:val="0021739F"/>
    <w:rsid w:val="00217A4D"/>
    <w:rsid w:val="002208CC"/>
    <w:rsid w:val="00220F1B"/>
    <w:rsid w:val="0022247B"/>
    <w:rsid w:val="00222C3F"/>
    <w:rsid w:val="00222EBF"/>
    <w:rsid w:val="00223B78"/>
    <w:rsid w:val="00223C8E"/>
    <w:rsid w:val="00223D08"/>
    <w:rsid w:val="00224328"/>
    <w:rsid w:val="00224CC6"/>
    <w:rsid w:val="0022555B"/>
    <w:rsid w:val="002257AE"/>
    <w:rsid w:val="00225932"/>
    <w:rsid w:val="00225F6B"/>
    <w:rsid w:val="002310A0"/>
    <w:rsid w:val="0023393C"/>
    <w:rsid w:val="00233C03"/>
    <w:rsid w:val="00234573"/>
    <w:rsid w:val="00234928"/>
    <w:rsid w:val="00234ECA"/>
    <w:rsid w:val="00235DE7"/>
    <w:rsid w:val="002369A4"/>
    <w:rsid w:val="00237569"/>
    <w:rsid w:val="002378B6"/>
    <w:rsid w:val="00240268"/>
    <w:rsid w:val="00240532"/>
    <w:rsid w:val="0024082E"/>
    <w:rsid w:val="00240E64"/>
    <w:rsid w:val="00240F47"/>
    <w:rsid w:val="00241239"/>
    <w:rsid w:val="00241380"/>
    <w:rsid w:val="00241F62"/>
    <w:rsid w:val="00242604"/>
    <w:rsid w:val="0024280C"/>
    <w:rsid w:val="00242E03"/>
    <w:rsid w:val="00244DE1"/>
    <w:rsid w:val="002462C4"/>
    <w:rsid w:val="0024692B"/>
    <w:rsid w:val="00246B1E"/>
    <w:rsid w:val="002473D6"/>
    <w:rsid w:val="0024752C"/>
    <w:rsid w:val="0024787A"/>
    <w:rsid w:val="00250C9E"/>
    <w:rsid w:val="002523EA"/>
    <w:rsid w:val="00252EF2"/>
    <w:rsid w:val="00253C0D"/>
    <w:rsid w:val="00253EF7"/>
    <w:rsid w:val="00254BC7"/>
    <w:rsid w:val="00254D58"/>
    <w:rsid w:val="00255066"/>
    <w:rsid w:val="002561A3"/>
    <w:rsid w:val="00256735"/>
    <w:rsid w:val="00260488"/>
    <w:rsid w:val="00260793"/>
    <w:rsid w:val="00260D9B"/>
    <w:rsid w:val="00260EF2"/>
    <w:rsid w:val="00261772"/>
    <w:rsid w:val="00261994"/>
    <w:rsid w:val="00261F1C"/>
    <w:rsid w:val="0026211A"/>
    <w:rsid w:val="00262360"/>
    <w:rsid w:val="002634E1"/>
    <w:rsid w:val="00265030"/>
    <w:rsid w:val="002658A5"/>
    <w:rsid w:val="00265E75"/>
    <w:rsid w:val="0026601E"/>
    <w:rsid w:val="0026618A"/>
    <w:rsid w:val="00266A76"/>
    <w:rsid w:val="00266B3D"/>
    <w:rsid w:val="002721FC"/>
    <w:rsid w:val="00272E84"/>
    <w:rsid w:val="00273597"/>
    <w:rsid w:val="00274A91"/>
    <w:rsid w:val="0027624C"/>
    <w:rsid w:val="00276577"/>
    <w:rsid w:val="00276A3E"/>
    <w:rsid w:val="00277698"/>
    <w:rsid w:val="00280022"/>
    <w:rsid w:val="0028053D"/>
    <w:rsid w:val="00280567"/>
    <w:rsid w:val="0028079C"/>
    <w:rsid w:val="00282608"/>
    <w:rsid w:val="00282DC0"/>
    <w:rsid w:val="00282F69"/>
    <w:rsid w:val="00283287"/>
    <w:rsid w:val="0028353A"/>
    <w:rsid w:val="00284538"/>
    <w:rsid w:val="002851E9"/>
    <w:rsid w:val="00285C3B"/>
    <w:rsid w:val="00285CED"/>
    <w:rsid w:val="002868E7"/>
    <w:rsid w:val="00287D2F"/>
    <w:rsid w:val="00290980"/>
    <w:rsid w:val="002912AC"/>
    <w:rsid w:val="00291DFC"/>
    <w:rsid w:val="00292438"/>
    <w:rsid w:val="00292CA7"/>
    <w:rsid w:val="0029320B"/>
    <w:rsid w:val="00293F5D"/>
    <w:rsid w:val="00293F61"/>
    <w:rsid w:val="0029408A"/>
    <w:rsid w:val="00294290"/>
    <w:rsid w:val="002954C5"/>
    <w:rsid w:val="002961AA"/>
    <w:rsid w:val="00296729"/>
    <w:rsid w:val="002A02A6"/>
    <w:rsid w:val="002A052D"/>
    <w:rsid w:val="002A0597"/>
    <w:rsid w:val="002A177B"/>
    <w:rsid w:val="002A276C"/>
    <w:rsid w:val="002A2AD7"/>
    <w:rsid w:val="002A2F92"/>
    <w:rsid w:val="002A364B"/>
    <w:rsid w:val="002A39A5"/>
    <w:rsid w:val="002A5654"/>
    <w:rsid w:val="002A59BE"/>
    <w:rsid w:val="002A5D34"/>
    <w:rsid w:val="002A6078"/>
    <w:rsid w:val="002B01B4"/>
    <w:rsid w:val="002B0A1E"/>
    <w:rsid w:val="002B21B1"/>
    <w:rsid w:val="002B221D"/>
    <w:rsid w:val="002B3770"/>
    <w:rsid w:val="002B380B"/>
    <w:rsid w:val="002B464C"/>
    <w:rsid w:val="002B4A9E"/>
    <w:rsid w:val="002B4B14"/>
    <w:rsid w:val="002B53F5"/>
    <w:rsid w:val="002B6C6D"/>
    <w:rsid w:val="002B7915"/>
    <w:rsid w:val="002B7A05"/>
    <w:rsid w:val="002C02C7"/>
    <w:rsid w:val="002C0DD4"/>
    <w:rsid w:val="002C10C5"/>
    <w:rsid w:val="002C19BE"/>
    <w:rsid w:val="002C1A54"/>
    <w:rsid w:val="002C284D"/>
    <w:rsid w:val="002C291B"/>
    <w:rsid w:val="002C3A81"/>
    <w:rsid w:val="002C3CA5"/>
    <w:rsid w:val="002C6C3F"/>
    <w:rsid w:val="002C6EC5"/>
    <w:rsid w:val="002C6EC9"/>
    <w:rsid w:val="002C7149"/>
    <w:rsid w:val="002C741A"/>
    <w:rsid w:val="002C79D4"/>
    <w:rsid w:val="002D1030"/>
    <w:rsid w:val="002D1265"/>
    <w:rsid w:val="002D19BB"/>
    <w:rsid w:val="002D26F2"/>
    <w:rsid w:val="002D2731"/>
    <w:rsid w:val="002D2F58"/>
    <w:rsid w:val="002D3479"/>
    <w:rsid w:val="002D3E8C"/>
    <w:rsid w:val="002D42B4"/>
    <w:rsid w:val="002D4EE2"/>
    <w:rsid w:val="002D4EF4"/>
    <w:rsid w:val="002D55AE"/>
    <w:rsid w:val="002D5D6B"/>
    <w:rsid w:val="002D6D17"/>
    <w:rsid w:val="002E0D02"/>
    <w:rsid w:val="002E141A"/>
    <w:rsid w:val="002E20A5"/>
    <w:rsid w:val="002E215A"/>
    <w:rsid w:val="002E592B"/>
    <w:rsid w:val="002E7160"/>
    <w:rsid w:val="002F0613"/>
    <w:rsid w:val="002F0784"/>
    <w:rsid w:val="002F1353"/>
    <w:rsid w:val="002F280C"/>
    <w:rsid w:val="002F2D84"/>
    <w:rsid w:val="002F2FB3"/>
    <w:rsid w:val="002F3E4A"/>
    <w:rsid w:val="002F500A"/>
    <w:rsid w:val="002F5035"/>
    <w:rsid w:val="002F5058"/>
    <w:rsid w:val="002F5463"/>
    <w:rsid w:val="002F5992"/>
    <w:rsid w:val="002F6503"/>
    <w:rsid w:val="002F6830"/>
    <w:rsid w:val="002F687F"/>
    <w:rsid w:val="002F713A"/>
    <w:rsid w:val="002F7D42"/>
    <w:rsid w:val="0030133B"/>
    <w:rsid w:val="00301468"/>
    <w:rsid w:val="003018F0"/>
    <w:rsid w:val="003037E6"/>
    <w:rsid w:val="00303B46"/>
    <w:rsid w:val="00303DDA"/>
    <w:rsid w:val="00304947"/>
    <w:rsid w:val="003072AA"/>
    <w:rsid w:val="003072BA"/>
    <w:rsid w:val="003114F0"/>
    <w:rsid w:val="0031166D"/>
    <w:rsid w:val="00312472"/>
    <w:rsid w:val="0031249B"/>
    <w:rsid w:val="00312783"/>
    <w:rsid w:val="00312E1A"/>
    <w:rsid w:val="003134A0"/>
    <w:rsid w:val="00313728"/>
    <w:rsid w:val="00313F7F"/>
    <w:rsid w:val="00314600"/>
    <w:rsid w:val="00314D9C"/>
    <w:rsid w:val="003150B7"/>
    <w:rsid w:val="0031512F"/>
    <w:rsid w:val="003151AA"/>
    <w:rsid w:val="00315A0B"/>
    <w:rsid w:val="00315AC1"/>
    <w:rsid w:val="00320143"/>
    <w:rsid w:val="0032078C"/>
    <w:rsid w:val="00321495"/>
    <w:rsid w:val="00321551"/>
    <w:rsid w:val="0032208E"/>
    <w:rsid w:val="003227A0"/>
    <w:rsid w:val="00322F8C"/>
    <w:rsid w:val="003249A0"/>
    <w:rsid w:val="00326BC8"/>
    <w:rsid w:val="00327819"/>
    <w:rsid w:val="00331330"/>
    <w:rsid w:val="0033226E"/>
    <w:rsid w:val="00333576"/>
    <w:rsid w:val="00333897"/>
    <w:rsid w:val="003346ED"/>
    <w:rsid w:val="003354E4"/>
    <w:rsid w:val="00335522"/>
    <w:rsid w:val="00335900"/>
    <w:rsid w:val="003360E6"/>
    <w:rsid w:val="003361E1"/>
    <w:rsid w:val="003366EB"/>
    <w:rsid w:val="00337282"/>
    <w:rsid w:val="003404A3"/>
    <w:rsid w:val="003406EA"/>
    <w:rsid w:val="00342076"/>
    <w:rsid w:val="003422BE"/>
    <w:rsid w:val="0034404B"/>
    <w:rsid w:val="0034456E"/>
    <w:rsid w:val="003445D1"/>
    <w:rsid w:val="00344C2C"/>
    <w:rsid w:val="00344C8E"/>
    <w:rsid w:val="00346537"/>
    <w:rsid w:val="003468CA"/>
    <w:rsid w:val="00347711"/>
    <w:rsid w:val="00350479"/>
    <w:rsid w:val="00350ABB"/>
    <w:rsid w:val="003516A8"/>
    <w:rsid w:val="00351989"/>
    <w:rsid w:val="003529CC"/>
    <w:rsid w:val="00352F9F"/>
    <w:rsid w:val="00353015"/>
    <w:rsid w:val="003537E5"/>
    <w:rsid w:val="00353CB8"/>
    <w:rsid w:val="003562B0"/>
    <w:rsid w:val="00356F4B"/>
    <w:rsid w:val="0035718B"/>
    <w:rsid w:val="003578B8"/>
    <w:rsid w:val="00357C1F"/>
    <w:rsid w:val="003601EA"/>
    <w:rsid w:val="00361219"/>
    <w:rsid w:val="00361454"/>
    <w:rsid w:val="0036316A"/>
    <w:rsid w:val="003632BE"/>
    <w:rsid w:val="00363D36"/>
    <w:rsid w:val="00364F97"/>
    <w:rsid w:val="0036567E"/>
    <w:rsid w:val="00365775"/>
    <w:rsid w:val="00365866"/>
    <w:rsid w:val="00365EFB"/>
    <w:rsid w:val="003660DC"/>
    <w:rsid w:val="00366710"/>
    <w:rsid w:val="003667EB"/>
    <w:rsid w:val="00366890"/>
    <w:rsid w:val="00370433"/>
    <w:rsid w:val="00370739"/>
    <w:rsid w:val="00370DFC"/>
    <w:rsid w:val="00371010"/>
    <w:rsid w:val="00371100"/>
    <w:rsid w:val="00371A5B"/>
    <w:rsid w:val="00372F02"/>
    <w:rsid w:val="00374D6F"/>
    <w:rsid w:val="00375D6A"/>
    <w:rsid w:val="00375F04"/>
    <w:rsid w:val="00376680"/>
    <w:rsid w:val="00376DD1"/>
    <w:rsid w:val="00377552"/>
    <w:rsid w:val="00380233"/>
    <w:rsid w:val="0038097D"/>
    <w:rsid w:val="00380E45"/>
    <w:rsid w:val="00382781"/>
    <w:rsid w:val="003838EE"/>
    <w:rsid w:val="0038455F"/>
    <w:rsid w:val="003872E7"/>
    <w:rsid w:val="003878CA"/>
    <w:rsid w:val="00390301"/>
    <w:rsid w:val="00390EC2"/>
    <w:rsid w:val="00391F63"/>
    <w:rsid w:val="00393E45"/>
    <w:rsid w:val="003941B7"/>
    <w:rsid w:val="00394598"/>
    <w:rsid w:val="003959D9"/>
    <w:rsid w:val="00396DF6"/>
    <w:rsid w:val="00397D07"/>
    <w:rsid w:val="003A05A6"/>
    <w:rsid w:val="003A1748"/>
    <w:rsid w:val="003A18AC"/>
    <w:rsid w:val="003A2693"/>
    <w:rsid w:val="003A2763"/>
    <w:rsid w:val="003A3BD7"/>
    <w:rsid w:val="003A555B"/>
    <w:rsid w:val="003A69A0"/>
    <w:rsid w:val="003A7450"/>
    <w:rsid w:val="003A74E3"/>
    <w:rsid w:val="003A7C4C"/>
    <w:rsid w:val="003B015D"/>
    <w:rsid w:val="003B0E71"/>
    <w:rsid w:val="003B10D4"/>
    <w:rsid w:val="003B1797"/>
    <w:rsid w:val="003B3AC8"/>
    <w:rsid w:val="003B40E3"/>
    <w:rsid w:val="003B48F1"/>
    <w:rsid w:val="003B4BE9"/>
    <w:rsid w:val="003B535B"/>
    <w:rsid w:val="003B5398"/>
    <w:rsid w:val="003B5730"/>
    <w:rsid w:val="003B5F02"/>
    <w:rsid w:val="003B6980"/>
    <w:rsid w:val="003B757F"/>
    <w:rsid w:val="003B7B4A"/>
    <w:rsid w:val="003C3CD7"/>
    <w:rsid w:val="003C3CE6"/>
    <w:rsid w:val="003C3D66"/>
    <w:rsid w:val="003C3F32"/>
    <w:rsid w:val="003C4344"/>
    <w:rsid w:val="003C535F"/>
    <w:rsid w:val="003C5C9F"/>
    <w:rsid w:val="003C6031"/>
    <w:rsid w:val="003C67D3"/>
    <w:rsid w:val="003C79BA"/>
    <w:rsid w:val="003D14B9"/>
    <w:rsid w:val="003D1A94"/>
    <w:rsid w:val="003D2751"/>
    <w:rsid w:val="003D29D3"/>
    <w:rsid w:val="003D394D"/>
    <w:rsid w:val="003D3974"/>
    <w:rsid w:val="003D419C"/>
    <w:rsid w:val="003D54AB"/>
    <w:rsid w:val="003D55C2"/>
    <w:rsid w:val="003D718C"/>
    <w:rsid w:val="003D7307"/>
    <w:rsid w:val="003D74D3"/>
    <w:rsid w:val="003D7D48"/>
    <w:rsid w:val="003D7E89"/>
    <w:rsid w:val="003E03F7"/>
    <w:rsid w:val="003E086C"/>
    <w:rsid w:val="003E09E2"/>
    <w:rsid w:val="003E109E"/>
    <w:rsid w:val="003E12F6"/>
    <w:rsid w:val="003E16E7"/>
    <w:rsid w:val="003E1957"/>
    <w:rsid w:val="003E2FD2"/>
    <w:rsid w:val="003E3486"/>
    <w:rsid w:val="003E387D"/>
    <w:rsid w:val="003E408A"/>
    <w:rsid w:val="003E575E"/>
    <w:rsid w:val="003E67BE"/>
    <w:rsid w:val="003E67D5"/>
    <w:rsid w:val="003E77A0"/>
    <w:rsid w:val="003F04BC"/>
    <w:rsid w:val="003F0557"/>
    <w:rsid w:val="003F1DF9"/>
    <w:rsid w:val="003F2611"/>
    <w:rsid w:val="003F284A"/>
    <w:rsid w:val="003F2A53"/>
    <w:rsid w:val="003F2D83"/>
    <w:rsid w:val="003F303E"/>
    <w:rsid w:val="003F4ADC"/>
    <w:rsid w:val="003F52C4"/>
    <w:rsid w:val="003F5E58"/>
    <w:rsid w:val="003F6D3D"/>
    <w:rsid w:val="003F757D"/>
    <w:rsid w:val="003F7BDB"/>
    <w:rsid w:val="00401566"/>
    <w:rsid w:val="00402BCF"/>
    <w:rsid w:val="00407134"/>
    <w:rsid w:val="00407A4B"/>
    <w:rsid w:val="00407D08"/>
    <w:rsid w:val="004108B0"/>
    <w:rsid w:val="0041325E"/>
    <w:rsid w:val="00413334"/>
    <w:rsid w:val="00413F51"/>
    <w:rsid w:val="004159F2"/>
    <w:rsid w:val="0041676A"/>
    <w:rsid w:val="00416A34"/>
    <w:rsid w:val="00416B53"/>
    <w:rsid w:val="0041717C"/>
    <w:rsid w:val="00417FD1"/>
    <w:rsid w:val="00420F01"/>
    <w:rsid w:val="00421456"/>
    <w:rsid w:val="00421642"/>
    <w:rsid w:val="0042338A"/>
    <w:rsid w:val="004234BE"/>
    <w:rsid w:val="00423F72"/>
    <w:rsid w:val="004243DA"/>
    <w:rsid w:val="00424EF7"/>
    <w:rsid w:val="004253AF"/>
    <w:rsid w:val="00425F70"/>
    <w:rsid w:val="00426125"/>
    <w:rsid w:val="004266D3"/>
    <w:rsid w:val="00426E85"/>
    <w:rsid w:val="004277B9"/>
    <w:rsid w:val="00430AEC"/>
    <w:rsid w:val="00430C29"/>
    <w:rsid w:val="00430D1A"/>
    <w:rsid w:val="00430F64"/>
    <w:rsid w:val="00432814"/>
    <w:rsid w:val="00432BCF"/>
    <w:rsid w:val="00433D2C"/>
    <w:rsid w:val="00435028"/>
    <w:rsid w:val="0043540F"/>
    <w:rsid w:val="00436DE4"/>
    <w:rsid w:val="0043700A"/>
    <w:rsid w:val="004379A9"/>
    <w:rsid w:val="00437D2C"/>
    <w:rsid w:val="0044007F"/>
    <w:rsid w:val="00440582"/>
    <w:rsid w:val="0044284F"/>
    <w:rsid w:val="004432C1"/>
    <w:rsid w:val="0044349C"/>
    <w:rsid w:val="00443E1D"/>
    <w:rsid w:val="00443EFE"/>
    <w:rsid w:val="00444ACD"/>
    <w:rsid w:val="00444DEB"/>
    <w:rsid w:val="00445E4E"/>
    <w:rsid w:val="00446356"/>
    <w:rsid w:val="0045003C"/>
    <w:rsid w:val="00450583"/>
    <w:rsid w:val="00450820"/>
    <w:rsid w:val="00450ABB"/>
    <w:rsid w:val="00450E31"/>
    <w:rsid w:val="004514FE"/>
    <w:rsid w:val="004523EF"/>
    <w:rsid w:val="00452F62"/>
    <w:rsid w:val="004546D1"/>
    <w:rsid w:val="00455BFB"/>
    <w:rsid w:val="004562FC"/>
    <w:rsid w:val="00457B16"/>
    <w:rsid w:val="00457BD9"/>
    <w:rsid w:val="004611AD"/>
    <w:rsid w:val="00461662"/>
    <w:rsid w:val="0046181F"/>
    <w:rsid w:val="004619D3"/>
    <w:rsid w:val="00462047"/>
    <w:rsid w:val="00462222"/>
    <w:rsid w:val="004622FA"/>
    <w:rsid w:val="0046247D"/>
    <w:rsid w:val="00462926"/>
    <w:rsid w:val="00462C04"/>
    <w:rsid w:val="00463600"/>
    <w:rsid w:val="00463D7F"/>
    <w:rsid w:val="0046407D"/>
    <w:rsid w:val="004657DD"/>
    <w:rsid w:val="00465A25"/>
    <w:rsid w:val="00466268"/>
    <w:rsid w:val="0046648A"/>
    <w:rsid w:val="004671DC"/>
    <w:rsid w:val="00467209"/>
    <w:rsid w:val="004707EC"/>
    <w:rsid w:val="00471C8B"/>
    <w:rsid w:val="00472AC0"/>
    <w:rsid w:val="00472E48"/>
    <w:rsid w:val="004736AA"/>
    <w:rsid w:val="00473820"/>
    <w:rsid w:val="004739C4"/>
    <w:rsid w:val="00474463"/>
    <w:rsid w:val="0047581F"/>
    <w:rsid w:val="00476E2E"/>
    <w:rsid w:val="00477084"/>
    <w:rsid w:val="004800D2"/>
    <w:rsid w:val="00480600"/>
    <w:rsid w:val="004819B5"/>
    <w:rsid w:val="00482094"/>
    <w:rsid w:val="00482D3F"/>
    <w:rsid w:val="004837CE"/>
    <w:rsid w:val="00484878"/>
    <w:rsid w:val="004852F6"/>
    <w:rsid w:val="0048589D"/>
    <w:rsid w:val="00485954"/>
    <w:rsid w:val="00486568"/>
    <w:rsid w:val="00486757"/>
    <w:rsid w:val="00487ACE"/>
    <w:rsid w:val="00490887"/>
    <w:rsid w:val="00490E49"/>
    <w:rsid w:val="004914CF"/>
    <w:rsid w:val="00491635"/>
    <w:rsid w:val="004918E4"/>
    <w:rsid w:val="00491932"/>
    <w:rsid w:val="00491A6C"/>
    <w:rsid w:val="00493159"/>
    <w:rsid w:val="00493A57"/>
    <w:rsid w:val="00494F73"/>
    <w:rsid w:val="004963B9"/>
    <w:rsid w:val="004964F6"/>
    <w:rsid w:val="00497168"/>
    <w:rsid w:val="0049720D"/>
    <w:rsid w:val="00497A40"/>
    <w:rsid w:val="00497A51"/>
    <w:rsid w:val="004A2053"/>
    <w:rsid w:val="004A2547"/>
    <w:rsid w:val="004A2FA3"/>
    <w:rsid w:val="004A405E"/>
    <w:rsid w:val="004A4544"/>
    <w:rsid w:val="004A4E99"/>
    <w:rsid w:val="004A5438"/>
    <w:rsid w:val="004A60DA"/>
    <w:rsid w:val="004A6CDA"/>
    <w:rsid w:val="004A6D09"/>
    <w:rsid w:val="004A7FA3"/>
    <w:rsid w:val="004B0A76"/>
    <w:rsid w:val="004B1030"/>
    <w:rsid w:val="004B1ADC"/>
    <w:rsid w:val="004B1C23"/>
    <w:rsid w:val="004B25B4"/>
    <w:rsid w:val="004B3090"/>
    <w:rsid w:val="004B34E4"/>
    <w:rsid w:val="004B3611"/>
    <w:rsid w:val="004B366E"/>
    <w:rsid w:val="004B57DD"/>
    <w:rsid w:val="004B5DEE"/>
    <w:rsid w:val="004B66D1"/>
    <w:rsid w:val="004B7AAF"/>
    <w:rsid w:val="004C07B5"/>
    <w:rsid w:val="004C0DCE"/>
    <w:rsid w:val="004C1B9D"/>
    <w:rsid w:val="004C1C64"/>
    <w:rsid w:val="004C27E0"/>
    <w:rsid w:val="004C2E6A"/>
    <w:rsid w:val="004C2F64"/>
    <w:rsid w:val="004C4FD6"/>
    <w:rsid w:val="004C53EF"/>
    <w:rsid w:val="004C54AB"/>
    <w:rsid w:val="004C5964"/>
    <w:rsid w:val="004C59F8"/>
    <w:rsid w:val="004C5AC0"/>
    <w:rsid w:val="004C70D0"/>
    <w:rsid w:val="004C73F7"/>
    <w:rsid w:val="004C797C"/>
    <w:rsid w:val="004C79AA"/>
    <w:rsid w:val="004C7E28"/>
    <w:rsid w:val="004C7EA0"/>
    <w:rsid w:val="004C7F0F"/>
    <w:rsid w:val="004D0486"/>
    <w:rsid w:val="004D06C2"/>
    <w:rsid w:val="004D0CC4"/>
    <w:rsid w:val="004D1400"/>
    <w:rsid w:val="004D1E25"/>
    <w:rsid w:val="004D2197"/>
    <w:rsid w:val="004D2A1F"/>
    <w:rsid w:val="004D2A9F"/>
    <w:rsid w:val="004D387D"/>
    <w:rsid w:val="004D4230"/>
    <w:rsid w:val="004D74E5"/>
    <w:rsid w:val="004E03B5"/>
    <w:rsid w:val="004E066D"/>
    <w:rsid w:val="004E0B42"/>
    <w:rsid w:val="004E0BFA"/>
    <w:rsid w:val="004E28EF"/>
    <w:rsid w:val="004E3424"/>
    <w:rsid w:val="004E4399"/>
    <w:rsid w:val="004E4579"/>
    <w:rsid w:val="004E4D44"/>
    <w:rsid w:val="004E4EAC"/>
    <w:rsid w:val="004E549C"/>
    <w:rsid w:val="004E5CDF"/>
    <w:rsid w:val="004E6AC5"/>
    <w:rsid w:val="004E6EE9"/>
    <w:rsid w:val="004E78F0"/>
    <w:rsid w:val="004F00A8"/>
    <w:rsid w:val="004F0287"/>
    <w:rsid w:val="004F0313"/>
    <w:rsid w:val="004F0892"/>
    <w:rsid w:val="004F0F3A"/>
    <w:rsid w:val="004F2389"/>
    <w:rsid w:val="004F36F3"/>
    <w:rsid w:val="004F3C6C"/>
    <w:rsid w:val="004F3C7E"/>
    <w:rsid w:val="004F3F8A"/>
    <w:rsid w:val="004F5017"/>
    <w:rsid w:val="004F542A"/>
    <w:rsid w:val="004F5B41"/>
    <w:rsid w:val="004F5BB3"/>
    <w:rsid w:val="004F6380"/>
    <w:rsid w:val="004F67BA"/>
    <w:rsid w:val="004F6A47"/>
    <w:rsid w:val="004F6ABF"/>
    <w:rsid w:val="004F6EDC"/>
    <w:rsid w:val="004F74DE"/>
    <w:rsid w:val="004F79F6"/>
    <w:rsid w:val="004F7DEE"/>
    <w:rsid w:val="00500064"/>
    <w:rsid w:val="00500332"/>
    <w:rsid w:val="00501188"/>
    <w:rsid w:val="005013DA"/>
    <w:rsid w:val="0050145B"/>
    <w:rsid w:val="0050171F"/>
    <w:rsid w:val="00501FAE"/>
    <w:rsid w:val="005023F2"/>
    <w:rsid w:val="005025E8"/>
    <w:rsid w:val="0050274A"/>
    <w:rsid w:val="00502D3D"/>
    <w:rsid w:val="00503F92"/>
    <w:rsid w:val="005042A5"/>
    <w:rsid w:val="005043A0"/>
    <w:rsid w:val="00504AB3"/>
    <w:rsid w:val="0050501C"/>
    <w:rsid w:val="005066F0"/>
    <w:rsid w:val="00507504"/>
    <w:rsid w:val="00507698"/>
    <w:rsid w:val="00507D9D"/>
    <w:rsid w:val="00510C41"/>
    <w:rsid w:val="00511319"/>
    <w:rsid w:val="00511385"/>
    <w:rsid w:val="00511C5B"/>
    <w:rsid w:val="00511E0E"/>
    <w:rsid w:val="00512020"/>
    <w:rsid w:val="0051295C"/>
    <w:rsid w:val="005129A6"/>
    <w:rsid w:val="00512CD4"/>
    <w:rsid w:val="00513CC7"/>
    <w:rsid w:val="00513F80"/>
    <w:rsid w:val="00515CC6"/>
    <w:rsid w:val="005166DD"/>
    <w:rsid w:val="005167ED"/>
    <w:rsid w:val="00516FC3"/>
    <w:rsid w:val="005173E9"/>
    <w:rsid w:val="005204CD"/>
    <w:rsid w:val="00520EC7"/>
    <w:rsid w:val="005222AC"/>
    <w:rsid w:val="00522435"/>
    <w:rsid w:val="00522B34"/>
    <w:rsid w:val="00522FD7"/>
    <w:rsid w:val="0052345D"/>
    <w:rsid w:val="00524D39"/>
    <w:rsid w:val="005253F8"/>
    <w:rsid w:val="00525A52"/>
    <w:rsid w:val="005261B3"/>
    <w:rsid w:val="005271CA"/>
    <w:rsid w:val="005273DC"/>
    <w:rsid w:val="00527D05"/>
    <w:rsid w:val="005300E4"/>
    <w:rsid w:val="00530B40"/>
    <w:rsid w:val="00530E1E"/>
    <w:rsid w:val="005310A9"/>
    <w:rsid w:val="0053265D"/>
    <w:rsid w:val="00532723"/>
    <w:rsid w:val="00532E0A"/>
    <w:rsid w:val="00532E95"/>
    <w:rsid w:val="0053354E"/>
    <w:rsid w:val="00533E17"/>
    <w:rsid w:val="00534AA7"/>
    <w:rsid w:val="00534EDD"/>
    <w:rsid w:val="005353F8"/>
    <w:rsid w:val="00535757"/>
    <w:rsid w:val="00535C19"/>
    <w:rsid w:val="0053628A"/>
    <w:rsid w:val="00536AAA"/>
    <w:rsid w:val="0054052C"/>
    <w:rsid w:val="00540624"/>
    <w:rsid w:val="00540812"/>
    <w:rsid w:val="00540C85"/>
    <w:rsid w:val="00541A8B"/>
    <w:rsid w:val="00542414"/>
    <w:rsid w:val="0054252D"/>
    <w:rsid w:val="00544384"/>
    <w:rsid w:val="00547786"/>
    <w:rsid w:val="00547F8A"/>
    <w:rsid w:val="00547FA0"/>
    <w:rsid w:val="0055207D"/>
    <w:rsid w:val="00552639"/>
    <w:rsid w:val="00553AAE"/>
    <w:rsid w:val="00553BD6"/>
    <w:rsid w:val="00553D52"/>
    <w:rsid w:val="00554307"/>
    <w:rsid w:val="00554850"/>
    <w:rsid w:val="00555B24"/>
    <w:rsid w:val="00555D74"/>
    <w:rsid w:val="00556A8D"/>
    <w:rsid w:val="005571FC"/>
    <w:rsid w:val="00557473"/>
    <w:rsid w:val="00557DEA"/>
    <w:rsid w:val="0056047B"/>
    <w:rsid w:val="00560637"/>
    <w:rsid w:val="005607C8"/>
    <w:rsid w:val="0056130D"/>
    <w:rsid w:val="005621A1"/>
    <w:rsid w:val="0056229D"/>
    <w:rsid w:val="005627C9"/>
    <w:rsid w:val="005632D8"/>
    <w:rsid w:val="00564114"/>
    <w:rsid w:val="00564A45"/>
    <w:rsid w:val="00564C5A"/>
    <w:rsid w:val="00564E7E"/>
    <w:rsid w:val="00567C32"/>
    <w:rsid w:val="0057025B"/>
    <w:rsid w:val="00572CB7"/>
    <w:rsid w:val="0057340F"/>
    <w:rsid w:val="00573C3F"/>
    <w:rsid w:val="00575742"/>
    <w:rsid w:val="0057584B"/>
    <w:rsid w:val="00576D57"/>
    <w:rsid w:val="005771B3"/>
    <w:rsid w:val="005813F0"/>
    <w:rsid w:val="00581C16"/>
    <w:rsid w:val="00581C1A"/>
    <w:rsid w:val="005828E8"/>
    <w:rsid w:val="00582C40"/>
    <w:rsid w:val="00584A90"/>
    <w:rsid w:val="00585957"/>
    <w:rsid w:val="00587E4C"/>
    <w:rsid w:val="00591C02"/>
    <w:rsid w:val="00592ADB"/>
    <w:rsid w:val="00592D56"/>
    <w:rsid w:val="00593F18"/>
    <w:rsid w:val="005945BF"/>
    <w:rsid w:val="00594C6D"/>
    <w:rsid w:val="00595019"/>
    <w:rsid w:val="00595E37"/>
    <w:rsid w:val="0059755D"/>
    <w:rsid w:val="005A0136"/>
    <w:rsid w:val="005A015A"/>
    <w:rsid w:val="005A020E"/>
    <w:rsid w:val="005A04DE"/>
    <w:rsid w:val="005A0B0B"/>
    <w:rsid w:val="005A19BD"/>
    <w:rsid w:val="005A27B2"/>
    <w:rsid w:val="005A3EBD"/>
    <w:rsid w:val="005A438F"/>
    <w:rsid w:val="005A5297"/>
    <w:rsid w:val="005A67A7"/>
    <w:rsid w:val="005A78A5"/>
    <w:rsid w:val="005A7DA0"/>
    <w:rsid w:val="005B0EBF"/>
    <w:rsid w:val="005B10AA"/>
    <w:rsid w:val="005B16FC"/>
    <w:rsid w:val="005B197E"/>
    <w:rsid w:val="005B3372"/>
    <w:rsid w:val="005B35BE"/>
    <w:rsid w:val="005B3EFD"/>
    <w:rsid w:val="005B531B"/>
    <w:rsid w:val="005B5675"/>
    <w:rsid w:val="005B708B"/>
    <w:rsid w:val="005B7167"/>
    <w:rsid w:val="005B7BD2"/>
    <w:rsid w:val="005C00A8"/>
    <w:rsid w:val="005C032C"/>
    <w:rsid w:val="005C2149"/>
    <w:rsid w:val="005C307D"/>
    <w:rsid w:val="005C3504"/>
    <w:rsid w:val="005C5003"/>
    <w:rsid w:val="005C5FF5"/>
    <w:rsid w:val="005C661A"/>
    <w:rsid w:val="005C70F7"/>
    <w:rsid w:val="005C7120"/>
    <w:rsid w:val="005C7ECB"/>
    <w:rsid w:val="005D228D"/>
    <w:rsid w:val="005D24A9"/>
    <w:rsid w:val="005D4C67"/>
    <w:rsid w:val="005D5279"/>
    <w:rsid w:val="005D6F39"/>
    <w:rsid w:val="005D734D"/>
    <w:rsid w:val="005D7645"/>
    <w:rsid w:val="005D7821"/>
    <w:rsid w:val="005D78FE"/>
    <w:rsid w:val="005D7CDB"/>
    <w:rsid w:val="005E0F34"/>
    <w:rsid w:val="005E10FB"/>
    <w:rsid w:val="005E14F8"/>
    <w:rsid w:val="005E20FA"/>
    <w:rsid w:val="005E2363"/>
    <w:rsid w:val="005E2476"/>
    <w:rsid w:val="005E3397"/>
    <w:rsid w:val="005E33E8"/>
    <w:rsid w:val="005E3988"/>
    <w:rsid w:val="005E6604"/>
    <w:rsid w:val="005E677D"/>
    <w:rsid w:val="005E6C55"/>
    <w:rsid w:val="005E6F2B"/>
    <w:rsid w:val="005E7AF5"/>
    <w:rsid w:val="005E7F82"/>
    <w:rsid w:val="005F0B31"/>
    <w:rsid w:val="005F17B1"/>
    <w:rsid w:val="005F17C8"/>
    <w:rsid w:val="005F1F31"/>
    <w:rsid w:val="005F2BB4"/>
    <w:rsid w:val="005F3416"/>
    <w:rsid w:val="005F4F0C"/>
    <w:rsid w:val="005F51A2"/>
    <w:rsid w:val="005F5D7C"/>
    <w:rsid w:val="005F6A32"/>
    <w:rsid w:val="005F6EC4"/>
    <w:rsid w:val="00600150"/>
    <w:rsid w:val="006003F0"/>
    <w:rsid w:val="00600962"/>
    <w:rsid w:val="00600CEA"/>
    <w:rsid w:val="00601A6A"/>
    <w:rsid w:val="00602939"/>
    <w:rsid w:val="006030B4"/>
    <w:rsid w:val="006034D3"/>
    <w:rsid w:val="00604FCC"/>
    <w:rsid w:val="006053CC"/>
    <w:rsid w:val="00605A24"/>
    <w:rsid w:val="00605B9B"/>
    <w:rsid w:val="00605B9E"/>
    <w:rsid w:val="00610EF4"/>
    <w:rsid w:val="006111BE"/>
    <w:rsid w:val="006112B4"/>
    <w:rsid w:val="006130AA"/>
    <w:rsid w:val="006134B6"/>
    <w:rsid w:val="00613509"/>
    <w:rsid w:val="0061368F"/>
    <w:rsid w:val="006136B5"/>
    <w:rsid w:val="00615C13"/>
    <w:rsid w:val="00616B00"/>
    <w:rsid w:val="00617A10"/>
    <w:rsid w:val="00620034"/>
    <w:rsid w:val="006202F9"/>
    <w:rsid w:val="00620558"/>
    <w:rsid w:val="0062172C"/>
    <w:rsid w:val="00621748"/>
    <w:rsid w:val="006218EF"/>
    <w:rsid w:val="006218F9"/>
    <w:rsid w:val="00622045"/>
    <w:rsid w:val="00623D73"/>
    <w:rsid w:val="00623DFE"/>
    <w:rsid w:val="00624A24"/>
    <w:rsid w:val="00625B57"/>
    <w:rsid w:val="006265BE"/>
    <w:rsid w:val="00626B7F"/>
    <w:rsid w:val="006270DD"/>
    <w:rsid w:val="00630C29"/>
    <w:rsid w:val="00631068"/>
    <w:rsid w:val="00631A01"/>
    <w:rsid w:val="00632257"/>
    <w:rsid w:val="00632AB9"/>
    <w:rsid w:val="00633252"/>
    <w:rsid w:val="006339BE"/>
    <w:rsid w:val="00634F20"/>
    <w:rsid w:val="0063519A"/>
    <w:rsid w:val="006351B0"/>
    <w:rsid w:val="006370BC"/>
    <w:rsid w:val="006379BD"/>
    <w:rsid w:val="006404DA"/>
    <w:rsid w:val="00640944"/>
    <w:rsid w:val="006410DC"/>
    <w:rsid w:val="006415E9"/>
    <w:rsid w:val="006417EB"/>
    <w:rsid w:val="00641802"/>
    <w:rsid w:val="00641809"/>
    <w:rsid w:val="00642656"/>
    <w:rsid w:val="00643044"/>
    <w:rsid w:val="006433B0"/>
    <w:rsid w:val="0064409B"/>
    <w:rsid w:val="006448FA"/>
    <w:rsid w:val="00645978"/>
    <w:rsid w:val="00645A36"/>
    <w:rsid w:val="006463F1"/>
    <w:rsid w:val="0064658B"/>
    <w:rsid w:val="00646AEC"/>
    <w:rsid w:val="00646F23"/>
    <w:rsid w:val="0064788D"/>
    <w:rsid w:val="00647F4F"/>
    <w:rsid w:val="00650A97"/>
    <w:rsid w:val="00651355"/>
    <w:rsid w:val="006514D1"/>
    <w:rsid w:val="006533E5"/>
    <w:rsid w:val="0065354D"/>
    <w:rsid w:val="00653576"/>
    <w:rsid w:val="006538E7"/>
    <w:rsid w:val="00653CD9"/>
    <w:rsid w:val="00654D93"/>
    <w:rsid w:val="00656CE3"/>
    <w:rsid w:val="00656E23"/>
    <w:rsid w:val="006570C4"/>
    <w:rsid w:val="006576C4"/>
    <w:rsid w:val="00657F9C"/>
    <w:rsid w:val="00660379"/>
    <w:rsid w:val="00660477"/>
    <w:rsid w:val="0066049E"/>
    <w:rsid w:val="006604B1"/>
    <w:rsid w:val="00660923"/>
    <w:rsid w:val="00661168"/>
    <w:rsid w:val="006617AE"/>
    <w:rsid w:val="006618A4"/>
    <w:rsid w:val="00661AC7"/>
    <w:rsid w:val="00661D63"/>
    <w:rsid w:val="006621FE"/>
    <w:rsid w:val="0066319B"/>
    <w:rsid w:val="00665206"/>
    <w:rsid w:val="006661DF"/>
    <w:rsid w:val="00666448"/>
    <w:rsid w:val="006671F6"/>
    <w:rsid w:val="00667257"/>
    <w:rsid w:val="006675D2"/>
    <w:rsid w:val="00671A6F"/>
    <w:rsid w:val="00671FB6"/>
    <w:rsid w:val="0067224E"/>
    <w:rsid w:val="0067319C"/>
    <w:rsid w:val="00673D27"/>
    <w:rsid w:val="00674ABD"/>
    <w:rsid w:val="00674E43"/>
    <w:rsid w:val="0067505E"/>
    <w:rsid w:val="006756BA"/>
    <w:rsid w:val="00675F97"/>
    <w:rsid w:val="00677AD4"/>
    <w:rsid w:val="00680890"/>
    <w:rsid w:val="00680E12"/>
    <w:rsid w:val="00681172"/>
    <w:rsid w:val="00681228"/>
    <w:rsid w:val="006829A7"/>
    <w:rsid w:val="00682B90"/>
    <w:rsid w:val="00682CB2"/>
    <w:rsid w:val="00684714"/>
    <w:rsid w:val="006851A0"/>
    <w:rsid w:val="00685D29"/>
    <w:rsid w:val="00685E38"/>
    <w:rsid w:val="00686B40"/>
    <w:rsid w:val="006911AC"/>
    <w:rsid w:val="006919F5"/>
    <w:rsid w:val="00691CC9"/>
    <w:rsid w:val="00691F89"/>
    <w:rsid w:val="00691FE7"/>
    <w:rsid w:val="00692EC6"/>
    <w:rsid w:val="00693675"/>
    <w:rsid w:val="00693B7E"/>
    <w:rsid w:val="00694753"/>
    <w:rsid w:val="00696069"/>
    <w:rsid w:val="0069659C"/>
    <w:rsid w:val="00697619"/>
    <w:rsid w:val="00697DF5"/>
    <w:rsid w:val="006A1589"/>
    <w:rsid w:val="006A3443"/>
    <w:rsid w:val="006A36E1"/>
    <w:rsid w:val="006A5C2B"/>
    <w:rsid w:val="006A5C72"/>
    <w:rsid w:val="006A5E97"/>
    <w:rsid w:val="006A5EDD"/>
    <w:rsid w:val="006A788A"/>
    <w:rsid w:val="006B0551"/>
    <w:rsid w:val="006B0F83"/>
    <w:rsid w:val="006B25ED"/>
    <w:rsid w:val="006B370E"/>
    <w:rsid w:val="006B3849"/>
    <w:rsid w:val="006B4090"/>
    <w:rsid w:val="006B4E5A"/>
    <w:rsid w:val="006B65B4"/>
    <w:rsid w:val="006B6FCF"/>
    <w:rsid w:val="006B79CD"/>
    <w:rsid w:val="006C0248"/>
    <w:rsid w:val="006C0ED8"/>
    <w:rsid w:val="006C12CB"/>
    <w:rsid w:val="006C15DF"/>
    <w:rsid w:val="006C2E99"/>
    <w:rsid w:val="006C33C7"/>
    <w:rsid w:val="006C3693"/>
    <w:rsid w:val="006C3A4D"/>
    <w:rsid w:val="006C3C2C"/>
    <w:rsid w:val="006C451F"/>
    <w:rsid w:val="006C5BAC"/>
    <w:rsid w:val="006C617F"/>
    <w:rsid w:val="006C6474"/>
    <w:rsid w:val="006C6818"/>
    <w:rsid w:val="006C7093"/>
    <w:rsid w:val="006D02BD"/>
    <w:rsid w:val="006D0DE2"/>
    <w:rsid w:val="006D1292"/>
    <w:rsid w:val="006D17B5"/>
    <w:rsid w:val="006D1DB8"/>
    <w:rsid w:val="006D37B4"/>
    <w:rsid w:val="006D405F"/>
    <w:rsid w:val="006D4FFC"/>
    <w:rsid w:val="006D56A1"/>
    <w:rsid w:val="006D57F5"/>
    <w:rsid w:val="006D6733"/>
    <w:rsid w:val="006D705D"/>
    <w:rsid w:val="006E1456"/>
    <w:rsid w:val="006E1B77"/>
    <w:rsid w:val="006E2450"/>
    <w:rsid w:val="006E2506"/>
    <w:rsid w:val="006E39B5"/>
    <w:rsid w:val="006E60BB"/>
    <w:rsid w:val="006F08A7"/>
    <w:rsid w:val="006F0B6C"/>
    <w:rsid w:val="006F1639"/>
    <w:rsid w:val="006F2139"/>
    <w:rsid w:val="006F2142"/>
    <w:rsid w:val="006F25F6"/>
    <w:rsid w:val="006F2768"/>
    <w:rsid w:val="006F276B"/>
    <w:rsid w:val="006F45A9"/>
    <w:rsid w:val="006F5AF9"/>
    <w:rsid w:val="006F657C"/>
    <w:rsid w:val="006F6F4A"/>
    <w:rsid w:val="006F7174"/>
    <w:rsid w:val="006F7B69"/>
    <w:rsid w:val="006F7F78"/>
    <w:rsid w:val="007000DA"/>
    <w:rsid w:val="007008F6"/>
    <w:rsid w:val="00700FA2"/>
    <w:rsid w:val="007010DD"/>
    <w:rsid w:val="0070115A"/>
    <w:rsid w:val="00702660"/>
    <w:rsid w:val="00703117"/>
    <w:rsid w:val="00703ADC"/>
    <w:rsid w:val="00703D60"/>
    <w:rsid w:val="00703DD9"/>
    <w:rsid w:val="00703E37"/>
    <w:rsid w:val="0070401A"/>
    <w:rsid w:val="00704C54"/>
    <w:rsid w:val="0070567B"/>
    <w:rsid w:val="007057E7"/>
    <w:rsid w:val="00705BC4"/>
    <w:rsid w:val="00705DD2"/>
    <w:rsid w:val="00706169"/>
    <w:rsid w:val="00707AB0"/>
    <w:rsid w:val="00707CCA"/>
    <w:rsid w:val="00710DD8"/>
    <w:rsid w:val="00710EB3"/>
    <w:rsid w:val="0071109D"/>
    <w:rsid w:val="00712A1B"/>
    <w:rsid w:val="007134E0"/>
    <w:rsid w:val="0071388E"/>
    <w:rsid w:val="007148A7"/>
    <w:rsid w:val="0071532D"/>
    <w:rsid w:val="007166AD"/>
    <w:rsid w:val="00716CB5"/>
    <w:rsid w:val="007170B4"/>
    <w:rsid w:val="007170C0"/>
    <w:rsid w:val="007172DB"/>
    <w:rsid w:val="00717605"/>
    <w:rsid w:val="0071785B"/>
    <w:rsid w:val="00717B87"/>
    <w:rsid w:val="00717E83"/>
    <w:rsid w:val="0072066D"/>
    <w:rsid w:val="00720DB4"/>
    <w:rsid w:val="007217C5"/>
    <w:rsid w:val="0072183B"/>
    <w:rsid w:val="00721BCE"/>
    <w:rsid w:val="00721C85"/>
    <w:rsid w:val="00721D06"/>
    <w:rsid w:val="00722356"/>
    <w:rsid w:val="00722526"/>
    <w:rsid w:val="00722CD4"/>
    <w:rsid w:val="00722F58"/>
    <w:rsid w:val="007233D7"/>
    <w:rsid w:val="00725452"/>
    <w:rsid w:val="0072707F"/>
    <w:rsid w:val="007275EE"/>
    <w:rsid w:val="00730270"/>
    <w:rsid w:val="00730E4F"/>
    <w:rsid w:val="00730EFE"/>
    <w:rsid w:val="007313EB"/>
    <w:rsid w:val="007314EB"/>
    <w:rsid w:val="00732318"/>
    <w:rsid w:val="00732368"/>
    <w:rsid w:val="00732D69"/>
    <w:rsid w:val="007334AE"/>
    <w:rsid w:val="0073399D"/>
    <w:rsid w:val="00734007"/>
    <w:rsid w:val="007358F7"/>
    <w:rsid w:val="00735A14"/>
    <w:rsid w:val="00736570"/>
    <w:rsid w:val="0073677D"/>
    <w:rsid w:val="00736C0B"/>
    <w:rsid w:val="00737C01"/>
    <w:rsid w:val="0074075A"/>
    <w:rsid w:val="00741C55"/>
    <w:rsid w:val="00742A01"/>
    <w:rsid w:val="00742CAD"/>
    <w:rsid w:val="00743379"/>
    <w:rsid w:val="007434C9"/>
    <w:rsid w:val="00744520"/>
    <w:rsid w:val="00746415"/>
    <w:rsid w:val="0074695D"/>
    <w:rsid w:val="00746DDB"/>
    <w:rsid w:val="00750206"/>
    <w:rsid w:val="0075187B"/>
    <w:rsid w:val="00751E13"/>
    <w:rsid w:val="007531E7"/>
    <w:rsid w:val="00755F63"/>
    <w:rsid w:val="00757AC1"/>
    <w:rsid w:val="007605E5"/>
    <w:rsid w:val="00761825"/>
    <w:rsid w:val="00761BAE"/>
    <w:rsid w:val="00761F5A"/>
    <w:rsid w:val="00762925"/>
    <w:rsid w:val="00762C9B"/>
    <w:rsid w:val="00762DE9"/>
    <w:rsid w:val="00763382"/>
    <w:rsid w:val="00763782"/>
    <w:rsid w:val="00763B9B"/>
    <w:rsid w:val="007650D2"/>
    <w:rsid w:val="00765326"/>
    <w:rsid w:val="007656AC"/>
    <w:rsid w:val="007657D1"/>
    <w:rsid w:val="007663B3"/>
    <w:rsid w:val="007671BD"/>
    <w:rsid w:val="007672FF"/>
    <w:rsid w:val="00767DB2"/>
    <w:rsid w:val="007718D1"/>
    <w:rsid w:val="00772B43"/>
    <w:rsid w:val="00772C26"/>
    <w:rsid w:val="0077396E"/>
    <w:rsid w:val="0077473F"/>
    <w:rsid w:val="0077485B"/>
    <w:rsid w:val="007749CC"/>
    <w:rsid w:val="007751AD"/>
    <w:rsid w:val="0077530D"/>
    <w:rsid w:val="00775A39"/>
    <w:rsid w:val="00776B02"/>
    <w:rsid w:val="0077765E"/>
    <w:rsid w:val="00780261"/>
    <w:rsid w:val="00780BBB"/>
    <w:rsid w:val="0078127F"/>
    <w:rsid w:val="00781A08"/>
    <w:rsid w:val="007822E0"/>
    <w:rsid w:val="00782DC7"/>
    <w:rsid w:val="00784257"/>
    <w:rsid w:val="00784431"/>
    <w:rsid w:val="007847D2"/>
    <w:rsid w:val="00784987"/>
    <w:rsid w:val="007852A0"/>
    <w:rsid w:val="00785CFF"/>
    <w:rsid w:val="007860AF"/>
    <w:rsid w:val="0078613E"/>
    <w:rsid w:val="00786739"/>
    <w:rsid w:val="00787E98"/>
    <w:rsid w:val="007920FB"/>
    <w:rsid w:val="007921DA"/>
    <w:rsid w:val="007927D3"/>
    <w:rsid w:val="0079392C"/>
    <w:rsid w:val="00793A59"/>
    <w:rsid w:val="00793EFA"/>
    <w:rsid w:val="00793FB5"/>
    <w:rsid w:val="007941F2"/>
    <w:rsid w:val="007947AF"/>
    <w:rsid w:val="00794CF8"/>
    <w:rsid w:val="007955F4"/>
    <w:rsid w:val="007963A3"/>
    <w:rsid w:val="00796EB2"/>
    <w:rsid w:val="007976D8"/>
    <w:rsid w:val="007978FD"/>
    <w:rsid w:val="007A1633"/>
    <w:rsid w:val="007A1755"/>
    <w:rsid w:val="007A189A"/>
    <w:rsid w:val="007A2413"/>
    <w:rsid w:val="007A24E7"/>
    <w:rsid w:val="007A426A"/>
    <w:rsid w:val="007A4C89"/>
    <w:rsid w:val="007A56C1"/>
    <w:rsid w:val="007A5C34"/>
    <w:rsid w:val="007A6A69"/>
    <w:rsid w:val="007A7867"/>
    <w:rsid w:val="007A7A2F"/>
    <w:rsid w:val="007A7C01"/>
    <w:rsid w:val="007B0839"/>
    <w:rsid w:val="007B18F5"/>
    <w:rsid w:val="007B1B16"/>
    <w:rsid w:val="007B1EFE"/>
    <w:rsid w:val="007B2CE0"/>
    <w:rsid w:val="007B2D0A"/>
    <w:rsid w:val="007B2D20"/>
    <w:rsid w:val="007B3FFE"/>
    <w:rsid w:val="007B4CE9"/>
    <w:rsid w:val="007B5A6A"/>
    <w:rsid w:val="007B5B71"/>
    <w:rsid w:val="007B6062"/>
    <w:rsid w:val="007B6227"/>
    <w:rsid w:val="007B636A"/>
    <w:rsid w:val="007B6C39"/>
    <w:rsid w:val="007B7019"/>
    <w:rsid w:val="007B76E1"/>
    <w:rsid w:val="007B7CFA"/>
    <w:rsid w:val="007C010A"/>
    <w:rsid w:val="007C0148"/>
    <w:rsid w:val="007C118D"/>
    <w:rsid w:val="007C1465"/>
    <w:rsid w:val="007C1EFA"/>
    <w:rsid w:val="007C23CB"/>
    <w:rsid w:val="007C2889"/>
    <w:rsid w:val="007C29DB"/>
    <w:rsid w:val="007C38F4"/>
    <w:rsid w:val="007C3F3F"/>
    <w:rsid w:val="007C5523"/>
    <w:rsid w:val="007C5AE9"/>
    <w:rsid w:val="007C645E"/>
    <w:rsid w:val="007C6D5E"/>
    <w:rsid w:val="007C7089"/>
    <w:rsid w:val="007C7623"/>
    <w:rsid w:val="007C7E64"/>
    <w:rsid w:val="007D02AF"/>
    <w:rsid w:val="007D26CB"/>
    <w:rsid w:val="007D2E2A"/>
    <w:rsid w:val="007D2FCC"/>
    <w:rsid w:val="007D441E"/>
    <w:rsid w:val="007D5460"/>
    <w:rsid w:val="007D5A46"/>
    <w:rsid w:val="007D621A"/>
    <w:rsid w:val="007D7C67"/>
    <w:rsid w:val="007E0167"/>
    <w:rsid w:val="007E0BEC"/>
    <w:rsid w:val="007E129C"/>
    <w:rsid w:val="007E2375"/>
    <w:rsid w:val="007E25B4"/>
    <w:rsid w:val="007E2C03"/>
    <w:rsid w:val="007E3BB6"/>
    <w:rsid w:val="007E3DBA"/>
    <w:rsid w:val="007E45CB"/>
    <w:rsid w:val="007E54EA"/>
    <w:rsid w:val="007E570C"/>
    <w:rsid w:val="007E5BBD"/>
    <w:rsid w:val="007E6FB6"/>
    <w:rsid w:val="007E72FC"/>
    <w:rsid w:val="007E7799"/>
    <w:rsid w:val="007E7B95"/>
    <w:rsid w:val="007F1C4A"/>
    <w:rsid w:val="007F49B1"/>
    <w:rsid w:val="007F4E5D"/>
    <w:rsid w:val="007F4F2E"/>
    <w:rsid w:val="007F50D9"/>
    <w:rsid w:val="007F52AA"/>
    <w:rsid w:val="007F5CD4"/>
    <w:rsid w:val="007F5DA3"/>
    <w:rsid w:val="007F7063"/>
    <w:rsid w:val="007F763C"/>
    <w:rsid w:val="007F778D"/>
    <w:rsid w:val="007F7DB5"/>
    <w:rsid w:val="007F7FF9"/>
    <w:rsid w:val="008009DF"/>
    <w:rsid w:val="00802C21"/>
    <w:rsid w:val="0080549A"/>
    <w:rsid w:val="00805517"/>
    <w:rsid w:val="0080573A"/>
    <w:rsid w:val="00805F32"/>
    <w:rsid w:val="0080657D"/>
    <w:rsid w:val="00806A95"/>
    <w:rsid w:val="00807CCD"/>
    <w:rsid w:val="00807EF9"/>
    <w:rsid w:val="008109CE"/>
    <w:rsid w:val="0081141B"/>
    <w:rsid w:val="008130FC"/>
    <w:rsid w:val="00813F95"/>
    <w:rsid w:val="00814590"/>
    <w:rsid w:val="00814888"/>
    <w:rsid w:val="008154FC"/>
    <w:rsid w:val="00815880"/>
    <w:rsid w:val="008161A9"/>
    <w:rsid w:val="00816306"/>
    <w:rsid w:val="00817E8F"/>
    <w:rsid w:val="00820558"/>
    <w:rsid w:val="00821F66"/>
    <w:rsid w:val="0082355C"/>
    <w:rsid w:val="0082461E"/>
    <w:rsid w:val="0082468B"/>
    <w:rsid w:val="00825296"/>
    <w:rsid w:val="00825633"/>
    <w:rsid w:val="008266DE"/>
    <w:rsid w:val="00826A18"/>
    <w:rsid w:val="00830440"/>
    <w:rsid w:val="0083062E"/>
    <w:rsid w:val="0083115B"/>
    <w:rsid w:val="00831B6A"/>
    <w:rsid w:val="00831CEB"/>
    <w:rsid w:val="00832041"/>
    <w:rsid w:val="008326BF"/>
    <w:rsid w:val="008328DD"/>
    <w:rsid w:val="008335EF"/>
    <w:rsid w:val="00834747"/>
    <w:rsid w:val="00834B8A"/>
    <w:rsid w:val="00834E09"/>
    <w:rsid w:val="008353D0"/>
    <w:rsid w:val="00836050"/>
    <w:rsid w:val="00836165"/>
    <w:rsid w:val="00837D0A"/>
    <w:rsid w:val="00837F4B"/>
    <w:rsid w:val="0084014F"/>
    <w:rsid w:val="00840D53"/>
    <w:rsid w:val="00841138"/>
    <w:rsid w:val="008423A4"/>
    <w:rsid w:val="008435E7"/>
    <w:rsid w:val="00844DCA"/>
    <w:rsid w:val="00845732"/>
    <w:rsid w:val="00845F6C"/>
    <w:rsid w:val="00846203"/>
    <w:rsid w:val="00846E4E"/>
    <w:rsid w:val="00846FAD"/>
    <w:rsid w:val="0084705F"/>
    <w:rsid w:val="008476F1"/>
    <w:rsid w:val="00847B36"/>
    <w:rsid w:val="00847CC3"/>
    <w:rsid w:val="00847E57"/>
    <w:rsid w:val="00850FDA"/>
    <w:rsid w:val="00851444"/>
    <w:rsid w:val="00851E67"/>
    <w:rsid w:val="0085237C"/>
    <w:rsid w:val="00852989"/>
    <w:rsid w:val="00853D00"/>
    <w:rsid w:val="00855676"/>
    <w:rsid w:val="00855811"/>
    <w:rsid w:val="00855DA9"/>
    <w:rsid w:val="0085697E"/>
    <w:rsid w:val="00856A5E"/>
    <w:rsid w:val="00856F00"/>
    <w:rsid w:val="0086040E"/>
    <w:rsid w:val="00860DD1"/>
    <w:rsid w:val="00861422"/>
    <w:rsid w:val="00861DFA"/>
    <w:rsid w:val="00862629"/>
    <w:rsid w:val="008635A9"/>
    <w:rsid w:val="00863EA5"/>
    <w:rsid w:val="00864216"/>
    <w:rsid w:val="00866965"/>
    <w:rsid w:val="00867BD9"/>
    <w:rsid w:val="00867E01"/>
    <w:rsid w:val="00870EC4"/>
    <w:rsid w:val="00871690"/>
    <w:rsid w:val="00871A5D"/>
    <w:rsid w:val="00873ECD"/>
    <w:rsid w:val="00874413"/>
    <w:rsid w:val="00874AF1"/>
    <w:rsid w:val="00874C49"/>
    <w:rsid w:val="008757E8"/>
    <w:rsid w:val="00875A9E"/>
    <w:rsid w:val="00875C82"/>
    <w:rsid w:val="008762E9"/>
    <w:rsid w:val="008764E5"/>
    <w:rsid w:val="008765EF"/>
    <w:rsid w:val="00876916"/>
    <w:rsid w:val="00877056"/>
    <w:rsid w:val="00877111"/>
    <w:rsid w:val="00877124"/>
    <w:rsid w:val="008773A3"/>
    <w:rsid w:val="008775BD"/>
    <w:rsid w:val="008776D8"/>
    <w:rsid w:val="00877E1D"/>
    <w:rsid w:val="00881095"/>
    <w:rsid w:val="00881649"/>
    <w:rsid w:val="00882A1F"/>
    <w:rsid w:val="00883CAF"/>
    <w:rsid w:val="0088424E"/>
    <w:rsid w:val="0088429C"/>
    <w:rsid w:val="00884A30"/>
    <w:rsid w:val="00884D7E"/>
    <w:rsid w:val="00886ED0"/>
    <w:rsid w:val="00887E19"/>
    <w:rsid w:val="008900E2"/>
    <w:rsid w:val="0089011C"/>
    <w:rsid w:val="00891315"/>
    <w:rsid w:val="00894CEB"/>
    <w:rsid w:val="00894D7E"/>
    <w:rsid w:val="0089514A"/>
    <w:rsid w:val="008952A5"/>
    <w:rsid w:val="0089559D"/>
    <w:rsid w:val="00895665"/>
    <w:rsid w:val="00895CA9"/>
    <w:rsid w:val="00896D0D"/>
    <w:rsid w:val="00896DFB"/>
    <w:rsid w:val="00897A4A"/>
    <w:rsid w:val="008A0298"/>
    <w:rsid w:val="008A0343"/>
    <w:rsid w:val="008A0CC0"/>
    <w:rsid w:val="008A0E11"/>
    <w:rsid w:val="008A2C21"/>
    <w:rsid w:val="008A3255"/>
    <w:rsid w:val="008A415F"/>
    <w:rsid w:val="008A487A"/>
    <w:rsid w:val="008A5F66"/>
    <w:rsid w:val="008A6636"/>
    <w:rsid w:val="008A7A54"/>
    <w:rsid w:val="008A7B53"/>
    <w:rsid w:val="008B11FE"/>
    <w:rsid w:val="008B297E"/>
    <w:rsid w:val="008B2B0B"/>
    <w:rsid w:val="008B409D"/>
    <w:rsid w:val="008B6542"/>
    <w:rsid w:val="008C041C"/>
    <w:rsid w:val="008C0A56"/>
    <w:rsid w:val="008C1FBC"/>
    <w:rsid w:val="008C2667"/>
    <w:rsid w:val="008C2C5D"/>
    <w:rsid w:val="008C2F50"/>
    <w:rsid w:val="008C38A4"/>
    <w:rsid w:val="008C3A47"/>
    <w:rsid w:val="008C435C"/>
    <w:rsid w:val="008C5B61"/>
    <w:rsid w:val="008C7166"/>
    <w:rsid w:val="008C7307"/>
    <w:rsid w:val="008C74C6"/>
    <w:rsid w:val="008C75E4"/>
    <w:rsid w:val="008C7601"/>
    <w:rsid w:val="008C7A3C"/>
    <w:rsid w:val="008C7F4A"/>
    <w:rsid w:val="008D0354"/>
    <w:rsid w:val="008D06F7"/>
    <w:rsid w:val="008D0752"/>
    <w:rsid w:val="008D09D6"/>
    <w:rsid w:val="008D0CA7"/>
    <w:rsid w:val="008D225A"/>
    <w:rsid w:val="008D3116"/>
    <w:rsid w:val="008D32A8"/>
    <w:rsid w:val="008D3702"/>
    <w:rsid w:val="008D3F67"/>
    <w:rsid w:val="008D4DDB"/>
    <w:rsid w:val="008D5BE8"/>
    <w:rsid w:val="008D69EB"/>
    <w:rsid w:val="008D6D32"/>
    <w:rsid w:val="008D716C"/>
    <w:rsid w:val="008D7C36"/>
    <w:rsid w:val="008E05EB"/>
    <w:rsid w:val="008E0F58"/>
    <w:rsid w:val="008E31A9"/>
    <w:rsid w:val="008E3745"/>
    <w:rsid w:val="008E3790"/>
    <w:rsid w:val="008E4292"/>
    <w:rsid w:val="008E5E51"/>
    <w:rsid w:val="008E7659"/>
    <w:rsid w:val="008E773B"/>
    <w:rsid w:val="008E79E0"/>
    <w:rsid w:val="008E7FA2"/>
    <w:rsid w:val="008E7FE3"/>
    <w:rsid w:val="008F0970"/>
    <w:rsid w:val="008F1040"/>
    <w:rsid w:val="008F1E86"/>
    <w:rsid w:val="008F5A78"/>
    <w:rsid w:val="008F5C0E"/>
    <w:rsid w:val="008F6CA6"/>
    <w:rsid w:val="008F77FC"/>
    <w:rsid w:val="009005DA"/>
    <w:rsid w:val="009018FF"/>
    <w:rsid w:val="00901F74"/>
    <w:rsid w:val="00903304"/>
    <w:rsid w:val="009039E2"/>
    <w:rsid w:val="00903B50"/>
    <w:rsid w:val="00903F73"/>
    <w:rsid w:val="00907952"/>
    <w:rsid w:val="00907BDD"/>
    <w:rsid w:val="00907F99"/>
    <w:rsid w:val="00910025"/>
    <w:rsid w:val="009101B1"/>
    <w:rsid w:val="0091023B"/>
    <w:rsid w:val="0091064C"/>
    <w:rsid w:val="00911E44"/>
    <w:rsid w:val="0091394B"/>
    <w:rsid w:val="00915FE8"/>
    <w:rsid w:val="00920461"/>
    <w:rsid w:val="0092085B"/>
    <w:rsid w:val="0092212B"/>
    <w:rsid w:val="0092336D"/>
    <w:rsid w:val="00924DE9"/>
    <w:rsid w:val="00925227"/>
    <w:rsid w:val="0092529C"/>
    <w:rsid w:val="00926264"/>
    <w:rsid w:val="00926E89"/>
    <w:rsid w:val="009272D1"/>
    <w:rsid w:val="009313D6"/>
    <w:rsid w:val="00932882"/>
    <w:rsid w:val="00932AFA"/>
    <w:rsid w:val="00933ECD"/>
    <w:rsid w:val="0093428D"/>
    <w:rsid w:val="00934647"/>
    <w:rsid w:val="00934AE6"/>
    <w:rsid w:val="0093645E"/>
    <w:rsid w:val="00936B3F"/>
    <w:rsid w:val="00936C4A"/>
    <w:rsid w:val="00936F3A"/>
    <w:rsid w:val="00937C81"/>
    <w:rsid w:val="00937E28"/>
    <w:rsid w:val="0094064C"/>
    <w:rsid w:val="009406F5"/>
    <w:rsid w:val="00940BA5"/>
    <w:rsid w:val="00940DBA"/>
    <w:rsid w:val="00940F93"/>
    <w:rsid w:val="00941798"/>
    <w:rsid w:val="00942FF8"/>
    <w:rsid w:val="00943489"/>
    <w:rsid w:val="009441D9"/>
    <w:rsid w:val="00944E12"/>
    <w:rsid w:val="00945978"/>
    <w:rsid w:val="00945CFB"/>
    <w:rsid w:val="009479B8"/>
    <w:rsid w:val="00950B93"/>
    <w:rsid w:val="00950C7B"/>
    <w:rsid w:val="00951038"/>
    <w:rsid w:val="0095268F"/>
    <w:rsid w:val="0095275B"/>
    <w:rsid w:val="00952941"/>
    <w:rsid w:val="00952997"/>
    <w:rsid w:val="00953C69"/>
    <w:rsid w:val="0095400C"/>
    <w:rsid w:val="009543CA"/>
    <w:rsid w:val="0095477B"/>
    <w:rsid w:val="00954CEB"/>
    <w:rsid w:val="009554F8"/>
    <w:rsid w:val="00957454"/>
    <w:rsid w:val="0095745A"/>
    <w:rsid w:val="009601A1"/>
    <w:rsid w:val="00960A7E"/>
    <w:rsid w:val="0096109B"/>
    <w:rsid w:val="009614C7"/>
    <w:rsid w:val="0096165C"/>
    <w:rsid w:val="009621ED"/>
    <w:rsid w:val="0096275E"/>
    <w:rsid w:val="009629C0"/>
    <w:rsid w:val="009638E4"/>
    <w:rsid w:val="00963FB4"/>
    <w:rsid w:val="009649B3"/>
    <w:rsid w:val="00964B5B"/>
    <w:rsid w:val="009650C5"/>
    <w:rsid w:val="00965ADF"/>
    <w:rsid w:val="00965AF3"/>
    <w:rsid w:val="00965B20"/>
    <w:rsid w:val="00965F89"/>
    <w:rsid w:val="009667CA"/>
    <w:rsid w:val="00967663"/>
    <w:rsid w:val="009679FE"/>
    <w:rsid w:val="00967C8B"/>
    <w:rsid w:val="0097025D"/>
    <w:rsid w:val="0097076F"/>
    <w:rsid w:val="00970C31"/>
    <w:rsid w:val="00971D47"/>
    <w:rsid w:val="00972435"/>
    <w:rsid w:val="00972C90"/>
    <w:rsid w:val="00973D50"/>
    <w:rsid w:val="00973F52"/>
    <w:rsid w:val="0097458A"/>
    <w:rsid w:val="009749E4"/>
    <w:rsid w:val="009759A3"/>
    <w:rsid w:val="00975D71"/>
    <w:rsid w:val="009763E7"/>
    <w:rsid w:val="009771A2"/>
    <w:rsid w:val="00977A60"/>
    <w:rsid w:val="00977EEE"/>
    <w:rsid w:val="0098030A"/>
    <w:rsid w:val="0098226F"/>
    <w:rsid w:val="009826D0"/>
    <w:rsid w:val="009835D8"/>
    <w:rsid w:val="00984A42"/>
    <w:rsid w:val="00985BAD"/>
    <w:rsid w:val="009861ED"/>
    <w:rsid w:val="00986B19"/>
    <w:rsid w:val="00987159"/>
    <w:rsid w:val="00987CBB"/>
    <w:rsid w:val="00990401"/>
    <w:rsid w:val="0099099F"/>
    <w:rsid w:val="00990A20"/>
    <w:rsid w:val="00991A9B"/>
    <w:rsid w:val="00992131"/>
    <w:rsid w:val="009924D1"/>
    <w:rsid w:val="00992549"/>
    <w:rsid w:val="009933BA"/>
    <w:rsid w:val="00993B25"/>
    <w:rsid w:val="00994609"/>
    <w:rsid w:val="0099557D"/>
    <w:rsid w:val="0099704F"/>
    <w:rsid w:val="00997532"/>
    <w:rsid w:val="00997A0B"/>
    <w:rsid w:val="00997D99"/>
    <w:rsid w:val="009A107F"/>
    <w:rsid w:val="009A26ED"/>
    <w:rsid w:val="009A3597"/>
    <w:rsid w:val="009A4A32"/>
    <w:rsid w:val="009A4EF1"/>
    <w:rsid w:val="009A52ED"/>
    <w:rsid w:val="009A59F5"/>
    <w:rsid w:val="009A7111"/>
    <w:rsid w:val="009A7D01"/>
    <w:rsid w:val="009A7E6E"/>
    <w:rsid w:val="009B0A0C"/>
    <w:rsid w:val="009B0E7A"/>
    <w:rsid w:val="009B0F9C"/>
    <w:rsid w:val="009B11BC"/>
    <w:rsid w:val="009B1EC2"/>
    <w:rsid w:val="009B2703"/>
    <w:rsid w:val="009B3515"/>
    <w:rsid w:val="009B5715"/>
    <w:rsid w:val="009B59C8"/>
    <w:rsid w:val="009B5DAB"/>
    <w:rsid w:val="009B5E20"/>
    <w:rsid w:val="009B6236"/>
    <w:rsid w:val="009B636C"/>
    <w:rsid w:val="009B70A6"/>
    <w:rsid w:val="009B728F"/>
    <w:rsid w:val="009B7ABA"/>
    <w:rsid w:val="009C087F"/>
    <w:rsid w:val="009C0973"/>
    <w:rsid w:val="009C0FFC"/>
    <w:rsid w:val="009C1320"/>
    <w:rsid w:val="009C1DD2"/>
    <w:rsid w:val="009C23F0"/>
    <w:rsid w:val="009C289F"/>
    <w:rsid w:val="009C50A1"/>
    <w:rsid w:val="009C5971"/>
    <w:rsid w:val="009C5AE9"/>
    <w:rsid w:val="009C5D9E"/>
    <w:rsid w:val="009C5F74"/>
    <w:rsid w:val="009C64C8"/>
    <w:rsid w:val="009C7989"/>
    <w:rsid w:val="009D05BF"/>
    <w:rsid w:val="009D05C0"/>
    <w:rsid w:val="009D10B2"/>
    <w:rsid w:val="009D1F24"/>
    <w:rsid w:val="009D2513"/>
    <w:rsid w:val="009D2A46"/>
    <w:rsid w:val="009D2FE0"/>
    <w:rsid w:val="009D310E"/>
    <w:rsid w:val="009D3256"/>
    <w:rsid w:val="009D34EE"/>
    <w:rsid w:val="009D3A19"/>
    <w:rsid w:val="009D3D5E"/>
    <w:rsid w:val="009D41DC"/>
    <w:rsid w:val="009D44FD"/>
    <w:rsid w:val="009D5FDD"/>
    <w:rsid w:val="009D6110"/>
    <w:rsid w:val="009D65DF"/>
    <w:rsid w:val="009D6A03"/>
    <w:rsid w:val="009D7D77"/>
    <w:rsid w:val="009D7FE6"/>
    <w:rsid w:val="009D7FFD"/>
    <w:rsid w:val="009E04D0"/>
    <w:rsid w:val="009E118F"/>
    <w:rsid w:val="009E1404"/>
    <w:rsid w:val="009E1524"/>
    <w:rsid w:val="009E19EE"/>
    <w:rsid w:val="009E2461"/>
    <w:rsid w:val="009E3B31"/>
    <w:rsid w:val="009E3DE9"/>
    <w:rsid w:val="009E488F"/>
    <w:rsid w:val="009E4921"/>
    <w:rsid w:val="009E4CDA"/>
    <w:rsid w:val="009E60C3"/>
    <w:rsid w:val="009E6F6B"/>
    <w:rsid w:val="009E73C0"/>
    <w:rsid w:val="009F0FC6"/>
    <w:rsid w:val="009F258C"/>
    <w:rsid w:val="009F3DA3"/>
    <w:rsid w:val="009F3FE1"/>
    <w:rsid w:val="009F417E"/>
    <w:rsid w:val="009F493C"/>
    <w:rsid w:val="009F5CD4"/>
    <w:rsid w:val="009F60F9"/>
    <w:rsid w:val="009F7275"/>
    <w:rsid w:val="009F76E7"/>
    <w:rsid w:val="00A00BA2"/>
    <w:rsid w:val="00A01B22"/>
    <w:rsid w:val="00A022A9"/>
    <w:rsid w:val="00A02827"/>
    <w:rsid w:val="00A0482B"/>
    <w:rsid w:val="00A06311"/>
    <w:rsid w:val="00A067B9"/>
    <w:rsid w:val="00A10F36"/>
    <w:rsid w:val="00A11180"/>
    <w:rsid w:val="00A114DF"/>
    <w:rsid w:val="00A12945"/>
    <w:rsid w:val="00A12C79"/>
    <w:rsid w:val="00A13138"/>
    <w:rsid w:val="00A13785"/>
    <w:rsid w:val="00A13AE5"/>
    <w:rsid w:val="00A13C55"/>
    <w:rsid w:val="00A153B9"/>
    <w:rsid w:val="00A15550"/>
    <w:rsid w:val="00A161E4"/>
    <w:rsid w:val="00A1654B"/>
    <w:rsid w:val="00A1787A"/>
    <w:rsid w:val="00A179DC"/>
    <w:rsid w:val="00A17D67"/>
    <w:rsid w:val="00A17FC7"/>
    <w:rsid w:val="00A20680"/>
    <w:rsid w:val="00A20A66"/>
    <w:rsid w:val="00A21A08"/>
    <w:rsid w:val="00A21F26"/>
    <w:rsid w:val="00A23638"/>
    <w:rsid w:val="00A24B6B"/>
    <w:rsid w:val="00A25674"/>
    <w:rsid w:val="00A26019"/>
    <w:rsid w:val="00A26565"/>
    <w:rsid w:val="00A26593"/>
    <w:rsid w:val="00A2702E"/>
    <w:rsid w:val="00A27058"/>
    <w:rsid w:val="00A27933"/>
    <w:rsid w:val="00A303F8"/>
    <w:rsid w:val="00A309CE"/>
    <w:rsid w:val="00A30F00"/>
    <w:rsid w:val="00A31295"/>
    <w:rsid w:val="00A3154B"/>
    <w:rsid w:val="00A31EE7"/>
    <w:rsid w:val="00A31EF3"/>
    <w:rsid w:val="00A33A85"/>
    <w:rsid w:val="00A33AF6"/>
    <w:rsid w:val="00A34184"/>
    <w:rsid w:val="00A35DC6"/>
    <w:rsid w:val="00A3603A"/>
    <w:rsid w:val="00A36198"/>
    <w:rsid w:val="00A37843"/>
    <w:rsid w:val="00A3792D"/>
    <w:rsid w:val="00A40629"/>
    <w:rsid w:val="00A40D31"/>
    <w:rsid w:val="00A412D7"/>
    <w:rsid w:val="00A43E21"/>
    <w:rsid w:val="00A44462"/>
    <w:rsid w:val="00A45A27"/>
    <w:rsid w:val="00A47073"/>
    <w:rsid w:val="00A47505"/>
    <w:rsid w:val="00A47D5E"/>
    <w:rsid w:val="00A522A8"/>
    <w:rsid w:val="00A52A82"/>
    <w:rsid w:val="00A52D7A"/>
    <w:rsid w:val="00A5355F"/>
    <w:rsid w:val="00A53D24"/>
    <w:rsid w:val="00A559E7"/>
    <w:rsid w:val="00A55EF6"/>
    <w:rsid w:val="00A57A9D"/>
    <w:rsid w:val="00A60FB2"/>
    <w:rsid w:val="00A613A5"/>
    <w:rsid w:val="00A61C90"/>
    <w:rsid w:val="00A61DA7"/>
    <w:rsid w:val="00A61DFF"/>
    <w:rsid w:val="00A62B27"/>
    <w:rsid w:val="00A62F0D"/>
    <w:rsid w:val="00A630DF"/>
    <w:rsid w:val="00A63663"/>
    <w:rsid w:val="00A64081"/>
    <w:rsid w:val="00A6440C"/>
    <w:rsid w:val="00A6552A"/>
    <w:rsid w:val="00A65F2F"/>
    <w:rsid w:val="00A67669"/>
    <w:rsid w:val="00A67DB8"/>
    <w:rsid w:val="00A713B2"/>
    <w:rsid w:val="00A717C0"/>
    <w:rsid w:val="00A7183C"/>
    <w:rsid w:val="00A71A2D"/>
    <w:rsid w:val="00A72B6D"/>
    <w:rsid w:val="00A7397E"/>
    <w:rsid w:val="00A73D67"/>
    <w:rsid w:val="00A7582B"/>
    <w:rsid w:val="00A759FB"/>
    <w:rsid w:val="00A77C9D"/>
    <w:rsid w:val="00A77FB2"/>
    <w:rsid w:val="00A77FE4"/>
    <w:rsid w:val="00A81326"/>
    <w:rsid w:val="00A81762"/>
    <w:rsid w:val="00A81B17"/>
    <w:rsid w:val="00A82F1D"/>
    <w:rsid w:val="00A834BE"/>
    <w:rsid w:val="00A84596"/>
    <w:rsid w:val="00A84D92"/>
    <w:rsid w:val="00A85C8B"/>
    <w:rsid w:val="00A86021"/>
    <w:rsid w:val="00A86776"/>
    <w:rsid w:val="00A86E36"/>
    <w:rsid w:val="00A87AD0"/>
    <w:rsid w:val="00A918E7"/>
    <w:rsid w:val="00A91DA5"/>
    <w:rsid w:val="00A926EB"/>
    <w:rsid w:val="00A92D43"/>
    <w:rsid w:val="00A93353"/>
    <w:rsid w:val="00A9435B"/>
    <w:rsid w:val="00A94CE7"/>
    <w:rsid w:val="00A953D7"/>
    <w:rsid w:val="00A95572"/>
    <w:rsid w:val="00A969EB"/>
    <w:rsid w:val="00A9721D"/>
    <w:rsid w:val="00A97840"/>
    <w:rsid w:val="00AA01EE"/>
    <w:rsid w:val="00AA1043"/>
    <w:rsid w:val="00AA1D5E"/>
    <w:rsid w:val="00AA2D20"/>
    <w:rsid w:val="00AA3722"/>
    <w:rsid w:val="00AA431D"/>
    <w:rsid w:val="00AA5353"/>
    <w:rsid w:val="00AA5E29"/>
    <w:rsid w:val="00AA634C"/>
    <w:rsid w:val="00AA6CEC"/>
    <w:rsid w:val="00AB16A3"/>
    <w:rsid w:val="00AB1802"/>
    <w:rsid w:val="00AB1BB1"/>
    <w:rsid w:val="00AB2A7B"/>
    <w:rsid w:val="00AB3A7D"/>
    <w:rsid w:val="00AB3D11"/>
    <w:rsid w:val="00AB4558"/>
    <w:rsid w:val="00AB551B"/>
    <w:rsid w:val="00AB5868"/>
    <w:rsid w:val="00AB591A"/>
    <w:rsid w:val="00AB59EE"/>
    <w:rsid w:val="00AB5CC3"/>
    <w:rsid w:val="00AB5E4F"/>
    <w:rsid w:val="00AB642A"/>
    <w:rsid w:val="00AB6986"/>
    <w:rsid w:val="00AB6D3A"/>
    <w:rsid w:val="00AC0E50"/>
    <w:rsid w:val="00AC2BB8"/>
    <w:rsid w:val="00AC3048"/>
    <w:rsid w:val="00AC4847"/>
    <w:rsid w:val="00AC4CD8"/>
    <w:rsid w:val="00AC605F"/>
    <w:rsid w:val="00AC62E6"/>
    <w:rsid w:val="00AC69C5"/>
    <w:rsid w:val="00AC7D32"/>
    <w:rsid w:val="00AD2195"/>
    <w:rsid w:val="00AD225B"/>
    <w:rsid w:val="00AD227B"/>
    <w:rsid w:val="00AD2426"/>
    <w:rsid w:val="00AD3944"/>
    <w:rsid w:val="00AD4603"/>
    <w:rsid w:val="00AD4F27"/>
    <w:rsid w:val="00AD571D"/>
    <w:rsid w:val="00AD6DFD"/>
    <w:rsid w:val="00AD7113"/>
    <w:rsid w:val="00AD7437"/>
    <w:rsid w:val="00AE0A01"/>
    <w:rsid w:val="00AE0E95"/>
    <w:rsid w:val="00AE1DEC"/>
    <w:rsid w:val="00AE2B0A"/>
    <w:rsid w:val="00AE3169"/>
    <w:rsid w:val="00AE3311"/>
    <w:rsid w:val="00AE3437"/>
    <w:rsid w:val="00AE3F75"/>
    <w:rsid w:val="00AE5076"/>
    <w:rsid w:val="00AE50FE"/>
    <w:rsid w:val="00AE5557"/>
    <w:rsid w:val="00AE6417"/>
    <w:rsid w:val="00AE66CD"/>
    <w:rsid w:val="00AF068A"/>
    <w:rsid w:val="00AF100C"/>
    <w:rsid w:val="00AF2681"/>
    <w:rsid w:val="00AF268A"/>
    <w:rsid w:val="00AF32D4"/>
    <w:rsid w:val="00AF36A5"/>
    <w:rsid w:val="00AF4221"/>
    <w:rsid w:val="00AF49FF"/>
    <w:rsid w:val="00AF5572"/>
    <w:rsid w:val="00AF5872"/>
    <w:rsid w:val="00AF5F2A"/>
    <w:rsid w:val="00AF600A"/>
    <w:rsid w:val="00AF62AF"/>
    <w:rsid w:val="00AF65BF"/>
    <w:rsid w:val="00AF6DB7"/>
    <w:rsid w:val="00AF6F0A"/>
    <w:rsid w:val="00AF7F67"/>
    <w:rsid w:val="00B00825"/>
    <w:rsid w:val="00B01A48"/>
    <w:rsid w:val="00B0213D"/>
    <w:rsid w:val="00B0227B"/>
    <w:rsid w:val="00B0282F"/>
    <w:rsid w:val="00B02EBF"/>
    <w:rsid w:val="00B032EF"/>
    <w:rsid w:val="00B03547"/>
    <w:rsid w:val="00B03A06"/>
    <w:rsid w:val="00B043E6"/>
    <w:rsid w:val="00B04B09"/>
    <w:rsid w:val="00B04CE9"/>
    <w:rsid w:val="00B06477"/>
    <w:rsid w:val="00B06768"/>
    <w:rsid w:val="00B07AF0"/>
    <w:rsid w:val="00B11550"/>
    <w:rsid w:val="00B11A60"/>
    <w:rsid w:val="00B12369"/>
    <w:rsid w:val="00B125B3"/>
    <w:rsid w:val="00B12AB9"/>
    <w:rsid w:val="00B135C6"/>
    <w:rsid w:val="00B13813"/>
    <w:rsid w:val="00B15869"/>
    <w:rsid w:val="00B16C89"/>
    <w:rsid w:val="00B200C3"/>
    <w:rsid w:val="00B206BB"/>
    <w:rsid w:val="00B20E65"/>
    <w:rsid w:val="00B21F43"/>
    <w:rsid w:val="00B2251A"/>
    <w:rsid w:val="00B22CAC"/>
    <w:rsid w:val="00B2317C"/>
    <w:rsid w:val="00B239E1"/>
    <w:rsid w:val="00B23D2A"/>
    <w:rsid w:val="00B25416"/>
    <w:rsid w:val="00B25623"/>
    <w:rsid w:val="00B258A4"/>
    <w:rsid w:val="00B26A46"/>
    <w:rsid w:val="00B2792E"/>
    <w:rsid w:val="00B30D46"/>
    <w:rsid w:val="00B311CD"/>
    <w:rsid w:val="00B318F9"/>
    <w:rsid w:val="00B31D3F"/>
    <w:rsid w:val="00B31E0E"/>
    <w:rsid w:val="00B31E1F"/>
    <w:rsid w:val="00B31F35"/>
    <w:rsid w:val="00B320BD"/>
    <w:rsid w:val="00B32608"/>
    <w:rsid w:val="00B3307D"/>
    <w:rsid w:val="00B33404"/>
    <w:rsid w:val="00B33661"/>
    <w:rsid w:val="00B33A84"/>
    <w:rsid w:val="00B354F8"/>
    <w:rsid w:val="00B357B2"/>
    <w:rsid w:val="00B35C5C"/>
    <w:rsid w:val="00B35D3A"/>
    <w:rsid w:val="00B36306"/>
    <w:rsid w:val="00B364B0"/>
    <w:rsid w:val="00B36872"/>
    <w:rsid w:val="00B36ABF"/>
    <w:rsid w:val="00B36CE9"/>
    <w:rsid w:val="00B421D8"/>
    <w:rsid w:val="00B42BB3"/>
    <w:rsid w:val="00B43DA0"/>
    <w:rsid w:val="00B4457F"/>
    <w:rsid w:val="00B44645"/>
    <w:rsid w:val="00B44CD7"/>
    <w:rsid w:val="00B4606D"/>
    <w:rsid w:val="00B46439"/>
    <w:rsid w:val="00B46A4C"/>
    <w:rsid w:val="00B46C0C"/>
    <w:rsid w:val="00B51AD1"/>
    <w:rsid w:val="00B533DA"/>
    <w:rsid w:val="00B54D7E"/>
    <w:rsid w:val="00B5642A"/>
    <w:rsid w:val="00B5659A"/>
    <w:rsid w:val="00B57326"/>
    <w:rsid w:val="00B57398"/>
    <w:rsid w:val="00B57688"/>
    <w:rsid w:val="00B5785B"/>
    <w:rsid w:val="00B64063"/>
    <w:rsid w:val="00B64D86"/>
    <w:rsid w:val="00B65F1A"/>
    <w:rsid w:val="00B65F82"/>
    <w:rsid w:val="00B67872"/>
    <w:rsid w:val="00B71D3A"/>
    <w:rsid w:val="00B74029"/>
    <w:rsid w:val="00B740C7"/>
    <w:rsid w:val="00B744B5"/>
    <w:rsid w:val="00B74624"/>
    <w:rsid w:val="00B74764"/>
    <w:rsid w:val="00B75848"/>
    <w:rsid w:val="00B759DF"/>
    <w:rsid w:val="00B760EC"/>
    <w:rsid w:val="00B7668A"/>
    <w:rsid w:val="00B772F9"/>
    <w:rsid w:val="00B777A0"/>
    <w:rsid w:val="00B77AB4"/>
    <w:rsid w:val="00B8028D"/>
    <w:rsid w:val="00B83907"/>
    <w:rsid w:val="00B83EB6"/>
    <w:rsid w:val="00B840DA"/>
    <w:rsid w:val="00B846F4"/>
    <w:rsid w:val="00B863BB"/>
    <w:rsid w:val="00B873B6"/>
    <w:rsid w:val="00B902A8"/>
    <w:rsid w:val="00B90C7B"/>
    <w:rsid w:val="00B90CCB"/>
    <w:rsid w:val="00B9114F"/>
    <w:rsid w:val="00B91288"/>
    <w:rsid w:val="00B91F0D"/>
    <w:rsid w:val="00B926E4"/>
    <w:rsid w:val="00B92912"/>
    <w:rsid w:val="00B93974"/>
    <w:rsid w:val="00B94055"/>
    <w:rsid w:val="00B95A44"/>
    <w:rsid w:val="00B9614B"/>
    <w:rsid w:val="00B971F6"/>
    <w:rsid w:val="00B977A7"/>
    <w:rsid w:val="00BA02E5"/>
    <w:rsid w:val="00BA0A5B"/>
    <w:rsid w:val="00BA12A8"/>
    <w:rsid w:val="00BA26D2"/>
    <w:rsid w:val="00BA3326"/>
    <w:rsid w:val="00BA3F2E"/>
    <w:rsid w:val="00BA4893"/>
    <w:rsid w:val="00BA501F"/>
    <w:rsid w:val="00BA50AF"/>
    <w:rsid w:val="00BA5D51"/>
    <w:rsid w:val="00BA6741"/>
    <w:rsid w:val="00BA68E4"/>
    <w:rsid w:val="00BA77FD"/>
    <w:rsid w:val="00BB0D9F"/>
    <w:rsid w:val="00BB0F04"/>
    <w:rsid w:val="00BB15E5"/>
    <w:rsid w:val="00BB1C4C"/>
    <w:rsid w:val="00BB49E1"/>
    <w:rsid w:val="00BB51F1"/>
    <w:rsid w:val="00BB5CA2"/>
    <w:rsid w:val="00BB63E8"/>
    <w:rsid w:val="00BB6543"/>
    <w:rsid w:val="00BB69C8"/>
    <w:rsid w:val="00BB7762"/>
    <w:rsid w:val="00BC2280"/>
    <w:rsid w:val="00BC2E21"/>
    <w:rsid w:val="00BC3471"/>
    <w:rsid w:val="00BC4FAA"/>
    <w:rsid w:val="00BC5038"/>
    <w:rsid w:val="00BC5550"/>
    <w:rsid w:val="00BC5623"/>
    <w:rsid w:val="00BC6B13"/>
    <w:rsid w:val="00BC6E77"/>
    <w:rsid w:val="00BD0CBF"/>
    <w:rsid w:val="00BD0CD5"/>
    <w:rsid w:val="00BD1C77"/>
    <w:rsid w:val="00BD2A12"/>
    <w:rsid w:val="00BD33A4"/>
    <w:rsid w:val="00BD39D2"/>
    <w:rsid w:val="00BD3D78"/>
    <w:rsid w:val="00BD41D8"/>
    <w:rsid w:val="00BD45B2"/>
    <w:rsid w:val="00BD68C1"/>
    <w:rsid w:val="00BD6D14"/>
    <w:rsid w:val="00BD7007"/>
    <w:rsid w:val="00BD767B"/>
    <w:rsid w:val="00BD7C50"/>
    <w:rsid w:val="00BD7CC0"/>
    <w:rsid w:val="00BE03AF"/>
    <w:rsid w:val="00BE0898"/>
    <w:rsid w:val="00BE0B5C"/>
    <w:rsid w:val="00BE3B5D"/>
    <w:rsid w:val="00BE4F10"/>
    <w:rsid w:val="00BE5503"/>
    <w:rsid w:val="00BE5A72"/>
    <w:rsid w:val="00BE6842"/>
    <w:rsid w:val="00BE6D50"/>
    <w:rsid w:val="00BE77A0"/>
    <w:rsid w:val="00BE7B6B"/>
    <w:rsid w:val="00BE7EBD"/>
    <w:rsid w:val="00BF0529"/>
    <w:rsid w:val="00BF0AB6"/>
    <w:rsid w:val="00BF160F"/>
    <w:rsid w:val="00BF1980"/>
    <w:rsid w:val="00BF245A"/>
    <w:rsid w:val="00BF25D5"/>
    <w:rsid w:val="00BF3445"/>
    <w:rsid w:val="00BF3C46"/>
    <w:rsid w:val="00BF4B2E"/>
    <w:rsid w:val="00BF51DD"/>
    <w:rsid w:val="00BF5B71"/>
    <w:rsid w:val="00BF694D"/>
    <w:rsid w:val="00BF6EF5"/>
    <w:rsid w:val="00BF6F36"/>
    <w:rsid w:val="00BF7043"/>
    <w:rsid w:val="00C00184"/>
    <w:rsid w:val="00C00E3F"/>
    <w:rsid w:val="00C01209"/>
    <w:rsid w:val="00C02655"/>
    <w:rsid w:val="00C026C5"/>
    <w:rsid w:val="00C02A20"/>
    <w:rsid w:val="00C03619"/>
    <w:rsid w:val="00C037D1"/>
    <w:rsid w:val="00C04F30"/>
    <w:rsid w:val="00C05D43"/>
    <w:rsid w:val="00C05E61"/>
    <w:rsid w:val="00C060EA"/>
    <w:rsid w:val="00C061DD"/>
    <w:rsid w:val="00C06B69"/>
    <w:rsid w:val="00C06E34"/>
    <w:rsid w:val="00C0711A"/>
    <w:rsid w:val="00C074BD"/>
    <w:rsid w:val="00C07EF2"/>
    <w:rsid w:val="00C07FAA"/>
    <w:rsid w:val="00C1081C"/>
    <w:rsid w:val="00C11158"/>
    <w:rsid w:val="00C117A8"/>
    <w:rsid w:val="00C11B22"/>
    <w:rsid w:val="00C121BF"/>
    <w:rsid w:val="00C1239F"/>
    <w:rsid w:val="00C12D2A"/>
    <w:rsid w:val="00C12F61"/>
    <w:rsid w:val="00C13F7A"/>
    <w:rsid w:val="00C1411F"/>
    <w:rsid w:val="00C146B2"/>
    <w:rsid w:val="00C16382"/>
    <w:rsid w:val="00C17006"/>
    <w:rsid w:val="00C179AE"/>
    <w:rsid w:val="00C22756"/>
    <w:rsid w:val="00C22FC7"/>
    <w:rsid w:val="00C23922"/>
    <w:rsid w:val="00C23B1A"/>
    <w:rsid w:val="00C23D1E"/>
    <w:rsid w:val="00C24A09"/>
    <w:rsid w:val="00C25467"/>
    <w:rsid w:val="00C255AC"/>
    <w:rsid w:val="00C25D20"/>
    <w:rsid w:val="00C26085"/>
    <w:rsid w:val="00C26631"/>
    <w:rsid w:val="00C27319"/>
    <w:rsid w:val="00C30A3D"/>
    <w:rsid w:val="00C30DF5"/>
    <w:rsid w:val="00C3120B"/>
    <w:rsid w:val="00C3268D"/>
    <w:rsid w:val="00C32E7C"/>
    <w:rsid w:val="00C33363"/>
    <w:rsid w:val="00C333A0"/>
    <w:rsid w:val="00C334F8"/>
    <w:rsid w:val="00C35509"/>
    <w:rsid w:val="00C36A3D"/>
    <w:rsid w:val="00C374B9"/>
    <w:rsid w:val="00C37E22"/>
    <w:rsid w:val="00C40ADD"/>
    <w:rsid w:val="00C40D58"/>
    <w:rsid w:val="00C40E4C"/>
    <w:rsid w:val="00C41232"/>
    <w:rsid w:val="00C416E0"/>
    <w:rsid w:val="00C417C8"/>
    <w:rsid w:val="00C42017"/>
    <w:rsid w:val="00C423C3"/>
    <w:rsid w:val="00C42E06"/>
    <w:rsid w:val="00C431C0"/>
    <w:rsid w:val="00C43210"/>
    <w:rsid w:val="00C4324F"/>
    <w:rsid w:val="00C4339F"/>
    <w:rsid w:val="00C433C1"/>
    <w:rsid w:val="00C43898"/>
    <w:rsid w:val="00C43CF4"/>
    <w:rsid w:val="00C4697A"/>
    <w:rsid w:val="00C47180"/>
    <w:rsid w:val="00C47E2B"/>
    <w:rsid w:val="00C50CA6"/>
    <w:rsid w:val="00C5152E"/>
    <w:rsid w:val="00C521E4"/>
    <w:rsid w:val="00C526EF"/>
    <w:rsid w:val="00C52F58"/>
    <w:rsid w:val="00C53317"/>
    <w:rsid w:val="00C535CA"/>
    <w:rsid w:val="00C53BA5"/>
    <w:rsid w:val="00C53E4B"/>
    <w:rsid w:val="00C542D7"/>
    <w:rsid w:val="00C545F4"/>
    <w:rsid w:val="00C549F1"/>
    <w:rsid w:val="00C54A76"/>
    <w:rsid w:val="00C54F48"/>
    <w:rsid w:val="00C558D3"/>
    <w:rsid w:val="00C577E5"/>
    <w:rsid w:val="00C57890"/>
    <w:rsid w:val="00C57E85"/>
    <w:rsid w:val="00C6096C"/>
    <w:rsid w:val="00C613DB"/>
    <w:rsid w:val="00C61E1C"/>
    <w:rsid w:val="00C61E1F"/>
    <w:rsid w:val="00C6243E"/>
    <w:rsid w:val="00C628A0"/>
    <w:rsid w:val="00C62A40"/>
    <w:rsid w:val="00C62FDD"/>
    <w:rsid w:val="00C63079"/>
    <w:rsid w:val="00C636C1"/>
    <w:rsid w:val="00C640C5"/>
    <w:rsid w:val="00C6462B"/>
    <w:rsid w:val="00C64DBC"/>
    <w:rsid w:val="00C66E77"/>
    <w:rsid w:val="00C67A98"/>
    <w:rsid w:val="00C67C6D"/>
    <w:rsid w:val="00C709F7"/>
    <w:rsid w:val="00C73749"/>
    <w:rsid w:val="00C73CFB"/>
    <w:rsid w:val="00C75081"/>
    <w:rsid w:val="00C75DB2"/>
    <w:rsid w:val="00C76B58"/>
    <w:rsid w:val="00C76E1D"/>
    <w:rsid w:val="00C80A48"/>
    <w:rsid w:val="00C81828"/>
    <w:rsid w:val="00C8185B"/>
    <w:rsid w:val="00C8185D"/>
    <w:rsid w:val="00C81D8C"/>
    <w:rsid w:val="00C822AD"/>
    <w:rsid w:val="00C82C57"/>
    <w:rsid w:val="00C82C82"/>
    <w:rsid w:val="00C83456"/>
    <w:rsid w:val="00C840FC"/>
    <w:rsid w:val="00C84542"/>
    <w:rsid w:val="00C8491A"/>
    <w:rsid w:val="00C84E99"/>
    <w:rsid w:val="00C874FB"/>
    <w:rsid w:val="00C90862"/>
    <w:rsid w:val="00C90C37"/>
    <w:rsid w:val="00C91454"/>
    <w:rsid w:val="00C920F9"/>
    <w:rsid w:val="00C927BC"/>
    <w:rsid w:val="00C92F73"/>
    <w:rsid w:val="00C93148"/>
    <w:rsid w:val="00C931B9"/>
    <w:rsid w:val="00C93887"/>
    <w:rsid w:val="00C93C7A"/>
    <w:rsid w:val="00C93D3C"/>
    <w:rsid w:val="00C943C3"/>
    <w:rsid w:val="00C9491F"/>
    <w:rsid w:val="00C94D93"/>
    <w:rsid w:val="00C95937"/>
    <w:rsid w:val="00C961BF"/>
    <w:rsid w:val="00C969CE"/>
    <w:rsid w:val="00C972BB"/>
    <w:rsid w:val="00CA01BF"/>
    <w:rsid w:val="00CA0452"/>
    <w:rsid w:val="00CA0E60"/>
    <w:rsid w:val="00CA1148"/>
    <w:rsid w:val="00CA17FC"/>
    <w:rsid w:val="00CA2848"/>
    <w:rsid w:val="00CA2F17"/>
    <w:rsid w:val="00CA3503"/>
    <w:rsid w:val="00CA4853"/>
    <w:rsid w:val="00CA52F1"/>
    <w:rsid w:val="00CA5AF6"/>
    <w:rsid w:val="00CA63C2"/>
    <w:rsid w:val="00CA6AC0"/>
    <w:rsid w:val="00CA71DA"/>
    <w:rsid w:val="00CA739A"/>
    <w:rsid w:val="00CA75DD"/>
    <w:rsid w:val="00CA7846"/>
    <w:rsid w:val="00CB0AC2"/>
    <w:rsid w:val="00CB1A42"/>
    <w:rsid w:val="00CB1CE5"/>
    <w:rsid w:val="00CB2A1E"/>
    <w:rsid w:val="00CB5FEE"/>
    <w:rsid w:val="00CB6635"/>
    <w:rsid w:val="00CB6722"/>
    <w:rsid w:val="00CB6A29"/>
    <w:rsid w:val="00CB71D3"/>
    <w:rsid w:val="00CC2C73"/>
    <w:rsid w:val="00CC44E1"/>
    <w:rsid w:val="00CC4DB8"/>
    <w:rsid w:val="00CC4FE0"/>
    <w:rsid w:val="00CC6139"/>
    <w:rsid w:val="00CC71A1"/>
    <w:rsid w:val="00CC723A"/>
    <w:rsid w:val="00CC7318"/>
    <w:rsid w:val="00CD06C6"/>
    <w:rsid w:val="00CD1661"/>
    <w:rsid w:val="00CD2083"/>
    <w:rsid w:val="00CD2F0D"/>
    <w:rsid w:val="00CD3750"/>
    <w:rsid w:val="00CD4A3D"/>
    <w:rsid w:val="00CD4DC0"/>
    <w:rsid w:val="00CD50E5"/>
    <w:rsid w:val="00CD580E"/>
    <w:rsid w:val="00CD5C3D"/>
    <w:rsid w:val="00CD5FB9"/>
    <w:rsid w:val="00CD648A"/>
    <w:rsid w:val="00CD6961"/>
    <w:rsid w:val="00CE133E"/>
    <w:rsid w:val="00CE1FC5"/>
    <w:rsid w:val="00CE3022"/>
    <w:rsid w:val="00CE3D45"/>
    <w:rsid w:val="00CE58D7"/>
    <w:rsid w:val="00CE5B02"/>
    <w:rsid w:val="00CE61CA"/>
    <w:rsid w:val="00CE6229"/>
    <w:rsid w:val="00CE624A"/>
    <w:rsid w:val="00CE6E53"/>
    <w:rsid w:val="00CE76B9"/>
    <w:rsid w:val="00CE7D48"/>
    <w:rsid w:val="00CF1819"/>
    <w:rsid w:val="00CF1ADA"/>
    <w:rsid w:val="00CF1D3E"/>
    <w:rsid w:val="00CF3896"/>
    <w:rsid w:val="00CF3D85"/>
    <w:rsid w:val="00CF527C"/>
    <w:rsid w:val="00CF6AA0"/>
    <w:rsid w:val="00CF79F3"/>
    <w:rsid w:val="00CF7AD2"/>
    <w:rsid w:val="00CF7BBF"/>
    <w:rsid w:val="00CF7E88"/>
    <w:rsid w:val="00D00111"/>
    <w:rsid w:val="00D0059F"/>
    <w:rsid w:val="00D0174A"/>
    <w:rsid w:val="00D01CE9"/>
    <w:rsid w:val="00D01F60"/>
    <w:rsid w:val="00D02D54"/>
    <w:rsid w:val="00D035CC"/>
    <w:rsid w:val="00D04873"/>
    <w:rsid w:val="00D05A3F"/>
    <w:rsid w:val="00D0640C"/>
    <w:rsid w:val="00D068F6"/>
    <w:rsid w:val="00D0767B"/>
    <w:rsid w:val="00D07CF9"/>
    <w:rsid w:val="00D07E6E"/>
    <w:rsid w:val="00D10500"/>
    <w:rsid w:val="00D10DCD"/>
    <w:rsid w:val="00D1189B"/>
    <w:rsid w:val="00D119D0"/>
    <w:rsid w:val="00D120EF"/>
    <w:rsid w:val="00D1221C"/>
    <w:rsid w:val="00D12885"/>
    <w:rsid w:val="00D12EF4"/>
    <w:rsid w:val="00D134D3"/>
    <w:rsid w:val="00D13E16"/>
    <w:rsid w:val="00D14676"/>
    <w:rsid w:val="00D1472D"/>
    <w:rsid w:val="00D14894"/>
    <w:rsid w:val="00D14A13"/>
    <w:rsid w:val="00D150B5"/>
    <w:rsid w:val="00D1512B"/>
    <w:rsid w:val="00D159E9"/>
    <w:rsid w:val="00D15AF4"/>
    <w:rsid w:val="00D16911"/>
    <w:rsid w:val="00D177CA"/>
    <w:rsid w:val="00D20D0A"/>
    <w:rsid w:val="00D213B3"/>
    <w:rsid w:val="00D21CA8"/>
    <w:rsid w:val="00D2212E"/>
    <w:rsid w:val="00D2219B"/>
    <w:rsid w:val="00D222C0"/>
    <w:rsid w:val="00D237FA"/>
    <w:rsid w:val="00D23CF0"/>
    <w:rsid w:val="00D24653"/>
    <w:rsid w:val="00D24657"/>
    <w:rsid w:val="00D24C71"/>
    <w:rsid w:val="00D25E63"/>
    <w:rsid w:val="00D30448"/>
    <w:rsid w:val="00D3071A"/>
    <w:rsid w:val="00D3140E"/>
    <w:rsid w:val="00D321F8"/>
    <w:rsid w:val="00D33808"/>
    <w:rsid w:val="00D33981"/>
    <w:rsid w:val="00D33B0E"/>
    <w:rsid w:val="00D340A4"/>
    <w:rsid w:val="00D34333"/>
    <w:rsid w:val="00D34531"/>
    <w:rsid w:val="00D34653"/>
    <w:rsid w:val="00D34C85"/>
    <w:rsid w:val="00D3550A"/>
    <w:rsid w:val="00D367A6"/>
    <w:rsid w:val="00D36B08"/>
    <w:rsid w:val="00D37626"/>
    <w:rsid w:val="00D377AF"/>
    <w:rsid w:val="00D40C85"/>
    <w:rsid w:val="00D4174B"/>
    <w:rsid w:val="00D42340"/>
    <w:rsid w:val="00D42E01"/>
    <w:rsid w:val="00D42E4C"/>
    <w:rsid w:val="00D42FA7"/>
    <w:rsid w:val="00D450D4"/>
    <w:rsid w:val="00D464A8"/>
    <w:rsid w:val="00D46D62"/>
    <w:rsid w:val="00D47633"/>
    <w:rsid w:val="00D50767"/>
    <w:rsid w:val="00D50D97"/>
    <w:rsid w:val="00D51172"/>
    <w:rsid w:val="00D515A9"/>
    <w:rsid w:val="00D52000"/>
    <w:rsid w:val="00D52117"/>
    <w:rsid w:val="00D52F56"/>
    <w:rsid w:val="00D54ED7"/>
    <w:rsid w:val="00D555BC"/>
    <w:rsid w:val="00D55693"/>
    <w:rsid w:val="00D561F8"/>
    <w:rsid w:val="00D563CB"/>
    <w:rsid w:val="00D566A7"/>
    <w:rsid w:val="00D5743D"/>
    <w:rsid w:val="00D5775E"/>
    <w:rsid w:val="00D57825"/>
    <w:rsid w:val="00D604A0"/>
    <w:rsid w:val="00D6079C"/>
    <w:rsid w:val="00D60FA9"/>
    <w:rsid w:val="00D611AB"/>
    <w:rsid w:val="00D616DB"/>
    <w:rsid w:val="00D618AD"/>
    <w:rsid w:val="00D61D0C"/>
    <w:rsid w:val="00D61DA3"/>
    <w:rsid w:val="00D640FD"/>
    <w:rsid w:val="00D6428A"/>
    <w:rsid w:val="00D64F7B"/>
    <w:rsid w:val="00D65DE6"/>
    <w:rsid w:val="00D66555"/>
    <w:rsid w:val="00D66AD2"/>
    <w:rsid w:val="00D66E17"/>
    <w:rsid w:val="00D71CCE"/>
    <w:rsid w:val="00D71F66"/>
    <w:rsid w:val="00D72831"/>
    <w:rsid w:val="00D74AB8"/>
    <w:rsid w:val="00D74EA0"/>
    <w:rsid w:val="00D74FF2"/>
    <w:rsid w:val="00D7664D"/>
    <w:rsid w:val="00D76BC8"/>
    <w:rsid w:val="00D76FE7"/>
    <w:rsid w:val="00D77190"/>
    <w:rsid w:val="00D77441"/>
    <w:rsid w:val="00D774CA"/>
    <w:rsid w:val="00D803BF"/>
    <w:rsid w:val="00D81DBA"/>
    <w:rsid w:val="00D820AC"/>
    <w:rsid w:val="00D82D14"/>
    <w:rsid w:val="00D8380E"/>
    <w:rsid w:val="00D839A2"/>
    <w:rsid w:val="00D8440F"/>
    <w:rsid w:val="00D84CC1"/>
    <w:rsid w:val="00D84E44"/>
    <w:rsid w:val="00D860FE"/>
    <w:rsid w:val="00D861A7"/>
    <w:rsid w:val="00D86485"/>
    <w:rsid w:val="00D9181D"/>
    <w:rsid w:val="00D918CC"/>
    <w:rsid w:val="00D9231F"/>
    <w:rsid w:val="00D93022"/>
    <w:rsid w:val="00D93404"/>
    <w:rsid w:val="00D93928"/>
    <w:rsid w:val="00D940F2"/>
    <w:rsid w:val="00D94C3E"/>
    <w:rsid w:val="00D94E1F"/>
    <w:rsid w:val="00D9515F"/>
    <w:rsid w:val="00D951DB"/>
    <w:rsid w:val="00D95795"/>
    <w:rsid w:val="00D95B53"/>
    <w:rsid w:val="00D9651B"/>
    <w:rsid w:val="00D96A97"/>
    <w:rsid w:val="00D96FDD"/>
    <w:rsid w:val="00D9738A"/>
    <w:rsid w:val="00D97B59"/>
    <w:rsid w:val="00D97C7A"/>
    <w:rsid w:val="00D97D7F"/>
    <w:rsid w:val="00DA1FA7"/>
    <w:rsid w:val="00DA2C7F"/>
    <w:rsid w:val="00DA2EBA"/>
    <w:rsid w:val="00DA3775"/>
    <w:rsid w:val="00DA3C1F"/>
    <w:rsid w:val="00DA3C77"/>
    <w:rsid w:val="00DA4DB8"/>
    <w:rsid w:val="00DA533B"/>
    <w:rsid w:val="00DA5560"/>
    <w:rsid w:val="00DA614E"/>
    <w:rsid w:val="00DA7AEA"/>
    <w:rsid w:val="00DB06F0"/>
    <w:rsid w:val="00DB07D5"/>
    <w:rsid w:val="00DB0823"/>
    <w:rsid w:val="00DB0A24"/>
    <w:rsid w:val="00DB108C"/>
    <w:rsid w:val="00DB175B"/>
    <w:rsid w:val="00DB1AAE"/>
    <w:rsid w:val="00DB2A50"/>
    <w:rsid w:val="00DB325C"/>
    <w:rsid w:val="00DB3667"/>
    <w:rsid w:val="00DB3BB4"/>
    <w:rsid w:val="00DB4D21"/>
    <w:rsid w:val="00DB5234"/>
    <w:rsid w:val="00DB5A18"/>
    <w:rsid w:val="00DB6ED1"/>
    <w:rsid w:val="00DB7B3A"/>
    <w:rsid w:val="00DC0898"/>
    <w:rsid w:val="00DC0A42"/>
    <w:rsid w:val="00DC0D3B"/>
    <w:rsid w:val="00DC238F"/>
    <w:rsid w:val="00DC2EB3"/>
    <w:rsid w:val="00DC3330"/>
    <w:rsid w:val="00DC37E4"/>
    <w:rsid w:val="00DC3803"/>
    <w:rsid w:val="00DC39E0"/>
    <w:rsid w:val="00DC54A1"/>
    <w:rsid w:val="00DC54EE"/>
    <w:rsid w:val="00DC5EC0"/>
    <w:rsid w:val="00DC7D4F"/>
    <w:rsid w:val="00DD011D"/>
    <w:rsid w:val="00DD0E87"/>
    <w:rsid w:val="00DD150D"/>
    <w:rsid w:val="00DD203C"/>
    <w:rsid w:val="00DD33BA"/>
    <w:rsid w:val="00DD3BF4"/>
    <w:rsid w:val="00DD3ECC"/>
    <w:rsid w:val="00DD47A7"/>
    <w:rsid w:val="00DD5046"/>
    <w:rsid w:val="00DD6D76"/>
    <w:rsid w:val="00DE01CA"/>
    <w:rsid w:val="00DE04AB"/>
    <w:rsid w:val="00DE08C5"/>
    <w:rsid w:val="00DE091F"/>
    <w:rsid w:val="00DE121D"/>
    <w:rsid w:val="00DE1234"/>
    <w:rsid w:val="00DE2514"/>
    <w:rsid w:val="00DE2858"/>
    <w:rsid w:val="00DE399D"/>
    <w:rsid w:val="00DE563A"/>
    <w:rsid w:val="00DE5B9B"/>
    <w:rsid w:val="00DE64E9"/>
    <w:rsid w:val="00DE7959"/>
    <w:rsid w:val="00DF0622"/>
    <w:rsid w:val="00DF099D"/>
    <w:rsid w:val="00DF0EDE"/>
    <w:rsid w:val="00DF14FE"/>
    <w:rsid w:val="00DF23A7"/>
    <w:rsid w:val="00DF3057"/>
    <w:rsid w:val="00DF34DA"/>
    <w:rsid w:val="00DF37A3"/>
    <w:rsid w:val="00DF3CAB"/>
    <w:rsid w:val="00DF403F"/>
    <w:rsid w:val="00DF407F"/>
    <w:rsid w:val="00DF41B8"/>
    <w:rsid w:val="00DF4C8D"/>
    <w:rsid w:val="00DF593D"/>
    <w:rsid w:val="00DF69BF"/>
    <w:rsid w:val="00DF7A89"/>
    <w:rsid w:val="00E00331"/>
    <w:rsid w:val="00E009DF"/>
    <w:rsid w:val="00E00A91"/>
    <w:rsid w:val="00E00B25"/>
    <w:rsid w:val="00E0260C"/>
    <w:rsid w:val="00E04F93"/>
    <w:rsid w:val="00E07429"/>
    <w:rsid w:val="00E074EF"/>
    <w:rsid w:val="00E075EB"/>
    <w:rsid w:val="00E10407"/>
    <w:rsid w:val="00E1064B"/>
    <w:rsid w:val="00E107E4"/>
    <w:rsid w:val="00E10856"/>
    <w:rsid w:val="00E122E6"/>
    <w:rsid w:val="00E12C6E"/>
    <w:rsid w:val="00E13795"/>
    <w:rsid w:val="00E13A3F"/>
    <w:rsid w:val="00E13B32"/>
    <w:rsid w:val="00E14165"/>
    <w:rsid w:val="00E1559C"/>
    <w:rsid w:val="00E15DAC"/>
    <w:rsid w:val="00E16196"/>
    <w:rsid w:val="00E161E3"/>
    <w:rsid w:val="00E162CD"/>
    <w:rsid w:val="00E1638C"/>
    <w:rsid w:val="00E173C3"/>
    <w:rsid w:val="00E17B1E"/>
    <w:rsid w:val="00E20067"/>
    <w:rsid w:val="00E206C0"/>
    <w:rsid w:val="00E20897"/>
    <w:rsid w:val="00E21041"/>
    <w:rsid w:val="00E22BBD"/>
    <w:rsid w:val="00E237A5"/>
    <w:rsid w:val="00E23E79"/>
    <w:rsid w:val="00E2439F"/>
    <w:rsid w:val="00E24F38"/>
    <w:rsid w:val="00E24F7C"/>
    <w:rsid w:val="00E2527C"/>
    <w:rsid w:val="00E26B3A"/>
    <w:rsid w:val="00E2782F"/>
    <w:rsid w:val="00E301FC"/>
    <w:rsid w:val="00E302D3"/>
    <w:rsid w:val="00E30B4E"/>
    <w:rsid w:val="00E3130E"/>
    <w:rsid w:val="00E31A87"/>
    <w:rsid w:val="00E32FB5"/>
    <w:rsid w:val="00E3337D"/>
    <w:rsid w:val="00E337AE"/>
    <w:rsid w:val="00E342FA"/>
    <w:rsid w:val="00E3515C"/>
    <w:rsid w:val="00E3558C"/>
    <w:rsid w:val="00E36984"/>
    <w:rsid w:val="00E36C5A"/>
    <w:rsid w:val="00E37958"/>
    <w:rsid w:val="00E3796A"/>
    <w:rsid w:val="00E37B4F"/>
    <w:rsid w:val="00E4015B"/>
    <w:rsid w:val="00E40702"/>
    <w:rsid w:val="00E420B2"/>
    <w:rsid w:val="00E426FE"/>
    <w:rsid w:val="00E431F1"/>
    <w:rsid w:val="00E447A8"/>
    <w:rsid w:val="00E454A7"/>
    <w:rsid w:val="00E45785"/>
    <w:rsid w:val="00E45966"/>
    <w:rsid w:val="00E45D32"/>
    <w:rsid w:val="00E46764"/>
    <w:rsid w:val="00E4688B"/>
    <w:rsid w:val="00E4788E"/>
    <w:rsid w:val="00E528A6"/>
    <w:rsid w:val="00E53540"/>
    <w:rsid w:val="00E547B2"/>
    <w:rsid w:val="00E561E4"/>
    <w:rsid w:val="00E56545"/>
    <w:rsid w:val="00E57667"/>
    <w:rsid w:val="00E577C3"/>
    <w:rsid w:val="00E60D5A"/>
    <w:rsid w:val="00E61678"/>
    <w:rsid w:val="00E620CA"/>
    <w:rsid w:val="00E62D46"/>
    <w:rsid w:val="00E635F9"/>
    <w:rsid w:val="00E64374"/>
    <w:rsid w:val="00E649E0"/>
    <w:rsid w:val="00E662B1"/>
    <w:rsid w:val="00E66815"/>
    <w:rsid w:val="00E66F4B"/>
    <w:rsid w:val="00E6700B"/>
    <w:rsid w:val="00E67B37"/>
    <w:rsid w:val="00E70395"/>
    <w:rsid w:val="00E707D7"/>
    <w:rsid w:val="00E75A52"/>
    <w:rsid w:val="00E75ECD"/>
    <w:rsid w:val="00E77C41"/>
    <w:rsid w:val="00E8075B"/>
    <w:rsid w:val="00E80E34"/>
    <w:rsid w:val="00E840E3"/>
    <w:rsid w:val="00E8434A"/>
    <w:rsid w:val="00E86186"/>
    <w:rsid w:val="00E86447"/>
    <w:rsid w:val="00E86CBF"/>
    <w:rsid w:val="00E91124"/>
    <w:rsid w:val="00E928D6"/>
    <w:rsid w:val="00E92DEA"/>
    <w:rsid w:val="00E92F15"/>
    <w:rsid w:val="00E932DE"/>
    <w:rsid w:val="00E93754"/>
    <w:rsid w:val="00E94005"/>
    <w:rsid w:val="00E9407D"/>
    <w:rsid w:val="00E95AFB"/>
    <w:rsid w:val="00E9688C"/>
    <w:rsid w:val="00E97349"/>
    <w:rsid w:val="00E97884"/>
    <w:rsid w:val="00EA05AC"/>
    <w:rsid w:val="00EA1509"/>
    <w:rsid w:val="00EA173F"/>
    <w:rsid w:val="00EA271C"/>
    <w:rsid w:val="00EA287A"/>
    <w:rsid w:val="00EA6836"/>
    <w:rsid w:val="00EA6B7C"/>
    <w:rsid w:val="00EA7DBA"/>
    <w:rsid w:val="00EB0611"/>
    <w:rsid w:val="00EB06C7"/>
    <w:rsid w:val="00EB1022"/>
    <w:rsid w:val="00EB13F3"/>
    <w:rsid w:val="00EB1762"/>
    <w:rsid w:val="00EB1838"/>
    <w:rsid w:val="00EB1F59"/>
    <w:rsid w:val="00EB21C0"/>
    <w:rsid w:val="00EB289C"/>
    <w:rsid w:val="00EB3717"/>
    <w:rsid w:val="00EB3D34"/>
    <w:rsid w:val="00EB4F55"/>
    <w:rsid w:val="00EB5CCF"/>
    <w:rsid w:val="00EB6517"/>
    <w:rsid w:val="00EB7233"/>
    <w:rsid w:val="00EC0081"/>
    <w:rsid w:val="00EC04DB"/>
    <w:rsid w:val="00EC1699"/>
    <w:rsid w:val="00EC2362"/>
    <w:rsid w:val="00EC3F4B"/>
    <w:rsid w:val="00EC48A7"/>
    <w:rsid w:val="00EC5695"/>
    <w:rsid w:val="00EC5AA2"/>
    <w:rsid w:val="00EC604E"/>
    <w:rsid w:val="00EC6892"/>
    <w:rsid w:val="00ED05F6"/>
    <w:rsid w:val="00ED14D7"/>
    <w:rsid w:val="00ED16FA"/>
    <w:rsid w:val="00ED252B"/>
    <w:rsid w:val="00ED2FD8"/>
    <w:rsid w:val="00ED3CB2"/>
    <w:rsid w:val="00ED3D90"/>
    <w:rsid w:val="00ED3EC7"/>
    <w:rsid w:val="00ED3F14"/>
    <w:rsid w:val="00ED44DB"/>
    <w:rsid w:val="00ED4537"/>
    <w:rsid w:val="00ED472B"/>
    <w:rsid w:val="00ED52DE"/>
    <w:rsid w:val="00ED650B"/>
    <w:rsid w:val="00ED654F"/>
    <w:rsid w:val="00ED6625"/>
    <w:rsid w:val="00ED6DB3"/>
    <w:rsid w:val="00ED6E78"/>
    <w:rsid w:val="00ED743F"/>
    <w:rsid w:val="00EE04D1"/>
    <w:rsid w:val="00EE0C5E"/>
    <w:rsid w:val="00EE1042"/>
    <w:rsid w:val="00EE1A33"/>
    <w:rsid w:val="00EE2434"/>
    <w:rsid w:val="00EE25D0"/>
    <w:rsid w:val="00EE2684"/>
    <w:rsid w:val="00EE27B9"/>
    <w:rsid w:val="00EE2D04"/>
    <w:rsid w:val="00EE3836"/>
    <w:rsid w:val="00EE42BA"/>
    <w:rsid w:val="00EE45D3"/>
    <w:rsid w:val="00EE4863"/>
    <w:rsid w:val="00EE6446"/>
    <w:rsid w:val="00EE6470"/>
    <w:rsid w:val="00EE6AC9"/>
    <w:rsid w:val="00EE6E7A"/>
    <w:rsid w:val="00EE73F6"/>
    <w:rsid w:val="00EE75BE"/>
    <w:rsid w:val="00EE7E04"/>
    <w:rsid w:val="00EF03F3"/>
    <w:rsid w:val="00EF091A"/>
    <w:rsid w:val="00EF09E7"/>
    <w:rsid w:val="00EF0A17"/>
    <w:rsid w:val="00EF2239"/>
    <w:rsid w:val="00EF29A6"/>
    <w:rsid w:val="00EF2CC4"/>
    <w:rsid w:val="00EF492B"/>
    <w:rsid w:val="00EF4CEE"/>
    <w:rsid w:val="00EF4FA7"/>
    <w:rsid w:val="00EF4FC1"/>
    <w:rsid w:val="00EF5415"/>
    <w:rsid w:val="00EF56C7"/>
    <w:rsid w:val="00EF750C"/>
    <w:rsid w:val="00F00AF0"/>
    <w:rsid w:val="00F00CEF"/>
    <w:rsid w:val="00F01080"/>
    <w:rsid w:val="00F0198A"/>
    <w:rsid w:val="00F01FC2"/>
    <w:rsid w:val="00F02C9E"/>
    <w:rsid w:val="00F04A86"/>
    <w:rsid w:val="00F04F73"/>
    <w:rsid w:val="00F05C31"/>
    <w:rsid w:val="00F061A4"/>
    <w:rsid w:val="00F061D5"/>
    <w:rsid w:val="00F06814"/>
    <w:rsid w:val="00F06FA8"/>
    <w:rsid w:val="00F07074"/>
    <w:rsid w:val="00F07D36"/>
    <w:rsid w:val="00F10970"/>
    <w:rsid w:val="00F114DA"/>
    <w:rsid w:val="00F117E5"/>
    <w:rsid w:val="00F12532"/>
    <w:rsid w:val="00F13281"/>
    <w:rsid w:val="00F14F92"/>
    <w:rsid w:val="00F14FB4"/>
    <w:rsid w:val="00F15BB9"/>
    <w:rsid w:val="00F1697C"/>
    <w:rsid w:val="00F169EB"/>
    <w:rsid w:val="00F16B37"/>
    <w:rsid w:val="00F17ADB"/>
    <w:rsid w:val="00F20C65"/>
    <w:rsid w:val="00F20CD0"/>
    <w:rsid w:val="00F212C1"/>
    <w:rsid w:val="00F221BB"/>
    <w:rsid w:val="00F22330"/>
    <w:rsid w:val="00F226BC"/>
    <w:rsid w:val="00F236F9"/>
    <w:rsid w:val="00F24010"/>
    <w:rsid w:val="00F2588A"/>
    <w:rsid w:val="00F2694F"/>
    <w:rsid w:val="00F30279"/>
    <w:rsid w:val="00F30367"/>
    <w:rsid w:val="00F304C1"/>
    <w:rsid w:val="00F30C44"/>
    <w:rsid w:val="00F30D49"/>
    <w:rsid w:val="00F31400"/>
    <w:rsid w:val="00F31737"/>
    <w:rsid w:val="00F3245C"/>
    <w:rsid w:val="00F33446"/>
    <w:rsid w:val="00F33B5B"/>
    <w:rsid w:val="00F3414D"/>
    <w:rsid w:val="00F354CD"/>
    <w:rsid w:val="00F35B3D"/>
    <w:rsid w:val="00F36173"/>
    <w:rsid w:val="00F36678"/>
    <w:rsid w:val="00F36A79"/>
    <w:rsid w:val="00F370BC"/>
    <w:rsid w:val="00F400B6"/>
    <w:rsid w:val="00F41168"/>
    <w:rsid w:val="00F41F4D"/>
    <w:rsid w:val="00F42E0B"/>
    <w:rsid w:val="00F43225"/>
    <w:rsid w:val="00F43232"/>
    <w:rsid w:val="00F43499"/>
    <w:rsid w:val="00F43EDF"/>
    <w:rsid w:val="00F44EEB"/>
    <w:rsid w:val="00F4549F"/>
    <w:rsid w:val="00F45535"/>
    <w:rsid w:val="00F457D9"/>
    <w:rsid w:val="00F47A78"/>
    <w:rsid w:val="00F50198"/>
    <w:rsid w:val="00F516E0"/>
    <w:rsid w:val="00F51AD4"/>
    <w:rsid w:val="00F51E84"/>
    <w:rsid w:val="00F5232C"/>
    <w:rsid w:val="00F5260E"/>
    <w:rsid w:val="00F52BDE"/>
    <w:rsid w:val="00F53162"/>
    <w:rsid w:val="00F531BF"/>
    <w:rsid w:val="00F5485E"/>
    <w:rsid w:val="00F56E6A"/>
    <w:rsid w:val="00F56ED3"/>
    <w:rsid w:val="00F571F2"/>
    <w:rsid w:val="00F60B88"/>
    <w:rsid w:val="00F60E3A"/>
    <w:rsid w:val="00F64541"/>
    <w:rsid w:val="00F64CA1"/>
    <w:rsid w:val="00F64F6E"/>
    <w:rsid w:val="00F65394"/>
    <w:rsid w:val="00F65AA7"/>
    <w:rsid w:val="00F66C7D"/>
    <w:rsid w:val="00F66CCE"/>
    <w:rsid w:val="00F66E46"/>
    <w:rsid w:val="00F66F7E"/>
    <w:rsid w:val="00F67564"/>
    <w:rsid w:val="00F707DD"/>
    <w:rsid w:val="00F708A5"/>
    <w:rsid w:val="00F71518"/>
    <w:rsid w:val="00F723F3"/>
    <w:rsid w:val="00F742D9"/>
    <w:rsid w:val="00F74E05"/>
    <w:rsid w:val="00F802D7"/>
    <w:rsid w:val="00F80FDA"/>
    <w:rsid w:val="00F81599"/>
    <w:rsid w:val="00F82B78"/>
    <w:rsid w:val="00F83F8E"/>
    <w:rsid w:val="00F84515"/>
    <w:rsid w:val="00F8486E"/>
    <w:rsid w:val="00F8581F"/>
    <w:rsid w:val="00F86096"/>
    <w:rsid w:val="00F8662D"/>
    <w:rsid w:val="00F86BCB"/>
    <w:rsid w:val="00F90339"/>
    <w:rsid w:val="00F907EC"/>
    <w:rsid w:val="00F90F24"/>
    <w:rsid w:val="00F91512"/>
    <w:rsid w:val="00F932AF"/>
    <w:rsid w:val="00F935F5"/>
    <w:rsid w:val="00F93894"/>
    <w:rsid w:val="00F946B9"/>
    <w:rsid w:val="00F976BE"/>
    <w:rsid w:val="00F97B52"/>
    <w:rsid w:val="00FA0A56"/>
    <w:rsid w:val="00FA13EA"/>
    <w:rsid w:val="00FA1AE7"/>
    <w:rsid w:val="00FA2306"/>
    <w:rsid w:val="00FA36F2"/>
    <w:rsid w:val="00FA3FED"/>
    <w:rsid w:val="00FA41C4"/>
    <w:rsid w:val="00FA4DA4"/>
    <w:rsid w:val="00FA5831"/>
    <w:rsid w:val="00FA5A82"/>
    <w:rsid w:val="00FA5C34"/>
    <w:rsid w:val="00FA6C42"/>
    <w:rsid w:val="00FA6E5F"/>
    <w:rsid w:val="00FA712F"/>
    <w:rsid w:val="00FA7445"/>
    <w:rsid w:val="00FB0613"/>
    <w:rsid w:val="00FB0F55"/>
    <w:rsid w:val="00FB1307"/>
    <w:rsid w:val="00FB1689"/>
    <w:rsid w:val="00FB1992"/>
    <w:rsid w:val="00FB24CF"/>
    <w:rsid w:val="00FB25A7"/>
    <w:rsid w:val="00FB2A99"/>
    <w:rsid w:val="00FB2B99"/>
    <w:rsid w:val="00FB2D8A"/>
    <w:rsid w:val="00FB2DD8"/>
    <w:rsid w:val="00FB2E82"/>
    <w:rsid w:val="00FB3C75"/>
    <w:rsid w:val="00FB42A7"/>
    <w:rsid w:val="00FB4579"/>
    <w:rsid w:val="00FB48E6"/>
    <w:rsid w:val="00FB50F3"/>
    <w:rsid w:val="00FB5F39"/>
    <w:rsid w:val="00FB61FD"/>
    <w:rsid w:val="00FB6231"/>
    <w:rsid w:val="00FB6F2A"/>
    <w:rsid w:val="00FB78C5"/>
    <w:rsid w:val="00FB7B2D"/>
    <w:rsid w:val="00FB7CED"/>
    <w:rsid w:val="00FB7EEA"/>
    <w:rsid w:val="00FC01A9"/>
    <w:rsid w:val="00FC04F9"/>
    <w:rsid w:val="00FC0540"/>
    <w:rsid w:val="00FC12BE"/>
    <w:rsid w:val="00FC1C01"/>
    <w:rsid w:val="00FC1EB2"/>
    <w:rsid w:val="00FC27A2"/>
    <w:rsid w:val="00FC2FE7"/>
    <w:rsid w:val="00FC36DB"/>
    <w:rsid w:val="00FC3F8C"/>
    <w:rsid w:val="00FC4151"/>
    <w:rsid w:val="00FC4B0C"/>
    <w:rsid w:val="00FC536E"/>
    <w:rsid w:val="00FC77E6"/>
    <w:rsid w:val="00FC7E91"/>
    <w:rsid w:val="00FD01EC"/>
    <w:rsid w:val="00FD0C8F"/>
    <w:rsid w:val="00FD15B8"/>
    <w:rsid w:val="00FD253E"/>
    <w:rsid w:val="00FD2D91"/>
    <w:rsid w:val="00FD384A"/>
    <w:rsid w:val="00FD4002"/>
    <w:rsid w:val="00FD4508"/>
    <w:rsid w:val="00FD5A82"/>
    <w:rsid w:val="00FD5B26"/>
    <w:rsid w:val="00FD601A"/>
    <w:rsid w:val="00FD60B2"/>
    <w:rsid w:val="00FD6244"/>
    <w:rsid w:val="00FD6F33"/>
    <w:rsid w:val="00FD7167"/>
    <w:rsid w:val="00FD7247"/>
    <w:rsid w:val="00FD766C"/>
    <w:rsid w:val="00FE04B8"/>
    <w:rsid w:val="00FE0866"/>
    <w:rsid w:val="00FE1584"/>
    <w:rsid w:val="00FE19C4"/>
    <w:rsid w:val="00FE1E2B"/>
    <w:rsid w:val="00FE2350"/>
    <w:rsid w:val="00FE2499"/>
    <w:rsid w:val="00FE2ADD"/>
    <w:rsid w:val="00FE351D"/>
    <w:rsid w:val="00FE3A44"/>
    <w:rsid w:val="00FE3D07"/>
    <w:rsid w:val="00FE5287"/>
    <w:rsid w:val="00FE53E9"/>
    <w:rsid w:val="00FE75ED"/>
    <w:rsid w:val="00FE761C"/>
    <w:rsid w:val="00FF179E"/>
    <w:rsid w:val="00FF1D23"/>
    <w:rsid w:val="00FF26F1"/>
    <w:rsid w:val="00FF4F29"/>
    <w:rsid w:val="00FF5FBB"/>
    <w:rsid w:val="00FF6E60"/>
    <w:rsid w:val="00FF6FCB"/>
    <w:rsid w:val="00FF792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0892"/>
    <w:pPr>
      <w:widowControl w:val="0"/>
      <w:spacing w:line="360" w:lineRule="auto"/>
      <w:ind w:firstLineChars="200" w:firstLine="200"/>
    </w:pPr>
    <w:rPr>
      <w:rFonts w:eastAsia="仿宋_GB2312"/>
      <w:kern w:val="2"/>
      <w:sz w:val="24"/>
    </w:rPr>
  </w:style>
  <w:style w:type="paragraph" w:styleId="1">
    <w:name w:val="heading 1"/>
    <w:basedOn w:val="a"/>
    <w:next w:val="a"/>
    <w:link w:val="1Char"/>
    <w:uiPriority w:val="9"/>
    <w:qFormat/>
    <w:rsid w:val="004F0892"/>
    <w:pPr>
      <w:keepNext/>
      <w:keepLines/>
      <w:pageBreakBefore/>
      <w:numPr>
        <w:numId w:val="1"/>
      </w:numPr>
      <w:spacing w:before="340" w:after="330"/>
      <w:ind w:leftChars="-2" w:left="-2" w:hangingChars="1" w:hanging="3"/>
      <w:jc w:val="center"/>
      <w:outlineLvl w:val="0"/>
    </w:pPr>
    <w:rPr>
      <w:b/>
      <w:bCs/>
      <w:kern w:val="44"/>
      <w:sz w:val="30"/>
      <w:szCs w:val="30"/>
    </w:rPr>
  </w:style>
  <w:style w:type="paragraph" w:styleId="2">
    <w:name w:val="heading 2"/>
    <w:basedOn w:val="a"/>
    <w:next w:val="a"/>
    <w:link w:val="2Char"/>
    <w:uiPriority w:val="9"/>
    <w:qFormat/>
    <w:rsid w:val="004F0892"/>
    <w:pPr>
      <w:numPr>
        <w:ilvl w:val="1"/>
        <w:numId w:val="1"/>
      </w:numPr>
      <w:spacing w:before="260" w:after="260"/>
      <w:ind w:firstLineChars="0"/>
      <w:outlineLvl w:val="1"/>
    </w:pPr>
    <w:rPr>
      <w:rFonts w:cs="仿宋_GB2312"/>
      <w:b/>
      <w:bCs/>
      <w:sz w:val="28"/>
      <w:szCs w:val="28"/>
    </w:rPr>
  </w:style>
  <w:style w:type="paragraph" w:styleId="3">
    <w:name w:val="heading 3"/>
    <w:basedOn w:val="a"/>
    <w:next w:val="a"/>
    <w:link w:val="3Char"/>
    <w:uiPriority w:val="9"/>
    <w:qFormat/>
    <w:rsid w:val="004F0892"/>
    <w:pPr>
      <w:keepNext/>
      <w:keepLines/>
      <w:numPr>
        <w:ilvl w:val="2"/>
        <w:numId w:val="1"/>
      </w:numPr>
      <w:spacing w:before="260" w:after="260"/>
      <w:ind w:firstLineChars="0"/>
      <w:outlineLvl w:val="2"/>
    </w:pPr>
    <w:rPr>
      <w:rFonts w:cs="仿宋_GB2312"/>
      <w:b/>
      <w:bCs/>
      <w:szCs w:val="24"/>
    </w:rPr>
  </w:style>
  <w:style w:type="paragraph" w:styleId="4">
    <w:name w:val="heading 4"/>
    <w:basedOn w:val="a"/>
    <w:next w:val="a"/>
    <w:link w:val="4Char"/>
    <w:uiPriority w:val="9"/>
    <w:qFormat/>
    <w:rsid w:val="000877D7"/>
    <w:pPr>
      <w:keepNext/>
      <w:keepLines/>
      <w:numPr>
        <w:ilvl w:val="3"/>
        <w:numId w:val="1"/>
      </w:numPr>
      <w:spacing w:before="120" w:after="120"/>
      <w:ind w:firstLineChars="0"/>
      <w:outlineLvl w:val="3"/>
    </w:pPr>
    <w:rPr>
      <w:b/>
      <w:bCs/>
      <w:szCs w:val="24"/>
    </w:rPr>
  </w:style>
  <w:style w:type="paragraph" w:styleId="5">
    <w:name w:val="heading 5"/>
    <w:basedOn w:val="a"/>
    <w:next w:val="a"/>
    <w:link w:val="5Char"/>
    <w:uiPriority w:val="9"/>
    <w:qFormat/>
    <w:rsid w:val="004F0892"/>
    <w:pPr>
      <w:keepNext/>
      <w:keepLines/>
      <w:numPr>
        <w:ilvl w:val="4"/>
        <w:numId w:val="1"/>
      </w:numPr>
      <w:spacing w:before="280" w:after="290" w:line="376" w:lineRule="auto"/>
      <w:outlineLvl w:val="4"/>
    </w:pPr>
    <w:rPr>
      <w:rFonts w:cs="仿宋_GB2312"/>
      <w:b/>
      <w:bCs/>
      <w:sz w:val="28"/>
      <w:szCs w:val="28"/>
    </w:rPr>
  </w:style>
  <w:style w:type="paragraph" w:styleId="6">
    <w:name w:val="heading 6"/>
    <w:basedOn w:val="a"/>
    <w:next w:val="a"/>
    <w:link w:val="6Char"/>
    <w:uiPriority w:val="9"/>
    <w:qFormat/>
    <w:rsid w:val="004F0892"/>
    <w:pPr>
      <w:keepNext/>
      <w:keepLines/>
      <w:numPr>
        <w:ilvl w:val="5"/>
        <w:numId w:val="1"/>
      </w:numPr>
      <w:spacing w:before="240" w:after="64" w:line="320" w:lineRule="auto"/>
      <w:outlineLvl w:val="5"/>
    </w:pPr>
    <w:rPr>
      <w:rFonts w:ascii="Cambria" w:hAnsi="Cambria"/>
      <w:b/>
      <w:bCs/>
      <w:szCs w:val="24"/>
    </w:rPr>
  </w:style>
  <w:style w:type="paragraph" w:styleId="7">
    <w:name w:val="heading 7"/>
    <w:basedOn w:val="a"/>
    <w:next w:val="a"/>
    <w:link w:val="7Char"/>
    <w:uiPriority w:val="9"/>
    <w:qFormat/>
    <w:rsid w:val="004F0892"/>
    <w:pPr>
      <w:keepNext/>
      <w:keepLines/>
      <w:numPr>
        <w:ilvl w:val="6"/>
        <w:numId w:val="1"/>
      </w:numPr>
      <w:spacing w:before="240" w:after="64" w:line="320" w:lineRule="auto"/>
      <w:outlineLvl w:val="6"/>
    </w:pPr>
    <w:rPr>
      <w:rFonts w:cs="仿宋_GB2312"/>
      <w:b/>
      <w:bCs/>
      <w:szCs w:val="24"/>
    </w:rPr>
  </w:style>
  <w:style w:type="paragraph" w:styleId="8">
    <w:name w:val="heading 8"/>
    <w:basedOn w:val="a"/>
    <w:next w:val="a"/>
    <w:link w:val="8Char"/>
    <w:uiPriority w:val="9"/>
    <w:qFormat/>
    <w:rsid w:val="004F0892"/>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Char"/>
    <w:uiPriority w:val="9"/>
    <w:qFormat/>
    <w:rsid w:val="004F0892"/>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0892"/>
    <w:rPr>
      <w:rFonts w:eastAsia="仿宋_GB2312"/>
      <w:b/>
      <w:bCs/>
      <w:kern w:val="44"/>
      <w:sz w:val="30"/>
      <w:szCs w:val="30"/>
    </w:rPr>
  </w:style>
  <w:style w:type="character" w:customStyle="1" w:styleId="2Char">
    <w:name w:val="标题 2 Char"/>
    <w:basedOn w:val="a0"/>
    <w:link w:val="2"/>
    <w:uiPriority w:val="9"/>
    <w:rsid w:val="004F0892"/>
    <w:rPr>
      <w:rFonts w:eastAsia="仿宋_GB2312" w:cs="仿宋_GB2312"/>
      <w:b/>
      <w:bCs/>
      <w:kern w:val="2"/>
      <w:sz w:val="28"/>
      <w:szCs w:val="28"/>
    </w:rPr>
  </w:style>
  <w:style w:type="character" w:customStyle="1" w:styleId="3Char">
    <w:name w:val="标题 3 Char"/>
    <w:basedOn w:val="a0"/>
    <w:link w:val="3"/>
    <w:uiPriority w:val="9"/>
    <w:rsid w:val="004F0892"/>
    <w:rPr>
      <w:rFonts w:eastAsia="仿宋_GB2312" w:cs="仿宋_GB2312"/>
      <w:b/>
      <w:bCs/>
      <w:kern w:val="2"/>
      <w:sz w:val="24"/>
      <w:szCs w:val="24"/>
    </w:rPr>
  </w:style>
  <w:style w:type="character" w:customStyle="1" w:styleId="4Char">
    <w:name w:val="标题 4 Char"/>
    <w:basedOn w:val="a0"/>
    <w:link w:val="4"/>
    <w:uiPriority w:val="9"/>
    <w:rsid w:val="000877D7"/>
    <w:rPr>
      <w:rFonts w:eastAsia="仿宋_GB2312"/>
      <w:b/>
      <w:bCs/>
      <w:kern w:val="2"/>
      <w:sz w:val="24"/>
      <w:szCs w:val="24"/>
    </w:rPr>
  </w:style>
  <w:style w:type="character" w:customStyle="1" w:styleId="5Char">
    <w:name w:val="标题 5 Char"/>
    <w:basedOn w:val="a0"/>
    <w:link w:val="5"/>
    <w:uiPriority w:val="9"/>
    <w:rsid w:val="004F0892"/>
    <w:rPr>
      <w:rFonts w:eastAsia="仿宋_GB2312" w:cs="仿宋_GB2312"/>
      <w:b/>
      <w:bCs/>
      <w:kern w:val="2"/>
      <w:sz w:val="28"/>
      <w:szCs w:val="28"/>
    </w:rPr>
  </w:style>
  <w:style w:type="character" w:customStyle="1" w:styleId="6Char">
    <w:name w:val="标题 6 Char"/>
    <w:basedOn w:val="a0"/>
    <w:link w:val="6"/>
    <w:uiPriority w:val="9"/>
    <w:rsid w:val="004F0892"/>
    <w:rPr>
      <w:rFonts w:ascii="Cambria" w:eastAsia="仿宋_GB2312" w:hAnsi="Cambria"/>
      <w:b/>
      <w:bCs/>
      <w:kern w:val="2"/>
      <w:sz w:val="24"/>
      <w:szCs w:val="24"/>
    </w:rPr>
  </w:style>
  <w:style w:type="character" w:customStyle="1" w:styleId="7Char">
    <w:name w:val="标题 7 Char"/>
    <w:basedOn w:val="a0"/>
    <w:link w:val="7"/>
    <w:uiPriority w:val="9"/>
    <w:rsid w:val="004F0892"/>
    <w:rPr>
      <w:rFonts w:eastAsia="仿宋_GB2312" w:cs="仿宋_GB2312"/>
      <w:b/>
      <w:bCs/>
      <w:kern w:val="2"/>
      <w:sz w:val="24"/>
      <w:szCs w:val="24"/>
    </w:rPr>
  </w:style>
  <w:style w:type="character" w:customStyle="1" w:styleId="8Char">
    <w:name w:val="标题 8 Char"/>
    <w:basedOn w:val="a0"/>
    <w:link w:val="8"/>
    <w:uiPriority w:val="9"/>
    <w:rsid w:val="004F0892"/>
    <w:rPr>
      <w:rFonts w:ascii="Cambria" w:eastAsia="仿宋_GB2312" w:hAnsi="Cambria"/>
      <w:kern w:val="2"/>
      <w:sz w:val="24"/>
      <w:szCs w:val="24"/>
    </w:rPr>
  </w:style>
  <w:style w:type="character" w:customStyle="1" w:styleId="9Char">
    <w:name w:val="标题 9 Char"/>
    <w:basedOn w:val="a0"/>
    <w:link w:val="9"/>
    <w:uiPriority w:val="9"/>
    <w:rsid w:val="004F0892"/>
    <w:rPr>
      <w:rFonts w:ascii="Cambria" w:eastAsia="仿宋_GB2312" w:hAnsi="Cambria"/>
      <w:kern w:val="2"/>
      <w:sz w:val="24"/>
      <w:szCs w:val="21"/>
    </w:rPr>
  </w:style>
  <w:style w:type="paragraph" w:styleId="a3">
    <w:name w:val="header"/>
    <w:basedOn w:val="a"/>
    <w:link w:val="Char"/>
    <w:rsid w:val="004F0892"/>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character" w:customStyle="1" w:styleId="Char">
    <w:name w:val="页眉 Char"/>
    <w:basedOn w:val="a0"/>
    <w:link w:val="a3"/>
    <w:rsid w:val="004F0892"/>
    <w:rPr>
      <w:rFonts w:eastAsia="仿宋_GB2312"/>
      <w:kern w:val="2"/>
      <w:sz w:val="18"/>
    </w:rPr>
  </w:style>
  <w:style w:type="paragraph" w:styleId="a4">
    <w:name w:val="footer"/>
    <w:basedOn w:val="a"/>
    <w:link w:val="Char0"/>
    <w:rsid w:val="004F0892"/>
    <w:pPr>
      <w:tabs>
        <w:tab w:val="center" w:pos="4153"/>
        <w:tab w:val="right" w:pos="8306"/>
      </w:tabs>
      <w:snapToGrid w:val="0"/>
    </w:pPr>
    <w:rPr>
      <w:sz w:val="18"/>
    </w:rPr>
  </w:style>
  <w:style w:type="character" w:customStyle="1" w:styleId="Char0">
    <w:name w:val="页脚 Char"/>
    <w:basedOn w:val="a0"/>
    <w:link w:val="a4"/>
    <w:rsid w:val="004F0892"/>
    <w:rPr>
      <w:rFonts w:eastAsia="仿宋_GB2312"/>
      <w:kern w:val="2"/>
      <w:sz w:val="18"/>
    </w:rPr>
  </w:style>
  <w:style w:type="paragraph" w:styleId="a5">
    <w:name w:val="List Paragraph"/>
    <w:basedOn w:val="a"/>
    <w:uiPriority w:val="34"/>
    <w:qFormat/>
    <w:rsid w:val="004F0892"/>
    <w:pPr>
      <w:ind w:firstLine="420"/>
    </w:pPr>
    <w:rPr>
      <w:rFonts w:cs="仿宋_GB2312"/>
      <w:szCs w:val="24"/>
    </w:rPr>
  </w:style>
  <w:style w:type="paragraph" w:styleId="a6">
    <w:name w:val="Title"/>
    <w:basedOn w:val="a"/>
    <w:next w:val="a"/>
    <w:link w:val="Char1"/>
    <w:uiPriority w:val="10"/>
    <w:qFormat/>
    <w:rsid w:val="004F0892"/>
    <w:pPr>
      <w:spacing w:before="240" w:after="60"/>
      <w:jc w:val="center"/>
      <w:outlineLvl w:val="0"/>
    </w:pPr>
    <w:rPr>
      <w:rFonts w:ascii="Cambria" w:hAnsi="Cambria"/>
      <w:b/>
      <w:bCs/>
      <w:sz w:val="32"/>
      <w:szCs w:val="32"/>
    </w:rPr>
  </w:style>
  <w:style w:type="character" w:customStyle="1" w:styleId="Char1">
    <w:name w:val="标题 Char"/>
    <w:basedOn w:val="a0"/>
    <w:link w:val="a6"/>
    <w:uiPriority w:val="10"/>
    <w:rsid w:val="004F0892"/>
    <w:rPr>
      <w:rFonts w:ascii="Cambria" w:eastAsia="仿宋_GB2312" w:hAnsi="Cambria"/>
      <w:b/>
      <w:bCs/>
      <w:kern w:val="2"/>
      <w:sz w:val="32"/>
      <w:szCs w:val="32"/>
    </w:rPr>
  </w:style>
  <w:style w:type="paragraph" w:styleId="a7">
    <w:name w:val="Document Map"/>
    <w:basedOn w:val="a"/>
    <w:link w:val="Char2"/>
    <w:uiPriority w:val="99"/>
    <w:semiHidden/>
    <w:unhideWhenUsed/>
    <w:rsid w:val="004F0892"/>
    <w:rPr>
      <w:rFonts w:ascii="宋体" w:cs="仿宋_GB2312"/>
      <w:sz w:val="18"/>
      <w:szCs w:val="18"/>
    </w:rPr>
  </w:style>
  <w:style w:type="character" w:customStyle="1" w:styleId="Char2">
    <w:name w:val="文档结构图 Char"/>
    <w:basedOn w:val="a0"/>
    <w:link w:val="a7"/>
    <w:uiPriority w:val="99"/>
    <w:semiHidden/>
    <w:rsid w:val="004F0892"/>
    <w:rPr>
      <w:rFonts w:ascii="宋体" w:eastAsia="仿宋_GB2312" w:cs="仿宋_GB2312"/>
      <w:kern w:val="2"/>
      <w:sz w:val="18"/>
      <w:szCs w:val="18"/>
    </w:rPr>
  </w:style>
  <w:style w:type="paragraph" w:styleId="a8">
    <w:name w:val="Normal Indent"/>
    <w:basedOn w:val="a"/>
    <w:uiPriority w:val="99"/>
    <w:rsid w:val="004F0892"/>
    <w:pPr>
      <w:spacing w:line="300" w:lineRule="auto"/>
      <w:ind w:firstLine="420"/>
    </w:pPr>
    <w:rPr>
      <w:rFonts w:cs="宋体"/>
      <w:szCs w:val="24"/>
    </w:rPr>
  </w:style>
  <w:style w:type="paragraph" w:customStyle="1" w:styleId="a9">
    <w:name w:val="列项——"/>
    <w:rsid w:val="004F0892"/>
    <w:pPr>
      <w:widowControl w:val="0"/>
      <w:tabs>
        <w:tab w:val="num" w:pos="360"/>
        <w:tab w:val="num" w:pos="854"/>
      </w:tabs>
      <w:ind w:leftChars="200" w:left="200" w:hangingChars="200" w:hanging="200"/>
      <w:jc w:val="both"/>
    </w:pPr>
    <w:rPr>
      <w:rFonts w:ascii="宋体"/>
      <w:sz w:val="21"/>
    </w:rPr>
  </w:style>
  <w:style w:type="table" w:styleId="aa">
    <w:name w:val="Table Grid"/>
    <w:basedOn w:val="a1"/>
    <w:uiPriority w:val="39"/>
    <w:rsid w:val="004F0892"/>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nt5">
    <w:name w:val="font5"/>
    <w:basedOn w:val="a"/>
    <w:rsid w:val="004F0892"/>
    <w:pPr>
      <w:widowControl/>
      <w:spacing w:before="100" w:beforeAutospacing="1" w:after="100" w:afterAutospacing="1"/>
    </w:pPr>
    <w:rPr>
      <w:rFonts w:ascii="宋体" w:hAnsi="宋体" w:cs="宋体"/>
      <w:kern w:val="0"/>
      <w:sz w:val="18"/>
      <w:szCs w:val="18"/>
    </w:rPr>
  </w:style>
  <w:style w:type="paragraph" w:customStyle="1" w:styleId="xl66">
    <w:name w:val="xl66"/>
    <w:basedOn w:val="a"/>
    <w:rsid w:val="004F0892"/>
    <w:pPr>
      <w:widowControl/>
      <w:pBdr>
        <w:top w:val="single" w:sz="8" w:space="0" w:color="auto"/>
        <w:left w:val="single" w:sz="8" w:space="0" w:color="auto"/>
      </w:pBdr>
      <w:spacing w:before="100" w:beforeAutospacing="1" w:after="100" w:afterAutospacing="1"/>
    </w:pPr>
    <w:rPr>
      <w:rFonts w:ascii="宋体" w:hAnsi="宋体" w:cs="宋体"/>
      <w:b/>
      <w:bCs/>
      <w:kern w:val="0"/>
      <w:szCs w:val="24"/>
    </w:rPr>
  </w:style>
  <w:style w:type="paragraph" w:customStyle="1" w:styleId="xl67">
    <w:name w:val="xl67"/>
    <w:basedOn w:val="a"/>
    <w:rsid w:val="004F0892"/>
    <w:pPr>
      <w:widowControl/>
      <w:pBdr>
        <w:top w:val="single" w:sz="8" w:space="0" w:color="auto"/>
      </w:pBdr>
      <w:spacing w:before="100" w:beforeAutospacing="1" w:after="100" w:afterAutospacing="1"/>
    </w:pPr>
    <w:rPr>
      <w:rFonts w:ascii="宋体" w:hAnsi="宋体" w:cs="宋体"/>
      <w:b/>
      <w:bCs/>
      <w:kern w:val="0"/>
      <w:szCs w:val="24"/>
    </w:rPr>
  </w:style>
  <w:style w:type="paragraph" w:customStyle="1" w:styleId="xl68">
    <w:name w:val="xl68"/>
    <w:basedOn w:val="a"/>
    <w:rsid w:val="004F0892"/>
    <w:pPr>
      <w:widowControl/>
      <w:pBdr>
        <w:top w:val="single" w:sz="8" w:space="0" w:color="auto"/>
        <w:right w:val="single" w:sz="8" w:space="0" w:color="auto"/>
      </w:pBdr>
      <w:spacing w:before="100" w:beforeAutospacing="1" w:after="100" w:afterAutospacing="1"/>
    </w:pPr>
    <w:rPr>
      <w:rFonts w:ascii="宋体" w:hAnsi="宋体" w:cs="宋体"/>
      <w:b/>
      <w:bCs/>
      <w:kern w:val="0"/>
      <w:szCs w:val="24"/>
    </w:rPr>
  </w:style>
  <w:style w:type="paragraph" w:customStyle="1" w:styleId="xl69">
    <w:name w:val="xl69"/>
    <w:basedOn w:val="a"/>
    <w:rsid w:val="004F0892"/>
    <w:pPr>
      <w:widowControl/>
      <w:pBdr>
        <w:left w:val="single" w:sz="8" w:space="0" w:color="auto"/>
      </w:pBdr>
      <w:spacing w:before="100" w:beforeAutospacing="1" w:after="100" w:afterAutospacing="1"/>
    </w:pPr>
    <w:rPr>
      <w:rFonts w:ascii="宋体" w:hAnsi="宋体" w:cs="宋体"/>
      <w:kern w:val="0"/>
      <w:szCs w:val="24"/>
    </w:rPr>
  </w:style>
  <w:style w:type="paragraph" w:customStyle="1" w:styleId="xl70">
    <w:name w:val="xl70"/>
    <w:basedOn w:val="a"/>
    <w:rsid w:val="004F0892"/>
    <w:pPr>
      <w:widowControl/>
      <w:pBdr>
        <w:right w:val="single" w:sz="8" w:space="0" w:color="auto"/>
      </w:pBdr>
      <w:spacing w:before="100" w:beforeAutospacing="1" w:after="100" w:afterAutospacing="1"/>
    </w:pPr>
    <w:rPr>
      <w:rFonts w:ascii="宋体" w:hAnsi="宋体" w:cs="宋体"/>
      <w:kern w:val="0"/>
      <w:szCs w:val="24"/>
    </w:rPr>
  </w:style>
  <w:style w:type="paragraph" w:customStyle="1" w:styleId="xl71">
    <w:name w:val="xl71"/>
    <w:basedOn w:val="a"/>
    <w:rsid w:val="004F0892"/>
    <w:pPr>
      <w:widowControl/>
      <w:pBdr>
        <w:right w:val="single" w:sz="8" w:space="0" w:color="auto"/>
      </w:pBdr>
      <w:spacing w:before="100" w:beforeAutospacing="1" w:after="100" w:afterAutospacing="1"/>
    </w:pPr>
    <w:rPr>
      <w:rFonts w:ascii="宋体" w:hAnsi="宋体" w:cs="宋体"/>
      <w:kern w:val="0"/>
      <w:szCs w:val="24"/>
    </w:rPr>
  </w:style>
  <w:style w:type="paragraph" w:customStyle="1" w:styleId="xl72">
    <w:name w:val="xl72"/>
    <w:basedOn w:val="a"/>
    <w:rsid w:val="004F0892"/>
    <w:pPr>
      <w:widowControl/>
      <w:spacing w:before="100" w:beforeAutospacing="1" w:after="100" w:afterAutospacing="1"/>
    </w:pPr>
    <w:rPr>
      <w:rFonts w:ascii="宋体" w:hAnsi="宋体" w:cs="宋体"/>
      <w:kern w:val="0"/>
      <w:szCs w:val="24"/>
    </w:rPr>
  </w:style>
  <w:style w:type="paragraph" w:customStyle="1" w:styleId="xl73">
    <w:name w:val="xl73"/>
    <w:basedOn w:val="a"/>
    <w:rsid w:val="004F0892"/>
    <w:pPr>
      <w:widowControl/>
      <w:pBdr>
        <w:left w:val="single" w:sz="8" w:space="0" w:color="auto"/>
      </w:pBdr>
      <w:spacing w:before="100" w:beforeAutospacing="1" w:after="100" w:afterAutospacing="1"/>
    </w:pPr>
    <w:rPr>
      <w:rFonts w:ascii="宋体" w:hAnsi="宋体" w:cs="宋体"/>
      <w:kern w:val="0"/>
      <w:szCs w:val="24"/>
    </w:rPr>
  </w:style>
  <w:style w:type="paragraph" w:customStyle="1" w:styleId="xl74">
    <w:name w:val="xl74"/>
    <w:basedOn w:val="a"/>
    <w:rsid w:val="004F0892"/>
    <w:pPr>
      <w:widowControl/>
      <w:pBdr>
        <w:left w:val="single" w:sz="8" w:space="0" w:color="auto"/>
        <w:bottom w:val="single" w:sz="8" w:space="0" w:color="auto"/>
      </w:pBdr>
      <w:spacing w:before="100" w:beforeAutospacing="1" w:after="100" w:afterAutospacing="1"/>
    </w:pPr>
    <w:rPr>
      <w:rFonts w:ascii="宋体" w:hAnsi="宋体" w:cs="宋体"/>
      <w:kern w:val="0"/>
      <w:szCs w:val="24"/>
    </w:rPr>
  </w:style>
  <w:style w:type="paragraph" w:customStyle="1" w:styleId="xl75">
    <w:name w:val="xl75"/>
    <w:basedOn w:val="a"/>
    <w:rsid w:val="004F0892"/>
    <w:pPr>
      <w:widowControl/>
      <w:pBdr>
        <w:bottom w:val="single" w:sz="8" w:space="0" w:color="auto"/>
      </w:pBdr>
      <w:spacing w:before="100" w:beforeAutospacing="1" w:after="100" w:afterAutospacing="1"/>
    </w:pPr>
    <w:rPr>
      <w:rFonts w:ascii="宋体" w:hAnsi="宋体" w:cs="宋体"/>
      <w:kern w:val="0"/>
      <w:szCs w:val="24"/>
    </w:rPr>
  </w:style>
  <w:style w:type="paragraph" w:customStyle="1" w:styleId="xl76">
    <w:name w:val="xl76"/>
    <w:basedOn w:val="a"/>
    <w:rsid w:val="004F0892"/>
    <w:pPr>
      <w:widowControl/>
      <w:pBdr>
        <w:bottom w:val="single" w:sz="8" w:space="0" w:color="auto"/>
        <w:right w:val="single" w:sz="8" w:space="0" w:color="auto"/>
      </w:pBdr>
      <w:spacing w:before="100" w:beforeAutospacing="1" w:after="100" w:afterAutospacing="1"/>
    </w:pPr>
    <w:rPr>
      <w:rFonts w:ascii="宋体" w:hAnsi="宋体" w:cs="宋体"/>
      <w:kern w:val="0"/>
      <w:szCs w:val="24"/>
    </w:rPr>
  </w:style>
  <w:style w:type="paragraph" w:customStyle="1" w:styleId="xl77">
    <w:name w:val="xl77"/>
    <w:basedOn w:val="a"/>
    <w:rsid w:val="004F0892"/>
    <w:pPr>
      <w:widowControl/>
      <w:pBdr>
        <w:top w:val="single" w:sz="8" w:space="0" w:color="auto"/>
        <w:bottom w:val="single" w:sz="4" w:space="0" w:color="auto"/>
        <w:right w:val="double" w:sz="6" w:space="0" w:color="auto"/>
      </w:pBdr>
      <w:spacing w:before="100" w:beforeAutospacing="1" w:after="100" w:afterAutospacing="1"/>
    </w:pPr>
    <w:rPr>
      <w:rFonts w:ascii="宋体" w:hAnsi="宋体" w:cs="宋体"/>
      <w:b/>
      <w:bCs/>
      <w:kern w:val="0"/>
      <w:szCs w:val="24"/>
    </w:rPr>
  </w:style>
  <w:style w:type="paragraph" w:customStyle="1" w:styleId="xl78">
    <w:name w:val="xl78"/>
    <w:basedOn w:val="a"/>
    <w:rsid w:val="004F0892"/>
    <w:pPr>
      <w:widowControl/>
      <w:pBdr>
        <w:right w:val="double" w:sz="6" w:space="0" w:color="auto"/>
      </w:pBdr>
      <w:spacing w:before="100" w:beforeAutospacing="1" w:after="100" w:afterAutospacing="1"/>
    </w:pPr>
    <w:rPr>
      <w:rFonts w:ascii="宋体" w:hAnsi="宋体" w:cs="宋体"/>
      <w:kern w:val="0"/>
      <w:sz w:val="18"/>
      <w:szCs w:val="18"/>
    </w:rPr>
  </w:style>
  <w:style w:type="paragraph" w:customStyle="1" w:styleId="xl79">
    <w:name w:val="xl79"/>
    <w:basedOn w:val="a"/>
    <w:rsid w:val="004F0892"/>
    <w:pPr>
      <w:widowControl/>
      <w:pBdr>
        <w:right w:val="double" w:sz="6" w:space="0" w:color="auto"/>
      </w:pBdr>
      <w:spacing w:before="100" w:beforeAutospacing="1" w:after="100" w:afterAutospacing="1"/>
    </w:pPr>
    <w:rPr>
      <w:rFonts w:ascii="宋体" w:hAnsi="宋体" w:cs="宋体"/>
      <w:kern w:val="0"/>
      <w:sz w:val="18"/>
      <w:szCs w:val="18"/>
    </w:rPr>
  </w:style>
  <w:style w:type="paragraph" w:customStyle="1" w:styleId="xl80">
    <w:name w:val="xl80"/>
    <w:basedOn w:val="a"/>
    <w:rsid w:val="004F0892"/>
    <w:pPr>
      <w:widowControl/>
      <w:pBdr>
        <w:bottom w:val="single" w:sz="8" w:space="0" w:color="auto"/>
        <w:right w:val="double" w:sz="6" w:space="0" w:color="auto"/>
      </w:pBdr>
      <w:spacing w:before="100" w:beforeAutospacing="1" w:after="100" w:afterAutospacing="1"/>
    </w:pPr>
    <w:rPr>
      <w:rFonts w:ascii="宋体" w:hAnsi="宋体" w:cs="宋体"/>
      <w:kern w:val="0"/>
      <w:sz w:val="18"/>
      <w:szCs w:val="18"/>
    </w:rPr>
  </w:style>
  <w:style w:type="paragraph" w:styleId="10">
    <w:name w:val="toc 1"/>
    <w:basedOn w:val="a"/>
    <w:next w:val="a"/>
    <w:autoRedefine/>
    <w:uiPriority w:val="39"/>
    <w:unhideWhenUsed/>
    <w:rsid w:val="004F0892"/>
    <w:rPr>
      <w:rFonts w:cs="仿宋_GB2312"/>
      <w:szCs w:val="24"/>
    </w:rPr>
  </w:style>
  <w:style w:type="paragraph" w:styleId="20">
    <w:name w:val="toc 2"/>
    <w:basedOn w:val="a"/>
    <w:next w:val="a"/>
    <w:autoRedefine/>
    <w:uiPriority w:val="39"/>
    <w:unhideWhenUsed/>
    <w:rsid w:val="004F0892"/>
    <w:pPr>
      <w:ind w:leftChars="200" w:left="420"/>
    </w:pPr>
    <w:rPr>
      <w:rFonts w:cs="仿宋_GB2312"/>
      <w:szCs w:val="24"/>
    </w:rPr>
  </w:style>
  <w:style w:type="paragraph" w:styleId="30">
    <w:name w:val="toc 3"/>
    <w:basedOn w:val="a"/>
    <w:next w:val="a"/>
    <w:autoRedefine/>
    <w:uiPriority w:val="39"/>
    <w:unhideWhenUsed/>
    <w:rsid w:val="004F0892"/>
    <w:pPr>
      <w:ind w:leftChars="400" w:left="840"/>
    </w:pPr>
    <w:rPr>
      <w:rFonts w:cs="仿宋_GB2312"/>
      <w:szCs w:val="24"/>
    </w:rPr>
  </w:style>
  <w:style w:type="character" w:styleId="ab">
    <w:name w:val="Hyperlink"/>
    <w:basedOn w:val="a0"/>
    <w:uiPriority w:val="99"/>
    <w:unhideWhenUsed/>
    <w:rsid w:val="004F0892"/>
    <w:rPr>
      <w:color w:val="0000FF"/>
      <w:u w:val="single"/>
    </w:rPr>
  </w:style>
  <w:style w:type="paragraph" w:styleId="TOC">
    <w:name w:val="TOC Heading"/>
    <w:basedOn w:val="1"/>
    <w:next w:val="a"/>
    <w:uiPriority w:val="39"/>
    <w:qFormat/>
    <w:rsid w:val="004F0892"/>
    <w:pPr>
      <w:pageBreakBefore w:val="0"/>
      <w:widowControl/>
      <w:numPr>
        <w:numId w:val="0"/>
      </w:numPr>
      <w:spacing w:before="480" w:after="0" w:line="276" w:lineRule="auto"/>
      <w:jc w:val="left"/>
      <w:outlineLvl w:val="9"/>
    </w:pPr>
    <w:rPr>
      <w:rFonts w:ascii="Cambria" w:eastAsia="宋体" w:hAnsi="Cambria"/>
      <w:color w:val="365F91"/>
      <w:kern w:val="0"/>
      <w:sz w:val="28"/>
      <w:szCs w:val="28"/>
    </w:rPr>
  </w:style>
  <w:style w:type="character" w:customStyle="1" w:styleId="highlight">
    <w:name w:val="highlight"/>
    <w:basedOn w:val="a0"/>
    <w:rsid w:val="004F0892"/>
  </w:style>
  <w:style w:type="paragraph" w:customStyle="1" w:styleId="references">
    <w:name w:val="references"/>
    <w:rsid w:val="004F0892"/>
    <w:pPr>
      <w:numPr>
        <w:numId w:val="2"/>
      </w:numPr>
      <w:spacing w:after="50" w:line="180" w:lineRule="exact"/>
      <w:jc w:val="both"/>
    </w:pPr>
    <w:rPr>
      <w:rFonts w:eastAsia="MS Mincho"/>
      <w:noProof/>
      <w:sz w:val="16"/>
      <w:szCs w:val="16"/>
      <w:lang w:eastAsia="en-US"/>
    </w:rPr>
  </w:style>
  <w:style w:type="paragraph" w:styleId="ac">
    <w:name w:val="Balloon Text"/>
    <w:basedOn w:val="a"/>
    <w:link w:val="Char3"/>
    <w:uiPriority w:val="99"/>
    <w:semiHidden/>
    <w:unhideWhenUsed/>
    <w:rsid w:val="004F0892"/>
    <w:rPr>
      <w:rFonts w:cs="仿宋_GB2312"/>
      <w:sz w:val="18"/>
      <w:szCs w:val="18"/>
    </w:rPr>
  </w:style>
  <w:style w:type="character" w:customStyle="1" w:styleId="Char3">
    <w:name w:val="批注框文本 Char"/>
    <w:basedOn w:val="a0"/>
    <w:link w:val="ac"/>
    <w:uiPriority w:val="99"/>
    <w:semiHidden/>
    <w:rsid w:val="004F0892"/>
    <w:rPr>
      <w:rFonts w:eastAsia="仿宋_GB2312" w:cs="仿宋_GB2312"/>
      <w:kern w:val="2"/>
      <w:sz w:val="18"/>
      <w:szCs w:val="18"/>
    </w:rPr>
  </w:style>
  <w:style w:type="paragraph" w:styleId="ad">
    <w:name w:val="No Spacing"/>
    <w:uiPriority w:val="1"/>
    <w:qFormat/>
    <w:rsid w:val="004F0892"/>
    <w:pPr>
      <w:widowControl w:val="0"/>
      <w:ind w:firstLineChars="200" w:firstLine="200"/>
      <w:jc w:val="both"/>
    </w:pPr>
    <w:rPr>
      <w:rFonts w:eastAsia="仿宋_GB2312" w:cs="仿宋_GB2312"/>
      <w:kern w:val="2"/>
      <w:sz w:val="24"/>
      <w:szCs w:val="24"/>
    </w:rPr>
  </w:style>
  <w:style w:type="paragraph" w:styleId="ae">
    <w:name w:val="endnote text"/>
    <w:basedOn w:val="a"/>
    <w:link w:val="Char4"/>
    <w:uiPriority w:val="99"/>
    <w:unhideWhenUsed/>
    <w:rsid w:val="004F0892"/>
    <w:pPr>
      <w:snapToGrid w:val="0"/>
    </w:pPr>
  </w:style>
  <w:style w:type="character" w:customStyle="1" w:styleId="Char4">
    <w:name w:val="尾注文本 Char"/>
    <w:basedOn w:val="a0"/>
    <w:link w:val="ae"/>
    <w:uiPriority w:val="99"/>
    <w:rsid w:val="004F0892"/>
    <w:rPr>
      <w:rFonts w:eastAsia="仿宋_GB2312"/>
      <w:kern w:val="2"/>
      <w:sz w:val="24"/>
    </w:rPr>
  </w:style>
  <w:style w:type="character" w:styleId="af">
    <w:name w:val="endnote reference"/>
    <w:basedOn w:val="a0"/>
    <w:uiPriority w:val="99"/>
    <w:unhideWhenUsed/>
    <w:rsid w:val="004F0892"/>
    <w:rPr>
      <w:vertAlign w:val="superscript"/>
    </w:rPr>
  </w:style>
  <w:style w:type="paragraph" w:styleId="af0">
    <w:name w:val="caption"/>
    <w:basedOn w:val="a"/>
    <w:next w:val="a"/>
    <w:uiPriority w:val="35"/>
    <w:unhideWhenUsed/>
    <w:qFormat/>
    <w:rsid w:val="004F0892"/>
    <w:pPr>
      <w:jc w:val="center"/>
    </w:pPr>
    <w:rPr>
      <w:rFonts w:ascii="Cambria" w:hAnsi="Cambria"/>
      <w:sz w:val="21"/>
    </w:rPr>
  </w:style>
  <w:style w:type="paragraph" w:customStyle="1" w:styleId="af1">
    <w:name w:val="开题报告正文"/>
    <w:basedOn w:val="a"/>
    <w:rsid w:val="004F0892"/>
    <w:pPr>
      <w:ind w:firstLineChars="0" w:firstLine="410"/>
      <w:jc w:val="both"/>
    </w:pPr>
    <w:rPr>
      <w:rFonts w:cs="宋体"/>
      <w:szCs w:val="24"/>
    </w:rPr>
  </w:style>
  <w:style w:type="character" w:styleId="af2">
    <w:name w:val="Placeholder Text"/>
    <w:basedOn w:val="a0"/>
    <w:uiPriority w:val="99"/>
    <w:semiHidden/>
    <w:rsid w:val="002F2D84"/>
    <w:rPr>
      <w:color w:val="808080"/>
    </w:rPr>
  </w:style>
  <w:style w:type="paragraph" w:styleId="af3">
    <w:name w:val="Date"/>
    <w:basedOn w:val="a"/>
    <w:next w:val="a"/>
    <w:link w:val="Char5"/>
    <w:uiPriority w:val="99"/>
    <w:semiHidden/>
    <w:unhideWhenUsed/>
    <w:rsid w:val="00FD6F33"/>
    <w:pPr>
      <w:ind w:leftChars="2500" w:left="100"/>
    </w:pPr>
  </w:style>
  <w:style w:type="character" w:customStyle="1" w:styleId="Char5">
    <w:name w:val="日期 Char"/>
    <w:basedOn w:val="a0"/>
    <w:link w:val="af3"/>
    <w:uiPriority w:val="99"/>
    <w:semiHidden/>
    <w:rsid w:val="00FD6F33"/>
    <w:rPr>
      <w:rFonts w:eastAsia="仿宋_GB2312"/>
      <w:kern w:val="2"/>
      <w:sz w:val="24"/>
    </w:rPr>
  </w:style>
  <w:style w:type="character" w:styleId="af4">
    <w:name w:val="annotation reference"/>
    <w:basedOn w:val="a0"/>
    <w:uiPriority w:val="99"/>
    <w:semiHidden/>
    <w:unhideWhenUsed/>
    <w:rsid w:val="00C07EF2"/>
    <w:rPr>
      <w:sz w:val="21"/>
      <w:szCs w:val="21"/>
    </w:rPr>
  </w:style>
  <w:style w:type="paragraph" w:styleId="af5">
    <w:name w:val="annotation text"/>
    <w:basedOn w:val="a"/>
    <w:link w:val="Char6"/>
    <w:uiPriority w:val="99"/>
    <w:semiHidden/>
    <w:unhideWhenUsed/>
    <w:rsid w:val="00C07EF2"/>
  </w:style>
  <w:style w:type="character" w:customStyle="1" w:styleId="Char6">
    <w:name w:val="批注文字 Char"/>
    <w:basedOn w:val="a0"/>
    <w:link w:val="af5"/>
    <w:uiPriority w:val="99"/>
    <w:semiHidden/>
    <w:rsid w:val="00C07EF2"/>
    <w:rPr>
      <w:rFonts w:eastAsia="仿宋_GB2312"/>
      <w:kern w:val="2"/>
      <w:sz w:val="24"/>
    </w:rPr>
  </w:style>
  <w:style w:type="paragraph" w:styleId="af6">
    <w:name w:val="annotation subject"/>
    <w:basedOn w:val="af5"/>
    <w:next w:val="af5"/>
    <w:link w:val="Char7"/>
    <w:uiPriority w:val="99"/>
    <w:semiHidden/>
    <w:unhideWhenUsed/>
    <w:rsid w:val="00926264"/>
    <w:rPr>
      <w:b/>
      <w:bCs/>
    </w:rPr>
  </w:style>
  <w:style w:type="character" w:customStyle="1" w:styleId="Char7">
    <w:name w:val="批注主题 Char"/>
    <w:basedOn w:val="Char6"/>
    <w:link w:val="af6"/>
    <w:uiPriority w:val="99"/>
    <w:semiHidden/>
    <w:rsid w:val="00926264"/>
    <w:rPr>
      <w:rFonts w:eastAsia="仿宋_GB2312"/>
      <w:b/>
      <w:bCs/>
      <w:kern w:val="2"/>
      <w:sz w:val="24"/>
    </w:rPr>
  </w:style>
  <w:style w:type="table" w:styleId="af7">
    <w:name w:val="Light Shading"/>
    <w:basedOn w:val="a1"/>
    <w:uiPriority w:val="60"/>
    <w:rsid w:val="00D74EA0"/>
    <w:rPr>
      <w:rFonts w:asciiTheme="minorHAnsi" w:eastAsiaTheme="minorEastAsia" w:hAnsiTheme="minorHAnsi" w:cstheme="minorBidi"/>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ndNoteBibliographyTitle">
    <w:name w:val="EndNote Bibliography Title"/>
    <w:basedOn w:val="a"/>
    <w:link w:val="EndNoteBibliographyTitleChar"/>
    <w:rsid w:val="00730270"/>
    <w:pPr>
      <w:jc w:val="center"/>
    </w:pPr>
    <w:rPr>
      <w:noProof/>
    </w:rPr>
  </w:style>
  <w:style w:type="character" w:customStyle="1" w:styleId="EndNoteBibliographyTitleChar">
    <w:name w:val="EndNote Bibliography Title Char"/>
    <w:basedOn w:val="a0"/>
    <w:link w:val="EndNoteBibliographyTitle"/>
    <w:rsid w:val="00730270"/>
    <w:rPr>
      <w:rFonts w:eastAsia="仿宋_GB2312"/>
      <w:noProof/>
      <w:kern w:val="2"/>
      <w:sz w:val="24"/>
    </w:rPr>
  </w:style>
  <w:style w:type="paragraph" w:customStyle="1" w:styleId="EndNoteBibliography">
    <w:name w:val="EndNote Bibliography"/>
    <w:basedOn w:val="a"/>
    <w:link w:val="EndNoteBibliographyChar"/>
    <w:rsid w:val="00730270"/>
    <w:pPr>
      <w:spacing w:line="240" w:lineRule="auto"/>
    </w:pPr>
    <w:rPr>
      <w:noProof/>
    </w:rPr>
  </w:style>
  <w:style w:type="character" w:customStyle="1" w:styleId="EndNoteBibliographyChar">
    <w:name w:val="EndNote Bibliography Char"/>
    <w:basedOn w:val="a0"/>
    <w:link w:val="EndNoteBibliography"/>
    <w:rsid w:val="00730270"/>
    <w:rPr>
      <w:rFonts w:eastAsia="仿宋_GB2312"/>
      <w:noProof/>
      <w:kern w:val="2"/>
      <w:sz w:val="24"/>
    </w:rPr>
  </w:style>
  <w:style w:type="table" w:customStyle="1" w:styleId="11">
    <w:name w:val="网格型1"/>
    <w:basedOn w:val="a1"/>
    <w:next w:val="aa"/>
    <w:uiPriority w:val="39"/>
    <w:rsid w:val="000B3670"/>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a"/>
    <w:uiPriority w:val="39"/>
    <w:rsid w:val="000B3670"/>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0892"/>
    <w:pPr>
      <w:widowControl w:val="0"/>
      <w:spacing w:line="360" w:lineRule="auto"/>
      <w:ind w:firstLineChars="200" w:firstLine="200"/>
    </w:pPr>
    <w:rPr>
      <w:rFonts w:eastAsia="仿宋_GB2312"/>
      <w:kern w:val="2"/>
      <w:sz w:val="24"/>
    </w:rPr>
  </w:style>
  <w:style w:type="paragraph" w:styleId="1">
    <w:name w:val="heading 1"/>
    <w:basedOn w:val="a"/>
    <w:next w:val="a"/>
    <w:link w:val="1Char"/>
    <w:uiPriority w:val="9"/>
    <w:qFormat/>
    <w:rsid w:val="004F0892"/>
    <w:pPr>
      <w:keepNext/>
      <w:keepLines/>
      <w:pageBreakBefore/>
      <w:numPr>
        <w:numId w:val="1"/>
      </w:numPr>
      <w:spacing w:before="340" w:after="330"/>
      <w:ind w:leftChars="-2" w:left="-2" w:hangingChars="1" w:hanging="3"/>
      <w:jc w:val="center"/>
      <w:outlineLvl w:val="0"/>
    </w:pPr>
    <w:rPr>
      <w:b/>
      <w:bCs/>
      <w:kern w:val="44"/>
      <w:sz w:val="30"/>
      <w:szCs w:val="30"/>
    </w:rPr>
  </w:style>
  <w:style w:type="paragraph" w:styleId="2">
    <w:name w:val="heading 2"/>
    <w:basedOn w:val="a"/>
    <w:next w:val="a"/>
    <w:link w:val="2Char"/>
    <w:uiPriority w:val="9"/>
    <w:qFormat/>
    <w:rsid w:val="004F0892"/>
    <w:pPr>
      <w:numPr>
        <w:ilvl w:val="1"/>
        <w:numId w:val="1"/>
      </w:numPr>
      <w:spacing w:before="260" w:after="260"/>
      <w:ind w:leftChars="-4" w:left="142" w:hangingChars="54" w:hanging="152"/>
      <w:outlineLvl w:val="1"/>
    </w:pPr>
    <w:rPr>
      <w:rFonts w:cs="仿宋_GB2312"/>
      <w:b/>
      <w:bCs/>
      <w:sz w:val="28"/>
      <w:szCs w:val="28"/>
    </w:rPr>
  </w:style>
  <w:style w:type="paragraph" w:styleId="3">
    <w:name w:val="heading 3"/>
    <w:basedOn w:val="a"/>
    <w:next w:val="a"/>
    <w:link w:val="3Char"/>
    <w:uiPriority w:val="9"/>
    <w:qFormat/>
    <w:rsid w:val="004F0892"/>
    <w:pPr>
      <w:keepNext/>
      <w:keepLines/>
      <w:numPr>
        <w:ilvl w:val="2"/>
        <w:numId w:val="1"/>
      </w:numPr>
      <w:spacing w:before="260" w:after="260"/>
      <w:ind w:left="566" w:hangingChars="235" w:hanging="566"/>
      <w:outlineLvl w:val="2"/>
    </w:pPr>
    <w:rPr>
      <w:rFonts w:cs="仿宋_GB2312"/>
      <w:b/>
      <w:bCs/>
      <w:szCs w:val="24"/>
    </w:rPr>
  </w:style>
  <w:style w:type="paragraph" w:styleId="4">
    <w:name w:val="heading 4"/>
    <w:basedOn w:val="a"/>
    <w:next w:val="a"/>
    <w:link w:val="4Char"/>
    <w:uiPriority w:val="9"/>
    <w:qFormat/>
    <w:rsid w:val="004F0892"/>
    <w:pPr>
      <w:keepNext/>
      <w:keepLines/>
      <w:numPr>
        <w:ilvl w:val="3"/>
        <w:numId w:val="1"/>
      </w:numPr>
      <w:spacing w:before="120" w:after="120"/>
      <w:ind w:left="0" w:firstLine="0"/>
      <w:outlineLvl w:val="3"/>
    </w:pPr>
    <w:rPr>
      <w:b/>
      <w:bCs/>
      <w:szCs w:val="24"/>
    </w:rPr>
  </w:style>
  <w:style w:type="paragraph" w:styleId="5">
    <w:name w:val="heading 5"/>
    <w:basedOn w:val="a"/>
    <w:next w:val="a"/>
    <w:link w:val="5Char"/>
    <w:uiPriority w:val="9"/>
    <w:qFormat/>
    <w:rsid w:val="004F0892"/>
    <w:pPr>
      <w:keepNext/>
      <w:keepLines/>
      <w:numPr>
        <w:ilvl w:val="4"/>
        <w:numId w:val="1"/>
      </w:numPr>
      <w:spacing w:before="280" w:after="290" w:line="376" w:lineRule="auto"/>
      <w:outlineLvl w:val="4"/>
    </w:pPr>
    <w:rPr>
      <w:rFonts w:cs="仿宋_GB2312"/>
      <w:b/>
      <w:bCs/>
      <w:sz w:val="28"/>
      <w:szCs w:val="28"/>
    </w:rPr>
  </w:style>
  <w:style w:type="paragraph" w:styleId="6">
    <w:name w:val="heading 6"/>
    <w:basedOn w:val="a"/>
    <w:next w:val="a"/>
    <w:link w:val="6Char"/>
    <w:uiPriority w:val="9"/>
    <w:qFormat/>
    <w:rsid w:val="004F0892"/>
    <w:pPr>
      <w:keepNext/>
      <w:keepLines/>
      <w:numPr>
        <w:ilvl w:val="5"/>
        <w:numId w:val="1"/>
      </w:numPr>
      <w:spacing w:before="240" w:after="64" w:line="320" w:lineRule="auto"/>
      <w:outlineLvl w:val="5"/>
    </w:pPr>
    <w:rPr>
      <w:rFonts w:ascii="Cambria" w:hAnsi="Cambria"/>
      <w:b/>
      <w:bCs/>
      <w:szCs w:val="24"/>
    </w:rPr>
  </w:style>
  <w:style w:type="paragraph" w:styleId="7">
    <w:name w:val="heading 7"/>
    <w:basedOn w:val="a"/>
    <w:next w:val="a"/>
    <w:link w:val="7Char"/>
    <w:uiPriority w:val="9"/>
    <w:qFormat/>
    <w:rsid w:val="004F0892"/>
    <w:pPr>
      <w:keepNext/>
      <w:keepLines/>
      <w:numPr>
        <w:ilvl w:val="6"/>
        <w:numId w:val="1"/>
      </w:numPr>
      <w:spacing w:before="240" w:after="64" w:line="320" w:lineRule="auto"/>
      <w:outlineLvl w:val="6"/>
    </w:pPr>
    <w:rPr>
      <w:rFonts w:cs="仿宋_GB2312"/>
      <w:b/>
      <w:bCs/>
      <w:szCs w:val="24"/>
    </w:rPr>
  </w:style>
  <w:style w:type="paragraph" w:styleId="8">
    <w:name w:val="heading 8"/>
    <w:basedOn w:val="a"/>
    <w:next w:val="a"/>
    <w:link w:val="8Char"/>
    <w:uiPriority w:val="9"/>
    <w:qFormat/>
    <w:rsid w:val="004F0892"/>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Char"/>
    <w:uiPriority w:val="9"/>
    <w:qFormat/>
    <w:rsid w:val="004F0892"/>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0892"/>
    <w:rPr>
      <w:rFonts w:eastAsia="仿宋_GB2312"/>
      <w:b/>
      <w:bCs/>
      <w:kern w:val="44"/>
      <w:sz w:val="30"/>
      <w:szCs w:val="30"/>
    </w:rPr>
  </w:style>
  <w:style w:type="character" w:customStyle="1" w:styleId="2Char">
    <w:name w:val="标题 2 Char"/>
    <w:basedOn w:val="a0"/>
    <w:link w:val="2"/>
    <w:uiPriority w:val="9"/>
    <w:rsid w:val="004F0892"/>
    <w:rPr>
      <w:rFonts w:eastAsia="仿宋_GB2312" w:cs="仿宋_GB2312"/>
      <w:b/>
      <w:bCs/>
      <w:kern w:val="2"/>
      <w:sz w:val="28"/>
      <w:szCs w:val="28"/>
    </w:rPr>
  </w:style>
  <w:style w:type="character" w:customStyle="1" w:styleId="3Char">
    <w:name w:val="标题 3 Char"/>
    <w:basedOn w:val="a0"/>
    <w:link w:val="3"/>
    <w:uiPriority w:val="9"/>
    <w:rsid w:val="004F0892"/>
    <w:rPr>
      <w:rFonts w:eastAsia="仿宋_GB2312" w:cs="仿宋_GB2312"/>
      <w:b/>
      <w:bCs/>
      <w:kern w:val="2"/>
      <w:sz w:val="24"/>
      <w:szCs w:val="24"/>
    </w:rPr>
  </w:style>
  <w:style w:type="character" w:customStyle="1" w:styleId="4Char">
    <w:name w:val="标题 4 Char"/>
    <w:basedOn w:val="a0"/>
    <w:link w:val="4"/>
    <w:uiPriority w:val="9"/>
    <w:rsid w:val="004F0892"/>
    <w:rPr>
      <w:rFonts w:eastAsia="仿宋_GB2312"/>
      <w:b/>
      <w:bCs/>
      <w:kern w:val="2"/>
      <w:sz w:val="24"/>
      <w:szCs w:val="24"/>
    </w:rPr>
  </w:style>
  <w:style w:type="character" w:customStyle="1" w:styleId="5Char">
    <w:name w:val="标题 5 Char"/>
    <w:basedOn w:val="a0"/>
    <w:link w:val="5"/>
    <w:uiPriority w:val="9"/>
    <w:rsid w:val="004F0892"/>
    <w:rPr>
      <w:rFonts w:eastAsia="仿宋_GB2312" w:cs="仿宋_GB2312"/>
      <w:b/>
      <w:bCs/>
      <w:kern w:val="2"/>
      <w:sz w:val="28"/>
      <w:szCs w:val="28"/>
    </w:rPr>
  </w:style>
  <w:style w:type="character" w:customStyle="1" w:styleId="6Char">
    <w:name w:val="标题 6 Char"/>
    <w:basedOn w:val="a0"/>
    <w:link w:val="6"/>
    <w:uiPriority w:val="9"/>
    <w:rsid w:val="004F0892"/>
    <w:rPr>
      <w:rFonts w:ascii="Cambria" w:eastAsia="仿宋_GB2312" w:hAnsi="Cambria"/>
      <w:b/>
      <w:bCs/>
      <w:kern w:val="2"/>
      <w:sz w:val="24"/>
      <w:szCs w:val="24"/>
    </w:rPr>
  </w:style>
  <w:style w:type="character" w:customStyle="1" w:styleId="7Char">
    <w:name w:val="标题 7 Char"/>
    <w:basedOn w:val="a0"/>
    <w:link w:val="7"/>
    <w:uiPriority w:val="9"/>
    <w:rsid w:val="004F0892"/>
    <w:rPr>
      <w:rFonts w:eastAsia="仿宋_GB2312" w:cs="仿宋_GB2312"/>
      <w:b/>
      <w:bCs/>
      <w:kern w:val="2"/>
      <w:sz w:val="24"/>
      <w:szCs w:val="24"/>
    </w:rPr>
  </w:style>
  <w:style w:type="character" w:customStyle="1" w:styleId="8Char">
    <w:name w:val="标题 8 Char"/>
    <w:basedOn w:val="a0"/>
    <w:link w:val="8"/>
    <w:uiPriority w:val="9"/>
    <w:rsid w:val="004F0892"/>
    <w:rPr>
      <w:rFonts w:ascii="Cambria" w:eastAsia="仿宋_GB2312" w:hAnsi="Cambria"/>
      <w:kern w:val="2"/>
      <w:sz w:val="24"/>
      <w:szCs w:val="24"/>
    </w:rPr>
  </w:style>
  <w:style w:type="character" w:customStyle="1" w:styleId="9Char">
    <w:name w:val="标题 9 Char"/>
    <w:basedOn w:val="a0"/>
    <w:link w:val="9"/>
    <w:uiPriority w:val="9"/>
    <w:rsid w:val="004F0892"/>
    <w:rPr>
      <w:rFonts w:ascii="Cambria" w:eastAsia="仿宋_GB2312" w:hAnsi="Cambria"/>
      <w:kern w:val="2"/>
      <w:sz w:val="24"/>
      <w:szCs w:val="21"/>
    </w:rPr>
  </w:style>
  <w:style w:type="paragraph" w:styleId="a3">
    <w:name w:val="header"/>
    <w:basedOn w:val="a"/>
    <w:link w:val="Char"/>
    <w:rsid w:val="004F0892"/>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character" w:customStyle="1" w:styleId="Char">
    <w:name w:val="页眉 Char"/>
    <w:basedOn w:val="a0"/>
    <w:link w:val="a3"/>
    <w:rsid w:val="004F0892"/>
    <w:rPr>
      <w:rFonts w:eastAsia="仿宋_GB2312"/>
      <w:kern w:val="2"/>
      <w:sz w:val="18"/>
    </w:rPr>
  </w:style>
  <w:style w:type="paragraph" w:styleId="a4">
    <w:name w:val="footer"/>
    <w:basedOn w:val="a"/>
    <w:link w:val="Char0"/>
    <w:rsid w:val="004F0892"/>
    <w:pPr>
      <w:tabs>
        <w:tab w:val="center" w:pos="4153"/>
        <w:tab w:val="right" w:pos="8306"/>
      </w:tabs>
      <w:snapToGrid w:val="0"/>
    </w:pPr>
    <w:rPr>
      <w:sz w:val="18"/>
    </w:rPr>
  </w:style>
  <w:style w:type="character" w:customStyle="1" w:styleId="Char0">
    <w:name w:val="页脚 Char"/>
    <w:basedOn w:val="a0"/>
    <w:link w:val="a4"/>
    <w:rsid w:val="004F0892"/>
    <w:rPr>
      <w:rFonts w:eastAsia="仿宋_GB2312"/>
      <w:kern w:val="2"/>
      <w:sz w:val="18"/>
    </w:rPr>
  </w:style>
  <w:style w:type="paragraph" w:styleId="a5">
    <w:name w:val="List Paragraph"/>
    <w:basedOn w:val="a"/>
    <w:uiPriority w:val="34"/>
    <w:qFormat/>
    <w:rsid w:val="004F0892"/>
    <w:pPr>
      <w:ind w:firstLine="420"/>
    </w:pPr>
    <w:rPr>
      <w:rFonts w:cs="仿宋_GB2312"/>
      <w:szCs w:val="24"/>
    </w:rPr>
  </w:style>
  <w:style w:type="paragraph" w:styleId="a6">
    <w:name w:val="Title"/>
    <w:basedOn w:val="a"/>
    <w:next w:val="a"/>
    <w:link w:val="Char1"/>
    <w:uiPriority w:val="10"/>
    <w:qFormat/>
    <w:rsid w:val="004F0892"/>
    <w:pPr>
      <w:spacing w:before="240" w:after="60"/>
      <w:jc w:val="center"/>
      <w:outlineLvl w:val="0"/>
    </w:pPr>
    <w:rPr>
      <w:rFonts w:ascii="Cambria" w:hAnsi="Cambria"/>
      <w:b/>
      <w:bCs/>
      <w:sz w:val="32"/>
      <w:szCs w:val="32"/>
    </w:rPr>
  </w:style>
  <w:style w:type="character" w:customStyle="1" w:styleId="Char1">
    <w:name w:val="标题 Char"/>
    <w:basedOn w:val="a0"/>
    <w:link w:val="a6"/>
    <w:uiPriority w:val="10"/>
    <w:rsid w:val="004F0892"/>
    <w:rPr>
      <w:rFonts w:ascii="Cambria" w:eastAsia="仿宋_GB2312" w:hAnsi="Cambria"/>
      <w:b/>
      <w:bCs/>
      <w:kern w:val="2"/>
      <w:sz w:val="32"/>
      <w:szCs w:val="32"/>
    </w:rPr>
  </w:style>
  <w:style w:type="paragraph" w:styleId="a7">
    <w:name w:val="Document Map"/>
    <w:basedOn w:val="a"/>
    <w:link w:val="Char2"/>
    <w:uiPriority w:val="99"/>
    <w:semiHidden/>
    <w:unhideWhenUsed/>
    <w:rsid w:val="004F0892"/>
    <w:rPr>
      <w:rFonts w:ascii="宋体" w:cs="仿宋_GB2312"/>
      <w:sz w:val="18"/>
      <w:szCs w:val="18"/>
    </w:rPr>
  </w:style>
  <w:style w:type="character" w:customStyle="1" w:styleId="Char2">
    <w:name w:val="文档结构图 Char"/>
    <w:basedOn w:val="a0"/>
    <w:link w:val="a7"/>
    <w:uiPriority w:val="99"/>
    <w:semiHidden/>
    <w:rsid w:val="004F0892"/>
    <w:rPr>
      <w:rFonts w:ascii="宋体" w:eastAsia="仿宋_GB2312" w:cs="仿宋_GB2312"/>
      <w:kern w:val="2"/>
      <w:sz w:val="18"/>
      <w:szCs w:val="18"/>
    </w:rPr>
  </w:style>
  <w:style w:type="paragraph" w:styleId="a8">
    <w:name w:val="Normal Indent"/>
    <w:basedOn w:val="a"/>
    <w:uiPriority w:val="99"/>
    <w:rsid w:val="004F0892"/>
    <w:pPr>
      <w:spacing w:line="300" w:lineRule="auto"/>
      <w:ind w:firstLine="420"/>
    </w:pPr>
    <w:rPr>
      <w:rFonts w:cs="宋体"/>
      <w:szCs w:val="24"/>
    </w:rPr>
  </w:style>
  <w:style w:type="paragraph" w:customStyle="1" w:styleId="a9">
    <w:name w:val="列项——"/>
    <w:rsid w:val="004F0892"/>
    <w:pPr>
      <w:widowControl w:val="0"/>
      <w:tabs>
        <w:tab w:val="num" w:pos="360"/>
        <w:tab w:val="num" w:pos="854"/>
      </w:tabs>
      <w:ind w:leftChars="200" w:left="200" w:hangingChars="200" w:hanging="200"/>
      <w:jc w:val="both"/>
    </w:pPr>
    <w:rPr>
      <w:rFonts w:ascii="宋体"/>
      <w:sz w:val="21"/>
    </w:rPr>
  </w:style>
  <w:style w:type="table" w:styleId="aa">
    <w:name w:val="Table Grid"/>
    <w:basedOn w:val="a1"/>
    <w:uiPriority w:val="59"/>
    <w:rsid w:val="004F0892"/>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nt5">
    <w:name w:val="font5"/>
    <w:basedOn w:val="a"/>
    <w:rsid w:val="004F0892"/>
    <w:pPr>
      <w:widowControl/>
      <w:spacing w:before="100" w:beforeAutospacing="1" w:after="100" w:afterAutospacing="1"/>
    </w:pPr>
    <w:rPr>
      <w:rFonts w:ascii="宋体" w:hAnsi="宋体" w:cs="宋体"/>
      <w:kern w:val="0"/>
      <w:sz w:val="18"/>
      <w:szCs w:val="18"/>
    </w:rPr>
  </w:style>
  <w:style w:type="paragraph" w:customStyle="1" w:styleId="xl66">
    <w:name w:val="xl66"/>
    <w:basedOn w:val="a"/>
    <w:rsid w:val="004F0892"/>
    <w:pPr>
      <w:widowControl/>
      <w:pBdr>
        <w:top w:val="single" w:sz="8" w:space="0" w:color="auto"/>
        <w:left w:val="single" w:sz="8" w:space="0" w:color="auto"/>
      </w:pBdr>
      <w:spacing w:before="100" w:beforeAutospacing="1" w:after="100" w:afterAutospacing="1"/>
    </w:pPr>
    <w:rPr>
      <w:rFonts w:ascii="宋体" w:hAnsi="宋体" w:cs="宋体"/>
      <w:b/>
      <w:bCs/>
      <w:kern w:val="0"/>
      <w:szCs w:val="24"/>
    </w:rPr>
  </w:style>
  <w:style w:type="paragraph" w:customStyle="1" w:styleId="xl67">
    <w:name w:val="xl67"/>
    <w:basedOn w:val="a"/>
    <w:rsid w:val="004F0892"/>
    <w:pPr>
      <w:widowControl/>
      <w:pBdr>
        <w:top w:val="single" w:sz="8" w:space="0" w:color="auto"/>
      </w:pBdr>
      <w:spacing w:before="100" w:beforeAutospacing="1" w:after="100" w:afterAutospacing="1"/>
    </w:pPr>
    <w:rPr>
      <w:rFonts w:ascii="宋体" w:hAnsi="宋体" w:cs="宋体"/>
      <w:b/>
      <w:bCs/>
      <w:kern w:val="0"/>
      <w:szCs w:val="24"/>
    </w:rPr>
  </w:style>
  <w:style w:type="paragraph" w:customStyle="1" w:styleId="xl68">
    <w:name w:val="xl68"/>
    <w:basedOn w:val="a"/>
    <w:rsid w:val="004F0892"/>
    <w:pPr>
      <w:widowControl/>
      <w:pBdr>
        <w:top w:val="single" w:sz="8" w:space="0" w:color="auto"/>
        <w:right w:val="single" w:sz="8" w:space="0" w:color="auto"/>
      </w:pBdr>
      <w:spacing w:before="100" w:beforeAutospacing="1" w:after="100" w:afterAutospacing="1"/>
    </w:pPr>
    <w:rPr>
      <w:rFonts w:ascii="宋体" w:hAnsi="宋体" w:cs="宋体"/>
      <w:b/>
      <w:bCs/>
      <w:kern w:val="0"/>
      <w:szCs w:val="24"/>
    </w:rPr>
  </w:style>
  <w:style w:type="paragraph" w:customStyle="1" w:styleId="xl69">
    <w:name w:val="xl69"/>
    <w:basedOn w:val="a"/>
    <w:rsid w:val="004F0892"/>
    <w:pPr>
      <w:widowControl/>
      <w:pBdr>
        <w:left w:val="single" w:sz="8" w:space="0" w:color="auto"/>
      </w:pBdr>
      <w:spacing w:before="100" w:beforeAutospacing="1" w:after="100" w:afterAutospacing="1"/>
    </w:pPr>
    <w:rPr>
      <w:rFonts w:ascii="宋体" w:hAnsi="宋体" w:cs="宋体"/>
      <w:kern w:val="0"/>
      <w:szCs w:val="24"/>
    </w:rPr>
  </w:style>
  <w:style w:type="paragraph" w:customStyle="1" w:styleId="xl70">
    <w:name w:val="xl70"/>
    <w:basedOn w:val="a"/>
    <w:rsid w:val="004F0892"/>
    <w:pPr>
      <w:widowControl/>
      <w:pBdr>
        <w:right w:val="single" w:sz="8" w:space="0" w:color="auto"/>
      </w:pBdr>
      <w:spacing w:before="100" w:beforeAutospacing="1" w:after="100" w:afterAutospacing="1"/>
    </w:pPr>
    <w:rPr>
      <w:rFonts w:ascii="宋体" w:hAnsi="宋体" w:cs="宋体"/>
      <w:kern w:val="0"/>
      <w:szCs w:val="24"/>
    </w:rPr>
  </w:style>
  <w:style w:type="paragraph" w:customStyle="1" w:styleId="xl71">
    <w:name w:val="xl71"/>
    <w:basedOn w:val="a"/>
    <w:rsid w:val="004F0892"/>
    <w:pPr>
      <w:widowControl/>
      <w:pBdr>
        <w:right w:val="single" w:sz="8" w:space="0" w:color="auto"/>
      </w:pBdr>
      <w:spacing w:before="100" w:beforeAutospacing="1" w:after="100" w:afterAutospacing="1"/>
    </w:pPr>
    <w:rPr>
      <w:rFonts w:ascii="宋体" w:hAnsi="宋体" w:cs="宋体"/>
      <w:kern w:val="0"/>
      <w:szCs w:val="24"/>
    </w:rPr>
  </w:style>
  <w:style w:type="paragraph" w:customStyle="1" w:styleId="xl72">
    <w:name w:val="xl72"/>
    <w:basedOn w:val="a"/>
    <w:rsid w:val="004F0892"/>
    <w:pPr>
      <w:widowControl/>
      <w:spacing w:before="100" w:beforeAutospacing="1" w:after="100" w:afterAutospacing="1"/>
    </w:pPr>
    <w:rPr>
      <w:rFonts w:ascii="宋体" w:hAnsi="宋体" w:cs="宋体"/>
      <w:kern w:val="0"/>
      <w:szCs w:val="24"/>
    </w:rPr>
  </w:style>
  <w:style w:type="paragraph" w:customStyle="1" w:styleId="xl73">
    <w:name w:val="xl73"/>
    <w:basedOn w:val="a"/>
    <w:rsid w:val="004F0892"/>
    <w:pPr>
      <w:widowControl/>
      <w:pBdr>
        <w:left w:val="single" w:sz="8" w:space="0" w:color="auto"/>
      </w:pBdr>
      <w:spacing w:before="100" w:beforeAutospacing="1" w:after="100" w:afterAutospacing="1"/>
    </w:pPr>
    <w:rPr>
      <w:rFonts w:ascii="宋体" w:hAnsi="宋体" w:cs="宋体"/>
      <w:kern w:val="0"/>
      <w:szCs w:val="24"/>
    </w:rPr>
  </w:style>
  <w:style w:type="paragraph" w:customStyle="1" w:styleId="xl74">
    <w:name w:val="xl74"/>
    <w:basedOn w:val="a"/>
    <w:rsid w:val="004F0892"/>
    <w:pPr>
      <w:widowControl/>
      <w:pBdr>
        <w:left w:val="single" w:sz="8" w:space="0" w:color="auto"/>
        <w:bottom w:val="single" w:sz="8" w:space="0" w:color="auto"/>
      </w:pBdr>
      <w:spacing w:before="100" w:beforeAutospacing="1" w:after="100" w:afterAutospacing="1"/>
    </w:pPr>
    <w:rPr>
      <w:rFonts w:ascii="宋体" w:hAnsi="宋体" w:cs="宋体"/>
      <w:kern w:val="0"/>
      <w:szCs w:val="24"/>
    </w:rPr>
  </w:style>
  <w:style w:type="paragraph" w:customStyle="1" w:styleId="xl75">
    <w:name w:val="xl75"/>
    <w:basedOn w:val="a"/>
    <w:rsid w:val="004F0892"/>
    <w:pPr>
      <w:widowControl/>
      <w:pBdr>
        <w:bottom w:val="single" w:sz="8" w:space="0" w:color="auto"/>
      </w:pBdr>
      <w:spacing w:before="100" w:beforeAutospacing="1" w:after="100" w:afterAutospacing="1"/>
    </w:pPr>
    <w:rPr>
      <w:rFonts w:ascii="宋体" w:hAnsi="宋体" w:cs="宋体"/>
      <w:kern w:val="0"/>
      <w:szCs w:val="24"/>
    </w:rPr>
  </w:style>
  <w:style w:type="paragraph" w:customStyle="1" w:styleId="xl76">
    <w:name w:val="xl76"/>
    <w:basedOn w:val="a"/>
    <w:rsid w:val="004F0892"/>
    <w:pPr>
      <w:widowControl/>
      <w:pBdr>
        <w:bottom w:val="single" w:sz="8" w:space="0" w:color="auto"/>
        <w:right w:val="single" w:sz="8" w:space="0" w:color="auto"/>
      </w:pBdr>
      <w:spacing w:before="100" w:beforeAutospacing="1" w:after="100" w:afterAutospacing="1"/>
    </w:pPr>
    <w:rPr>
      <w:rFonts w:ascii="宋体" w:hAnsi="宋体" w:cs="宋体"/>
      <w:kern w:val="0"/>
      <w:szCs w:val="24"/>
    </w:rPr>
  </w:style>
  <w:style w:type="paragraph" w:customStyle="1" w:styleId="xl77">
    <w:name w:val="xl77"/>
    <w:basedOn w:val="a"/>
    <w:rsid w:val="004F0892"/>
    <w:pPr>
      <w:widowControl/>
      <w:pBdr>
        <w:top w:val="single" w:sz="8" w:space="0" w:color="auto"/>
        <w:bottom w:val="single" w:sz="4" w:space="0" w:color="auto"/>
        <w:right w:val="double" w:sz="6" w:space="0" w:color="auto"/>
      </w:pBdr>
      <w:spacing w:before="100" w:beforeAutospacing="1" w:after="100" w:afterAutospacing="1"/>
    </w:pPr>
    <w:rPr>
      <w:rFonts w:ascii="宋体" w:hAnsi="宋体" w:cs="宋体"/>
      <w:b/>
      <w:bCs/>
      <w:kern w:val="0"/>
      <w:szCs w:val="24"/>
    </w:rPr>
  </w:style>
  <w:style w:type="paragraph" w:customStyle="1" w:styleId="xl78">
    <w:name w:val="xl78"/>
    <w:basedOn w:val="a"/>
    <w:rsid w:val="004F0892"/>
    <w:pPr>
      <w:widowControl/>
      <w:pBdr>
        <w:right w:val="double" w:sz="6" w:space="0" w:color="auto"/>
      </w:pBdr>
      <w:spacing w:before="100" w:beforeAutospacing="1" w:after="100" w:afterAutospacing="1"/>
    </w:pPr>
    <w:rPr>
      <w:rFonts w:ascii="宋体" w:hAnsi="宋体" w:cs="宋体"/>
      <w:kern w:val="0"/>
      <w:sz w:val="18"/>
      <w:szCs w:val="18"/>
    </w:rPr>
  </w:style>
  <w:style w:type="paragraph" w:customStyle="1" w:styleId="xl79">
    <w:name w:val="xl79"/>
    <w:basedOn w:val="a"/>
    <w:rsid w:val="004F0892"/>
    <w:pPr>
      <w:widowControl/>
      <w:pBdr>
        <w:right w:val="double" w:sz="6" w:space="0" w:color="auto"/>
      </w:pBdr>
      <w:spacing w:before="100" w:beforeAutospacing="1" w:after="100" w:afterAutospacing="1"/>
    </w:pPr>
    <w:rPr>
      <w:rFonts w:ascii="宋体" w:hAnsi="宋体" w:cs="宋体"/>
      <w:kern w:val="0"/>
      <w:sz w:val="18"/>
      <w:szCs w:val="18"/>
    </w:rPr>
  </w:style>
  <w:style w:type="paragraph" w:customStyle="1" w:styleId="xl80">
    <w:name w:val="xl80"/>
    <w:basedOn w:val="a"/>
    <w:rsid w:val="004F0892"/>
    <w:pPr>
      <w:widowControl/>
      <w:pBdr>
        <w:bottom w:val="single" w:sz="8" w:space="0" w:color="auto"/>
        <w:right w:val="double" w:sz="6" w:space="0" w:color="auto"/>
      </w:pBdr>
      <w:spacing w:before="100" w:beforeAutospacing="1" w:after="100" w:afterAutospacing="1"/>
    </w:pPr>
    <w:rPr>
      <w:rFonts w:ascii="宋体" w:hAnsi="宋体" w:cs="宋体"/>
      <w:kern w:val="0"/>
      <w:sz w:val="18"/>
      <w:szCs w:val="18"/>
    </w:rPr>
  </w:style>
  <w:style w:type="paragraph" w:styleId="10">
    <w:name w:val="toc 1"/>
    <w:basedOn w:val="a"/>
    <w:next w:val="a"/>
    <w:autoRedefine/>
    <w:uiPriority w:val="39"/>
    <w:unhideWhenUsed/>
    <w:rsid w:val="004F0892"/>
    <w:rPr>
      <w:rFonts w:cs="仿宋_GB2312"/>
      <w:szCs w:val="24"/>
    </w:rPr>
  </w:style>
  <w:style w:type="paragraph" w:styleId="20">
    <w:name w:val="toc 2"/>
    <w:basedOn w:val="a"/>
    <w:next w:val="a"/>
    <w:autoRedefine/>
    <w:uiPriority w:val="39"/>
    <w:unhideWhenUsed/>
    <w:rsid w:val="004F0892"/>
    <w:pPr>
      <w:ind w:leftChars="200" w:left="420"/>
    </w:pPr>
    <w:rPr>
      <w:rFonts w:cs="仿宋_GB2312"/>
      <w:szCs w:val="24"/>
    </w:rPr>
  </w:style>
  <w:style w:type="paragraph" w:styleId="30">
    <w:name w:val="toc 3"/>
    <w:basedOn w:val="a"/>
    <w:next w:val="a"/>
    <w:autoRedefine/>
    <w:uiPriority w:val="39"/>
    <w:unhideWhenUsed/>
    <w:rsid w:val="004F0892"/>
    <w:pPr>
      <w:ind w:leftChars="400" w:left="840"/>
    </w:pPr>
    <w:rPr>
      <w:rFonts w:cs="仿宋_GB2312"/>
      <w:szCs w:val="24"/>
    </w:rPr>
  </w:style>
  <w:style w:type="character" w:styleId="ab">
    <w:name w:val="Hyperlink"/>
    <w:basedOn w:val="a0"/>
    <w:uiPriority w:val="99"/>
    <w:unhideWhenUsed/>
    <w:rsid w:val="004F0892"/>
    <w:rPr>
      <w:color w:val="0000FF"/>
      <w:u w:val="single"/>
    </w:rPr>
  </w:style>
  <w:style w:type="paragraph" w:styleId="TOC">
    <w:name w:val="TOC Heading"/>
    <w:basedOn w:val="1"/>
    <w:next w:val="a"/>
    <w:uiPriority w:val="39"/>
    <w:qFormat/>
    <w:rsid w:val="004F0892"/>
    <w:pPr>
      <w:pageBreakBefore w:val="0"/>
      <w:widowControl/>
      <w:numPr>
        <w:numId w:val="0"/>
      </w:numPr>
      <w:spacing w:before="480" w:after="0" w:line="276" w:lineRule="auto"/>
      <w:jc w:val="left"/>
      <w:outlineLvl w:val="9"/>
    </w:pPr>
    <w:rPr>
      <w:rFonts w:ascii="Cambria" w:eastAsia="宋体" w:hAnsi="Cambria"/>
      <w:color w:val="365F91"/>
      <w:kern w:val="0"/>
      <w:sz w:val="28"/>
      <w:szCs w:val="28"/>
    </w:rPr>
  </w:style>
  <w:style w:type="character" w:customStyle="1" w:styleId="highlight">
    <w:name w:val="highlight"/>
    <w:basedOn w:val="a0"/>
    <w:rsid w:val="004F0892"/>
  </w:style>
  <w:style w:type="paragraph" w:customStyle="1" w:styleId="references">
    <w:name w:val="references"/>
    <w:rsid w:val="004F0892"/>
    <w:pPr>
      <w:numPr>
        <w:numId w:val="2"/>
      </w:numPr>
      <w:spacing w:after="50" w:line="180" w:lineRule="exact"/>
      <w:jc w:val="both"/>
    </w:pPr>
    <w:rPr>
      <w:rFonts w:eastAsia="MS Mincho"/>
      <w:noProof/>
      <w:sz w:val="16"/>
      <w:szCs w:val="16"/>
      <w:lang w:eastAsia="en-US"/>
    </w:rPr>
  </w:style>
  <w:style w:type="paragraph" w:styleId="ac">
    <w:name w:val="Balloon Text"/>
    <w:basedOn w:val="a"/>
    <w:link w:val="Char3"/>
    <w:uiPriority w:val="99"/>
    <w:semiHidden/>
    <w:unhideWhenUsed/>
    <w:rsid w:val="004F0892"/>
    <w:rPr>
      <w:rFonts w:cs="仿宋_GB2312"/>
      <w:sz w:val="18"/>
      <w:szCs w:val="18"/>
    </w:rPr>
  </w:style>
  <w:style w:type="character" w:customStyle="1" w:styleId="Char3">
    <w:name w:val="批注框文本 Char"/>
    <w:basedOn w:val="a0"/>
    <w:link w:val="ac"/>
    <w:uiPriority w:val="99"/>
    <w:semiHidden/>
    <w:rsid w:val="004F0892"/>
    <w:rPr>
      <w:rFonts w:eastAsia="仿宋_GB2312" w:cs="仿宋_GB2312"/>
      <w:kern w:val="2"/>
      <w:sz w:val="18"/>
      <w:szCs w:val="18"/>
    </w:rPr>
  </w:style>
  <w:style w:type="paragraph" w:styleId="ad">
    <w:name w:val="No Spacing"/>
    <w:uiPriority w:val="1"/>
    <w:qFormat/>
    <w:rsid w:val="004F0892"/>
    <w:pPr>
      <w:widowControl w:val="0"/>
      <w:ind w:firstLineChars="200" w:firstLine="200"/>
      <w:jc w:val="both"/>
    </w:pPr>
    <w:rPr>
      <w:rFonts w:eastAsia="仿宋_GB2312" w:cs="仿宋_GB2312"/>
      <w:kern w:val="2"/>
      <w:sz w:val="24"/>
      <w:szCs w:val="24"/>
    </w:rPr>
  </w:style>
  <w:style w:type="paragraph" w:styleId="ae">
    <w:name w:val="endnote text"/>
    <w:basedOn w:val="a"/>
    <w:link w:val="Char4"/>
    <w:uiPriority w:val="99"/>
    <w:unhideWhenUsed/>
    <w:rsid w:val="004F0892"/>
    <w:pPr>
      <w:snapToGrid w:val="0"/>
    </w:pPr>
  </w:style>
  <w:style w:type="character" w:customStyle="1" w:styleId="Char4">
    <w:name w:val="尾注文本 Char"/>
    <w:basedOn w:val="a0"/>
    <w:link w:val="ae"/>
    <w:uiPriority w:val="99"/>
    <w:rsid w:val="004F0892"/>
    <w:rPr>
      <w:rFonts w:eastAsia="仿宋_GB2312"/>
      <w:kern w:val="2"/>
      <w:sz w:val="24"/>
    </w:rPr>
  </w:style>
  <w:style w:type="character" w:styleId="af">
    <w:name w:val="endnote reference"/>
    <w:basedOn w:val="a0"/>
    <w:uiPriority w:val="99"/>
    <w:unhideWhenUsed/>
    <w:rsid w:val="004F0892"/>
    <w:rPr>
      <w:vertAlign w:val="superscript"/>
    </w:rPr>
  </w:style>
  <w:style w:type="paragraph" w:styleId="af0">
    <w:name w:val="caption"/>
    <w:basedOn w:val="a"/>
    <w:next w:val="a"/>
    <w:uiPriority w:val="35"/>
    <w:unhideWhenUsed/>
    <w:qFormat/>
    <w:rsid w:val="004F0892"/>
    <w:pPr>
      <w:jc w:val="center"/>
    </w:pPr>
    <w:rPr>
      <w:rFonts w:ascii="Cambria" w:hAnsi="Cambria"/>
      <w:sz w:val="21"/>
    </w:rPr>
  </w:style>
  <w:style w:type="paragraph" w:customStyle="1" w:styleId="af1">
    <w:name w:val="开题报告正文"/>
    <w:basedOn w:val="a"/>
    <w:rsid w:val="004F0892"/>
    <w:pPr>
      <w:ind w:firstLineChars="0" w:firstLine="410"/>
      <w:jc w:val="both"/>
    </w:pPr>
    <w:rPr>
      <w:rFonts w:cs="宋体"/>
      <w:szCs w:val="24"/>
    </w:rPr>
  </w:style>
  <w:style w:type="character" w:styleId="af2">
    <w:name w:val="Placeholder Text"/>
    <w:basedOn w:val="a0"/>
    <w:uiPriority w:val="99"/>
    <w:semiHidden/>
    <w:rsid w:val="002F2D84"/>
    <w:rPr>
      <w:color w:val="808080"/>
    </w:rPr>
  </w:style>
  <w:style w:type="paragraph" w:styleId="af3">
    <w:name w:val="Date"/>
    <w:basedOn w:val="a"/>
    <w:next w:val="a"/>
    <w:link w:val="Char5"/>
    <w:uiPriority w:val="99"/>
    <w:semiHidden/>
    <w:unhideWhenUsed/>
    <w:rsid w:val="00FD6F33"/>
    <w:pPr>
      <w:ind w:leftChars="2500" w:left="100"/>
    </w:pPr>
  </w:style>
  <w:style w:type="character" w:customStyle="1" w:styleId="Char5">
    <w:name w:val="日期 Char"/>
    <w:basedOn w:val="a0"/>
    <w:link w:val="af3"/>
    <w:uiPriority w:val="99"/>
    <w:semiHidden/>
    <w:rsid w:val="00FD6F33"/>
    <w:rPr>
      <w:rFonts w:eastAsia="仿宋_GB2312"/>
      <w:kern w:val="2"/>
      <w:sz w:val="24"/>
    </w:rPr>
  </w:style>
  <w:style w:type="character" w:styleId="af4">
    <w:name w:val="annotation reference"/>
    <w:basedOn w:val="a0"/>
    <w:uiPriority w:val="99"/>
    <w:semiHidden/>
    <w:unhideWhenUsed/>
    <w:rsid w:val="00C07EF2"/>
    <w:rPr>
      <w:sz w:val="21"/>
      <w:szCs w:val="21"/>
    </w:rPr>
  </w:style>
  <w:style w:type="paragraph" w:styleId="af5">
    <w:name w:val="annotation text"/>
    <w:basedOn w:val="a"/>
    <w:link w:val="Char6"/>
    <w:uiPriority w:val="99"/>
    <w:semiHidden/>
    <w:unhideWhenUsed/>
    <w:rsid w:val="00C07EF2"/>
  </w:style>
  <w:style w:type="character" w:customStyle="1" w:styleId="Char6">
    <w:name w:val="批注文字 Char"/>
    <w:basedOn w:val="a0"/>
    <w:link w:val="af5"/>
    <w:uiPriority w:val="99"/>
    <w:semiHidden/>
    <w:rsid w:val="00C07EF2"/>
    <w:rPr>
      <w:rFonts w:eastAsia="仿宋_GB2312"/>
      <w:kern w:val="2"/>
      <w:sz w:val="24"/>
    </w:rPr>
  </w:style>
  <w:style w:type="paragraph" w:styleId="af6">
    <w:name w:val="annotation subject"/>
    <w:basedOn w:val="af5"/>
    <w:next w:val="af5"/>
    <w:link w:val="Char7"/>
    <w:uiPriority w:val="99"/>
    <w:semiHidden/>
    <w:unhideWhenUsed/>
    <w:rsid w:val="00926264"/>
    <w:rPr>
      <w:b/>
      <w:bCs/>
    </w:rPr>
  </w:style>
  <w:style w:type="character" w:customStyle="1" w:styleId="Char7">
    <w:name w:val="批注主题 Char"/>
    <w:basedOn w:val="Char6"/>
    <w:link w:val="af6"/>
    <w:uiPriority w:val="99"/>
    <w:semiHidden/>
    <w:rsid w:val="00926264"/>
    <w:rPr>
      <w:rFonts w:eastAsia="仿宋_GB2312"/>
      <w:b/>
      <w:bCs/>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0252661">
      <w:bodyDiv w:val="1"/>
      <w:marLeft w:val="0"/>
      <w:marRight w:val="0"/>
      <w:marTop w:val="0"/>
      <w:marBottom w:val="0"/>
      <w:divBdr>
        <w:top w:val="none" w:sz="0" w:space="0" w:color="auto"/>
        <w:left w:val="none" w:sz="0" w:space="0" w:color="auto"/>
        <w:bottom w:val="none" w:sz="0" w:space="0" w:color="auto"/>
        <w:right w:val="none" w:sz="0" w:space="0" w:color="auto"/>
      </w:divBdr>
      <w:divsChild>
        <w:div w:id="1413890395">
          <w:marLeft w:val="0"/>
          <w:marRight w:val="0"/>
          <w:marTop w:val="0"/>
          <w:marBottom w:val="0"/>
          <w:divBdr>
            <w:top w:val="none" w:sz="0" w:space="0" w:color="auto"/>
            <w:left w:val="none" w:sz="0" w:space="0" w:color="auto"/>
            <w:bottom w:val="none" w:sz="0" w:space="0" w:color="auto"/>
            <w:right w:val="none" w:sz="0" w:space="0" w:color="auto"/>
          </w:divBdr>
          <w:divsChild>
            <w:div w:id="969241439">
              <w:marLeft w:val="0"/>
              <w:marRight w:val="0"/>
              <w:marTop w:val="0"/>
              <w:marBottom w:val="0"/>
              <w:divBdr>
                <w:top w:val="none" w:sz="0" w:space="0" w:color="auto"/>
                <w:left w:val="none" w:sz="0" w:space="0" w:color="auto"/>
                <w:bottom w:val="none" w:sz="0" w:space="0" w:color="auto"/>
                <w:right w:val="none" w:sz="0" w:space="0" w:color="auto"/>
              </w:divBdr>
            </w:div>
            <w:div w:id="634022311">
              <w:marLeft w:val="0"/>
              <w:marRight w:val="0"/>
              <w:marTop w:val="0"/>
              <w:marBottom w:val="0"/>
              <w:divBdr>
                <w:top w:val="none" w:sz="0" w:space="0" w:color="auto"/>
                <w:left w:val="none" w:sz="0" w:space="0" w:color="auto"/>
                <w:bottom w:val="none" w:sz="0" w:space="0" w:color="auto"/>
                <w:right w:val="none" w:sz="0" w:space="0" w:color="auto"/>
              </w:divBdr>
            </w:div>
            <w:div w:id="1383940981">
              <w:marLeft w:val="0"/>
              <w:marRight w:val="0"/>
              <w:marTop w:val="0"/>
              <w:marBottom w:val="0"/>
              <w:divBdr>
                <w:top w:val="none" w:sz="0" w:space="0" w:color="auto"/>
                <w:left w:val="none" w:sz="0" w:space="0" w:color="auto"/>
                <w:bottom w:val="none" w:sz="0" w:space="0" w:color="auto"/>
                <w:right w:val="none" w:sz="0" w:space="0" w:color="auto"/>
              </w:divBdr>
            </w:div>
            <w:div w:id="62726598">
              <w:marLeft w:val="0"/>
              <w:marRight w:val="0"/>
              <w:marTop w:val="0"/>
              <w:marBottom w:val="0"/>
              <w:divBdr>
                <w:top w:val="none" w:sz="0" w:space="0" w:color="auto"/>
                <w:left w:val="none" w:sz="0" w:space="0" w:color="auto"/>
                <w:bottom w:val="none" w:sz="0" w:space="0" w:color="auto"/>
                <w:right w:val="none" w:sz="0" w:space="0" w:color="auto"/>
              </w:divBdr>
            </w:div>
            <w:div w:id="1053847725">
              <w:marLeft w:val="0"/>
              <w:marRight w:val="0"/>
              <w:marTop w:val="0"/>
              <w:marBottom w:val="0"/>
              <w:divBdr>
                <w:top w:val="none" w:sz="0" w:space="0" w:color="auto"/>
                <w:left w:val="none" w:sz="0" w:space="0" w:color="auto"/>
                <w:bottom w:val="none" w:sz="0" w:space="0" w:color="auto"/>
                <w:right w:val="none" w:sz="0" w:space="0" w:color="auto"/>
              </w:divBdr>
            </w:div>
            <w:div w:id="13284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6339">
      <w:bodyDiv w:val="1"/>
      <w:marLeft w:val="0"/>
      <w:marRight w:val="0"/>
      <w:marTop w:val="0"/>
      <w:marBottom w:val="0"/>
      <w:divBdr>
        <w:top w:val="none" w:sz="0" w:space="0" w:color="auto"/>
        <w:left w:val="none" w:sz="0" w:space="0" w:color="auto"/>
        <w:bottom w:val="none" w:sz="0" w:space="0" w:color="auto"/>
        <w:right w:val="none" w:sz="0" w:space="0" w:color="auto"/>
      </w:divBdr>
    </w:div>
    <w:div w:id="1975138603">
      <w:bodyDiv w:val="1"/>
      <w:marLeft w:val="0"/>
      <w:marRight w:val="0"/>
      <w:marTop w:val="0"/>
      <w:marBottom w:val="0"/>
      <w:divBdr>
        <w:top w:val="none" w:sz="0" w:space="0" w:color="auto"/>
        <w:left w:val="none" w:sz="0" w:space="0" w:color="auto"/>
        <w:bottom w:val="none" w:sz="0" w:space="0" w:color="auto"/>
        <w:right w:val="none" w:sz="0" w:space="0" w:color="auto"/>
      </w:divBdr>
      <w:divsChild>
        <w:div w:id="1749841434">
          <w:marLeft w:val="0"/>
          <w:marRight w:val="0"/>
          <w:marTop w:val="0"/>
          <w:marBottom w:val="0"/>
          <w:divBdr>
            <w:top w:val="none" w:sz="0" w:space="0" w:color="auto"/>
            <w:left w:val="none" w:sz="0" w:space="0" w:color="auto"/>
            <w:bottom w:val="none" w:sz="0" w:space="0" w:color="auto"/>
            <w:right w:val="none" w:sz="0" w:space="0" w:color="auto"/>
          </w:divBdr>
          <w:divsChild>
            <w:div w:id="1997343023">
              <w:marLeft w:val="0"/>
              <w:marRight w:val="0"/>
              <w:marTop w:val="0"/>
              <w:marBottom w:val="0"/>
              <w:divBdr>
                <w:top w:val="none" w:sz="0" w:space="0" w:color="auto"/>
                <w:left w:val="none" w:sz="0" w:space="0" w:color="auto"/>
                <w:bottom w:val="none" w:sz="0" w:space="0" w:color="auto"/>
                <w:right w:val="none" w:sz="0" w:space="0" w:color="auto"/>
              </w:divBdr>
            </w:div>
            <w:div w:id="1725906672">
              <w:marLeft w:val="0"/>
              <w:marRight w:val="0"/>
              <w:marTop w:val="0"/>
              <w:marBottom w:val="0"/>
              <w:divBdr>
                <w:top w:val="none" w:sz="0" w:space="0" w:color="auto"/>
                <w:left w:val="none" w:sz="0" w:space="0" w:color="auto"/>
                <w:bottom w:val="none" w:sz="0" w:space="0" w:color="auto"/>
                <w:right w:val="none" w:sz="0" w:space="0" w:color="auto"/>
              </w:divBdr>
            </w:div>
            <w:div w:id="434206394">
              <w:marLeft w:val="0"/>
              <w:marRight w:val="0"/>
              <w:marTop w:val="0"/>
              <w:marBottom w:val="0"/>
              <w:divBdr>
                <w:top w:val="none" w:sz="0" w:space="0" w:color="auto"/>
                <w:left w:val="none" w:sz="0" w:space="0" w:color="auto"/>
                <w:bottom w:val="none" w:sz="0" w:space="0" w:color="auto"/>
                <w:right w:val="none" w:sz="0" w:space="0" w:color="auto"/>
              </w:divBdr>
            </w:div>
            <w:div w:id="1823159728">
              <w:marLeft w:val="0"/>
              <w:marRight w:val="0"/>
              <w:marTop w:val="0"/>
              <w:marBottom w:val="0"/>
              <w:divBdr>
                <w:top w:val="none" w:sz="0" w:space="0" w:color="auto"/>
                <w:left w:val="none" w:sz="0" w:space="0" w:color="auto"/>
                <w:bottom w:val="none" w:sz="0" w:space="0" w:color="auto"/>
                <w:right w:val="none" w:sz="0" w:space="0" w:color="auto"/>
              </w:divBdr>
            </w:div>
            <w:div w:id="1162505658">
              <w:marLeft w:val="0"/>
              <w:marRight w:val="0"/>
              <w:marTop w:val="0"/>
              <w:marBottom w:val="0"/>
              <w:divBdr>
                <w:top w:val="none" w:sz="0" w:space="0" w:color="auto"/>
                <w:left w:val="none" w:sz="0" w:space="0" w:color="auto"/>
                <w:bottom w:val="none" w:sz="0" w:space="0" w:color="auto"/>
                <w:right w:val="none" w:sz="0" w:space="0" w:color="auto"/>
              </w:divBdr>
            </w:div>
            <w:div w:id="5497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8.xml"/><Relationship Id="rId39" Type="http://schemas.openxmlformats.org/officeDocument/2006/relationships/header" Target="header13.xml"/><Relationship Id="rId21" Type="http://schemas.openxmlformats.org/officeDocument/2006/relationships/header" Target="header5.xml"/><Relationship Id="rId34" Type="http://schemas.openxmlformats.org/officeDocument/2006/relationships/image" Target="media/image3.png"/><Relationship Id="rId42" Type="http://schemas.openxmlformats.org/officeDocument/2006/relationships/oleObject" Target="embeddings/oleObject2.bin"/><Relationship Id="rId47" Type="http://schemas.openxmlformats.org/officeDocument/2006/relationships/image" Target="media/image12.emf"/><Relationship Id="rId50" Type="http://schemas.openxmlformats.org/officeDocument/2006/relationships/image" Target="media/image14.emf"/><Relationship Id="rId55" Type="http://schemas.openxmlformats.org/officeDocument/2006/relationships/image" Target="media/image18.png"/><Relationship Id="rId63" Type="http://schemas.openxmlformats.org/officeDocument/2006/relationships/image" Target="media/image25.png"/><Relationship Id="rId68" Type="http://schemas.openxmlformats.org/officeDocument/2006/relationships/image" Target="media/image29.png"/><Relationship Id="rId76" Type="http://schemas.openxmlformats.org/officeDocument/2006/relationships/image" Target="media/image37.png"/><Relationship Id="rId84" Type="http://schemas.openxmlformats.org/officeDocument/2006/relationships/header" Target="header16.xm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9.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header" Target="header11.xml"/><Relationship Id="rId37" Type="http://schemas.openxmlformats.org/officeDocument/2006/relationships/image" Target="media/image6.jpeg"/><Relationship Id="rId40" Type="http://schemas.openxmlformats.org/officeDocument/2006/relationships/footer" Target="footer11.xml"/><Relationship Id="rId45" Type="http://schemas.openxmlformats.org/officeDocument/2006/relationships/oleObject" Target="embeddings/oleObject3.bin"/><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8.png"/><Relationship Id="rId74" Type="http://schemas.openxmlformats.org/officeDocument/2006/relationships/image" Target="media/image35.png"/><Relationship Id="rId79" Type="http://schemas.openxmlformats.org/officeDocument/2006/relationships/image" Target="media/image40.png"/><Relationship Id="rId87" Type="http://schemas.openxmlformats.org/officeDocument/2006/relationships/header" Target="header19.xm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image" Target="media/image43.png"/><Relationship Id="rId19"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footer" Target="footer10.xm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oleObject" Target="embeddings/oleObject4.bin"/><Relationship Id="rId56" Type="http://schemas.openxmlformats.org/officeDocument/2006/relationships/image" Target="media/image19.png"/><Relationship Id="rId64" Type="http://schemas.openxmlformats.org/officeDocument/2006/relationships/image" Target="media/image26.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oleObject" Target="embeddings/oleObject5.bin"/><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header" Target="header1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image" Target="media/image22.png"/><Relationship Id="rId67" Type="http://schemas.openxmlformats.org/officeDocument/2006/relationships/header" Target="header15.xml"/><Relationship Id="rId20" Type="http://schemas.openxmlformats.org/officeDocument/2006/relationships/footer" Target="footer5.xml"/><Relationship Id="rId41" Type="http://schemas.openxmlformats.org/officeDocument/2006/relationships/image" Target="media/image8.emf"/><Relationship Id="rId54" Type="http://schemas.openxmlformats.org/officeDocument/2006/relationships/image" Target="media/image17.png"/><Relationship Id="rId62" Type="http://schemas.openxmlformats.org/officeDocument/2006/relationships/header" Target="header14.xml"/><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footer" Target="footer9.xml"/><Relationship Id="rId36" Type="http://schemas.openxmlformats.org/officeDocument/2006/relationships/image" Target="media/image5.jpeg"/><Relationship Id="rId49" Type="http://schemas.openxmlformats.org/officeDocument/2006/relationships/image" Target="media/image13.png"/><Relationship Id="rId57" Type="http://schemas.openxmlformats.org/officeDocument/2006/relationships/image" Target="media/image20.png"/><Relationship Id="rId10" Type="http://schemas.openxmlformats.org/officeDocument/2006/relationships/oleObject" Target="embeddings/oleObject1.bin"/><Relationship Id="rId31" Type="http://schemas.openxmlformats.org/officeDocument/2006/relationships/header" Target="header10.xml"/><Relationship Id="rId44" Type="http://schemas.openxmlformats.org/officeDocument/2006/relationships/image" Target="media/image10.emf"/><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C7EDCB"/>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9608C1-8E11-4A4F-BEFE-6A5068822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2789</TotalTime>
  <Pages>60</Pages>
  <Words>6968</Words>
  <Characters>39719</Characters>
  <Application>Microsoft Office Word</Application>
  <DocSecurity>0</DocSecurity>
  <Lines>330</Lines>
  <Paragraphs>93</Paragraphs>
  <ScaleCrop>false</ScaleCrop>
  <Company>vico</Company>
  <LinksUpToDate>false</LinksUpToDate>
  <CharactersWithSpaces>46594</CharactersWithSpaces>
  <SharedDoc>false</SharedDoc>
  <HLinks>
    <vt:vector size="324" baseType="variant">
      <vt:variant>
        <vt:i4>1572918</vt:i4>
      </vt:variant>
      <vt:variant>
        <vt:i4>320</vt:i4>
      </vt:variant>
      <vt:variant>
        <vt:i4>0</vt:i4>
      </vt:variant>
      <vt:variant>
        <vt:i4>5</vt:i4>
      </vt:variant>
      <vt:variant>
        <vt:lpwstr/>
      </vt:variant>
      <vt:variant>
        <vt:lpwstr>_Toc345448473</vt:lpwstr>
      </vt:variant>
      <vt:variant>
        <vt:i4>1572918</vt:i4>
      </vt:variant>
      <vt:variant>
        <vt:i4>314</vt:i4>
      </vt:variant>
      <vt:variant>
        <vt:i4>0</vt:i4>
      </vt:variant>
      <vt:variant>
        <vt:i4>5</vt:i4>
      </vt:variant>
      <vt:variant>
        <vt:lpwstr/>
      </vt:variant>
      <vt:variant>
        <vt:lpwstr>_Toc345448472</vt:lpwstr>
      </vt:variant>
      <vt:variant>
        <vt:i4>1572918</vt:i4>
      </vt:variant>
      <vt:variant>
        <vt:i4>308</vt:i4>
      </vt:variant>
      <vt:variant>
        <vt:i4>0</vt:i4>
      </vt:variant>
      <vt:variant>
        <vt:i4>5</vt:i4>
      </vt:variant>
      <vt:variant>
        <vt:lpwstr/>
      </vt:variant>
      <vt:variant>
        <vt:lpwstr>_Toc345448471</vt:lpwstr>
      </vt:variant>
      <vt:variant>
        <vt:i4>1572918</vt:i4>
      </vt:variant>
      <vt:variant>
        <vt:i4>302</vt:i4>
      </vt:variant>
      <vt:variant>
        <vt:i4>0</vt:i4>
      </vt:variant>
      <vt:variant>
        <vt:i4>5</vt:i4>
      </vt:variant>
      <vt:variant>
        <vt:lpwstr/>
      </vt:variant>
      <vt:variant>
        <vt:lpwstr>_Toc345448470</vt:lpwstr>
      </vt:variant>
      <vt:variant>
        <vt:i4>1638454</vt:i4>
      </vt:variant>
      <vt:variant>
        <vt:i4>296</vt:i4>
      </vt:variant>
      <vt:variant>
        <vt:i4>0</vt:i4>
      </vt:variant>
      <vt:variant>
        <vt:i4>5</vt:i4>
      </vt:variant>
      <vt:variant>
        <vt:lpwstr/>
      </vt:variant>
      <vt:variant>
        <vt:lpwstr>_Toc345448469</vt:lpwstr>
      </vt:variant>
      <vt:variant>
        <vt:i4>1638454</vt:i4>
      </vt:variant>
      <vt:variant>
        <vt:i4>290</vt:i4>
      </vt:variant>
      <vt:variant>
        <vt:i4>0</vt:i4>
      </vt:variant>
      <vt:variant>
        <vt:i4>5</vt:i4>
      </vt:variant>
      <vt:variant>
        <vt:lpwstr/>
      </vt:variant>
      <vt:variant>
        <vt:lpwstr>_Toc345448468</vt:lpwstr>
      </vt:variant>
      <vt:variant>
        <vt:i4>1638454</vt:i4>
      </vt:variant>
      <vt:variant>
        <vt:i4>284</vt:i4>
      </vt:variant>
      <vt:variant>
        <vt:i4>0</vt:i4>
      </vt:variant>
      <vt:variant>
        <vt:i4>5</vt:i4>
      </vt:variant>
      <vt:variant>
        <vt:lpwstr/>
      </vt:variant>
      <vt:variant>
        <vt:lpwstr>_Toc345448467</vt:lpwstr>
      </vt:variant>
      <vt:variant>
        <vt:i4>1638454</vt:i4>
      </vt:variant>
      <vt:variant>
        <vt:i4>278</vt:i4>
      </vt:variant>
      <vt:variant>
        <vt:i4>0</vt:i4>
      </vt:variant>
      <vt:variant>
        <vt:i4>5</vt:i4>
      </vt:variant>
      <vt:variant>
        <vt:lpwstr/>
      </vt:variant>
      <vt:variant>
        <vt:lpwstr>_Toc345448466</vt:lpwstr>
      </vt:variant>
      <vt:variant>
        <vt:i4>1638454</vt:i4>
      </vt:variant>
      <vt:variant>
        <vt:i4>272</vt:i4>
      </vt:variant>
      <vt:variant>
        <vt:i4>0</vt:i4>
      </vt:variant>
      <vt:variant>
        <vt:i4>5</vt:i4>
      </vt:variant>
      <vt:variant>
        <vt:lpwstr/>
      </vt:variant>
      <vt:variant>
        <vt:lpwstr>_Toc345448465</vt:lpwstr>
      </vt:variant>
      <vt:variant>
        <vt:i4>1638454</vt:i4>
      </vt:variant>
      <vt:variant>
        <vt:i4>266</vt:i4>
      </vt:variant>
      <vt:variant>
        <vt:i4>0</vt:i4>
      </vt:variant>
      <vt:variant>
        <vt:i4>5</vt:i4>
      </vt:variant>
      <vt:variant>
        <vt:lpwstr/>
      </vt:variant>
      <vt:variant>
        <vt:lpwstr>_Toc345448464</vt:lpwstr>
      </vt:variant>
      <vt:variant>
        <vt:i4>1638454</vt:i4>
      </vt:variant>
      <vt:variant>
        <vt:i4>260</vt:i4>
      </vt:variant>
      <vt:variant>
        <vt:i4>0</vt:i4>
      </vt:variant>
      <vt:variant>
        <vt:i4>5</vt:i4>
      </vt:variant>
      <vt:variant>
        <vt:lpwstr/>
      </vt:variant>
      <vt:variant>
        <vt:lpwstr>_Toc345448463</vt:lpwstr>
      </vt:variant>
      <vt:variant>
        <vt:i4>1638454</vt:i4>
      </vt:variant>
      <vt:variant>
        <vt:i4>254</vt:i4>
      </vt:variant>
      <vt:variant>
        <vt:i4>0</vt:i4>
      </vt:variant>
      <vt:variant>
        <vt:i4>5</vt:i4>
      </vt:variant>
      <vt:variant>
        <vt:lpwstr/>
      </vt:variant>
      <vt:variant>
        <vt:lpwstr>_Toc345448462</vt:lpwstr>
      </vt:variant>
      <vt:variant>
        <vt:i4>1638454</vt:i4>
      </vt:variant>
      <vt:variant>
        <vt:i4>248</vt:i4>
      </vt:variant>
      <vt:variant>
        <vt:i4>0</vt:i4>
      </vt:variant>
      <vt:variant>
        <vt:i4>5</vt:i4>
      </vt:variant>
      <vt:variant>
        <vt:lpwstr/>
      </vt:variant>
      <vt:variant>
        <vt:lpwstr>_Toc345448461</vt:lpwstr>
      </vt:variant>
      <vt:variant>
        <vt:i4>1638454</vt:i4>
      </vt:variant>
      <vt:variant>
        <vt:i4>242</vt:i4>
      </vt:variant>
      <vt:variant>
        <vt:i4>0</vt:i4>
      </vt:variant>
      <vt:variant>
        <vt:i4>5</vt:i4>
      </vt:variant>
      <vt:variant>
        <vt:lpwstr/>
      </vt:variant>
      <vt:variant>
        <vt:lpwstr>_Toc345448460</vt:lpwstr>
      </vt:variant>
      <vt:variant>
        <vt:i4>1703990</vt:i4>
      </vt:variant>
      <vt:variant>
        <vt:i4>236</vt:i4>
      </vt:variant>
      <vt:variant>
        <vt:i4>0</vt:i4>
      </vt:variant>
      <vt:variant>
        <vt:i4>5</vt:i4>
      </vt:variant>
      <vt:variant>
        <vt:lpwstr/>
      </vt:variant>
      <vt:variant>
        <vt:lpwstr>_Toc345448459</vt:lpwstr>
      </vt:variant>
      <vt:variant>
        <vt:i4>1703990</vt:i4>
      </vt:variant>
      <vt:variant>
        <vt:i4>230</vt:i4>
      </vt:variant>
      <vt:variant>
        <vt:i4>0</vt:i4>
      </vt:variant>
      <vt:variant>
        <vt:i4>5</vt:i4>
      </vt:variant>
      <vt:variant>
        <vt:lpwstr/>
      </vt:variant>
      <vt:variant>
        <vt:lpwstr>_Toc345448458</vt:lpwstr>
      </vt:variant>
      <vt:variant>
        <vt:i4>1703990</vt:i4>
      </vt:variant>
      <vt:variant>
        <vt:i4>224</vt:i4>
      </vt:variant>
      <vt:variant>
        <vt:i4>0</vt:i4>
      </vt:variant>
      <vt:variant>
        <vt:i4>5</vt:i4>
      </vt:variant>
      <vt:variant>
        <vt:lpwstr/>
      </vt:variant>
      <vt:variant>
        <vt:lpwstr>_Toc345448457</vt:lpwstr>
      </vt:variant>
      <vt:variant>
        <vt:i4>1703990</vt:i4>
      </vt:variant>
      <vt:variant>
        <vt:i4>218</vt:i4>
      </vt:variant>
      <vt:variant>
        <vt:i4>0</vt:i4>
      </vt:variant>
      <vt:variant>
        <vt:i4>5</vt:i4>
      </vt:variant>
      <vt:variant>
        <vt:lpwstr/>
      </vt:variant>
      <vt:variant>
        <vt:lpwstr>_Toc345448456</vt:lpwstr>
      </vt:variant>
      <vt:variant>
        <vt:i4>1703990</vt:i4>
      </vt:variant>
      <vt:variant>
        <vt:i4>212</vt:i4>
      </vt:variant>
      <vt:variant>
        <vt:i4>0</vt:i4>
      </vt:variant>
      <vt:variant>
        <vt:i4>5</vt:i4>
      </vt:variant>
      <vt:variant>
        <vt:lpwstr/>
      </vt:variant>
      <vt:variant>
        <vt:lpwstr>_Toc345448455</vt:lpwstr>
      </vt:variant>
      <vt:variant>
        <vt:i4>1703990</vt:i4>
      </vt:variant>
      <vt:variant>
        <vt:i4>206</vt:i4>
      </vt:variant>
      <vt:variant>
        <vt:i4>0</vt:i4>
      </vt:variant>
      <vt:variant>
        <vt:i4>5</vt:i4>
      </vt:variant>
      <vt:variant>
        <vt:lpwstr/>
      </vt:variant>
      <vt:variant>
        <vt:lpwstr>_Toc345448454</vt:lpwstr>
      </vt:variant>
      <vt:variant>
        <vt:i4>1703990</vt:i4>
      </vt:variant>
      <vt:variant>
        <vt:i4>200</vt:i4>
      </vt:variant>
      <vt:variant>
        <vt:i4>0</vt:i4>
      </vt:variant>
      <vt:variant>
        <vt:i4>5</vt:i4>
      </vt:variant>
      <vt:variant>
        <vt:lpwstr/>
      </vt:variant>
      <vt:variant>
        <vt:lpwstr>_Toc345448453</vt:lpwstr>
      </vt:variant>
      <vt:variant>
        <vt:i4>1703990</vt:i4>
      </vt:variant>
      <vt:variant>
        <vt:i4>194</vt:i4>
      </vt:variant>
      <vt:variant>
        <vt:i4>0</vt:i4>
      </vt:variant>
      <vt:variant>
        <vt:i4>5</vt:i4>
      </vt:variant>
      <vt:variant>
        <vt:lpwstr/>
      </vt:variant>
      <vt:variant>
        <vt:lpwstr>_Toc345448452</vt:lpwstr>
      </vt:variant>
      <vt:variant>
        <vt:i4>1703990</vt:i4>
      </vt:variant>
      <vt:variant>
        <vt:i4>188</vt:i4>
      </vt:variant>
      <vt:variant>
        <vt:i4>0</vt:i4>
      </vt:variant>
      <vt:variant>
        <vt:i4>5</vt:i4>
      </vt:variant>
      <vt:variant>
        <vt:lpwstr/>
      </vt:variant>
      <vt:variant>
        <vt:lpwstr>_Toc345448451</vt:lpwstr>
      </vt:variant>
      <vt:variant>
        <vt:i4>1703990</vt:i4>
      </vt:variant>
      <vt:variant>
        <vt:i4>182</vt:i4>
      </vt:variant>
      <vt:variant>
        <vt:i4>0</vt:i4>
      </vt:variant>
      <vt:variant>
        <vt:i4>5</vt:i4>
      </vt:variant>
      <vt:variant>
        <vt:lpwstr/>
      </vt:variant>
      <vt:variant>
        <vt:lpwstr>_Toc345448450</vt:lpwstr>
      </vt:variant>
      <vt:variant>
        <vt:i4>1769526</vt:i4>
      </vt:variant>
      <vt:variant>
        <vt:i4>176</vt:i4>
      </vt:variant>
      <vt:variant>
        <vt:i4>0</vt:i4>
      </vt:variant>
      <vt:variant>
        <vt:i4>5</vt:i4>
      </vt:variant>
      <vt:variant>
        <vt:lpwstr/>
      </vt:variant>
      <vt:variant>
        <vt:lpwstr>_Toc345448449</vt:lpwstr>
      </vt:variant>
      <vt:variant>
        <vt:i4>1769526</vt:i4>
      </vt:variant>
      <vt:variant>
        <vt:i4>170</vt:i4>
      </vt:variant>
      <vt:variant>
        <vt:i4>0</vt:i4>
      </vt:variant>
      <vt:variant>
        <vt:i4>5</vt:i4>
      </vt:variant>
      <vt:variant>
        <vt:lpwstr/>
      </vt:variant>
      <vt:variant>
        <vt:lpwstr>_Toc345448448</vt:lpwstr>
      </vt:variant>
      <vt:variant>
        <vt:i4>1769526</vt:i4>
      </vt:variant>
      <vt:variant>
        <vt:i4>164</vt:i4>
      </vt:variant>
      <vt:variant>
        <vt:i4>0</vt:i4>
      </vt:variant>
      <vt:variant>
        <vt:i4>5</vt:i4>
      </vt:variant>
      <vt:variant>
        <vt:lpwstr/>
      </vt:variant>
      <vt:variant>
        <vt:lpwstr>_Toc345448447</vt:lpwstr>
      </vt:variant>
      <vt:variant>
        <vt:i4>1769526</vt:i4>
      </vt:variant>
      <vt:variant>
        <vt:i4>158</vt:i4>
      </vt:variant>
      <vt:variant>
        <vt:i4>0</vt:i4>
      </vt:variant>
      <vt:variant>
        <vt:i4>5</vt:i4>
      </vt:variant>
      <vt:variant>
        <vt:lpwstr/>
      </vt:variant>
      <vt:variant>
        <vt:lpwstr>_Toc345448446</vt:lpwstr>
      </vt:variant>
      <vt:variant>
        <vt:i4>1769526</vt:i4>
      </vt:variant>
      <vt:variant>
        <vt:i4>152</vt:i4>
      </vt:variant>
      <vt:variant>
        <vt:i4>0</vt:i4>
      </vt:variant>
      <vt:variant>
        <vt:i4>5</vt:i4>
      </vt:variant>
      <vt:variant>
        <vt:lpwstr/>
      </vt:variant>
      <vt:variant>
        <vt:lpwstr>_Toc345448445</vt:lpwstr>
      </vt:variant>
      <vt:variant>
        <vt:i4>1769526</vt:i4>
      </vt:variant>
      <vt:variant>
        <vt:i4>146</vt:i4>
      </vt:variant>
      <vt:variant>
        <vt:i4>0</vt:i4>
      </vt:variant>
      <vt:variant>
        <vt:i4>5</vt:i4>
      </vt:variant>
      <vt:variant>
        <vt:lpwstr/>
      </vt:variant>
      <vt:variant>
        <vt:lpwstr>_Toc345448444</vt:lpwstr>
      </vt:variant>
      <vt:variant>
        <vt:i4>1769526</vt:i4>
      </vt:variant>
      <vt:variant>
        <vt:i4>140</vt:i4>
      </vt:variant>
      <vt:variant>
        <vt:i4>0</vt:i4>
      </vt:variant>
      <vt:variant>
        <vt:i4>5</vt:i4>
      </vt:variant>
      <vt:variant>
        <vt:lpwstr/>
      </vt:variant>
      <vt:variant>
        <vt:lpwstr>_Toc345448443</vt:lpwstr>
      </vt:variant>
      <vt:variant>
        <vt:i4>1769526</vt:i4>
      </vt:variant>
      <vt:variant>
        <vt:i4>134</vt:i4>
      </vt:variant>
      <vt:variant>
        <vt:i4>0</vt:i4>
      </vt:variant>
      <vt:variant>
        <vt:i4>5</vt:i4>
      </vt:variant>
      <vt:variant>
        <vt:lpwstr/>
      </vt:variant>
      <vt:variant>
        <vt:lpwstr>_Toc345448442</vt:lpwstr>
      </vt:variant>
      <vt:variant>
        <vt:i4>1769526</vt:i4>
      </vt:variant>
      <vt:variant>
        <vt:i4>128</vt:i4>
      </vt:variant>
      <vt:variant>
        <vt:i4>0</vt:i4>
      </vt:variant>
      <vt:variant>
        <vt:i4>5</vt:i4>
      </vt:variant>
      <vt:variant>
        <vt:lpwstr/>
      </vt:variant>
      <vt:variant>
        <vt:lpwstr>_Toc345448441</vt:lpwstr>
      </vt:variant>
      <vt:variant>
        <vt:i4>1769526</vt:i4>
      </vt:variant>
      <vt:variant>
        <vt:i4>122</vt:i4>
      </vt:variant>
      <vt:variant>
        <vt:i4>0</vt:i4>
      </vt:variant>
      <vt:variant>
        <vt:i4>5</vt:i4>
      </vt:variant>
      <vt:variant>
        <vt:lpwstr/>
      </vt:variant>
      <vt:variant>
        <vt:lpwstr>_Toc345448440</vt:lpwstr>
      </vt:variant>
      <vt:variant>
        <vt:i4>1835062</vt:i4>
      </vt:variant>
      <vt:variant>
        <vt:i4>116</vt:i4>
      </vt:variant>
      <vt:variant>
        <vt:i4>0</vt:i4>
      </vt:variant>
      <vt:variant>
        <vt:i4>5</vt:i4>
      </vt:variant>
      <vt:variant>
        <vt:lpwstr/>
      </vt:variant>
      <vt:variant>
        <vt:lpwstr>_Toc345448439</vt:lpwstr>
      </vt:variant>
      <vt:variant>
        <vt:i4>1835062</vt:i4>
      </vt:variant>
      <vt:variant>
        <vt:i4>110</vt:i4>
      </vt:variant>
      <vt:variant>
        <vt:i4>0</vt:i4>
      </vt:variant>
      <vt:variant>
        <vt:i4>5</vt:i4>
      </vt:variant>
      <vt:variant>
        <vt:lpwstr/>
      </vt:variant>
      <vt:variant>
        <vt:lpwstr>_Toc345448438</vt:lpwstr>
      </vt:variant>
      <vt:variant>
        <vt:i4>1835062</vt:i4>
      </vt:variant>
      <vt:variant>
        <vt:i4>104</vt:i4>
      </vt:variant>
      <vt:variant>
        <vt:i4>0</vt:i4>
      </vt:variant>
      <vt:variant>
        <vt:i4>5</vt:i4>
      </vt:variant>
      <vt:variant>
        <vt:lpwstr/>
      </vt:variant>
      <vt:variant>
        <vt:lpwstr>_Toc345448437</vt:lpwstr>
      </vt:variant>
      <vt:variant>
        <vt:i4>1835062</vt:i4>
      </vt:variant>
      <vt:variant>
        <vt:i4>98</vt:i4>
      </vt:variant>
      <vt:variant>
        <vt:i4>0</vt:i4>
      </vt:variant>
      <vt:variant>
        <vt:i4>5</vt:i4>
      </vt:variant>
      <vt:variant>
        <vt:lpwstr/>
      </vt:variant>
      <vt:variant>
        <vt:lpwstr>_Toc345448436</vt:lpwstr>
      </vt:variant>
      <vt:variant>
        <vt:i4>1835062</vt:i4>
      </vt:variant>
      <vt:variant>
        <vt:i4>92</vt:i4>
      </vt:variant>
      <vt:variant>
        <vt:i4>0</vt:i4>
      </vt:variant>
      <vt:variant>
        <vt:i4>5</vt:i4>
      </vt:variant>
      <vt:variant>
        <vt:lpwstr/>
      </vt:variant>
      <vt:variant>
        <vt:lpwstr>_Toc345448435</vt:lpwstr>
      </vt:variant>
      <vt:variant>
        <vt:i4>1835062</vt:i4>
      </vt:variant>
      <vt:variant>
        <vt:i4>86</vt:i4>
      </vt:variant>
      <vt:variant>
        <vt:i4>0</vt:i4>
      </vt:variant>
      <vt:variant>
        <vt:i4>5</vt:i4>
      </vt:variant>
      <vt:variant>
        <vt:lpwstr/>
      </vt:variant>
      <vt:variant>
        <vt:lpwstr>_Toc345448434</vt:lpwstr>
      </vt:variant>
      <vt:variant>
        <vt:i4>1835062</vt:i4>
      </vt:variant>
      <vt:variant>
        <vt:i4>80</vt:i4>
      </vt:variant>
      <vt:variant>
        <vt:i4>0</vt:i4>
      </vt:variant>
      <vt:variant>
        <vt:i4>5</vt:i4>
      </vt:variant>
      <vt:variant>
        <vt:lpwstr/>
      </vt:variant>
      <vt:variant>
        <vt:lpwstr>_Toc345448433</vt:lpwstr>
      </vt:variant>
      <vt:variant>
        <vt:i4>1835062</vt:i4>
      </vt:variant>
      <vt:variant>
        <vt:i4>74</vt:i4>
      </vt:variant>
      <vt:variant>
        <vt:i4>0</vt:i4>
      </vt:variant>
      <vt:variant>
        <vt:i4>5</vt:i4>
      </vt:variant>
      <vt:variant>
        <vt:lpwstr/>
      </vt:variant>
      <vt:variant>
        <vt:lpwstr>_Toc345448432</vt:lpwstr>
      </vt:variant>
      <vt:variant>
        <vt:i4>1835062</vt:i4>
      </vt:variant>
      <vt:variant>
        <vt:i4>68</vt:i4>
      </vt:variant>
      <vt:variant>
        <vt:i4>0</vt:i4>
      </vt:variant>
      <vt:variant>
        <vt:i4>5</vt:i4>
      </vt:variant>
      <vt:variant>
        <vt:lpwstr/>
      </vt:variant>
      <vt:variant>
        <vt:lpwstr>_Toc345448431</vt:lpwstr>
      </vt:variant>
      <vt:variant>
        <vt:i4>1835062</vt:i4>
      </vt:variant>
      <vt:variant>
        <vt:i4>62</vt:i4>
      </vt:variant>
      <vt:variant>
        <vt:i4>0</vt:i4>
      </vt:variant>
      <vt:variant>
        <vt:i4>5</vt:i4>
      </vt:variant>
      <vt:variant>
        <vt:lpwstr/>
      </vt:variant>
      <vt:variant>
        <vt:lpwstr>_Toc345448430</vt:lpwstr>
      </vt:variant>
      <vt:variant>
        <vt:i4>1900598</vt:i4>
      </vt:variant>
      <vt:variant>
        <vt:i4>56</vt:i4>
      </vt:variant>
      <vt:variant>
        <vt:i4>0</vt:i4>
      </vt:variant>
      <vt:variant>
        <vt:i4>5</vt:i4>
      </vt:variant>
      <vt:variant>
        <vt:lpwstr/>
      </vt:variant>
      <vt:variant>
        <vt:lpwstr>_Toc345448429</vt:lpwstr>
      </vt:variant>
      <vt:variant>
        <vt:i4>1900598</vt:i4>
      </vt:variant>
      <vt:variant>
        <vt:i4>50</vt:i4>
      </vt:variant>
      <vt:variant>
        <vt:i4>0</vt:i4>
      </vt:variant>
      <vt:variant>
        <vt:i4>5</vt:i4>
      </vt:variant>
      <vt:variant>
        <vt:lpwstr/>
      </vt:variant>
      <vt:variant>
        <vt:lpwstr>_Toc345448428</vt:lpwstr>
      </vt:variant>
      <vt:variant>
        <vt:i4>1900598</vt:i4>
      </vt:variant>
      <vt:variant>
        <vt:i4>44</vt:i4>
      </vt:variant>
      <vt:variant>
        <vt:i4>0</vt:i4>
      </vt:variant>
      <vt:variant>
        <vt:i4>5</vt:i4>
      </vt:variant>
      <vt:variant>
        <vt:lpwstr/>
      </vt:variant>
      <vt:variant>
        <vt:lpwstr>_Toc345448427</vt:lpwstr>
      </vt:variant>
      <vt:variant>
        <vt:i4>1900598</vt:i4>
      </vt:variant>
      <vt:variant>
        <vt:i4>38</vt:i4>
      </vt:variant>
      <vt:variant>
        <vt:i4>0</vt:i4>
      </vt:variant>
      <vt:variant>
        <vt:i4>5</vt:i4>
      </vt:variant>
      <vt:variant>
        <vt:lpwstr/>
      </vt:variant>
      <vt:variant>
        <vt:lpwstr>_Toc345448426</vt:lpwstr>
      </vt:variant>
      <vt:variant>
        <vt:i4>1900598</vt:i4>
      </vt:variant>
      <vt:variant>
        <vt:i4>32</vt:i4>
      </vt:variant>
      <vt:variant>
        <vt:i4>0</vt:i4>
      </vt:variant>
      <vt:variant>
        <vt:i4>5</vt:i4>
      </vt:variant>
      <vt:variant>
        <vt:lpwstr/>
      </vt:variant>
      <vt:variant>
        <vt:lpwstr>_Toc345448425</vt:lpwstr>
      </vt:variant>
      <vt:variant>
        <vt:i4>1900598</vt:i4>
      </vt:variant>
      <vt:variant>
        <vt:i4>26</vt:i4>
      </vt:variant>
      <vt:variant>
        <vt:i4>0</vt:i4>
      </vt:variant>
      <vt:variant>
        <vt:i4>5</vt:i4>
      </vt:variant>
      <vt:variant>
        <vt:lpwstr/>
      </vt:variant>
      <vt:variant>
        <vt:lpwstr>_Toc345448424</vt:lpwstr>
      </vt:variant>
      <vt:variant>
        <vt:i4>1900598</vt:i4>
      </vt:variant>
      <vt:variant>
        <vt:i4>20</vt:i4>
      </vt:variant>
      <vt:variant>
        <vt:i4>0</vt:i4>
      </vt:variant>
      <vt:variant>
        <vt:i4>5</vt:i4>
      </vt:variant>
      <vt:variant>
        <vt:lpwstr/>
      </vt:variant>
      <vt:variant>
        <vt:lpwstr>_Toc345448423</vt:lpwstr>
      </vt:variant>
      <vt:variant>
        <vt:i4>1900598</vt:i4>
      </vt:variant>
      <vt:variant>
        <vt:i4>14</vt:i4>
      </vt:variant>
      <vt:variant>
        <vt:i4>0</vt:i4>
      </vt:variant>
      <vt:variant>
        <vt:i4>5</vt:i4>
      </vt:variant>
      <vt:variant>
        <vt:lpwstr/>
      </vt:variant>
      <vt:variant>
        <vt:lpwstr>_Toc345448422</vt:lpwstr>
      </vt:variant>
      <vt:variant>
        <vt:i4>1900598</vt:i4>
      </vt:variant>
      <vt:variant>
        <vt:i4>8</vt:i4>
      </vt:variant>
      <vt:variant>
        <vt:i4>0</vt:i4>
      </vt:variant>
      <vt:variant>
        <vt:i4>5</vt:i4>
      </vt:variant>
      <vt:variant>
        <vt:lpwstr/>
      </vt:variant>
      <vt:variant>
        <vt:lpwstr>_Toc345448421</vt:lpwstr>
      </vt:variant>
      <vt:variant>
        <vt:i4>1900598</vt:i4>
      </vt:variant>
      <vt:variant>
        <vt:i4>2</vt:i4>
      </vt:variant>
      <vt:variant>
        <vt:i4>0</vt:i4>
      </vt:variant>
      <vt:variant>
        <vt:i4>5</vt:i4>
      </vt:variant>
      <vt:variant>
        <vt:lpwstr/>
      </vt:variant>
      <vt:variant>
        <vt:lpwstr>_Toc345448420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吕旭东</dc:creator>
  <cp:lastModifiedBy>FGJ</cp:lastModifiedBy>
  <cp:revision>708</cp:revision>
  <cp:lastPrinted>2013-01-25T08:09:00Z</cp:lastPrinted>
  <dcterms:created xsi:type="dcterms:W3CDTF">2013-01-25T07:43:00Z</dcterms:created>
  <dcterms:modified xsi:type="dcterms:W3CDTF">2014-01-08T13:29:00Z</dcterms:modified>
</cp:coreProperties>
</file>