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firstLine="709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МИНИСТЕРСТВО ОБРАЗОВАНИЯ И НАУКИ РФ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ФГБОУВО «Пермский государственный национальный исследовательский университет»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Механико-математический факультет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информационных технологий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Информационная система 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автоматизации деятельности сети пунктов проката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РУКОВОДСТВО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по работе с системой</w:t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bidi w:val="0"/>
        <w:spacing w:lineRule="auto" w:line="240" w:before="0" w:after="0"/>
        <w:ind w:left="-900" w:right="0" w:firstLine="72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Пермь 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ListParagraph"/>
        <w:spacing w:lineRule="auto" w:line="36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Руководство пользователя</w:t>
      </w:r>
    </w:p>
    <w:p>
      <w:pPr>
        <w:pStyle w:val="ListParagraph"/>
        <w:spacing w:lineRule="auto" w:line="36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Настоящий документ содержит описание работы пользователя в информационной системе, предназначенной для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автоматизации деятельности сети пунктов проката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Начало работы с системой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 к информационной системе осуществляется через сеть Интернет посредством web-браузера. Для корректной работы клиентской части рекомендуется использовать браузер Google Chrome версии 83.0.4103.97 или выше.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предоставляемой пользователям базе как правило уже введен один пользователь с полными правами с именем </w:t>
      </w:r>
      <w:r>
        <w:rPr>
          <w:rFonts w:cs="Times New Roman" w:ascii="Times New Roman" w:hAnsi="Times New Roman"/>
          <w:sz w:val="28"/>
          <w:szCs w:val="28"/>
          <w:lang w:val="en-US"/>
        </w:rPr>
        <w:t>Admin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Перейдите на страницу сервиса.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Ознакомьтесь с доступным ассортиментом товаров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68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2284917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705c8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5259d8"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26280"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eb239e"/>
    <w:pPr>
      <w:keepNext w:val="true"/>
      <w:keepLines/>
      <w:spacing w:before="40" w:after="0"/>
      <w:outlineLvl w:val="3"/>
    </w:pPr>
    <w:rPr>
      <w:rFonts w:ascii="Cambria" w:hAnsi="Cambria" w:eastAsia="宋体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eb239e"/>
    <w:pPr>
      <w:keepNext w:val="true"/>
      <w:keepLines/>
      <w:spacing w:before="4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eb239e"/>
    <w:pPr>
      <w:keepNext w:val="true"/>
      <w:keepLines/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eb239e"/>
    <w:pPr>
      <w:keepNext w:val="true"/>
      <w:keepLines/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eb239e"/>
    <w:pPr>
      <w:keepNext w:val="true"/>
      <w:keepLines/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eb239e"/>
    <w:pPr>
      <w:keepNext w:val="true"/>
      <w:keepLines/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705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5" w:customStyle="1">
    <w:name w:val="Текст выноски Знак"/>
    <w:basedOn w:val="DefaultParagraphFont"/>
    <w:link w:val="a5"/>
    <w:uiPriority w:val="99"/>
    <w:semiHidden/>
    <w:qFormat/>
    <w:rsid w:val="004705c8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705c8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5259d8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936d7"/>
    <w:rPr>
      <w:color w:val="808080"/>
    </w:rPr>
  </w:style>
  <w:style w:type="character" w:styleId="Style6" w:customStyle="1">
    <w:name w:val="Верхний колонтитул Знак"/>
    <w:basedOn w:val="DefaultParagraphFont"/>
    <w:link w:val="ab"/>
    <w:uiPriority w:val="99"/>
    <w:qFormat/>
    <w:rsid w:val="00b4543f"/>
    <w:rPr/>
  </w:style>
  <w:style w:type="character" w:styleId="Style7" w:customStyle="1">
    <w:name w:val="Нижний колонтитул Знак"/>
    <w:basedOn w:val="DefaultParagraphFont"/>
    <w:link w:val="ad"/>
    <w:uiPriority w:val="99"/>
    <w:qFormat/>
    <w:rsid w:val="00b4543f"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26280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Нумерация Знак"/>
    <w:basedOn w:val="DefaultParagraphFont"/>
    <w:link w:val="a"/>
    <w:qFormat/>
    <w:rsid w:val="00613bea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2937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eb239e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07f7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f4"/>
    <w:uiPriority w:val="99"/>
    <w:qFormat/>
    <w:rsid w:val="009d07f7"/>
    <w:rPr>
      <w:sz w:val="20"/>
      <w:szCs w:val="20"/>
    </w:rPr>
  </w:style>
  <w:style w:type="character" w:styleId="Style10" w:customStyle="1">
    <w:name w:val="Тема примечания Знак"/>
    <w:basedOn w:val="Style9"/>
    <w:link w:val="af6"/>
    <w:uiPriority w:val="99"/>
    <w:semiHidden/>
    <w:qFormat/>
    <w:rsid w:val="009d07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1f10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/>
      <w:color w:val="auto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/>
      <w:b/>
      <w:bCs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Times New Roman" w:hAnsi="Times New Roman" w:cs="Times New Roman"/>
      <w:color w:val="auto"/>
      <w:sz w:val="28"/>
      <w:szCs w:val="28"/>
      <w:u w:val="none"/>
      <w:lang w:val="en-US"/>
    </w:rPr>
  </w:style>
  <w:style w:type="character" w:styleId="ListLabel19">
    <w:name w:val="ListLabel 19"/>
    <w:qFormat/>
    <w:rPr>
      <w:rFonts w:ascii="Times New Roman" w:hAnsi="Times New Roman" w:cs="Times New Roman"/>
      <w:color w:val="auto"/>
      <w:sz w:val="28"/>
      <w:szCs w:val="28"/>
      <w:u w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eb235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1">
    <w:name w:val="TOC 1"/>
    <w:basedOn w:val="Normal"/>
    <w:autoRedefine/>
    <w:uiPriority w:val="39"/>
    <w:unhideWhenUsed/>
    <w:rsid w:val="005c3fe6"/>
    <w:pPr>
      <w:tabs>
        <w:tab w:val="right" w:pos="9345" w:leader="dot"/>
      </w:tabs>
      <w:spacing w:before="120" w:after="120"/>
    </w:pPr>
    <w:rPr>
      <w:rFonts w:ascii="Times New Roman" w:hAnsi="Times New Roman" w:cs="Times New Roman"/>
      <w:bCs/>
      <w:caps/>
      <w:sz w:val="28"/>
      <w:szCs w:val="28"/>
    </w:rPr>
  </w:style>
  <w:style w:type="paragraph" w:styleId="Contents2">
    <w:name w:val="TOC 2"/>
    <w:basedOn w:val="Normal"/>
    <w:autoRedefine/>
    <w:uiPriority w:val="39"/>
    <w:unhideWhenUsed/>
    <w:rsid w:val="004705c8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paragraph" w:styleId="Contents3">
    <w:name w:val="TOC 3"/>
    <w:basedOn w:val="Normal"/>
    <w:autoRedefine/>
    <w:uiPriority w:val="39"/>
    <w:unhideWhenUsed/>
    <w:rsid w:val="004705c8"/>
    <w:pPr>
      <w:spacing w:before="0" w:after="0"/>
      <w:ind w:left="440" w:hanging="0"/>
    </w:pPr>
    <w:rPr>
      <w:rFonts w:cs="Calibri" w:cstheme="minorHAnsi"/>
      <w:i/>
      <w:iCs/>
      <w:sz w:val="20"/>
      <w:szCs w:val="20"/>
    </w:rPr>
  </w:style>
  <w:style w:type="paragraph" w:styleId="Contents4">
    <w:name w:val="TOC 4"/>
    <w:basedOn w:val="Normal"/>
    <w:autoRedefine/>
    <w:uiPriority w:val="39"/>
    <w:unhideWhenUsed/>
    <w:rsid w:val="004705c8"/>
    <w:pPr>
      <w:spacing w:before="0" w:after="0"/>
      <w:ind w:left="660" w:hanging="0"/>
    </w:pPr>
    <w:rPr>
      <w:rFonts w:cs="Calibri" w:cstheme="minorHAnsi"/>
      <w:sz w:val="18"/>
      <w:szCs w:val="18"/>
    </w:rPr>
  </w:style>
  <w:style w:type="paragraph" w:styleId="Contents5">
    <w:name w:val="TOC 5"/>
    <w:basedOn w:val="Normal"/>
    <w:autoRedefine/>
    <w:uiPriority w:val="39"/>
    <w:unhideWhenUsed/>
    <w:rsid w:val="004705c8"/>
    <w:pPr>
      <w:spacing w:before="0" w:after="0"/>
      <w:ind w:left="880" w:hanging="0"/>
    </w:pPr>
    <w:rPr>
      <w:rFonts w:cs="Calibri" w:cstheme="minorHAnsi"/>
      <w:sz w:val="18"/>
      <w:szCs w:val="18"/>
    </w:rPr>
  </w:style>
  <w:style w:type="paragraph" w:styleId="Contents6">
    <w:name w:val="TOC 6"/>
    <w:basedOn w:val="Normal"/>
    <w:autoRedefine/>
    <w:uiPriority w:val="39"/>
    <w:unhideWhenUsed/>
    <w:rsid w:val="004705c8"/>
    <w:pPr>
      <w:spacing w:before="0" w:after="0"/>
      <w:ind w:left="1100" w:hanging="0"/>
    </w:pPr>
    <w:rPr>
      <w:rFonts w:cs="Calibri" w:cstheme="minorHAnsi"/>
      <w:sz w:val="18"/>
      <w:szCs w:val="18"/>
    </w:rPr>
  </w:style>
  <w:style w:type="paragraph" w:styleId="Contents7">
    <w:name w:val="TOC 7"/>
    <w:basedOn w:val="Normal"/>
    <w:autoRedefine/>
    <w:uiPriority w:val="39"/>
    <w:unhideWhenUsed/>
    <w:rsid w:val="004705c8"/>
    <w:pPr>
      <w:spacing w:before="0" w:after="0"/>
      <w:ind w:left="1320" w:hanging="0"/>
    </w:pPr>
    <w:rPr>
      <w:rFonts w:cs="Calibri" w:cstheme="minorHAnsi"/>
      <w:sz w:val="18"/>
      <w:szCs w:val="18"/>
    </w:rPr>
  </w:style>
  <w:style w:type="paragraph" w:styleId="Contents8">
    <w:name w:val="TOC 8"/>
    <w:basedOn w:val="Normal"/>
    <w:autoRedefine/>
    <w:uiPriority w:val="39"/>
    <w:unhideWhenUsed/>
    <w:rsid w:val="004705c8"/>
    <w:pPr>
      <w:spacing w:before="0" w:after="0"/>
      <w:ind w:left="1540" w:hanging="0"/>
    </w:pPr>
    <w:rPr>
      <w:rFonts w:cs="Calibri" w:cstheme="minorHAnsi"/>
      <w:sz w:val="18"/>
      <w:szCs w:val="18"/>
    </w:rPr>
  </w:style>
  <w:style w:type="paragraph" w:styleId="Contents9">
    <w:name w:val="TOC 9"/>
    <w:basedOn w:val="Normal"/>
    <w:autoRedefine/>
    <w:uiPriority w:val="39"/>
    <w:unhideWhenUsed/>
    <w:rsid w:val="004705c8"/>
    <w:pPr>
      <w:spacing w:before="0" w:after="0"/>
      <w:ind w:left="1760" w:hanging="0"/>
    </w:pPr>
    <w:rPr>
      <w:rFonts w:cs="Calibri" w:cstheme="minorHAnsi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4705c8"/>
    <w:pPr/>
    <w:rPr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4705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90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c"/>
    <w:uiPriority w:val="99"/>
    <w:unhideWhenUsed/>
    <w:rsid w:val="00b4543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e"/>
    <w:uiPriority w:val="99"/>
    <w:unhideWhenUsed/>
    <w:rsid w:val="00b4543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uiPriority w:val="35"/>
    <w:unhideWhenUsed/>
    <w:qFormat/>
    <w:rsid w:val="003b3ca9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tyle11" w:customStyle="1">
    <w:name w:val="Нумерация"/>
    <w:basedOn w:val="Normal"/>
    <w:link w:val="af1"/>
    <w:qFormat/>
    <w:rsid w:val="00613bea"/>
    <w:pPr>
      <w:suppressAutoHyphens w:val="true"/>
      <w:spacing w:lineRule="auto" w:line="360" w:before="0" w:after="0"/>
      <w:jc w:val="both"/>
    </w:pPr>
    <w:rPr>
      <w:rFonts w:ascii="Times New Roman" w:hAnsi="Times New Roman"/>
      <w:sz w:val="26"/>
    </w:rPr>
  </w:style>
  <w:style w:type="paragraph" w:styleId="Annotationtext">
    <w:name w:val="annotation text"/>
    <w:basedOn w:val="Normal"/>
    <w:link w:val="af5"/>
    <w:uiPriority w:val="99"/>
    <w:unhideWhenUsed/>
    <w:qFormat/>
    <w:rsid w:val="009d07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7"/>
    <w:uiPriority w:val="99"/>
    <w:semiHidden/>
    <w:unhideWhenUsed/>
    <w:qFormat/>
    <w:rsid w:val="009d07f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355e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0">
    <w:name w:val="Light Grid"/>
    <w:basedOn w:val="a2"/>
    <w:uiPriority w:val="62"/>
    <w:rsid w:val="00ef18e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270A-D653-4042-9B9E-D3D4FFDE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LibreOffice/6.0.7.3$Linux_X86_64 LibreOffice_project/00m0$Build-3</Application>
  <Pages>2</Pages>
  <Words>106</Words>
  <Characters>809</Characters>
  <CharactersWithSpaces>900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2020-06-12T09:44:00Z</dcterms:created>
  <dc:creator>Пользователь Windows</dc:creator>
  <dc:description/>
  <dc:language>en-US</dc:language>
  <cp:lastModifiedBy/>
  <cp:lastPrinted>2020-06-12T09:47:00Z</cp:lastPrinted>
  <dcterms:modified xsi:type="dcterms:W3CDTF">2020-06-21T18:02:06Z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