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D184F" w14:textId="3631AF33" w:rsidR="00F44941" w:rsidRDefault="001B24D5">
      <w:r>
        <w:t xml:space="preserve">NATURAL LANGUAGE PROCESSING: </w:t>
      </w:r>
    </w:p>
    <w:p w14:paraId="3FE1745F" w14:textId="4B6AA917" w:rsidR="001B24D5" w:rsidRDefault="001B24D5">
      <w:r w:rsidRPr="001B24D5">
        <w:drawing>
          <wp:inline distT="0" distB="0" distL="0" distR="0" wp14:anchorId="55E5A26F" wp14:editId="4AB8617F">
            <wp:extent cx="6652260" cy="3527261"/>
            <wp:effectExtent l="0" t="0" r="0" b="0"/>
            <wp:docPr id="1093893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939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3341" cy="35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3AC8" w14:textId="1689DAB9" w:rsidR="001B24D5" w:rsidRDefault="001B24D5">
      <w:r>
        <w:t>OUTPUT:</w:t>
      </w:r>
    </w:p>
    <w:p w14:paraId="1AFD6F5B" w14:textId="354B9DF7" w:rsidR="001B24D5" w:rsidRDefault="001B24D5">
      <w:r>
        <w:t xml:space="preserve">BEFORE - </w:t>
      </w:r>
    </w:p>
    <w:p w14:paraId="5E9F1507" w14:textId="2F09CDAB" w:rsidR="001B24D5" w:rsidRDefault="001B24D5">
      <w:r w:rsidRPr="001B24D5">
        <w:rPr>
          <w:b/>
          <w:bCs/>
        </w:rPr>
        <w:drawing>
          <wp:inline distT="0" distB="0" distL="0" distR="0" wp14:anchorId="594C2860" wp14:editId="4A60EF21">
            <wp:extent cx="6660476" cy="3528060"/>
            <wp:effectExtent l="0" t="0" r="7620" b="0"/>
            <wp:docPr id="858899662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99662" name="Picture 1" descr="A close-up of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4645" cy="35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6352" w14:textId="4E95A9C7" w:rsidR="001B24D5" w:rsidRDefault="001B24D5">
      <w:r>
        <w:lastRenderedPageBreak/>
        <w:t xml:space="preserve">AFTER – </w:t>
      </w:r>
    </w:p>
    <w:p w14:paraId="323296C1" w14:textId="672B91E1" w:rsidR="001B24D5" w:rsidRPr="001B24D5" w:rsidRDefault="001B24D5">
      <w:r w:rsidRPr="001B24D5">
        <w:drawing>
          <wp:inline distT="0" distB="0" distL="0" distR="0" wp14:anchorId="0D885C07" wp14:editId="3CE16C70">
            <wp:extent cx="6659880" cy="3531302"/>
            <wp:effectExtent l="0" t="0" r="7620" b="0"/>
            <wp:docPr id="753168981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68981" name="Picture 1" descr="A close-up of wor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5087" cy="353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4D5" w:rsidRPr="001B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D5"/>
    <w:rsid w:val="001B24D5"/>
    <w:rsid w:val="004D47C1"/>
    <w:rsid w:val="00565968"/>
    <w:rsid w:val="0079430E"/>
    <w:rsid w:val="00F4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3FC2"/>
  <w15:chartTrackingRefBased/>
  <w15:docId w15:val="{F47C0DE7-6F76-4A8D-A254-0210EB9F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Lijo</dc:creator>
  <cp:keywords/>
  <dc:description/>
  <cp:lastModifiedBy>Jane Lijo</cp:lastModifiedBy>
  <cp:revision>1</cp:revision>
  <dcterms:created xsi:type="dcterms:W3CDTF">2025-06-06T18:00:00Z</dcterms:created>
  <dcterms:modified xsi:type="dcterms:W3CDTF">2025-06-06T18:06:00Z</dcterms:modified>
</cp:coreProperties>
</file>