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F39" w:rsidRPr="00A85F39" w:rsidRDefault="00A85F39" w:rsidP="00A8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jc w:val="center"/>
        <w:rPr>
          <w:b/>
          <w:sz w:val="32"/>
          <w:szCs w:val="32"/>
          <w:lang w:val="fr-FR"/>
        </w:rPr>
      </w:pPr>
      <w:bookmarkStart w:id="0" w:name="_GoBack"/>
      <w:bookmarkEnd w:id="0"/>
      <w:r w:rsidRPr="00A85F39">
        <w:rPr>
          <w:b/>
          <w:sz w:val="32"/>
          <w:szCs w:val="32"/>
          <w:lang w:val="fr-FR"/>
        </w:rPr>
        <w:t>TP INSTALLATION DNS</w:t>
      </w:r>
    </w:p>
    <w:p w:rsidR="00A85F39" w:rsidRDefault="00A85F39" w:rsidP="00A85F39">
      <w:pPr>
        <w:rPr>
          <w:sz w:val="28"/>
          <w:szCs w:val="28"/>
          <w:u w:val="single"/>
          <w:lang w:val="fr-FR"/>
        </w:rPr>
      </w:pPr>
    </w:p>
    <w:p w:rsidR="00A85F39" w:rsidRDefault="00A85F39" w:rsidP="00A85F39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2B1C1C">
        <w:rPr>
          <w:sz w:val="28"/>
          <w:szCs w:val="28"/>
          <w:u w:val="single"/>
          <w:lang w:val="fr-FR"/>
        </w:rPr>
        <w:t>Réponses aux questions :</w:t>
      </w:r>
      <w:r w:rsidRPr="002B1C1C">
        <w:rPr>
          <w:sz w:val="28"/>
          <w:szCs w:val="28"/>
          <w:u w:val="single"/>
          <w:lang w:val="fr-FR"/>
        </w:rPr>
        <w:br/>
      </w:r>
      <w:r>
        <w:rPr>
          <w:sz w:val="24"/>
          <w:szCs w:val="24"/>
          <w:lang w:val="fr-FR"/>
        </w:rPr>
        <w:t xml:space="preserve">   Installation de </w:t>
      </w:r>
      <w:proofErr w:type="spellStart"/>
      <w:r>
        <w:rPr>
          <w:sz w:val="24"/>
          <w:szCs w:val="24"/>
          <w:lang w:val="fr-FR"/>
        </w:rPr>
        <w:t>dnsmasq</w:t>
      </w:r>
      <w:proofErr w:type="spellEnd"/>
      <w:r>
        <w:rPr>
          <w:sz w:val="24"/>
          <w:szCs w:val="24"/>
          <w:lang w:val="fr-FR"/>
        </w:rPr>
        <w:t xml:space="preserve"> et de </w:t>
      </w:r>
      <w:proofErr w:type="spellStart"/>
      <w:r>
        <w:rPr>
          <w:sz w:val="24"/>
          <w:szCs w:val="24"/>
          <w:lang w:val="fr-FR"/>
        </w:rPr>
        <w:t>dnsmasq</w:t>
      </w:r>
      <w:proofErr w:type="spellEnd"/>
      <w:r>
        <w:rPr>
          <w:sz w:val="24"/>
          <w:szCs w:val="24"/>
          <w:lang w:val="fr-FR"/>
        </w:rPr>
        <w:t>-base :</w:t>
      </w:r>
    </w:p>
    <w:p w:rsidR="00A85F39" w:rsidRDefault="00A85F39" w:rsidP="00A85F39">
      <w:pPr>
        <w:pStyle w:val="Paragraphedeliste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w:drawing>
          <wp:inline distT="0" distB="0" distL="0" distR="0">
            <wp:extent cx="5972810" cy="383650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168" cy="38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39" w:rsidRPr="008B0A6B" w:rsidRDefault="00A85F39" w:rsidP="00A85F39">
      <w:pPr>
        <w:rPr>
          <w:lang w:val="fr-FR"/>
        </w:rPr>
      </w:pPr>
    </w:p>
    <w:p w:rsidR="00A85F39" w:rsidRDefault="00A85F39" w:rsidP="00A85F39">
      <w:pPr>
        <w:rPr>
          <w:lang w:val="fr-FR"/>
        </w:rPr>
      </w:pPr>
    </w:p>
    <w:p w:rsidR="00A85F39" w:rsidRDefault="00A85F39" w:rsidP="00A85F39">
      <w:pPr>
        <w:pStyle w:val="Paragraphedeliste"/>
        <w:numPr>
          <w:ilvl w:val="0"/>
          <w:numId w:val="2"/>
        </w:numPr>
        <w:tabs>
          <w:tab w:val="left" w:pos="908"/>
        </w:tabs>
        <w:rPr>
          <w:lang w:val="fr-FR"/>
        </w:rPr>
      </w:pPr>
      <w:r>
        <w:rPr>
          <w:lang w:val="fr-FR"/>
        </w:rPr>
        <w:t xml:space="preserve">Vérification de l’installation de </w:t>
      </w:r>
      <w:proofErr w:type="spellStart"/>
      <w:r>
        <w:rPr>
          <w:lang w:val="fr-FR"/>
        </w:rPr>
        <w:t>dnsmasq</w:t>
      </w:r>
      <w:proofErr w:type="spellEnd"/>
      <w:r>
        <w:rPr>
          <w:lang w:val="fr-FR"/>
        </w:rPr>
        <w:t> :</w:t>
      </w:r>
    </w:p>
    <w:p w:rsidR="00A85F39" w:rsidRDefault="00A85F39" w:rsidP="00A85F39">
      <w:pPr>
        <w:pStyle w:val="Paragraphedeliste"/>
        <w:tabs>
          <w:tab w:val="left" w:pos="908"/>
        </w:tabs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972489" cy="3955553"/>
            <wp:effectExtent l="0" t="0" r="9525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626" cy="395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39" w:rsidRDefault="00A85F39" w:rsidP="00A85F39">
      <w:pPr>
        <w:pStyle w:val="Paragraphedeliste"/>
        <w:tabs>
          <w:tab w:val="left" w:pos="908"/>
        </w:tabs>
        <w:rPr>
          <w:lang w:val="fr-FR"/>
        </w:rPr>
      </w:pPr>
    </w:p>
    <w:p w:rsidR="00A85F39" w:rsidRDefault="00A85F39" w:rsidP="00A85F39">
      <w:pPr>
        <w:rPr>
          <w:lang w:val="fr-FR"/>
        </w:rPr>
      </w:pPr>
    </w:p>
    <w:p w:rsidR="00A85F39" w:rsidRPr="00A85F39" w:rsidRDefault="00A85F39" w:rsidP="00A85F39">
      <w:pPr>
        <w:ind w:firstLine="720"/>
        <w:rPr>
          <w:sz w:val="24"/>
          <w:szCs w:val="24"/>
          <w:lang w:val="fr-FR"/>
        </w:rPr>
      </w:pPr>
      <w:r>
        <w:rPr>
          <w:lang w:val="fr-FR"/>
        </w:rPr>
        <w:t>3</w:t>
      </w:r>
      <w:r w:rsidRPr="00A85F39">
        <w:rPr>
          <w:sz w:val="24"/>
          <w:szCs w:val="24"/>
          <w:lang w:val="fr-FR"/>
        </w:rPr>
        <w:t xml:space="preserve">)  </w:t>
      </w:r>
      <w:r>
        <w:rPr>
          <w:sz w:val="24"/>
          <w:szCs w:val="24"/>
          <w:lang w:val="fr-FR"/>
        </w:rPr>
        <w:t>Configuration du DHCP.</w:t>
      </w:r>
    </w:p>
    <w:p w:rsidR="00A85F39" w:rsidRDefault="00A85F39" w:rsidP="00A85F39">
      <w:pPr>
        <w:ind w:firstLine="720"/>
        <w:rPr>
          <w:lang w:val="fr-FR"/>
        </w:rPr>
      </w:pPr>
      <w:r>
        <w:rPr>
          <w:lang w:val="fr-FR"/>
        </w:rPr>
        <w:t>4)  Test.</w:t>
      </w:r>
    </w:p>
    <w:p w:rsidR="00A85F39" w:rsidRDefault="00A85F39" w:rsidP="00A85F39">
      <w:pPr>
        <w:ind w:firstLine="720"/>
        <w:rPr>
          <w:lang w:val="fr-FR"/>
        </w:rPr>
      </w:pPr>
      <w:r>
        <w:rPr>
          <w:lang w:val="fr-FR"/>
        </w:rPr>
        <w:t>5)</w:t>
      </w:r>
      <w:r w:rsidRPr="008B0A6B">
        <w:rPr>
          <w:lang w:val="fr-FR"/>
        </w:rPr>
        <w:t xml:space="preserve"> </w:t>
      </w:r>
      <w:r>
        <w:rPr>
          <w:lang w:val="fr-FR"/>
        </w:rPr>
        <w:t xml:space="preserve"> Configurer le serveur DHCP.</w:t>
      </w:r>
    </w:p>
    <w:p w:rsidR="00A85F39" w:rsidRDefault="00A85F39" w:rsidP="00A85F39">
      <w:pPr>
        <w:ind w:firstLine="720"/>
        <w:rPr>
          <w:lang w:val="fr-FR"/>
        </w:rPr>
      </w:pPr>
      <w:r>
        <w:rPr>
          <w:lang w:val="fr-FR"/>
        </w:rPr>
        <w:t>6)  Testez et utiliser la commande BOOTP 67 pour le serveur et 68 pour le client avec la commande cat/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/services | </w:t>
      </w:r>
      <w:proofErr w:type="spellStart"/>
      <w:r>
        <w:rPr>
          <w:lang w:val="fr-FR"/>
        </w:rPr>
        <w:t>grep</w:t>
      </w:r>
      <w:proofErr w:type="spellEnd"/>
      <w:r>
        <w:rPr>
          <w:lang w:val="fr-FR"/>
        </w:rPr>
        <w:t xml:space="preserve"> i ‘</w:t>
      </w:r>
      <w:proofErr w:type="spellStart"/>
      <w:r>
        <w:rPr>
          <w:lang w:val="fr-FR"/>
        </w:rPr>
        <w:t>bootp</w:t>
      </w:r>
      <w:proofErr w:type="spellEnd"/>
      <w:r>
        <w:rPr>
          <w:lang w:val="fr-FR"/>
        </w:rPr>
        <w:t xml:space="preserve">’ | </w:t>
      </w:r>
      <w:proofErr w:type="spellStart"/>
      <w:r>
        <w:rPr>
          <w:lang w:val="fr-FR"/>
        </w:rPr>
        <w:t>grep</w:t>
      </w:r>
      <w:proofErr w:type="spellEnd"/>
      <w:r>
        <w:rPr>
          <w:lang w:val="fr-FR"/>
        </w:rPr>
        <w:t xml:space="preserve"> ‘i’.</w:t>
      </w:r>
    </w:p>
    <w:p w:rsidR="00A85F39" w:rsidRDefault="00A85F39" w:rsidP="00A85F39">
      <w:pPr>
        <w:ind w:firstLine="720"/>
        <w:rPr>
          <w:lang w:val="fr-FR"/>
        </w:rPr>
      </w:pPr>
      <w:r>
        <w:rPr>
          <w:lang w:val="fr-FR"/>
        </w:rPr>
        <w:t>7)  Définir les services.</w:t>
      </w:r>
    </w:p>
    <w:p w:rsidR="00A85F39" w:rsidRDefault="00A85F39" w:rsidP="00A85F39">
      <w:pPr>
        <w:ind w:firstLine="720"/>
        <w:rPr>
          <w:lang w:val="fr-FR"/>
        </w:rPr>
      </w:pPr>
      <w:r>
        <w:rPr>
          <w:lang w:val="fr-FR"/>
        </w:rPr>
        <w:t>8) Configuration du DNS.</w:t>
      </w:r>
    </w:p>
    <w:p w:rsidR="00A85F39" w:rsidRDefault="00A85F39" w:rsidP="00A85F39">
      <w:pPr>
        <w:ind w:firstLine="720"/>
        <w:rPr>
          <w:lang w:val="fr-FR"/>
        </w:rPr>
      </w:pPr>
      <w:r>
        <w:rPr>
          <w:lang w:val="fr-FR"/>
        </w:rPr>
        <w:t>9) Test.</w:t>
      </w:r>
    </w:p>
    <w:p w:rsidR="00A85F39" w:rsidRDefault="00A85F39" w:rsidP="00A85F39">
      <w:pPr>
        <w:ind w:firstLine="720"/>
        <w:rPr>
          <w:lang w:val="fr-FR"/>
        </w:rPr>
      </w:pPr>
    </w:p>
    <w:p w:rsidR="00A85F39" w:rsidRDefault="00A85F39" w:rsidP="00A85F39">
      <w:pPr>
        <w:ind w:firstLine="720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04243046" wp14:editId="7B5CA22D">
            <wp:extent cx="5972810" cy="4194313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809" cy="41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39" w:rsidRDefault="00A85F39" w:rsidP="00A85F39">
      <w:pPr>
        <w:ind w:firstLine="720"/>
        <w:rPr>
          <w:lang w:val="fr-FR"/>
        </w:rPr>
      </w:pPr>
    </w:p>
    <w:p w:rsidR="00A85F39" w:rsidRDefault="00A85F39" w:rsidP="00A85F39">
      <w:pPr>
        <w:ind w:firstLine="720"/>
        <w:rPr>
          <w:lang w:val="fr-FR"/>
        </w:rPr>
      </w:pPr>
    </w:p>
    <w:p w:rsidR="00A85F39" w:rsidRDefault="00A85F39" w:rsidP="00A85F39">
      <w:pPr>
        <w:rPr>
          <w:lang w:val="fr-FR"/>
        </w:rPr>
      </w:pPr>
      <w:r>
        <w:rPr>
          <w:lang w:val="fr-FR"/>
        </w:rPr>
        <w:t>10) Installation bind9 :</w:t>
      </w:r>
    </w:p>
    <w:p w:rsidR="00A85F39" w:rsidRDefault="00A85F39" w:rsidP="00A85F39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972810" cy="4253948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419" cy="425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39" w:rsidRPr="002B1C1C" w:rsidRDefault="00A85F39" w:rsidP="00A85F39">
      <w:pPr>
        <w:rPr>
          <w:sz w:val="28"/>
          <w:szCs w:val="28"/>
          <w:u w:val="single"/>
          <w:lang w:val="fr-FR"/>
        </w:rPr>
      </w:pPr>
    </w:p>
    <w:p w:rsidR="006C217B" w:rsidRPr="00A85F39" w:rsidRDefault="00A85F39" w:rsidP="00A8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rFonts w:cstheme="minorHAnsi"/>
          <w:b/>
          <w:sz w:val="32"/>
          <w:szCs w:val="32"/>
          <w:lang w:val="fr-FR"/>
        </w:rPr>
      </w:pP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972810" cy="447929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972810" cy="447929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972810" cy="4479290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972810" cy="4479290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972810" cy="4479290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972810" cy="4479290"/>
            <wp:effectExtent l="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972810" cy="4479290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972810" cy="4479290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972810" cy="4479290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17B" w:rsidRPr="00A85F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16EB7"/>
    <w:multiLevelType w:val="hybridMultilevel"/>
    <w:tmpl w:val="624C9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EC373B"/>
    <w:multiLevelType w:val="hybridMultilevel"/>
    <w:tmpl w:val="9DDA2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39"/>
    <w:rsid w:val="003C60CC"/>
    <w:rsid w:val="006C217B"/>
    <w:rsid w:val="00A85F39"/>
    <w:rsid w:val="00B93603"/>
    <w:rsid w:val="00D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92FE-518B-4ED5-B79D-28FAA414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F39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5F3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TOTTO JEANETTE</dc:creator>
  <cp:keywords/>
  <dc:description/>
  <cp:lastModifiedBy>TOTTO JEANETTE</cp:lastModifiedBy>
  <cp:revision>2</cp:revision>
  <dcterms:created xsi:type="dcterms:W3CDTF">2023-01-18T16:07:00Z</dcterms:created>
  <dcterms:modified xsi:type="dcterms:W3CDTF">2023-01-18T16:07:00Z</dcterms:modified>
</cp:coreProperties>
</file>