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22C" w:rsidRPr="00B626AE" w:rsidRDefault="00CB022C" w:rsidP="008013C5">
      <w:r w:rsidRPr="00B626AE">
        <w:t>Fei Xu, </w:t>
      </w:r>
      <w:r w:rsidRPr="00B626AE">
        <w:rPr>
          <w:b/>
          <w:bCs/>
        </w:rPr>
        <w:t>Fangming Liu</w:t>
      </w:r>
      <w:r w:rsidRPr="00B626AE">
        <w:t>, Hai Jin</w:t>
      </w:r>
      <w:r w:rsidR="006B0F21">
        <w:t>#</w:t>
      </w:r>
      <w:r w:rsidR="004F3002">
        <w:t xml:space="preserve"> </w:t>
      </w:r>
      <w:bookmarkStart w:id="0" w:name="_GoBack"/>
      <w:bookmarkEnd w:id="0"/>
      <w:r w:rsidR="004F3002">
        <w:fldChar w:fldCharType="begin"/>
      </w:r>
      <w:r w:rsidR="004F3002">
        <w:instrText xml:space="preserve"> HYPERLINK "https://ieeexplore.ieee.org/document/7274674" </w:instrText>
      </w:r>
      <w:r w:rsidR="004F3002">
        <w:fldChar w:fldCharType="separate"/>
      </w:r>
      <w:r w:rsidRPr="00772CEA">
        <w:t>Heterogeneity and Interference-Aware Virtual Machine Provisioning for Predictable Performance in the Cloud</w:t>
      </w:r>
      <w:r w:rsidR="004F3002">
        <w:fldChar w:fldCharType="end"/>
      </w:r>
      <w:hyperlink r:id="rId5" w:history="1">
        <w:r w:rsidR="00F17A3F">
          <w:t>I</w:t>
        </w:r>
        <w:r w:rsidRPr="00772CEA">
          <w:t>EEE Transactions on Computers</w:t>
        </w:r>
      </w:hyperlink>
      <w:r w:rsidRPr="00772CEA">
        <w:t>,</w:t>
      </w:r>
      <w:r w:rsidRPr="00B626AE">
        <w:t xml:space="preserve"> Volume 65, Issue 8, August 2016.</w:t>
      </w:r>
    </w:p>
    <w:p w:rsidR="00CB022C" w:rsidRPr="00B626AE" w:rsidRDefault="00CB022C" w:rsidP="008013C5">
      <w:r w:rsidRPr="00B626AE">
        <w:t>Xiaomeng Yi, </w:t>
      </w:r>
      <w:r w:rsidRPr="00B626AE">
        <w:rPr>
          <w:b/>
          <w:bCs/>
        </w:rPr>
        <w:t>Fangming Liu</w:t>
      </w:r>
      <w:r w:rsidRPr="00B626AE">
        <w:t>, Di Niu, Hai Jin, John</w:t>
      </w:r>
      <w:r w:rsidR="001A4EA5">
        <w:t xml:space="preserve"> </w:t>
      </w:r>
      <w:r w:rsidRPr="00B626AE">
        <w:t>C.S.Lui, </w:t>
      </w:r>
      <w:hyperlink r:id="rId6" w:history="1">
        <w:r w:rsidRPr="0005041B">
          <w:t>“Cocoa: Dynamic Container-based Group Buying Strategies for Cloud Computing”</w:t>
        </w:r>
      </w:hyperlink>
      <w:r w:rsidRPr="0005041B">
        <w:t>, </w:t>
      </w:r>
      <w:hyperlink r:id="rId7" w:history="1">
        <w:r w:rsidRPr="0005041B">
          <w:t>ACM Transactions on Modeling and Performance Evaluation of Computing Systems (TOMPECS)</w:t>
        </w:r>
      </w:hyperlink>
      <w:r w:rsidRPr="00B626AE">
        <w:t>, Volume 2, Issue 2, May 2017.</w:t>
      </w:r>
    </w:p>
    <w:p w:rsidR="00CB022C" w:rsidRPr="00B626AE" w:rsidRDefault="00CB022C" w:rsidP="008013C5">
      <w:r w:rsidRPr="00B626AE">
        <w:t>Xiaomeng Yi, </w:t>
      </w:r>
      <w:r w:rsidRPr="00B626AE">
        <w:rPr>
          <w:b/>
          <w:bCs/>
        </w:rPr>
        <w:t>Fangming Liu</w:t>
      </w:r>
      <w:r w:rsidRPr="00B626AE">
        <w:t>, Zongpeng Li, and Hai Jin, </w:t>
      </w:r>
      <w:hyperlink r:id="rId8" w:history="1">
        <w:r w:rsidRPr="00B626AE">
          <w:rPr>
            <w:u w:val="single"/>
          </w:rPr>
          <w:t>“Flexible Instance: Meeting Deadlines of Delay Tolerant Jobs in The Cloud with Dynamic Pricing”</w:t>
        </w:r>
      </w:hyperlink>
      <w:r w:rsidRPr="00B626AE">
        <w:t>, in Proc. of IEEE </w:t>
      </w:r>
      <w:hyperlink r:id="rId9" w:history="1">
        <w:r w:rsidRPr="00B626AE">
          <w:rPr>
            <w:b/>
            <w:bCs/>
            <w:u w:val="single"/>
          </w:rPr>
          <w:t>ICDCS</w:t>
        </w:r>
      </w:hyperlink>
      <w:r w:rsidRPr="00B626AE">
        <w:t>, </w:t>
      </w:r>
      <w:r w:rsidRPr="00B626AE">
        <w:rPr>
          <w:b/>
          <w:bCs/>
        </w:rPr>
        <w:t>(68 accepted out of 386 submissions, acceptance ratio: 17%)</w:t>
      </w:r>
      <w:r w:rsidRPr="00B626AE">
        <w:t>, Nara, Japan, June, 2016.</w:t>
      </w:r>
    </w:p>
    <w:p w:rsidR="00CB022C" w:rsidRPr="00B626AE" w:rsidRDefault="00CB022C" w:rsidP="008013C5">
      <w:r w:rsidRPr="00B626AE">
        <w:t>Hong Zhang, Hongbo Jiang, Bo Li, </w:t>
      </w:r>
      <w:r w:rsidRPr="00B626AE">
        <w:rPr>
          <w:b/>
          <w:bCs/>
        </w:rPr>
        <w:t>Fangming Liu</w:t>
      </w:r>
      <w:r w:rsidRPr="00B626AE">
        <w:t>, Athanasios V. Vasilakos, and Jiangchuan Liu, </w:t>
      </w:r>
      <w:hyperlink r:id="rId10" w:history="1">
        <w:r w:rsidRPr="00B626AE">
          <w:rPr>
            <w:u w:val="single"/>
          </w:rPr>
          <w:t>“A Framework for Truthful Online Auctions in Cloud Computing with Heterogeneous User Demands”</w:t>
        </w:r>
      </w:hyperlink>
      <w:r w:rsidRPr="00B626AE">
        <w:t>, IEEE Transactions on Computers, Volume 65, Issue 3, March 2016.</w:t>
      </w:r>
    </w:p>
    <w:p w:rsidR="00CB022C" w:rsidRPr="00B626AE" w:rsidRDefault="00CB022C" w:rsidP="008013C5">
      <w:r w:rsidRPr="00B626AE">
        <w:t>Xiuxiu Wang, Yipei Niu, </w:t>
      </w:r>
      <w:r w:rsidRPr="00B626AE">
        <w:rPr>
          <w:b/>
          <w:bCs/>
        </w:rPr>
        <w:t>Fangming Liu</w:t>
      </w:r>
      <w:r w:rsidRPr="00B626AE">
        <w:t>, and Zichen Xu, </w:t>
      </w:r>
      <w:hyperlink r:id="rId11" w:history="1">
        <w:r w:rsidRPr="00B626AE">
          <w:rPr>
            <w:u w:val="single"/>
          </w:rPr>
          <w:t>“When FPGA Meets Cloud: A First Look at Performance”</w:t>
        </w:r>
      </w:hyperlink>
      <w:r w:rsidRPr="00B626AE">
        <w:t>, to appear in </w:t>
      </w:r>
      <w:hyperlink r:id="rId12" w:history="1">
        <w:r w:rsidRPr="00B626AE">
          <w:rPr>
            <w:u w:val="single"/>
          </w:rPr>
          <w:t>IEEE Transactions on Cloud Computing</w:t>
        </w:r>
      </w:hyperlink>
      <w:r w:rsidRPr="00B626AE">
        <w:t>, 2020.</w:t>
      </w:r>
    </w:p>
    <w:p w:rsidR="00CB022C" w:rsidRPr="00B626AE" w:rsidRDefault="00CB022C" w:rsidP="008013C5">
      <w:r w:rsidRPr="00B626AE">
        <w:t>Haoyue Zheng, Fei Xu, Li Chen, Zhi Zhou, and </w:t>
      </w:r>
      <w:r w:rsidRPr="00B626AE">
        <w:rPr>
          <w:b/>
          <w:bCs/>
        </w:rPr>
        <w:t>Fangming Liu</w:t>
      </w:r>
      <w:r w:rsidRPr="00B626AE">
        <w:t>, </w:t>
      </w:r>
      <w:hyperlink r:id="rId13" w:history="1">
        <w:r w:rsidRPr="00B626AE">
          <w:rPr>
            <w:u w:val="single"/>
          </w:rPr>
          <w:t>“Cynthia: Cost-Efficient Cloud Resource Provisioning for Predictable Distributed Deep Neural Network Training”</w:t>
        </w:r>
      </w:hyperlink>
      <w:r w:rsidRPr="00B626AE">
        <w:t>, in Proc. Of </w:t>
      </w:r>
      <w:hyperlink r:id="rId14" w:history="1">
        <w:r w:rsidRPr="00B626AE">
          <w:rPr>
            <w:b/>
            <w:bCs/>
            <w:u w:val="single"/>
          </w:rPr>
          <w:t>ICPP</w:t>
        </w:r>
      </w:hyperlink>
      <w:r w:rsidRPr="00B626AE">
        <w:t> (The 48</w:t>
      </w:r>
      <w:r w:rsidRPr="00B626AE">
        <w:rPr>
          <w:vertAlign w:val="superscript"/>
        </w:rPr>
        <w:t>th</w:t>
      </w:r>
      <w:r w:rsidRPr="00B626AE">
        <w:t xml:space="preserve"> International Conference on Parallel Processing, one of the oldest continuously running computer science conferences </w:t>
      </w:r>
      <w:r w:rsidRPr="00B626AE">
        <w:lastRenderedPageBreak/>
        <w:t>in parallel computing in the world), August 5-8, 2019, Kyoto Research Park, Kyoto, Japan.</w:t>
      </w:r>
    </w:p>
    <w:p w:rsidR="00CB022C" w:rsidRPr="00B626AE" w:rsidRDefault="00CB022C" w:rsidP="008013C5">
      <w:r w:rsidRPr="00B626AE">
        <w:t>Wujie Shao, Fei Xu, Li Chen, Haoyue Zheng, and </w:t>
      </w:r>
      <w:r w:rsidRPr="00B626AE">
        <w:rPr>
          <w:b/>
          <w:bCs/>
        </w:rPr>
        <w:t>Fangming Liu</w:t>
      </w:r>
      <w:r w:rsidRPr="00B626AE">
        <w:t>, </w:t>
      </w:r>
      <w:hyperlink r:id="rId15" w:history="1">
        <w:r w:rsidRPr="00B626AE">
          <w:rPr>
            <w:u w:val="single"/>
          </w:rPr>
          <w:t>“Stage Delay Scheduling: Speeding up DAG-style Data Analytics Jobs with Resource Interleaving”</w:t>
        </w:r>
      </w:hyperlink>
      <w:r w:rsidRPr="00B626AE">
        <w:t>, in Proc. Of </w:t>
      </w:r>
      <w:hyperlink r:id="rId16" w:history="1">
        <w:r w:rsidRPr="00B626AE">
          <w:rPr>
            <w:b/>
            <w:bCs/>
            <w:u w:val="single"/>
          </w:rPr>
          <w:t>ICPP</w:t>
        </w:r>
      </w:hyperlink>
      <w:r w:rsidRPr="00B626AE">
        <w:t> (The 48</w:t>
      </w:r>
      <w:r w:rsidRPr="00B626AE">
        <w:rPr>
          <w:vertAlign w:val="superscript"/>
        </w:rPr>
        <w:t>th</w:t>
      </w:r>
      <w:r w:rsidRPr="00B626AE">
        <w:t xml:space="preserve"> International Conference on Parallel Processing, one of the oldest continuously running computer science conferences in parallel computing in the world), August 5-8, 2019, Kyoto Research Park, Kyoto, Japan. (</w:t>
      </w:r>
      <w:hyperlink r:id="rId17" w:history="1">
        <w:r w:rsidRPr="00B626AE">
          <w:rPr>
            <w:b/>
            <w:bCs/>
            <w:u w:val="single"/>
          </w:rPr>
          <w:t>Open-source codes @ GitHub</w:t>
        </w:r>
      </w:hyperlink>
      <w:r w:rsidRPr="00B626AE">
        <w:t>)</w:t>
      </w:r>
    </w:p>
    <w:p w:rsidR="00CB022C" w:rsidRPr="00B626AE" w:rsidRDefault="00CB022C" w:rsidP="008013C5">
      <w:r w:rsidRPr="00B626AE">
        <w:t>Fei Xu, </w:t>
      </w:r>
      <w:r w:rsidRPr="00B626AE">
        <w:rPr>
          <w:b/>
          <w:bCs/>
        </w:rPr>
        <w:t>Fangming Liu</w:t>
      </w:r>
      <w:r w:rsidRPr="00B626AE">
        <w:t>, Hai Jin, Athanasios V. Vasilakos, </w:t>
      </w:r>
      <w:hyperlink r:id="rId18" w:history="1">
        <w:r w:rsidRPr="00B626AE">
          <w:rPr>
            <w:u w:val="single"/>
          </w:rPr>
          <w:t>“Managing Performance Overhead of Virtual Machines in Cloud Computing: A Survey, State of Art and Future Directions”</w:t>
        </w:r>
      </w:hyperlink>
      <w:r w:rsidRPr="00B626AE">
        <w:t>, </w:t>
      </w:r>
      <w:r w:rsidRPr="00B626AE">
        <w:rPr>
          <w:b/>
          <w:bCs/>
        </w:rPr>
        <w:t>ESI Highly Cited Paper</w:t>
      </w:r>
      <w:r w:rsidRPr="00B626AE">
        <w:t>, </w:t>
      </w:r>
      <w:hyperlink r:id="rId19" w:history="1">
        <w:r w:rsidRPr="00B626AE">
          <w:rPr>
            <w:u w:val="single"/>
          </w:rPr>
          <w:t>Proceedings of the IEEE</w:t>
        </w:r>
      </w:hyperlink>
      <w:r w:rsidRPr="00B626AE">
        <w:t> (Impact Factor: 10.694, the most highly-cited general interest journal in electrical engineering and computer science), vol. 102, no. 1, Jan. 2014.</w:t>
      </w:r>
    </w:p>
    <w:p w:rsidR="00CB022C" w:rsidRPr="00B626AE" w:rsidRDefault="00CB022C" w:rsidP="008013C5">
      <w:r w:rsidRPr="00B626AE">
        <w:t>Fei Xu, </w:t>
      </w:r>
      <w:r w:rsidRPr="00B626AE">
        <w:rPr>
          <w:b/>
          <w:bCs/>
        </w:rPr>
        <w:t>Fangming Liu</w:t>
      </w:r>
      <w:r w:rsidRPr="00B626AE">
        <w:t>, Linghui Liu, Hai Jin, Bo Li, Baochun Li, </w:t>
      </w:r>
      <w:hyperlink r:id="rId20" w:history="1">
        <w:r w:rsidRPr="00B626AE">
          <w:rPr>
            <w:u w:val="single"/>
          </w:rPr>
          <w:t>“iAware: Making Live Migration of Virtual Machines Interference-Aware in the Cloud”</w:t>
        </w:r>
      </w:hyperlink>
      <w:r w:rsidRPr="00B626AE">
        <w:t>, </w:t>
      </w:r>
      <w:hyperlink r:id="rId21" w:history="1">
        <w:r w:rsidRPr="00B626AE">
          <w:rPr>
            <w:u w:val="single"/>
          </w:rPr>
          <w:t>IEEE Transactions on Computers</w:t>
        </w:r>
      </w:hyperlink>
      <w:r w:rsidRPr="00B626AE">
        <w:t>, vol. 63, no. 12, 2014.</w:t>
      </w:r>
    </w:p>
    <w:p w:rsidR="00CB022C" w:rsidRPr="00B626AE" w:rsidRDefault="00CB022C" w:rsidP="008013C5">
      <w:r w:rsidRPr="00B626AE">
        <w:t>Hong Zhang, Bo Li, Hongbo Jiang, </w:t>
      </w:r>
      <w:r w:rsidRPr="00B626AE">
        <w:rPr>
          <w:b/>
          <w:bCs/>
        </w:rPr>
        <w:t>Fangming Liu</w:t>
      </w:r>
      <w:r w:rsidRPr="00B626AE">
        <w:t>, Athanasios V. Vasilakos, Jiangchuan Liu, </w:t>
      </w:r>
      <w:hyperlink r:id="rId22" w:history="1">
        <w:r w:rsidRPr="00B626AE">
          <w:rPr>
            <w:u w:val="single"/>
          </w:rPr>
          <w:t>“A Framework for Truthful Online Auctions in Cloud Computing with Heterogeneous User Demands”</w:t>
        </w:r>
      </w:hyperlink>
      <w:r w:rsidRPr="00B626AE">
        <w:t>, in Proc. of IEEE </w:t>
      </w:r>
      <w:hyperlink r:id="rId23" w:history="1">
        <w:r w:rsidRPr="00B626AE">
          <w:rPr>
            <w:b/>
            <w:bCs/>
            <w:u w:val="single"/>
          </w:rPr>
          <w:t>INFOCOM</w:t>
        </w:r>
      </w:hyperlink>
      <w:r w:rsidRPr="00B626AE">
        <w:t> (Acceptance ratio: 17%), April, Italy, 2013.</w:t>
      </w:r>
    </w:p>
    <w:p w:rsidR="00CB022C" w:rsidRPr="00B626AE" w:rsidRDefault="00CB022C" w:rsidP="008013C5">
      <w:r w:rsidRPr="00B626AE">
        <w:t>Fei Xu, </w:t>
      </w:r>
      <w:r w:rsidRPr="00B626AE">
        <w:rPr>
          <w:b/>
          <w:bCs/>
        </w:rPr>
        <w:t>Fangming Liu</w:t>
      </w:r>
      <w:r w:rsidRPr="00B626AE">
        <w:t>, Peng Yin, Hai Jin, </w:t>
      </w:r>
      <w:hyperlink r:id="rId24" w:history="1">
        <w:r w:rsidRPr="00B626AE">
          <w:rPr>
            <w:u w:val="single"/>
          </w:rPr>
          <w:t>“Network-Aware Task Assignment for MapReduce Applications in Shared Clusters”</w:t>
        </w:r>
      </w:hyperlink>
      <w:r w:rsidRPr="00B626AE">
        <w:t>, </w:t>
      </w:r>
      <w:hyperlink r:id="rId25" w:history="1">
        <w:r w:rsidRPr="00B626AE">
          <w:rPr>
            <w:u w:val="single"/>
          </w:rPr>
          <w:t>Journal of Internet Technology</w:t>
        </w:r>
      </w:hyperlink>
      <w:r w:rsidRPr="00B626AE">
        <w:t xml:space="preserve">, </w:t>
      </w:r>
      <w:r w:rsidRPr="00B626AE">
        <w:lastRenderedPageBreak/>
        <w:t>Vol.16 No.2, 2015.</w:t>
      </w:r>
    </w:p>
    <w:p w:rsidR="00CB022C" w:rsidRPr="00B626AE" w:rsidRDefault="00CB022C" w:rsidP="008013C5">
      <w:r w:rsidRPr="00B626AE">
        <w:t>Fei Xu, </w:t>
      </w:r>
      <w:r w:rsidRPr="00B626AE">
        <w:rPr>
          <w:b/>
          <w:bCs/>
        </w:rPr>
        <w:t>Fangming Liu</w:t>
      </w:r>
      <w:r w:rsidRPr="00B626AE">
        <w:t>, Dekang Zhu, Hai Jin, </w:t>
      </w:r>
      <w:hyperlink r:id="rId26" w:history="1">
        <w:r w:rsidRPr="00B626AE">
          <w:rPr>
            <w:u w:val="single"/>
          </w:rPr>
          <w:t>“Boosting MapReduce with Network-Aware Task Assignment”</w:t>
        </w:r>
      </w:hyperlink>
      <w:r w:rsidRPr="00B626AE">
        <w:t>, in Proc. of ICST </w:t>
      </w:r>
      <w:hyperlink r:id="rId27" w:history="1">
        <w:r w:rsidRPr="00B626AE">
          <w:rPr>
            <w:u w:val="single"/>
          </w:rPr>
          <w:t>CLOUDCOMP</w:t>
        </w:r>
      </w:hyperlink>
      <w:r w:rsidRPr="00B626AE">
        <w:t>, October, Wuhan, China, 2013.</w:t>
      </w:r>
    </w:p>
    <w:p w:rsidR="00CB022C" w:rsidRPr="00B626AE" w:rsidRDefault="00CB022C" w:rsidP="008013C5"/>
    <w:p w:rsidR="00CB022C" w:rsidRPr="00B626AE" w:rsidRDefault="00CB022C" w:rsidP="008013C5">
      <w:r w:rsidRPr="00B626AE">
        <w:t xml:space="preserve">Qixia Zhang, </w:t>
      </w:r>
      <w:r w:rsidRPr="00B626AE">
        <w:rPr>
          <w:rStyle w:val="a4"/>
          <w:color w:val="FF0000"/>
        </w:rPr>
        <w:t>Fangming Liu</w:t>
      </w:r>
      <w:r w:rsidRPr="00B626AE">
        <w:t xml:space="preserve">, and Chaobing Zeng, </w:t>
      </w:r>
      <w:hyperlink r:id="rId28" w:history="1">
        <w:r w:rsidRPr="00B626AE">
          <w:rPr>
            <w:rStyle w:val="a5"/>
            <w:color w:val="FF0000"/>
          </w:rPr>
          <w:t>“Online Adaptive Interference-aware VNF Deployment and Migration for 5G Network Slice”</w:t>
        </w:r>
      </w:hyperlink>
      <w:r w:rsidRPr="00B626AE">
        <w:t>, to appear in IEEE/ACM Transactions on Networking (TON), 2021.</w:t>
      </w:r>
    </w:p>
    <w:p w:rsidR="00CB022C" w:rsidRPr="00B626AE" w:rsidRDefault="00CB022C" w:rsidP="008013C5">
      <w:r w:rsidRPr="00B626AE">
        <w:t>Chaobing Zeng, </w:t>
      </w:r>
      <w:r w:rsidRPr="00B626AE">
        <w:rPr>
          <w:b/>
          <w:bCs/>
        </w:rPr>
        <w:t>Fangming Liu</w:t>
      </w:r>
      <w:r w:rsidRPr="00B626AE">
        <w:t>, Shutong Chen, Weixiang Jiang and Miao Li, </w:t>
      </w:r>
      <w:hyperlink r:id="rId29" w:history="1">
        <w:r w:rsidRPr="00B626AE">
          <w:rPr>
            <w:u w:val="single"/>
          </w:rPr>
          <w:t>“Demystifying the Performance Interference of Co-located Virtual Network Functions”</w:t>
        </w:r>
      </w:hyperlink>
      <w:r w:rsidRPr="00B626AE">
        <w:t>, in Proc. Of IEEE </w:t>
      </w:r>
      <w:hyperlink r:id="rId30" w:history="1">
        <w:r w:rsidRPr="00B626AE">
          <w:rPr>
            <w:b/>
            <w:bCs/>
            <w:u w:val="single"/>
          </w:rPr>
          <w:t>INFOCOM</w:t>
        </w:r>
      </w:hyperlink>
      <w:r w:rsidRPr="00B626AE">
        <w:t>, </w:t>
      </w:r>
      <w:r w:rsidRPr="00B626AE">
        <w:rPr>
          <w:b/>
          <w:bCs/>
        </w:rPr>
        <w:t>acceptance ratio: 19.2%</w:t>
      </w:r>
      <w:r w:rsidRPr="00B626AE">
        <w:t>, 15-19 April 2018, Honolulu, HI, USA.</w:t>
      </w:r>
    </w:p>
    <w:p w:rsidR="00CB022C" w:rsidRPr="00B626AE" w:rsidRDefault="00CB022C" w:rsidP="008013C5">
      <w:r w:rsidRPr="00B626AE">
        <w:t>Qixia Zhang, </w:t>
      </w:r>
      <w:r w:rsidRPr="00B626AE">
        <w:rPr>
          <w:b/>
          <w:bCs/>
        </w:rPr>
        <w:t>Fangming Liu</w:t>
      </w:r>
      <w:r w:rsidRPr="00B626AE">
        <w:t>, and Chaobing Zeng, </w:t>
      </w:r>
      <w:hyperlink r:id="rId31" w:history="1">
        <w:r w:rsidRPr="00B626AE">
          <w:rPr>
            <w:u w:val="single"/>
          </w:rPr>
          <w:t>“Adaptive Interference-Aware VNF Placement for Service-Customized 5G Network Slices”</w:t>
        </w:r>
      </w:hyperlink>
      <w:r w:rsidRPr="00B626AE">
        <w:t>, in Proc. Of IEEE </w:t>
      </w:r>
      <w:hyperlink r:id="rId32" w:history="1">
        <w:r w:rsidRPr="00B626AE">
          <w:rPr>
            <w:b/>
            <w:bCs/>
            <w:u w:val="single"/>
          </w:rPr>
          <w:t>INFOCOM</w:t>
        </w:r>
      </w:hyperlink>
      <w:r w:rsidRPr="00B626AE">
        <w:t>, </w:t>
      </w:r>
      <w:r w:rsidRPr="00B626AE">
        <w:rPr>
          <w:b/>
          <w:bCs/>
        </w:rPr>
        <w:t>acceptance ratio: 19.7%</w:t>
      </w:r>
      <w:r w:rsidRPr="00B626AE">
        <w:t>, 29 April – 2 May 2019, Paris, France.</w:t>
      </w:r>
    </w:p>
    <w:p w:rsidR="00CB022C" w:rsidRPr="00B626AE" w:rsidRDefault="00CB022C" w:rsidP="008013C5">
      <w:r w:rsidRPr="00B626AE">
        <w:t>Xincai Fei, </w:t>
      </w:r>
      <w:r w:rsidRPr="00B626AE">
        <w:rPr>
          <w:b/>
          <w:bCs/>
        </w:rPr>
        <w:t>Fangming Liu</w:t>
      </w:r>
      <w:r w:rsidRPr="00B626AE">
        <w:t>, Hong Xu and Hai Jin, </w:t>
      </w:r>
      <w:hyperlink r:id="rId33" w:history="1">
        <w:r w:rsidRPr="00B626AE">
          <w:rPr>
            <w:u w:val="single"/>
          </w:rPr>
          <w:t>“Adaptive VNF Scaling and Flow Routing with Proactive Demand Prediction”</w:t>
        </w:r>
      </w:hyperlink>
      <w:r w:rsidRPr="00B626AE">
        <w:t>, in Proc. Of IEEE </w:t>
      </w:r>
      <w:hyperlink r:id="rId34" w:history="1">
        <w:r w:rsidRPr="00B626AE">
          <w:rPr>
            <w:b/>
            <w:bCs/>
            <w:u w:val="single"/>
          </w:rPr>
          <w:t>INFOCOM</w:t>
        </w:r>
      </w:hyperlink>
      <w:r w:rsidRPr="00B626AE">
        <w:t>, </w:t>
      </w:r>
      <w:r w:rsidRPr="00B626AE">
        <w:rPr>
          <w:b/>
          <w:bCs/>
        </w:rPr>
        <w:t>acceptance ratio: 19.2%</w:t>
      </w:r>
      <w:r w:rsidRPr="00B626AE">
        <w:t>, 15-19 April 2018, Honolulu, HI, USA.</w:t>
      </w:r>
    </w:p>
    <w:p w:rsidR="00CB022C" w:rsidRPr="00B626AE" w:rsidRDefault="00CB022C" w:rsidP="008013C5">
      <w:r w:rsidRPr="00B626AE">
        <w:t>Yikai Xiao, Qixia Zhang, </w:t>
      </w:r>
      <w:r w:rsidRPr="00B626AE">
        <w:rPr>
          <w:b/>
          <w:bCs/>
        </w:rPr>
        <w:t>Fangming Liu</w:t>
      </w:r>
      <w:r w:rsidRPr="00B626AE">
        <w:t>, Jia Wang, Miao Zhao, Zhongxing Zhang, and Jiaxing Zhang, </w:t>
      </w:r>
      <w:hyperlink r:id="rId35" w:history="1">
        <w:r w:rsidRPr="00B626AE">
          <w:rPr>
            <w:u w:val="single"/>
          </w:rPr>
          <w:t>“NFVdeep: Adaptive Online Service Function Chain Deployment with Deep Reinforcement Learning”</w:t>
        </w:r>
      </w:hyperlink>
      <w:r w:rsidRPr="00B626AE">
        <w:t>, in Proc. Of IEEE/ACM </w:t>
      </w:r>
      <w:hyperlink r:id="rId36" w:history="1">
        <w:r w:rsidRPr="00B626AE">
          <w:rPr>
            <w:b/>
            <w:bCs/>
            <w:u w:val="single"/>
          </w:rPr>
          <w:t>IWQoS</w:t>
        </w:r>
      </w:hyperlink>
      <w:r w:rsidRPr="00B626AE">
        <w:t>, </w:t>
      </w:r>
      <w:r w:rsidRPr="00B626AE">
        <w:rPr>
          <w:b/>
          <w:bCs/>
        </w:rPr>
        <w:t>Best Paper Award</w:t>
      </w:r>
      <w:r w:rsidRPr="00B626AE">
        <w:t>, co-located with </w:t>
      </w:r>
      <w:hyperlink r:id="rId37" w:history="1">
        <w:r w:rsidRPr="00B626AE">
          <w:rPr>
            <w:u w:val="single"/>
          </w:rPr>
          <w:t xml:space="preserve">ACM FCRC (Federated </w:t>
        </w:r>
        <w:r w:rsidRPr="00B626AE">
          <w:rPr>
            <w:u w:val="single"/>
          </w:rPr>
          <w:lastRenderedPageBreak/>
          <w:t>Computing Research Conference)</w:t>
        </w:r>
      </w:hyperlink>
      <w:r w:rsidRPr="00B626AE">
        <w:t>, 24-25 June 2019, Phoenix, Arizona, USA.</w:t>
      </w:r>
    </w:p>
    <w:p w:rsidR="00CB022C" w:rsidRPr="00B626AE" w:rsidRDefault="00CB022C" w:rsidP="008013C5">
      <w:r w:rsidRPr="00B626AE">
        <w:t>Xiaoyao Li, Xiuxiu Wang, </w:t>
      </w:r>
      <w:r w:rsidRPr="00B626AE">
        <w:rPr>
          <w:b/>
          <w:bCs/>
        </w:rPr>
        <w:t>Fangming Liu</w:t>
      </w:r>
      <w:r w:rsidRPr="00B626AE">
        <w:t>, Hong Xu, </w:t>
      </w:r>
      <w:hyperlink r:id="rId38" w:history="1">
        <w:r w:rsidRPr="00B626AE">
          <w:rPr>
            <w:u w:val="single"/>
          </w:rPr>
          <w:t>“DHL: Enabling Flexible Software Network Functions with FPGA Acceleration”</w:t>
        </w:r>
      </w:hyperlink>
      <w:r w:rsidRPr="00B626AE">
        <w:t>, in Proc. of IEEE </w:t>
      </w:r>
      <w:hyperlink r:id="rId39" w:history="1">
        <w:r w:rsidRPr="00B626AE">
          <w:rPr>
            <w:b/>
            <w:bCs/>
            <w:u w:val="single"/>
          </w:rPr>
          <w:t>ICDCS</w:t>
        </w:r>
      </w:hyperlink>
      <w:r w:rsidRPr="00B626AE">
        <w:t> (78 out of 378 submissions, acceptance ratio: 20%), Vienna, Austria, July 2-5, 2018. (</w:t>
      </w:r>
      <w:hyperlink r:id="rId40" w:history="1">
        <w:r w:rsidRPr="00B626AE">
          <w:rPr>
            <w:b/>
            <w:bCs/>
            <w:u w:val="single"/>
          </w:rPr>
          <w:t>Open-source codes @ GitHub</w:t>
        </w:r>
      </w:hyperlink>
      <w:r w:rsidRPr="00B626AE">
        <w:t>)</w:t>
      </w:r>
    </w:p>
    <w:p w:rsidR="00CB022C" w:rsidRPr="00B626AE" w:rsidRDefault="00CB022C" w:rsidP="008013C5">
      <w:r w:rsidRPr="00B626AE">
        <w:t>Qixia Zhang, Yikai Xiao, </w:t>
      </w:r>
      <w:r w:rsidRPr="00B626AE">
        <w:rPr>
          <w:b/>
          <w:bCs/>
        </w:rPr>
        <w:t>Fangming Liu</w:t>
      </w:r>
      <w:r w:rsidRPr="00B626AE">
        <w:t>, John C.S. Lui, Jian Guo and Tao Wang, </w:t>
      </w:r>
      <w:hyperlink r:id="rId41" w:history="1">
        <w:r w:rsidRPr="00B626AE">
          <w:rPr>
            <w:u w:val="single"/>
          </w:rPr>
          <w:t>“Joint Optimization of Chain Placement and Request Scheduling for Network Function Virtualization”</w:t>
        </w:r>
      </w:hyperlink>
      <w:r w:rsidRPr="00B626AE">
        <w:t>, in Proc. of IEEE </w:t>
      </w:r>
      <w:hyperlink r:id="rId42" w:history="1">
        <w:r w:rsidRPr="00B626AE">
          <w:rPr>
            <w:b/>
            <w:bCs/>
            <w:u w:val="single"/>
          </w:rPr>
          <w:t>ICDCS</w:t>
        </w:r>
      </w:hyperlink>
      <w:r w:rsidRPr="00B626AE">
        <w:t>, Atlanta, GA, USA, June, 2017.</w:t>
      </w:r>
    </w:p>
    <w:p w:rsidR="00CB022C" w:rsidRPr="00B626AE" w:rsidRDefault="00CB022C" w:rsidP="008013C5">
      <w:r w:rsidRPr="00B626AE">
        <w:t>Xincai Fei, </w:t>
      </w:r>
      <w:r w:rsidRPr="00B626AE">
        <w:rPr>
          <w:b/>
          <w:bCs/>
        </w:rPr>
        <w:t>Fangming Liu</w:t>
      </w:r>
      <w:r w:rsidRPr="00B626AE">
        <w:t>, Hong Xu, and Hai Jin, </w:t>
      </w:r>
      <w:hyperlink r:id="rId43" w:history="1">
        <w:r w:rsidRPr="00B626AE">
          <w:rPr>
            <w:u w:val="single"/>
          </w:rPr>
          <w:t>“Towards Load-Balanced VNF Assignment in Geo-distributed NFV Infrastructure”</w:t>
        </w:r>
      </w:hyperlink>
      <w:r w:rsidRPr="00B626AE">
        <w:t>, in Proc. of </w:t>
      </w:r>
      <w:hyperlink r:id="rId44" w:history="1">
        <w:r w:rsidRPr="00B626AE">
          <w:rPr>
            <w:u w:val="single"/>
          </w:rPr>
          <w:t>IEEE/ACM IWQoS 2017</w:t>
        </w:r>
      </w:hyperlink>
      <w:r w:rsidRPr="00B626AE">
        <w:t> (29 accepted out of 146 submissions, acceptance ratio: 19.9%), VILANOVA I LA GELTRU, SPAIN, June, 2017.</w:t>
      </w:r>
    </w:p>
    <w:p w:rsidR="00CB022C" w:rsidRPr="00B626AE" w:rsidRDefault="00CB022C" w:rsidP="008013C5">
      <w:r w:rsidRPr="00B626AE">
        <w:t>Xincai Fei, </w:t>
      </w:r>
      <w:r w:rsidRPr="00B626AE">
        <w:rPr>
          <w:b/>
          <w:bCs/>
        </w:rPr>
        <w:t>Fangming Liu</w:t>
      </w:r>
      <w:r w:rsidRPr="00B626AE">
        <w:t>, Qixia Zhang, Hai Jin, and Hongxin Hu, </w:t>
      </w:r>
      <w:hyperlink r:id="rId45" w:history="1">
        <w:r w:rsidRPr="00B626AE">
          <w:rPr>
            <w:u w:val="single"/>
          </w:rPr>
          <w:t>“Paving the Way for NFV Acceleration: A Taxonomy, Survey and Future Directions”</w:t>
        </w:r>
      </w:hyperlink>
      <w:r w:rsidRPr="00B626AE">
        <w:t>, </w:t>
      </w:r>
      <w:hyperlink r:id="rId46" w:history="1">
        <w:r w:rsidRPr="00B626AE">
          <w:rPr>
            <w:u w:val="single"/>
          </w:rPr>
          <w:t>ACM Computing Surveys</w:t>
        </w:r>
      </w:hyperlink>
      <w:r w:rsidRPr="00B626AE">
        <w:t>, 2020.</w:t>
      </w:r>
    </w:p>
    <w:p w:rsidR="00CB022C" w:rsidRPr="00B626AE" w:rsidRDefault="00CB022C" w:rsidP="008013C5">
      <w:r w:rsidRPr="00B626AE">
        <w:t>Xincai Fei, </w:t>
      </w:r>
      <w:r w:rsidRPr="00B626AE">
        <w:rPr>
          <w:b/>
          <w:bCs/>
        </w:rPr>
        <w:t>Fangming Liu</w:t>
      </w:r>
      <w:r w:rsidRPr="00B626AE">
        <w:t>, Hai Jin, and Bo Li, </w:t>
      </w:r>
      <w:hyperlink r:id="rId47" w:history="1">
        <w:r w:rsidRPr="00B626AE">
          <w:rPr>
            <w:u w:val="single"/>
          </w:rPr>
          <w:t>“FlexNFV: Flexible Network Service Chaining with Dynamic Scaling”</w:t>
        </w:r>
      </w:hyperlink>
      <w:r w:rsidRPr="00B626AE">
        <w:t>, to appear in </w:t>
      </w:r>
      <w:hyperlink r:id="rId48" w:history="1">
        <w:r w:rsidRPr="00B626AE">
          <w:rPr>
            <w:u w:val="single"/>
          </w:rPr>
          <w:t>IEEE Network Magazine</w:t>
        </w:r>
      </w:hyperlink>
      <w:r w:rsidRPr="00B626AE">
        <w:t>, 2020.</w:t>
      </w:r>
    </w:p>
    <w:p w:rsidR="00CB022C" w:rsidRPr="00B626AE" w:rsidRDefault="00CB022C" w:rsidP="008013C5"/>
    <w:p w:rsidR="00CB022C" w:rsidRPr="00B626AE" w:rsidRDefault="00CB022C" w:rsidP="008013C5">
      <w:r w:rsidRPr="00B626AE">
        <w:t>Jian Guo, </w:t>
      </w:r>
      <w:r w:rsidRPr="00B626AE">
        <w:rPr>
          <w:b/>
          <w:bCs/>
        </w:rPr>
        <w:t>Fangming Liu</w:t>
      </w:r>
      <w:r w:rsidRPr="00B626AE">
        <w:t>, Tao Wang, and John C.S. Lui, </w:t>
      </w:r>
      <w:hyperlink r:id="rId49" w:history="1">
        <w:r w:rsidRPr="00B626AE">
          <w:rPr>
            <w:u w:val="single"/>
          </w:rPr>
          <w:t>“Pricing Intra-Datacenter Networks with Over-Committed Bandwidth Guarantee”</w:t>
        </w:r>
      </w:hyperlink>
      <w:r w:rsidRPr="00B626AE">
        <w:t>, (</w:t>
      </w:r>
      <w:hyperlink r:id="rId50" w:history="1">
        <w:r w:rsidRPr="00B626AE">
          <w:rPr>
            <w:u w:val="single"/>
          </w:rPr>
          <w:t>Slides &amp; Live Audio officially public</w:t>
        </w:r>
      </w:hyperlink>
      <w:r w:rsidRPr="00B626AE">
        <w:t>, welcome download and post comments), in Proc. of </w:t>
      </w:r>
      <w:hyperlink r:id="rId51" w:history="1">
        <w:r w:rsidRPr="00B626AE">
          <w:rPr>
            <w:b/>
            <w:bCs/>
            <w:u w:val="single"/>
          </w:rPr>
          <w:t xml:space="preserve">USENIX ATC </w:t>
        </w:r>
        <w:r w:rsidRPr="00B626AE">
          <w:rPr>
            <w:b/>
            <w:bCs/>
            <w:u w:val="single"/>
          </w:rPr>
          <w:lastRenderedPageBreak/>
          <w:t>2017</w:t>
        </w:r>
      </w:hyperlink>
      <w:r w:rsidRPr="00B626AE">
        <w:t> (one of the top system conferences, 60 accepted out of 283 submissions, HotCloud 2017 and HotStorage 2017 are co-located with USENIX ATC 2017), SANTA CLARA, CA, USA, July, 2017.</w:t>
      </w:r>
    </w:p>
    <w:p w:rsidR="00CB022C" w:rsidRPr="00B626AE" w:rsidRDefault="00CB022C" w:rsidP="008013C5">
      <w:r w:rsidRPr="00B626AE">
        <w:rPr>
          <w:b/>
          <w:bCs/>
        </w:rPr>
        <w:t>Fangming Liu</w:t>
      </w:r>
      <w:r w:rsidRPr="00B626AE">
        <w:t>, Jian Guo, Xiaomeng Huang, John Lui, </w:t>
      </w:r>
      <w:hyperlink r:id="rId52" w:history="1">
        <w:r w:rsidRPr="00B626AE">
          <w:rPr>
            <w:u w:val="single"/>
          </w:rPr>
          <w:t>“eBA: Efficient Bandwidth Guarantee under Traffic Variability in Datacenters”</w:t>
        </w:r>
      </w:hyperlink>
      <w:r w:rsidRPr="00B626AE">
        <w:t>, </w:t>
      </w:r>
      <w:hyperlink r:id="rId53" w:history="1">
        <w:r w:rsidRPr="00B626AE">
          <w:rPr>
            <w:u w:val="single"/>
          </w:rPr>
          <w:t>IEEE/ACM Transactions on Networking (TON)</w:t>
        </w:r>
      </w:hyperlink>
      <w:r w:rsidRPr="00B626AE">
        <w:t>, Vol. 25, No. 1, Feb., 2017.</w:t>
      </w:r>
    </w:p>
    <w:p w:rsidR="00CB022C" w:rsidRPr="00B626AE" w:rsidRDefault="00CB022C" w:rsidP="008013C5">
      <w:r w:rsidRPr="00B626AE">
        <w:t>Jian Guo, </w:t>
      </w:r>
      <w:r w:rsidRPr="00B626AE">
        <w:rPr>
          <w:b/>
          <w:bCs/>
        </w:rPr>
        <w:t>Fangming Liu</w:t>
      </w:r>
      <w:r w:rsidRPr="00B626AE">
        <w:t>, John Lui, Hai Jin, </w:t>
      </w:r>
      <w:hyperlink r:id="rId54" w:history="1">
        <w:r w:rsidRPr="00B626AE">
          <w:rPr>
            <w:u w:val="single"/>
          </w:rPr>
          <w:t>“Fair Network Bandwidth Allocation in IaaS Datacenters via a Cooperative Game Approach”</w:t>
        </w:r>
      </w:hyperlink>
      <w:r w:rsidRPr="00B626AE">
        <w:t>, </w:t>
      </w:r>
      <w:hyperlink r:id="rId55" w:history="1">
        <w:r w:rsidRPr="00B626AE">
          <w:rPr>
            <w:u w:val="single"/>
          </w:rPr>
          <w:t>IEEE/ACM Transactions on Networking (TON)</w:t>
        </w:r>
      </w:hyperlink>
      <w:r w:rsidRPr="00B626AE">
        <w:t>, Volume 24, Issue 2, April 2016.</w:t>
      </w:r>
    </w:p>
    <w:p w:rsidR="00CB022C" w:rsidRPr="00B626AE" w:rsidRDefault="00CB022C" w:rsidP="008013C5">
      <w:r w:rsidRPr="00B626AE">
        <w:t>Tao Wang, </w:t>
      </w:r>
      <w:r w:rsidRPr="00B626AE">
        <w:rPr>
          <w:b/>
          <w:bCs/>
        </w:rPr>
        <w:t>Fangming Liu</w:t>
      </w:r>
      <w:r w:rsidRPr="00B626AE">
        <w:t>, Hong Xu, </w:t>
      </w:r>
      <w:hyperlink r:id="rId56" w:history="1">
        <w:r w:rsidRPr="00B626AE">
          <w:rPr>
            <w:u w:val="single"/>
          </w:rPr>
          <w:t>“An Efficient Online Algorithm for Dynamic SDN Controller Assignment in Data Center Networks”</w:t>
        </w:r>
      </w:hyperlink>
      <w:r w:rsidRPr="00B626AE">
        <w:t>, </w:t>
      </w:r>
      <w:hyperlink r:id="rId57" w:history="1">
        <w:r w:rsidRPr="00B626AE">
          <w:rPr>
            <w:u w:val="single"/>
          </w:rPr>
          <w:t>IEEE/ACM Transactions on Networking (TON)</w:t>
        </w:r>
      </w:hyperlink>
      <w:r w:rsidRPr="00B626AE">
        <w:t>, Vol. 25, No. 5, Oct. 2017.</w:t>
      </w:r>
    </w:p>
    <w:p w:rsidR="00CB022C" w:rsidRPr="00B626AE" w:rsidRDefault="00CB022C" w:rsidP="008013C5">
      <w:r w:rsidRPr="00B626AE">
        <w:t>Tao Wang, </w:t>
      </w:r>
      <w:r w:rsidRPr="00B626AE">
        <w:rPr>
          <w:b/>
          <w:bCs/>
        </w:rPr>
        <w:t>Fangming Liu</w:t>
      </w:r>
      <w:r w:rsidRPr="00B626AE">
        <w:t>, Jian Guo, and Hong Xu, </w:t>
      </w:r>
      <w:hyperlink r:id="rId58" w:history="1">
        <w:r w:rsidRPr="00B626AE">
          <w:rPr>
            <w:u w:val="single"/>
          </w:rPr>
          <w:t>“Dynamic SDN Controller Assignment in Data Center Networks: Stable Matching with Transfers”</w:t>
        </w:r>
      </w:hyperlink>
      <w:r w:rsidRPr="00B626AE">
        <w:t>, in Proc. of IEEE </w:t>
      </w:r>
      <w:hyperlink r:id="rId59" w:history="1">
        <w:r w:rsidRPr="00B626AE">
          <w:rPr>
            <w:b/>
            <w:bCs/>
            <w:u w:val="single"/>
          </w:rPr>
          <w:t>INFOCOM</w:t>
        </w:r>
      </w:hyperlink>
      <w:r w:rsidRPr="00B626AE">
        <w:t>, </w:t>
      </w:r>
      <w:r w:rsidRPr="00B626AE">
        <w:rPr>
          <w:b/>
          <w:bCs/>
        </w:rPr>
        <w:t>(Acceptance ratio: 18.25%, Double-blind review)</w:t>
      </w:r>
      <w:r w:rsidRPr="00B626AE">
        <w:t>, San Francisco, CA, USA, April, 2016.</w:t>
      </w:r>
    </w:p>
    <w:p w:rsidR="00CB022C" w:rsidRPr="00B626AE" w:rsidRDefault="00CB022C" w:rsidP="008013C5">
      <w:r w:rsidRPr="00B626AE">
        <w:t>Tao Wang, Hong Xu, and </w:t>
      </w:r>
      <w:r w:rsidRPr="00B626AE">
        <w:rPr>
          <w:b/>
          <w:bCs/>
        </w:rPr>
        <w:t>Fangming Liu</w:t>
      </w:r>
      <w:r w:rsidRPr="00B626AE">
        <w:t>, </w:t>
      </w:r>
      <w:hyperlink r:id="rId60" w:history="1">
        <w:r w:rsidRPr="00B626AE">
          <w:rPr>
            <w:u w:val="single"/>
          </w:rPr>
          <w:t>“Aemon: Information-agnostic Mix-flow Scheduling in Data Center Networks”</w:t>
        </w:r>
      </w:hyperlink>
      <w:r w:rsidRPr="00B626AE">
        <w:t>, in </w:t>
      </w:r>
      <w:hyperlink r:id="rId61" w:history="1">
        <w:r w:rsidRPr="00B626AE">
          <w:rPr>
            <w:u w:val="single"/>
          </w:rPr>
          <w:t>The First Asia-Pacific Workshop on Networking </w:t>
        </w:r>
        <w:r w:rsidRPr="00B626AE">
          <w:rPr>
            <w:b/>
            <w:bCs/>
            <w:u w:val="single"/>
          </w:rPr>
          <w:t>(APNet)</w:t>
        </w:r>
      </w:hyperlink>
      <w:r w:rsidRPr="00B626AE">
        <w:t>, Hong Kong, August, 2017.</w:t>
      </w:r>
    </w:p>
    <w:p w:rsidR="00CB022C" w:rsidRPr="00B626AE" w:rsidRDefault="00CB022C" w:rsidP="008013C5">
      <w:r w:rsidRPr="00B626AE">
        <w:rPr>
          <w:b/>
          <w:bCs/>
        </w:rPr>
        <w:t>Fangming Liu</w:t>
      </w:r>
      <w:r w:rsidRPr="00B626AE">
        <w:rPr>
          <w:rFonts w:ascii="Microsoft Yi Baiti" w:hAnsi="Microsoft Yi Baiti" w:cs="Microsoft Yi Baiti"/>
        </w:rPr>
        <w:t>，</w:t>
      </w:r>
      <w:r w:rsidRPr="00B626AE">
        <w:t>Jian Guo</w:t>
      </w:r>
      <w:r w:rsidRPr="00B626AE">
        <w:rPr>
          <w:rFonts w:ascii="Microsoft Yi Baiti" w:hAnsi="Microsoft Yi Baiti" w:cs="Microsoft Yi Baiti"/>
        </w:rPr>
        <w:t>，</w:t>
      </w:r>
      <w:r w:rsidRPr="00B626AE">
        <w:t>Jiangchuan Liu</w:t>
      </w:r>
      <w:r w:rsidRPr="00B626AE">
        <w:rPr>
          <w:rFonts w:ascii="Microsoft Yi Baiti" w:hAnsi="Microsoft Yi Baiti" w:cs="Microsoft Yi Baiti"/>
        </w:rPr>
        <w:t>，</w:t>
      </w:r>
      <w:r w:rsidR="007F7F64" w:rsidRPr="007F7F64">
        <w:rPr>
          <w:rFonts w:ascii="Microsoft Yi Baiti" w:hAnsi="Microsoft Yi Baiti" w:cs="Microsoft Yi Baiti"/>
        </w:rPr>
        <w:t>“</w:t>
      </w:r>
      <w:hyperlink r:id="rId62" w:history="1">
        <w:r w:rsidRPr="00B626AE">
          <w:rPr>
            <w:u w:val="single"/>
          </w:rPr>
          <w:t>Software Defined Networking: Technologies and Solutions toward an Open Network Eco-System</w:t>
        </w:r>
      </w:hyperlink>
      <w:r w:rsidR="007F7F64" w:rsidRPr="007F7F64">
        <w:rPr>
          <w:u w:val="single"/>
        </w:rPr>
        <w:t>”</w:t>
      </w:r>
      <w:r w:rsidRPr="00B626AE">
        <w:rPr>
          <w:rFonts w:ascii="Microsoft Yi Baiti" w:hAnsi="Microsoft Yi Baiti" w:cs="Microsoft Yi Baiti"/>
        </w:rPr>
        <w:t>，</w:t>
      </w:r>
      <w:r w:rsidRPr="00B626AE">
        <w:rPr>
          <w:b/>
          <w:bCs/>
        </w:rPr>
        <w:t>Science Foundation in China</w:t>
      </w:r>
      <w:r w:rsidRPr="00B626AE">
        <w:rPr>
          <w:rFonts w:ascii="Microsoft Tai Le" w:hAnsi="Microsoft Tai Le" w:cs="Microsoft Tai Le"/>
          <w:b/>
          <w:bCs/>
        </w:rPr>
        <w:t>（</w:t>
      </w:r>
      <w:r w:rsidRPr="00B626AE">
        <w:rPr>
          <w:rFonts w:ascii="Mongolian Baiti" w:hAnsi="Mongolian Baiti" w:cs="Mongolian Baiti"/>
          <w:b/>
          <w:bCs/>
        </w:rPr>
        <w:t>《</w:t>
      </w:r>
      <w:r w:rsidRPr="00B626AE">
        <w:rPr>
          <w:rFonts w:ascii="Lantinghei TC Extralight" w:hAnsi="Lantinghei TC Extralight" w:cs="Lantinghei TC Extralight"/>
          <w:b/>
          <w:bCs/>
        </w:rPr>
        <w:t>中国科学基金</w:t>
      </w:r>
      <w:r w:rsidRPr="00B626AE">
        <w:rPr>
          <w:rFonts w:ascii="Mongolian Baiti" w:hAnsi="Mongolian Baiti" w:cs="Mongolian Baiti"/>
          <w:b/>
          <w:bCs/>
        </w:rPr>
        <w:t>》</w:t>
      </w:r>
      <w:r w:rsidRPr="00B626AE">
        <w:rPr>
          <w:rFonts w:ascii="Lantinghei TC Extralight" w:hAnsi="Lantinghei TC Extralight" w:cs="Lantinghei TC Extralight"/>
          <w:b/>
          <w:bCs/>
        </w:rPr>
        <w:t>英文版</w:t>
      </w:r>
      <w:r w:rsidRPr="00B626AE">
        <w:rPr>
          <w:rFonts w:ascii="Microsoft Tai Le" w:hAnsi="Microsoft Tai Le" w:cs="Microsoft Tai Le"/>
          <w:b/>
          <w:bCs/>
        </w:rPr>
        <w:t>）</w:t>
      </w:r>
      <w:r w:rsidRPr="00B626AE">
        <w:rPr>
          <w:rFonts w:ascii="Microsoft Yi Baiti" w:hAnsi="Microsoft Yi Baiti" w:cs="Microsoft Yi Baiti"/>
        </w:rPr>
        <w:t>，</w:t>
      </w:r>
      <w:r w:rsidRPr="00B626AE">
        <w:rPr>
          <w:rFonts w:ascii="Lantinghei TC Extralight" w:hAnsi="Lantinghei TC Extralight" w:cs="Lantinghei TC Extralight"/>
          <w:b/>
          <w:bCs/>
        </w:rPr>
        <w:t>国家自然科学基金委</w:t>
      </w:r>
      <w:r w:rsidRPr="00B626AE">
        <w:rPr>
          <w:rFonts w:ascii="Libian SC Regular" w:hAnsi="Libian SC Regular" w:cs="Libian SC Regular"/>
          <w:b/>
          <w:bCs/>
        </w:rPr>
        <w:t>员</w:t>
      </w:r>
      <w:r w:rsidRPr="00B626AE">
        <w:rPr>
          <w:rFonts w:ascii="Lantinghei TC Extralight" w:hAnsi="Lantinghei TC Extralight" w:cs="Lantinghei TC Extralight"/>
          <w:b/>
          <w:bCs/>
        </w:rPr>
        <w:t>会主</w:t>
      </w:r>
      <w:r w:rsidRPr="00B626AE">
        <w:rPr>
          <w:rFonts w:ascii="Libian SC Regular" w:hAnsi="Libian SC Regular" w:cs="Libian SC Regular"/>
          <w:b/>
          <w:bCs/>
        </w:rPr>
        <w:t>办</w:t>
      </w:r>
      <w:r w:rsidRPr="00B626AE">
        <w:rPr>
          <w:rFonts w:ascii="Lantinghei TC Extralight" w:hAnsi="Lantinghei TC Extralight" w:cs="Lantinghei TC Extralight"/>
          <w:b/>
          <w:bCs/>
        </w:rPr>
        <w:lastRenderedPageBreak/>
        <w:t>的</w:t>
      </w:r>
      <w:r w:rsidRPr="00B626AE">
        <w:rPr>
          <w:rFonts w:ascii="Libian SC Regular" w:hAnsi="Libian SC Regular" w:cs="Libian SC Regular"/>
          <w:b/>
          <w:bCs/>
        </w:rPr>
        <w:t>综</w:t>
      </w:r>
      <w:r w:rsidRPr="00B626AE">
        <w:rPr>
          <w:rFonts w:ascii="Lantinghei TC Extralight" w:hAnsi="Lantinghei TC Extralight" w:cs="Lantinghei TC Extralight"/>
          <w:b/>
          <w:bCs/>
        </w:rPr>
        <w:t>合指</w:t>
      </w:r>
      <w:r w:rsidRPr="00B626AE">
        <w:rPr>
          <w:rFonts w:ascii="Libian SC Regular" w:hAnsi="Libian SC Regular" w:cs="Libian SC Regular"/>
          <w:b/>
          <w:bCs/>
        </w:rPr>
        <w:t>导</w:t>
      </w:r>
      <w:r w:rsidRPr="00B626AE">
        <w:rPr>
          <w:rFonts w:ascii="Lantinghei TC Extralight" w:hAnsi="Lantinghei TC Extralight" w:cs="Lantinghei TC Extralight"/>
          <w:b/>
          <w:bCs/>
        </w:rPr>
        <w:t>性学</w:t>
      </w:r>
      <w:r w:rsidRPr="00B626AE">
        <w:rPr>
          <w:rFonts w:ascii="Libian SC Regular" w:hAnsi="Libian SC Regular" w:cs="Libian SC Regular"/>
          <w:b/>
          <w:bCs/>
        </w:rPr>
        <w:t>术</w:t>
      </w:r>
      <w:r w:rsidRPr="00B626AE">
        <w:rPr>
          <w:rFonts w:ascii="Lantinghei TC Extralight" w:hAnsi="Lantinghei TC Extralight" w:cs="Lantinghei TC Extralight"/>
          <w:b/>
          <w:bCs/>
        </w:rPr>
        <w:t>期刊</w:t>
      </w:r>
      <w:r w:rsidRPr="00B626AE">
        <w:rPr>
          <w:rFonts w:ascii="Microsoft Yi Baiti" w:hAnsi="Microsoft Yi Baiti" w:cs="Microsoft Yi Baiti"/>
        </w:rPr>
        <w:t>，</w:t>
      </w:r>
      <w:r w:rsidRPr="00B626AE">
        <w:t>Vol. 25, No. 1, 42-56, 2017.</w:t>
      </w:r>
    </w:p>
    <w:p w:rsidR="00CB022C" w:rsidRPr="00B626AE" w:rsidRDefault="00CB022C" w:rsidP="008013C5">
      <w:r w:rsidRPr="00B626AE">
        <w:t>Jian Guo, </w:t>
      </w:r>
      <w:r w:rsidRPr="00B626AE">
        <w:rPr>
          <w:b/>
          <w:bCs/>
        </w:rPr>
        <w:t>Fangming Liu</w:t>
      </w:r>
      <w:r w:rsidRPr="00B626AE">
        <w:t>, Xiaomeng Huang, John C.S. Lui, Mi Hu, Qiao Gao, and Hai Jin, </w:t>
      </w:r>
      <w:hyperlink r:id="rId63" w:history="1">
        <w:r w:rsidRPr="00B626AE">
          <w:rPr>
            <w:u w:val="single"/>
          </w:rPr>
          <w:t>“On Efficient Bandwidth Allocation for Traffic Variability in Datacenters”</w:t>
        </w:r>
      </w:hyperlink>
      <w:r w:rsidRPr="00B626AE">
        <w:t>, in Proc. of IEEE </w:t>
      </w:r>
      <w:hyperlink r:id="rId64" w:history="1">
        <w:r w:rsidRPr="00B626AE">
          <w:rPr>
            <w:b/>
            <w:bCs/>
            <w:u w:val="single"/>
          </w:rPr>
          <w:t>INFOCOM</w:t>
        </w:r>
      </w:hyperlink>
      <w:r w:rsidRPr="00B626AE">
        <w:t> (Acceptance ratio: 19%), April, Toronto, 2014.</w:t>
      </w:r>
    </w:p>
    <w:p w:rsidR="00CB022C" w:rsidRPr="00B626AE" w:rsidRDefault="00CB022C" w:rsidP="008013C5">
      <w:r w:rsidRPr="00B626AE">
        <w:t>Jian Guo, </w:t>
      </w:r>
      <w:r w:rsidRPr="00B626AE">
        <w:rPr>
          <w:b/>
          <w:bCs/>
        </w:rPr>
        <w:t>Fangming Liu</w:t>
      </w:r>
      <w:r w:rsidRPr="00B626AE">
        <w:t>, Dan Zeng, John C.S. Lui, Hai Jin, </w:t>
      </w:r>
      <w:hyperlink r:id="rId65" w:history="1">
        <w:r w:rsidRPr="00B626AE">
          <w:rPr>
            <w:u w:val="single"/>
          </w:rPr>
          <w:t>“A Cooperative Game Based Allocation for Sharing Data Center Networks”</w:t>
        </w:r>
      </w:hyperlink>
      <w:r w:rsidRPr="00B626AE">
        <w:t>, in Proc. of IEEE </w:t>
      </w:r>
      <w:hyperlink r:id="rId66" w:history="1">
        <w:r w:rsidRPr="00B626AE">
          <w:rPr>
            <w:b/>
            <w:bCs/>
            <w:u w:val="single"/>
          </w:rPr>
          <w:t>INFOCOM</w:t>
        </w:r>
      </w:hyperlink>
      <w:r w:rsidRPr="00B626AE">
        <w:t> (Acceptance ratio: 17%), April, Italy, 2013.</w:t>
      </w:r>
    </w:p>
    <w:p w:rsidR="00CB022C" w:rsidRPr="00B626AE" w:rsidRDefault="00CB022C" w:rsidP="008013C5">
      <w:r w:rsidRPr="00B626AE">
        <w:t>Jian Guo, </w:t>
      </w:r>
      <w:r w:rsidRPr="00B626AE">
        <w:rPr>
          <w:b/>
          <w:bCs/>
        </w:rPr>
        <w:t>Fangming Liu</w:t>
      </w:r>
      <w:r w:rsidRPr="00B626AE">
        <w:t>, Haowen Tang, Yingnan Lian, Hai Jin, John C.S. Lui, </w:t>
      </w:r>
      <w:hyperlink r:id="rId67" w:history="1">
        <w:r w:rsidRPr="00B626AE">
          <w:rPr>
            <w:u w:val="single"/>
          </w:rPr>
          <w:t>“Falloc: Fair Network Bandwidth Allocation in IaaS Datacenters Via a Bargaining Game Approach”</w:t>
        </w:r>
      </w:hyperlink>
      <w:r w:rsidRPr="00B626AE">
        <w:t>, in Proc. of</w:t>
      </w:r>
      <w:r w:rsidRPr="00CB022C">
        <w:t xml:space="preserve"> </w:t>
      </w:r>
      <w:r w:rsidRPr="00B626AE">
        <w:t>IEEE </w:t>
      </w:r>
      <w:hyperlink r:id="rId68" w:history="1">
        <w:r w:rsidRPr="00B626AE">
          <w:rPr>
            <w:b/>
            <w:bCs/>
            <w:u w:val="single"/>
          </w:rPr>
          <w:t>ICNP</w:t>
        </w:r>
      </w:hyperlink>
      <w:r w:rsidRPr="00B626AE">
        <w:t> (only 46 accepted out of 251 submissions worldwide), October, Goettingen, Germany, 2013.</w:t>
      </w:r>
    </w:p>
    <w:p w:rsidR="00CB022C" w:rsidRPr="00B626AE" w:rsidRDefault="00CB022C" w:rsidP="008013C5">
      <w:r w:rsidRPr="00B626AE">
        <w:rPr>
          <w:rFonts w:ascii="Lantinghei TC Extralight" w:hAnsi="Lantinghei TC Extralight" w:cs="Lantinghei TC Extralight"/>
        </w:rPr>
        <w:t>李丹</w:t>
      </w:r>
      <w:r w:rsidR="00E735F7">
        <w:rPr>
          <w:rFonts w:ascii="宋体" w:eastAsia="宋体" w:hAnsi="宋体" w:cs="宋体" w:hint="eastAsia"/>
        </w:rPr>
        <w:t>,</w:t>
      </w:r>
      <w:r w:rsidRPr="00B626AE">
        <w:rPr>
          <w:rFonts w:ascii="Libian SC Regular" w:hAnsi="Libian SC Regular" w:cs="Libian SC Regular"/>
          <w:b/>
          <w:bCs/>
        </w:rPr>
        <w:t>刘</w:t>
      </w:r>
      <w:r w:rsidRPr="00B626AE">
        <w:rPr>
          <w:rFonts w:ascii="Lantinghei TC Extralight" w:hAnsi="Lantinghei TC Extralight" w:cs="Lantinghei TC Extralight"/>
          <w:b/>
          <w:bCs/>
        </w:rPr>
        <w:t>方明</w:t>
      </w:r>
      <w:r w:rsidR="001E1DE4">
        <w:rPr>
          <w:rFonts w:ascii="Microsoft Yi Baiti" w:hAnsi="Microsoft Yi Baiti" w:cs="Microsoft Yi Baiti"/>
        </w:rPr>
        <w:t>,</w:t>
      </w:r>
      <w:r w:rsidRPr="00B626AE">
        <w:rPr>
          <w:rFonts w:ascii="Lantinghei TC Extralight" w:hAnsi="Lantinghei TC Extralight" w:cs="Lantinghei TC Extralight"/>
        </w:rPr>
        <w:t>郭得科</w:t>
      </w:r>
      <w:r w:rsidR="001E1DE4">
        <w:rPr>
          <w:rFonts w:ascii="Microsoft Yi Baiti" w:hAnsi="Microsoft Yi Baiti" w:cs="Microsoft Yi Baiti"/>
        </w:rPr>
        <w:t>,</w:t>
      </w:r>
      <w:r w:rsidRPr="00B626AE">
        <w:rPr>
          <w:rFonts w:ascii="Lantinghei TC Extralight" w:hAnsi="Lantinghei TC Extralight" w:cs="Lantinghei TC Extralight"/>
        </w:rPr>
        <w:t>何源</w:t>
      </w:r>
      <w:r w:rsidR="001E1DE4">
        <w:rPr>
          <w:rFonts w:ascii="Microsoft Yi Baiti" w:hAnsi="Microsoft Yi Baiti" w:cs="Microsoft Yi Baiti"/>
        </w:rPr>
        <w:t>,</w:t>
      </w:r>
      <w:r w:rsidRPr="00B626AE">
        <w:rPr>
          <w:rFonts w:ascii="Lantinghei TC Extralight" w:hAnsi="Lantinghei TC Extralight" w:cs="Lantinghei TC Extralight"/>
        </w:rPr>
        <w:t>黄小猛</w:t>
      </w:r>
      <w:r w:rsidR="001E1DE4">
        <w:rPr>
          <w:rFonts w:ascii="Microsoft Yi Baiti" w:hAnsi="Microsoft Yi Baiti" w:cs="Microsoft Yi Baiti"/>
        </w:rPr>
        <w:t xml:space="preserve">,Dan Li, Fangmin Liu, Deke Guo, Yuan He, Xiaomeng Huang, </w:t>
      </w:r>
      <w:r w:rsidRPr="00CB022C">
        <w:rPr>
          <w:rFonts w:asciiTheme="minorEastAsia" w:hAnsiTheme="minorEastAsia" w:cs="Microsoft Yi Baiti"/>
        </w:rPr>
        <w:t>“</w:t>
      </w:r>
      <w:hyperlink r:id="rId69" w:history="1">
        <w:r w:rsidRPr="00B626AE">
          <w:rPr>
            <w:rFonts w:ascii="Libian SC Regular" w:hAnsi="Libian SC Regular" w:cs="Libian SC Regular"/>
            <w:u w:val="single"/>
          </w:rPr>
          <w:t>软</w:t>
        </w:r>
        <w:r w:rsidRPr="00B626AE">
          <w:rPr>
            <w:rFonts w:ascii="Lantinghei TC Extralight" w:hAnsi="Lantinghei TC Extralight" w:cs="Lantinghei TC Extralight"/>
            <w:u w:val="single"/>
          </w:rPr>
          <w:t>件定义的云</w:t>
        </w:r>
        <w:r w:rsidRPr="00B626AE">
          <w:rPr>
            <w:rFonts w:ascii="Libian SC Regular" w:hAnsi="Libian SC Regular" w:cs="Libian SC Regular"/>
            <w:u w:val="single"/>
          </w:rPr>
          <w:t>数</w:t>
        </w:r>
        <w:r w:rsidRPr="00B626AE">
          <w:rPr>
            <w:rFonts w:ascii="Lantinghei TC Extralight" w:hAnsi="Lantinghei TC Extralight" w:cs="Lantinghei TC Extralight"/>
            <w:u w:val="single"/>
          </w:rPr>
          <w:t>据中心网</w:t>
        </w:r>
        <w:r w:rsidRPr="00B626AE">
          <w:rPr>
            <w:rFonts w:ascii="Libian SC Regular" w:hAnsi="Libian SC Regular" w:cs="Libian SC Regular"/>
            <w:u w:val="single"/>
          </w:rPr>
          <w:t>络</w:t>
        </w:r>
        <w:r w:rsidRPr="00B626AE">
          <w:rPr>
            <w:rFonts w:ascii="Lantinghei TC Extralight" w:hAnsi="Lantinghei TC Extralight" w:cs="Lantinghei TC Extralight"/>
            <w:u w:val="single"/>
          </w:rPr>
          <w:t>基</w:t>
        </w:r>
        <w:r w:rsidRPr="00B626AE">
          <w:rPr>
            <w:rFonts w:ascii="Libian SC Regular" w:hAnsi="Libian SC Regular" w:cs="Libian SC Regular"/>
            <w:u w:val="single"/>
          </w:rPr>
          <w:t>础</w:t>
        </w:r>
        <w:r w:rsidRPr="00B626AE">
          <w:rPr>
            <w:rFonts w:ascii="Lantinghei TC Extralight" w:hAnsi="Lantinghei TC Extralight" w:cs="Lantinghei TC Extralight"/>
            <w:u w:val="single"/>
          </w:rPr>
          <w:t>理</w:t>
        </w:r>
        <w:r w:rsidRPr="00B626AE">
          <w:rPr>
            <w:rFonts w:ascii="Libian SC Regular" w:hAnsi="Libian SC Regular" w:cs="Libian SC Regular"/>
            <w:u w:val="single"/>
          </w:rPr>
          <w:t>论</w:t>
        </w:r>
        <w:r w:rsidRPr="00B626AE">
          <w:rPr>
            <w:rFonts w:ascii="Lantinghei TC Extralight" w:hAnsi="Lantinghei TC Extralight" w:cs="Lantinghei TC Extralight"/>
            <w:u w:val="single"/>
          </w:rPr>
          <w:t>与</w:t>
        </w:r>
        <w:r w:rsidRPr="00B626AE">
          <w:rPr>
            <w:rFonts w:ascii="Libian SC Regular" w:hAnsi="Libian SC Regular" w:cs="Libian SC Regular"/>
            <w:u w:val="single"/>
          </w:rPr>
          <w:t>关键</w:t>
        </w:r>
        <w:r w:rsidRPr="00B626AE">
          <w:rPr>
            <w:rFonts w:ascii="Lantinghei TC Extralight" w:hAnsi="Lantinghei TC Extralight" w:cs="Lantinghei TC Extralight"/>
            <w:u w:val="single"/>
          </w:rPr>
          <w:t>技</w:t>
        </w:r>
        <w:r w:rsidRPr="00B626AE">
          <w:rPr>
            <w:rFonts w:ascii="Libian SC Regular" w:hAnsi="Libian SC Regular" w:cs="Libian SC Regular"/>
            <w:u w:val="single"/>
          </w:rPr>
          <w:t>术</w:t>
        </w:r>
      </w:hyperlink>
      <w:r w:rsidR="007F7F64" w:rsidRPr="007F7F64">
        <w:rPr>
          <w:rFonts w:ascii="Libian SC Regular" w:hAnsi="Libian SC Regular" w:cs="Libian SC Regular"/>
          <w:u w:val="single"/>
        </w:rPr>
        <w:t>”</w:t>
      </w:r>
      <w:r w:rsidRPr="00B626AE">
        <w:rPr>
          <w:rFonts w:ascii="Microsoft Yi Baiti" w:hAnsi="Microsoft Yi Baiti" w:cs="Microsoft Yi Baiti"/>
        </w:rPr>
        <w:t>，</w:t>
      </w:r>
      <w:r w:rsidRPr="00B626AE">
        <w:rPr>
          <w:rFonts w:ascii="Lantinghei TC Extralight" w:hAnsi="Lantinghei TC Extralight" w:cs="Lantinghei TC Extralight"/>
        </w:rPr>
        <w:t>电信科学</w:t>
      </w:r>
      <w:r w:rsidRPr="00B626AE">
        <w:rPr>
          <w:rFonts w:ascii="Microsoft Yi Baiti" w:hAnsi="Microsoft Yi Baiti" w:cs="Microsoft Yi Baiti"/>
        </w:rPr>
        <w:t>，</w:t>
      </w:r>
      <w:r w:rsidRPr="00B626AE">
        <w:t>2014</w:t>
      </w:r>
      <w:r w:rsidRPr="00B626AE">
        <w:rPr>
          <w:rFonts w:ascii="Microsoft Yi Baiti" w:hAnsi="Microsoft Yi Baiti" w:cs="Microsoft Yi Baiti"/>
        </w:rPr>
        <w:t>，</w:t>
      </w:r>
      <w:r w:rsidRPr="00B626AE">
        <w:t>30</w:t>
      </w:r>
      <w:r w:rsidRPr="00B626AE">
        <w:rPr>
          <w:rFonts w:ascii="Microsoft Tai Le" w:hAnsi="Microsoft Tai Le" w:cs="Microsoft Tai Le"/>
        </w:rPr>
        <w:t>（</w:t>
      </w:r>
      <w:r w:rsidRPr="00B626AE">
        <w:t>6</w:t>
      </w:r>
      <w:r w:rsidRPr="00B626AE">
        <w:rPr>
          <w:rFonts w:ascii="Microsoft Tai Le" w:hAnsi="Microsoft Tai Le" w:cs="Microsoft Tai Le"/>
        </w:rPr>
        <w:t>）</w:t>
      </w:r>
      <w:r w:rsidRPr="00B626AE">
        <w:rPr>
          <w:rFonts w:ascii="Microsoft Yi Baiti" w:hAnsi="Microsoft Yi Baiti" w:cs="Microsoft Yi Baiti"/>
        </w:rPr>
        <w:t>：</w:t>
      </w:r>
      <w:r w:rsidRPr="00B626AE">
        <w:t>48-59.</w:t>
      </w:r>
    </w:p>
    <w:p w:rsidR="00C82CF2" w:rsidRPr="00CB022C" w:rsidRDefault="004F3002" w:rsidP="008013C5"/>
    <w:sectPr w:rsidR="00C82CF2" w:rsidRPr="00CB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antinghei TC Extralight">
    <w:altName w:val="Microsoft JhengHei"/>
    <w:charset w:val="88"/>
    <w:family w:val="script"/>
    <w:pitch w:val="variable"/>
    <w:sig w:usb0="00000001" w:usb1="080E0000" w:usb2="00000010" w:usb3="00000000" w:csb0="00100000" w:csb1="00000000"/>
  </w:font>
  <w:font w:name="Libian SC Regular">
    <w:altName w:val="微软雅黑"/>
    <w:charset w:val="00"/>
    <w:family w:val="auto"/>
    <w:pitch w:val="variable"/>
    <w:sig w:usb0="00000003" w:usb1="080F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9BF"/>
    <w:multiLevelType w:val="hybridMultilevel"/>
    <w:tmpl w:val="15D6212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F17246"/>
    <w:multiLevelType w:val="hybridMultilevel"/>
    <w:tmpl w:val="7468271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C735F8"/>
    <w:multiLevelType w:val="hybridMultilevel"/>
    <w:tmpl w:val="58E6D01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2C"/>
    <w:rsid w:val="0001121E"/>
    <w:rsid w:val="00025162"/>
    <w:rsid w:val="00045858"/>
    <w:rsid w:val="00047FBB"/>
    <w:rsid w:val="0005041B"/>
    <w:rsid w:val="000F3A05"/>
    <w:rsid w:val="001970A0"/>
    <w:rsid w:val="0019722E"/>
    <w:rsid w:val="001A4EA5"/>
    <w:rsid w:val="001E1DE4"/>
    <w:rsid w:val="002B11E0"/>
    <w:rsid w:val="002C10A7"/>
    <w:rsid w:val="002D5060"/>
    <w:rsid w:val="003E423B"/>
    <w:rsid w:val="004F3002"/>
    <w:rsid w:val="00570E12"/>
    <w:rsid w:val="005B7D0E"/>
    <w:rsid w:val="006B0F21"/>
    <w:rsid w:val="007510D9"/>
    <w:rsid w:val="00772CEA"/>
    <w:rsid w:val="007F7F64"/>
    <w:rsid w:val="008013C5"/>
    <w:rsid w:val="00946E36"/>
    <w:rsid w:val="00A01E89"/>
    <w:rsid w:val="00C508CB"/>
    <w:rsid w:val="00CB022C"/>
    <w:rsid w:val="00CF7953"/>
    <w:rsid w:val="00D01E84"/>
    <w:rsid w:val="00D43E0F"/>
    <w:rsid w:val="00E735F7"/>
    <w:rsid w:val="00E978DD"/>
    <w:rsid w:val="00F17A3F"/>
    <w:rsid w:val="00F64B45"/>
    <w:rsid w:val="00FC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3212"/>
  <w15:chartTrackingRefBased/>
  <w15:docId w15:val="{81DF9F9B-8DDF-4CC0-B357-228F41AC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22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22C"/>
    <w:pPr>
      <w:ind w:firstLineChars="200" w:firstLine="420"/>
    </w:pPr>
  </w:style>
  <w:style w:type="character" w:styleId="a4">
    <w:name w:val="Strong"/>
    <w:basedOn w:val="a0"/>
    <w:uiPriority w:val="22"/>
    <w:qFormat/>
    <w:rsid w:val="00CB022C"/>
    <w:rPr>
      <w:b/>
      <w:bCs/>
    </w:rPr>
  </w:style>
  <w:style w:type="character" w:styleId="a5">
    <w:name w:val="Hyperlink"/>
    <w:basedOn w:val="a0"/>
    <w:uiPriority w:val="99"/>
    <w:semiHidden/>
    <w:unhideWhenUsed/>
    <w:rsid w:val="00CB0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springer.com/chapter/10.1007/978-3-319-05506-0_8" TargetMode="External"/><Relationship Id="rId21" Type="http://schemas.openxmlformats.org/officeDocument/2006/relationships/hyperlink" Target="http://www.computer.org/tc" TargetMode="External"/><Relationship Id="rId42" Type="http://schemas.openxmlformats.org/officeDocument/2006/relationships/hyperlink" Target="https://icdcs2017.gatech.edu/" TargetMode="External"/><Relationship Id="rId47" Type="http://schemas.openxmlformats.org/officeDocument/2006/relationships/hyperlink" Target="https://fangmingliu.github.io/files/IEEE-Network2020-NFV.pdf" TargetMode="External"/><Relationship Id="rId63" Type="http://schemas.openxmlformats.org/officeDocument/2006/relationships/hyperlink" Target="http://ieeexplore.ieee.org/document/6848093/" TargetMode="External"/><Relationship Id="rId68" Type="http://schemas.openxmlformats.org/officeDocument/2006/relationships/hyperlink" Target="http://icnp13.informatik.uni-goettingen.de/" TargetMode="External"/><Relationship Id="rId7" Type="http://schemas.openxmlformats.org/officeDocument/2006/relationships/hyperlink" Target="http://tompecs.acm.org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pcs.cs.tsukuba.ac.jp/icpp2019/" TargetMode="External"/><Relationship Id="rId29" Type="http://schemas.openxmlformats.org/officeDocument/2006/relationships/hyperlink" Target="https://fangmingliu.github.io/files/vnf-interference-infocom18.pdf" TargetMode="External"/><Relationship Id="rId11" Type="http://schemas.openxmlformats.org/officeDocument/2006/relationships/hyperlink" Target="https://fangmingliu.github.io/files/TCC20-FPGA-Cloud.pdf" TargetMode="External"/><Relationship Id="rId24" Type="http://schemas.openxmlformats.org/officeDocument/2006/relationships/hyperlink" Target="https://jit.ndhu.edu.tw/article/view/1119" TargetMode="External"/><Relationship Id="rId32" Type="http://schemas.openxmlformats.org/officeDocument/2006/relationships/hyperlink" Target="http://infocom2019.ieee-infocom.org/" TargetMode="External"/><Relationship Id="rId37" Type="http://schemas.openxmlformats.org/officeDocument/2006/relationships/hyperlink" Target="https://fcrc.acm.org/" TargetMode="External"/><Relationship Id="rId40" Type="http://schemas.openxmlformats.org/officeDocument/2006/relationships/hyperlink" Target="https://github.com/OpenCloudNeXt/DHL" TargetMode="External"/><Relationship Id="rId45" Type="http://schemas.openxmlformats.org/officeDocument/2006/relationships/hyperlink" Target="https://fangmingliu.github.io/files/CSUR20-NFV.pdf" TargetMode="External"/><Relationship Id="rId53" Type="http://schemas.openxmlformats.org/officeDocument/2006/relationships/hyperlink" Target="http://ieeexplore.ieee.org/xpl/RecentIssue.jsp?punumber=90" TargetMode="External"/><Relationship Id="rId58" Type="http://schemas.openxmlformats.org/officeDocument/2006/relationships/hyperlink" Target="https://ieeexplore.ieee.org/document/7524357" TargetMode="External"/><Relationship Id="rId66" Type="http://schemas.openxmlformats.org/officeDocument/2006/relationships/hyperlink" Target="http://infocom.di.unimi.it/" TargetMode="External"/><Relationship Id="rId5" Type="http://schemas.openxmlformats.org/officeDocument/2006/relationships/hyperlink" Target="http://www.computer.org/tc" TargetMode="External"/><Relationship Id="rId61" Type="http://schemas.openxmlformats.org/officeDocument/2006/relationships/hyperlink" Target="http://conferences.sigcomm.org/events/apnet2017/index.html" TargetMode="External"/><Relationship Id="rId19" Type="http://schemas.openxmlformats.org/officeDocument/2006/relationships/hyperlink" Target="http://www.ieee.org/publications_standards/publications/proceedings/index.html" TargetMode="External"/><Relationship Id="rId14" Type="http://schemas.openxmlformats.org/officeDocument/2006/relationships/hyperlink" Target="https://www.hpcs.cs.tsukuba.ac.jp/icpp2019/" TargetMode="External"/><Relationship Id="rId22" Type="http://schemas.openxmlformats.org/officeDocument/2006/relationships/hyperlink" Target="https://ieeexplore.ieee.org/document/6566946" TargetMode="External"/><Relationship Id="rId27" Type="http://schemas.openxmlformats.org/officeDocument/2006/relationships/hyperlink" Target="http://cloudcomp.eu/2013/show/home" TargetMode="External"/><Relationship Id="rId30" Type="http://schemas.openxmlformats.org/officeDocument/2006/relationships/hyperlink" Target="http://infocom2018.ieee-infocom.org/" TargetMode="External"/><Relationship Id="rId35" Type="http://schemas.openxmlformats.org/officeDocument/2006/relationships/hyperlink" Target="https://fangmingliu.github.io/files/NFVdeep-FangmingLiu.pdf" TargetMode="External"/><Relationship Id="rId43" Type="http://schemas.openxmlformats.org/officeDocument/2006/relationships/hyperlink" Target="https://fangmingliu.github.io/files/geo-nfv-iwqos2017-FangmingLiu.pdf" TargetMode="External"/><Relationship Id="rId48" Type="http://schemas.openxmlformats.org/officeDocument/2006/relationships/hyperlink" Target="https://ieeexplore.ieee.org/xpl/RecentIssue.jsp?punumber=65" TargetMode="External"/><Relationship Id="rId56" Type="http://schemas.openxmlformats.org/officeDocument/2006/relationships/hyperlink" Target="https://fangmingliu.github.io/files/ton2017-sdn-FangmingLiu.pdf" TargetMode="External"/><Relationship Id="rId64" Type="http://schemas.openxmlformats.org/officeDocument/2006/relationships/hyperlink" Target="http://www.ieee-infocom.org/" TargetMode="External"/><Relationship Id="rId69" Type="http://schemas.openxmlformats.org/officeDocument/2006/relationships/hyperlink" Target="https://fangmingliu.github.io/files/sdn-cloud-datacenter.pdf" TargetMode="External"/><Relationship Id="rId8" Type="http://schemas.openxmlformats.org/officeDocument/2006/relationships/hyperlink" Target="https://fangmingliu.github.io/files/icdcs16-cloud-FangmingLiu.pdf" TargetMode="External"/><Relationship Id="rId51" Type="http://schemas.openxmlformats.org/officeDocument/2006/relationships/hyperlink" Target="https://www.usenix.org/conference/atc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eeexplore.ieee.org/xpl/RecentIssue.jsp?punumber=6245519" TargetMode="External"/><Relationship Id="rId17" Type="http://schemas.openxmlformats.org/officeDocument/2006/relationships/hyperlink" Target="https://github.com/icloud-ecnu/delaystage" TargetMode="External"/><Relationship Id="rId25" Type="http://schemas.openxmlformats.org/officeDocument/2006/relationships/hyperlink" Target="http://jit.ndhu.edu.tw/" TargetMode="External"/><Relationship Id="rId33" Type="http://schemas.openxmlformats.org/officeDocument/2006/relationships/hyperlink" Target="https://fangmingliu.github.io/files/vnf-scaling-infocom18.pdf" TargetMode="External"/><Relationship Id="rId38" Type="http://schemas.openxmlformats.org/officeDocument/2006/relationships/hyperlink" Target="https://fangmingliu.github.io/files/icdcs18-DHL-FPGA-FangmingLiu.pdf" TargetMode="External"/><Relationship Id="rId46" Type="http://schemas.openxmlformats.org/officeDocument/2006/relationships/hyperlink" Target="https://dl.acm.org/journal/csur" TargetMode="External"/><Relationship Id="rId59" Type="http://schemas.openxmlformats.org/officeDocument/2006/relationships/hyperlink" Target="http://infocom2016.ieee-infocom.org/" TargetMode="External"/><Relationship Id="rId67" Type="http://schemas.openxmlformats.org/officeDocument/2006/relationships/hyperlink" Target="https://ieeexplore.ieee.org/document/6733583" TargetMode="External"/><Relationship Id="rId20" Type="http://schemas.openxmlformats.org/officeDocument/2006/relationships/hyperlink" Target="https://ieeexplore.ieee.org/document/6598665" TargetMode="External"/><Relationship Id="rId41" Type="http://schemas.openxmlformats.org/officeDocument/2006/relationships/hyperlink" Target="https://fangmingliu.github.io/files/NFV-chain-icdcs2017.pdf" TargetMode="External"/><Relationship Id="rId54" Type="http://schemas.openxmlformats.org/officeDocument/2006/relationships/hyperlink" Target="https://ieeexplore.ieee.org/document/7027871" TargetMode="External"/><Relationship Id="rId62" Type="http://schemas.openxmlformats.org/officeDocument/2006/relationships/hyperlink" Target="http://www.nsfc.gov.cn/csc/20345/20350/pdf/2017/Software%20defined%20networking_Technologies%20and%20solutions%20toward%20an%20open%20network%20eco-system.pdf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angmingliu.github.io/files/tompecs2016-fangmingliu.pdf" TargetMode="External"/><Relationship Id="rId15" Type="http://schemas.openxmlformats.org/officeDocument/2006/relationships/hyperlink" Target="https://fangmingliu.github.io/files/ICPP2019-BigData.pdf" TargetMode="External"/><Relationship Id="rId23" Type="http://schemas.openxmlformats.org/officeDocument/2006/relationships/hyperlink" Target="http://infocom.di.unimi.it/" TargetMode="External"/><Relationship Id="rId28" Type="http://schemas.openxmlformats.org/officeDocument/2006/relationships/hyperlink" Target="https://fangmingliu.github.io/files/TON21-NFV-5G.pdf" TargetMode="External"/><Relationship Id="rId36" Type="http://schemas.openxmlformats.org/officeDocument/2006/relationships/hyperlink" Target="https://iwqos2019.ieee-iwqos.org/" TargetMode="External"/><Relationship Id="rId49" Type="http://schemas.openxmlformats.org/officeDocument/2006/relationships/hyperlink" Target="https://fangmingliu.github.io/files/atc17-DCN-FangmingLiu.pdf" TargetMode="External"/><Relationship Id="rId57" Type="http://schemas.openxmlformats.org/officeDocument/2006/relationships/hyperlink" Target="http://ieeexplore.ieee.org/xpl/RecentIssue.jsp?punumber=90" TargetMode="External"/><Relationship Id="rId10" Type="http://schemas.openxmlformats.org/officeDocument/2006/relationships/hyperlink" Target="https://ieeexplore.ieee.org/document/7110559" TargetMode="External"/><Relationship Id="rId31" Type="http://schemas.openxmlformats.org/officeDocument/2006/relationships/hyperlink" Target="https://fangmingliu.github.io/files/INFOCOM2019-5G-FangmingLiu.pdf" TargetMode="External"/><Relationship Id="rId44" Type="http://schemas.openxmlformats.org/officeDocument/2006/relationships/hyperlink" Target="http://iwqos2017.ieee-iwqos.org/" TargetMode="External"/><Relationship Id="rId52" Type="http://schemas.openxmlformats.org/officeDocument/2006/relationships/hyperlink" Target="https://ieeexplore.ieee.org/document/7544648" TargetMode="External"/><Relationship Id="rId60" Type="http://schemas.openxmlformats.org/officeDocument/2006/relationships/hyperlink" Target="https://fangmingliu.github.io/files/APNet17-DCN-FangmingLiu.pdf" TargetMode="External"/><Relationship Id="rId65" Type="http://schemas.openxmlformats.org/officeDocument/2006/relationships/hyperlink" Target="https://ieeexplore.ieee.org/iel7/6556116/6566708/065670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higashi.ist.osaka-u.ac.jp/icdcs2016/" TargetMode="External"/><Relationship Id="rId13" Type="http://schemas.openxmlformats.org/officeDocument/2006/relationships/hyperlink" Target="https://fangmingliu.github.io/files/ICPP2019-distributed-ML.pdf" TargetMode="External"/><Relationship Id="rId18" Type="http://schemas.openxmlformats.org/officeDocument/2006/relationships/hyperlink" Target="https://ieeexplore.ieee.org/document/6670704" TargetMode="External"/><Relationship Id="rId39" Type="http://schemas.openxmlformats.org/officeDocument/2006/relationships/hyperlink" Target="http://icdcs2018.ocg.at/" TargetMode="External"/><Relationship Id="rId34" Type="http://schemas.openxmlformats.org/officeDocument/2006/relationships/hyperlink" Target="http://infocom2018.ieee-infocom.org/" TargetMode="External"/><Relationship Id="rId50" Type="http://schemas.openxmlformats.org/officeDocument/2006/relationships/hyperlink" Target="https://www.usenix.org/conference/atc17/technical-sessions/presentation/guo-jian" TargetMode="External"/><Relationship Id="rId55" Type="http://schemas.openxmlformats.org/officeDocument/2006/relationships/hyperlink" Target="http://ieeexplore.ieee.org/xpl/RecentIssue.jsp?punumber=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1837</Words>
  <Characters>10473</Characters>
  <Application>Microsoft Office Word</Application>
  <DocSecurity>0</DocSecurity>
  <Lines>87</Lines>
  <Paragraphs>24</Paragraphs>
  <ScaleCrop>false</ScaleCrop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静</dc:creator>
  <cp:keywords/>
  <dc:description/>
  <cp:lastModifiedBy>武 静</cp:lastModifiedBy>
  <cp:revision>29</cp:revision>
  <dcterms:created xsi:type="dcterms:W3CDTF">2022-03-03T07:54:00Z</dcterms:created>
  <dcterms:modified xsi:type="dcterms:W3CDTF">2022-03-03T08:37:00Z</dcterms:modified>
</cp:coreProperties>
</file>