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Жибицкая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основ программирования в оболочке ОС UNIX. Приобретение практических навыков в написании более сложных командных файлов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написания программы необходимо создать файл, открыть его в любом редакторе(желательно emacs, для удобной работы с подсветкой кода), наделить правом на исполнение(рис. 1).</w:t>
      </w:r>
    </w:p>
    <w:p>
      <w:pPr>
        <w:pStyle w:val="CaptionedFigure"/>
      </w:pPr>
      <w:r>
        <w:drawing>
          <wp:inline>
            <wp:extent cx="3733800" cy="697523"/>
            <wp:effectExtent b="0" l="0" r="0" t="0"/>
            <wp:docPr descr="Создание файла 14-1.s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7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14-1.sh</w:t>
      </w:r>
    </w:p>
    <w:p>
      <w:pPr>
        <w:pStyle w:val="BodyText"/>
      </w:pPr>
      <w:r>
        <w:t xml:space="preserve">Далее реализуем код для первого задания - освобождения ресурса, выдавая об этом сообщение, также выдавать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Иметь возможность взаимодействия трёх и более процессов. (рис. 2).</w:t>
      </w:r>
    </w:p>
    <w:p>
      <w:pPr>
        <w:pStyle w:val="CaptionedFigure"/>
      </w:pPr>
      <w:r>
        <w:drawing>
          <wp:inline>
            <wp:extent cx="3619098" cy="3214837"/>
            <wp:effectExtent b="0" l="0" r="0" t="0"/>
            <wp:docPr descr="Программа 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98" cy="3214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1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= "./lock.file"</w:t>
      </w:r>
      <w:r>
        <w:br/>
      </w:r>
      <w:r>
        <w:rPr>
          <w:rStyle w:val="VerbatimChar"/>
        </w:rPr>
        <w:t xml:space="preserve">exec {fn} &gt;$lockfile</w:t>
      </w:r>
      <w:r>
        <w:br/>
      </w:r>
      <w:r>
        <w:br/>
      </w:r>
      <w:r>
        <w:rPr>
          <w:rStyle w:val="VerbatimChar"/>
        </w:rPr>
        <w:t xml:space="preserve">while t -f "$lockfile"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if flock -n ${fn}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    echo "File is blocked"</w:t>
      </w:r>
      <w:r>
        <w:br/>
      </w:r>
      <w:r>
        <w:rPr>
          <w:rStyle w:val="VerbatimChar"/>
        </w:rPr>
        <w:t xml:space="preserve">    sleep 5</w:t>
      </w:r>
      <w:r>
        <w:br/>
      </w:r>
      <w:r>
        <w:rPr>
          <w:rStyle w:val="VerbatimChar"/>
        </w:rPr>
        <w:t xml:space="preserve">    echo "File is unlocked"</w:t>
      </w:r>
      <w:r>
        <w:br/>
      </w:r>
      <w:r>
        <w:rPr>
          <w:rStyle w:val="VerbatimChar"/>
        </w:rPr>
        <w:t xml:space="preserve">    flock -u ${fn}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  echo "File is blocked"</w:t>
      </w:r>
      <w:r>
        <w:br/>
      </w:r>
      <w:r>
        <w:rPr>
          <w:rStyle w:val="VerbatimChar"/>
        </w:rPr>
        <w:t xml:space="preserve">    sleep 5</w:t>
      </w:r>
      <w:r>
        <w:br/>
      </w:r>
      <w:r>
        <w:rPr>
          <w:rStyle w:val="VerbatimChar"/>
        </w:rPr>
        <w:t xml:space="preserve">fi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Запустим программу(./14-1.sh), посмотрим на результат (рис. 3).</w:t>
      </w:r>
    </w:p>
    <w:p>
      <w:pPr>
        <w:pStyle w:val="CaptionedFigure"/>
      </w:pPr>
      <w:r>
        <w:drawing>
          <wp:inline>
            <wp:extent cx="2032000" cy="1485900"/>
            <wp:effectExtent b="0" l="0" r="0" t="0"/>
            <wp:docPr descr="Запуск файла 14-1.sh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 14-1.sh</w:t>
      </w:r>
    </w:p>
    <w:p>
      <w:pPr>
        <w:pStyle w:val="BodyText"/>
      </w:pPr>
      <w:r>
        <w:t xml:space="preserve">Перейдем к реализации второй программы.</w:t>
      </w:r>
      <w:r>
        <w:t xml:space="preserve"> </w:t>
      </w:r>
      <w:r>
        <w:t xml:space="preserve">Также создадим файл(рис. 4) и напишем сам код - команда man с использованием архивных файлов (рис. 5).</w:t>
      </w:r>
    </w:p>
    <w:p>
      <w:pPr>
        <w:pStyle w:val="CaptionedFigure"/>
      </w:pPr>
      <w:r>
        <w:drawing>
          <wp:inline>
            <wp:extent cx="3733800" cy="1095008"/>
            <wp:effectExtent b="0" l="0" r="0" t="0"/>
            <wp:docPr descr="Создание файла 14-2.sh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5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файла 14-2.sh</w:t>
      </w:r>
    </w:p>
    <w:p>
      <w:pPr>
        <w:pStyle w:val="CaptionedFigure"/>
      </w:pPr>
      <w:r>
        <w:drawing>
          <wp:inline>
            <wp:extent cx="3733800" cy="1339297"/>
            <wp:effectExtent b="0" l="0" r="0" t="0"/>
            <wp:docPr descr="Программа 2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9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2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x=$1</w:t>
      </w:r>
      <w:r>
        <w:br/>
      </w:r>
      <w:r>
        <w:rPr>
          <w:rStyle w:val="VerbatimChar"/>
        </w:rPr>
        <w:t xml:space="preserve">if [ -f /usr/share/man/man1/$x.1.gz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    gunzip -c /usr/share/man/man1/$1.1.gz | less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  echo "No information  about this command"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t xml:space="preserve">Посмотрим на вывод программы - man ls (рис. 6).</w:t>
      </w:r>
    </w:p>
    <w:p>
      <w:pPr>
        <w:pStyle w:val="CaptionedFigure"/>
      </w:pPr>
      <w:r>
        <w:drawing>
          <wp:inline>
            <wp:extent cx="3733800" cy="3949413"/>
            <wp:effectExtent b="0" l="0" r="0" t="0"/>
            <wp:docPr descr="Результат запуска файла 14-2.sh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9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запуска файла 14-2.sh</w:t>
      </w:r>
    </w:p>
    <w:p>
      <w:pPr>
        <w:pStyle w:val="BodyText"/>
      </w:pPr>
      <w:r>
        <w:t xml:space="preserve">Далее напишем скрипт для 3 программы. Также создадим файл и напишем код - генерация случайной последовательности букв латинского алфавита (рис. 7).</w:t>
      </w:r>
    </w:p>
    <w:p>
      <w:pPr>
        <w:pStyle w:val="CaptionedFigure"/>
      </w:pPr>
      <w:r>
        <w:drawing>
          <wp:inline>
            <wp:extent cx="3733800" cy="1771016"/>
            <wp:effectExtent b="0" l="0" r="0" t="0"/>
            <wp:docPr descr="Файл 14-3.sh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1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 14-3.sh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x=$1</w:t>
      </w:r>
      <w:r>
        <w:br/>
      </w:r>
      <w:r>
        <w:rPr>
          <w:rStyle w:val="VerbatimChar"/>
        </w:rPr>
        <w:t xml:space="preserve">for ((i=0; i&lt;x; i++))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    ((char=$RANDOM%26+1))</w:t>
      </w:r>
      <w:r>
        <w:br/>
      </w:r>
      <w:r>
        <w:rPr>
          <w:rStyle w:val="VerbatimChar"/>
        </w:rPr>
        <w:t xml:space="preserve">    case $char in</w:t>
      </w:r>
      <w:r>
        <w:br/>
      </w:r>
      <w:r>
        <w:rPr>
          <w:rStyle w:val="VerbatimChar"/>
        </w:rPr>
        <w:t xml:space="preserve">    1) echo -n a;; 2) echo -n b;; 3) echo -n c;;</w:t>
      </w:r>
      <w:r>
        <w:br/>
      </w:r>
      <w:r>
        <w:rPr>
          <w:rStyle w:val="VerbatimChar"/>
        </w:rPr>
        <w:t xml:space="preserve">    4) echo -n d;; 5) echo -n e;; 6) echo -n f;;</w:t>
      </w:r>
      <w:r>
        <w:br/>
      </w:r>
      <w:r>
        <w:rPr>
          <w:rStyle w:val="VerbatimChar"/>
        </w:rPr>
        <w:t xml:space="preserve">    7) echo -n g;; 8) echo -n h;; 9) echo -n i;;</w:t>
      </w:r>
      <w:r>
        <w:br/>
      </w:r>
      <w:r>
        <w:rPr>
          <w:rStyle w:val="VerbatimChar"/>
        </w:rPr>
        <w:t xml:space="preserve">    10) echo -n j;; 11) echo -n k;; 12) echo -n l;;</w:t>
      </w:r>
      <w:r>
        <w:br/>
      </w:r>
      <w:r>
        <w:rPr>
          <w:rStyle w:val="VerbatimChar"/>
        </w:rPr>
        <w:t xml:space="preserve">    13) echo -n m;; 14) echo -n n;; 15) echo -n o;;</w:t>
      </w:r>
      <w:r>
        <w:br/>
      </w:r>
      <w:r>
        <w:rPr>
          <w:rStyle w:val="VerbatimChar"/>
        </w:rPr>
        <w:t xml:space="preserve">    16) echo -n p;; 17) echo -n q;; 18) echo -n r;;</w:t>
      </w:r>
      <w:r>
        <w:br/>
      </w:r>
      <w:r>
        <w:rPr>
          <w:rStyle w:val="VerbatimChar"/>
        </w:rPr>
        <w:t xml:space="preserve">    19) echo -n s;; 20) echo -n t;; 21) echo -n u;;</w:t>
      </w:r>
      <w:r>
        <w:br/>
      </w:r>
      <w:r>
        <w:rPr>
          <w:rStyle w:val="VerbatimChar"/>
        </w:rPr>
        <w:t xml:space="preserve">    22) echo -n v;; 23) echo -n w;; 24) echo -n x;;</w:t>
      </w:r>
      <w:r>
        <w:br/>
      </w:r>
      <w:r>
        <w:rPr>
          <w:rStyle w:val="VerbatimChar"/>
        </w:rPr>
        <w:t xml:space="preserve">    25) echo -n y;; 26) echo -n y;;</w:t>
      </w:r>
      <w:r>
        <w:br/>
      </w:r>
      <w:r>
        <w:rPr>
          <w:rStyle w:val="VerbatimChar"/>
        </w:rPr>
        <w:t xml:space="preserve">    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echo</w:t>
      </w:r>
    </w:p>
    <w:p>
      <w:pPr>
        <w:pStyle w:val="FirstParagraph"/>
      </w:pPr>
      <w:r>
        <w:t xml:space="preserve">Запустим файл, проверим корректность вывода (рис. 8).</w:t>
      </w:r>
    </w:p>
    <w:p>
      <w:pPr>
        <w:pStyle w:val="CaptionedFigure"/>
      </w:pPr>
      <w:r>
        <w:drawing>
          <wp:inline>
            <wp:extent cx="3733800" cy="1457531"/>
            <wp:effectExtent b="0" l="0" r="0" t="0"/>
            <wp:docPr descr="Запуск файла 14-3.sh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7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файла 14-3.sh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Необходимо использовать двойные квадратные скобки для условия в цикле while.</w:t>
      </w:r>
    </w:p>
    <w:p>
      <w:pPr>
        <w:pStyle w:val="FirstParagraph"/>
      </w:pPr>
      <w:r>
        <w:t xml:space="preserve">while [[ 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]]</w:t>
      </w:r>
    </w:p>
    <w:p>
      <w:pPr>
        <w:numPr>
          <w:ilvl w:val="0"/>
          <w:numId w:val="1003"/>
        </w:numPr>
      </w:pPr>
      <w:r>
        <w:t xml:space="preserve">Для объединения нескольких строк в одну можно использовать оператор конкатенации в bash - символ +</w:t>
      </w:r>
    </w:p>
    <w:p>
      <w:pPr>
        <w:numPr>
          <w:ilvl w:val="0"/>
          <w:numId w:val="1003"/>
        </w:numPr>
      </w:pPr>
      <w:r>
        <w:t xml:space="preserve">Seq возвращает последовательность чисел, можно реализовать используя цикл for или питоновский range() при программировании на bash.</w:t>
      </w:r>
    </w:p>
    <w:p>
      <w:pPr>
        <w:numPr>
          <w:ilvl w:val="0"/>
          <w:numId w:val="1003"/>
        </w:numPr>
      </w:pPr>
      <w:r>
        <w:t xml:space="preserve">Выражение $((10/3)) даст результат 3, так как в bash целочисленное деление возвращает только целую часть от деления.</w:t>
      </w:r>
    </w:p>
    <w:p>
      <w:pPr>
        <w:numPr>
          <w:ilvl w:val="0"/>
          <w:numId w:val="1003"/>
        </w:numPr>
      </w:pPr>
      <w:r>
        <w:t xml:space="preserve">Основные отличия zsh от bash включают в себя более продвинутый и гибкий автодополнитель, расширенные возможности настройки интерфейса и мощные встроенные функции. Знание bash хорошо переносится на zsh, но zsh имеет больше возможностей.</w:t>
      </w:r>
    </w:p>
    <w:p>
      <w:pPr>
        <w:numPr>
          <w:ilvl w:val="0"/>
          <w:numId w:val="1003"/>
        </w:numPr>
      </w:pPr>
      <w:r>
        <w:t xml:space="preserve">Синтаксис конструкции for ((a=1; a &lt;= LIMIT; a++)) верен, это цикл for с Заданным началом, пределом и шагом.</w:t>
      </w:r>
    </w:p>
    <w:p>
      <w:pPr>
        <w:numPr>
          <w:ilvl w:val="0"/>
          <w:numId w:val="1003"/>
        </w:numPr>
      </w:pPr>
      <w:r>
        <w:t xml:space="preserve">Язык bash отличается от других языков программирования, таких как Python или C++, тем что он предназначен для автоматизации задач в командной строке операционной системы. Его преимущества включают встроенные утилиты для обработки текста, удобные средства работы с файлами и переменными окружения. Недостатки включают ограниченные возможности работы с более сложными структурами данных и ограниченные возможности взаимодействия с графическим интерфейсом.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было изучено программирование в оболочке ОС UNIX. Приобретены навыкы в написании болеесложных командных файлов с использованием логических управляющих конструкций и циклов, а также реализовано 3 программы в данной оболочке.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Жибицкая Евгения Дмитриевна</dc:creator>
  <dc:language>ru-RU</dc:language>
  <cp:keywords/>
  <dcterms:created xsi:type="dcterms:W3CDTF">2024-05-06T19:41:39Z</dcterms:created>
  <dcterms:modified xsi:type="dcterms:W3CDTF">2024-05-06T19:41:39Z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