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D6980" w14:textId="2C3245DE" w:rsidR="005E0E7B" w:rsidRPr="005E0E7B" w:rsidRDefault="005E0E7B" w:rsidP="005E0E7B">
      <w:pPr>
        <w:spacing w:after="0"/>
        <w:jc w:val="center"/>
        <w:rPr>
          <w:rFonts w:ascii="Times New Roman" w:hAnsi="Times New Roman" w:cs="Times New Roman"/>
          <w:sz w:val="48"/>
          <w:szCs w:val="48"/>
        </w:rPr>
      </w:pPr>
      <w:r w:rsidRPr="005E0E7B">
        <w:rPr>
          <w:rFonts w:ascii="Times New Roman" w:hAnsi="Times New Roman" w:cs="Times New Roman"/>
          <w:sz w:val="48"/>
          <w:szCs w:val="48"/>
        </w:rPr>
        <w:t>Sri Lanka Institute of Information</w:t>
      </w:r>
    </w:p>
    <w:p w14:paraId="7578A58D" w14:textId="1B552327" w:rsidR="002371E6" w:rsidRDefault="005E0E7B" w:rsidP="005E0E7B">
      <w:pPr>
        <w:spacing w:after="0"/>
        <w:jc w:val="center"/>
        <w:rPr>
          <w:rFonts w:ascii="Times New Roman" w:hAnsi="Times New Roman" w:cs="Times New Roman"/>
          <w:sz w:val="48"/>
          <w:szCs w:val="48"/>
        </w:rPr>
      </w:pPr>
      <w:r w:rsidRPr="005E0E7B">
        <w:rPr>
          <w:rFonts w:ascii="Times New Roman" w:hAnsi="Times New Roman" w:cs="Times New Roman"/>
          <w:sz w:val="48"/>
          <w:szCs w:val="48"/>
        </w:rPr>
        <w:t>Technology</w:t>
      </w:r>
    </w:p>
    <w:p w14:paraId="5142321D" w14:textId="77777777" w:rsidR="005E0E7B" w:rsidRDefault="005E0E7B" w:rsidP="005E0E7B">
      <w:pPr>
        <w:spacing w:after="0"/>
        <w:jc w:val="center"/>
        <w:rPr>
          <w:rFonts w:ascii="Times New Roman" w:hAnsi="Times New Roman" w:cs="Times New Roman"/>
          <w:sz w:val="48"/>
          <w:szCs w:val="48"/>
        </w:rPr>
      </w:pPr>
    </w:p>
    <w:p w14:paraId="79A94986" w14:textId="77777777" w:rsidR="005E0E7B" w:rsidRDefault="005E0E7B" w:rsidP="005E0E7B">
      <w:pPr>
        <w:spacing w:after="0"/>
        <w:jc w:val="center"/>
        <w:rPr>
          <w:rFonts w:ascii="Times New Roman" w:hAnsi="Times New Roman" w:cs="Times New Roman"/>
          <w:sz w:val="48"/>
          <w:szCs w:val="48"/>
        </w:rPr>
      </w:pPr>
    </w:p>
    <w:p w14:paraId="79789F3C" w14:textId="0CE9E81B" w:rsidR="005E0E7B" w:rsidRDefault="005E0E7B" w:rsidP="005E0E7B">
      <w:pPr>
        <w:spacing w:after="0"/>
        <w:jc w:val="center"/>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5C228522" wp14:editId="279EA9EE">
            <wp:extent cx="1790700" cy="2235200"/>
            <wp:effectExtent l="0" t="0" r="0" b="0"/>
            <wp:docPr id="6129884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88462" name="Picture 612988462"/>
                    <pic:cNvPicPr/>
                  </pic:nvPicPr>
                  <pic:blipFill>
                    <a:blip r:embed="rId8">
                      <a:extLst>
                        <a:ext uri="{28A0092B-C50C-407E-A947-70E740481C1C}">
                          <a14:useLocalDpi xmlns:a14="http://schemas.microsoft.com/office/drawing/2010/main" val="0"/>
                        </a:ext>
                      </a:extLst>
                    </a:blip>
                    <a:stretch>
                      <a:fillRect/>
                    </a:stretch>
                  </pic:blipFill>
                  <pic:spPr>
                    <a:xfrm>
                      <a:off x="0" y="0"/>
                      <a:ext cx="1797205" cy="2243320"/>
                    </a:xfrm>
                    <a:prstGeom prst="rect">
                      <a:avLst/>
                    </a:prstGeom>
                  </pic:spPr>
                </pic:pic>
              </a:graphicData>
            </a:graphic>
          </wp:inline>
        </w:drawing>
      </w:r>
    </w:p>
    <w:p w14:paraId="5FF876FF" w14:textId="77777777" w:rsidR="005E0E7B" w:rsidRDefault="005E0E7B" w:rsidP="005E0E7B">
      <w:pPr>
        <w:spacing w:after="0"/>
        <w:jc w:val="center"/>
        <w:rPr>
          <w:rFonts w:ascii="Times New Roman" w:hAnsi="Times New Roman" w:cs="Times New Roman"/>
          <w:sz w:val="48"/>
          <w:szCs w:val="48"/>
        </w:rPr>
      </w:pPr>
    </w:p>
    <w:p w14:paraId="544D95B3" w14:textId="77777777" w:rsidR="005E0E7B" w:rsidRDefault="005E0E7B" w:rsidP="005E0E7B">
      <w:pPr>
        <w:spacing w:after="0"/>
        <w:jc w:val="center"/>
        <w:rPr>
          <w:rFonts w:ascii="Times New Roman" w:hAnsi="Times New Roman" w:cs="Times New Roman"/>
          <w:sz w:val="40"/>
          <w:szCs w:val="40"/>
        </w:rPr>
      </w:pPr>
      <w:r w:rsidRPr="005E0E7B">
        <w:rPr>
          <w:rFonts w:ascii="Times New Roman" w:hAnsi="Times New Roman" w:cs="Times New Roman"/>
          <w:sz w:val="40"/>
          <w:szCs w:val="40"/>
        </w:rPr>
        <w:t>BSc (Hons) in Information Technology Specializing in Data Science</w:t>
      </w:r>
    </w:p>
    <w:p w14:paraId="42C154F3" w14:textId="77777777" w:rsidR="005E0E7B" w:rsidRPr="005E0E7B" w:rsidRDefault="005E0E7B" w:rsidP="005E0E7B">
      <w:pPr>
        <w:spacing w:after="0"/>
        <w:jc w:val="center"/>
        <w:rPr>
          <w:rFonts w:ascii="Times New Roman" w:hAnsi="Times New Roman" w:cs="Times New Roman"/>
          <w:sz w:val="40"/>
          <w:szCs w:val="40"/>
        </w:rPr>
      </w:pPr>
    </w:p>
    <w:p w14:paraId="594F9DF3" w14:textId="3F74CB2B" w:rsidR="005E0E7B" w:rsidRPr="005E0E7B" w:rsidRDefault="005E0E7B" w:rsidP="005E0E7B">
      <w:pPr>
        <w:spacing w:after="0"/>
        <w:jc w:val="center"/>
        <w:rPr>
          <w:rFonts w:ascii="Times New Roman" w:hAnsi="Times New Roman" w:cs="Times New Roman"/>
          <w:sz w:val="44"/>
          <w:szCs w:val="44"/>
        </w:rPr>
      </w:pPr>
      <w:r w:rsidRPr="005E0E7B">
        <w:rPr>
          <w:rFonts w:ascii="Times New Roman" w:hAnsi="Times New Roman" w:cs="Times New Roman"/>
          <w:sz w:val="44"/>
          <w:szCs w:val="44"/>
        </w:rPr>
        <w:t>IT3021 – Data Warehousing and Business Intelligence</w:t>
      </w:r>
    </w:p>
    <w:p w14:paraId="596E1C0C" w14:textId="2634340C" w:rsidR="005E0E7B" w:rsidRDefault="005E0E7B" w:rsidP="005E0E7B">
      <w:pPr>
        <w:spacing w:after="0"/>
        <w:jc w:val="center"/>
        <w:rPr>
          <w:rFonts w:ascii="Times New Roman" w:hAnsi="Times New Roman" w:cs="Times New Roman"/>
          <w:sz w:val="48"/>
          <w:szCs w:val="48"/>
        </w:rPr>
      </w:pPr>
    </w:p>
    <w:p w14:paraId="70774330" w14:textId="77777777" w:rsidR="005E0E7B" w:rsidRDefault="005E0E7B" w:rsidP="005E0E7B">
      <w:pPr>
        <w:spacing w:after="0"/>
        <w:jc w:val="center"/>
        <w:rPr>
          <w:rFonts w:ascii="Times New Roman" w:hAnsi="Times New Roman" w:cs="Times New Roman"/>
          <w:sz w:val="48"/>
          <w:szCs w:val="48"/>
        </w:rPr>
      </w:pPr>
    </w:p>
    <w:p w14:paraId="5C7AECD2" w14:textId="77777777" w:rsidR="005E0E7B" w:rsidRPr="005E0E7B" w:rsidRDefault="005E0E7B" w:rsidP="005E0E7B">
      <w:pPr>
        <w:spacing w:after="0"/>
        <w:jc w:val="center"/>
        <w:rPr>
          <w:rFonts w:ascii="Times New Roman" w:hAnsi="Times New Roman" w:cs="Times New Roman"/>
          <w:sz w:val="36"/>
          <w:szCs w:val="36"/>
        </w:rPr>
      </w:pPr>
      <w:r w:rsidRPr="005E0E7B">
        <w:rPr>
          <w:rFonts w:ascii="Times New Roman" w:hAnsi="Times New Roman" w:cs="Times New Roman"/>
          <w:sz w:val="36"/>
          <w:szCs w:val="36"/>
        </w:rPr>
        <w:t>Year 3 Semester 1-2026</w:t>
      </w:r>
    </w:p>
    <w:p w14:paraId="72DC2A39" w14:textId="482BB6A5" w:rsidR="005E0E7B" w:rsidRPr="005E0E7B" w:rsidRDefault="005E0E7B" w:rsidP="005E0E7B">
      <w:pPr>
        <w:spacing w:after="0"/>
        <w:jc w:val="center"/>
        <w:rPr>
          <w:rFonts w:ascii="Times New Roman" w:hAnsi="Times New Roman" w:cs="Times New Roman"/>
          <w:sz w:val="36"/>
          <w:szCs w:val="36"/>
        </w:rPr>
      </w:pPr>
      <w:r w:rsidRPr="005E0E7B">
        <w:rPr>
          <w:rFonts w:ascii="Times New Roman" w:hAnsi="Times New Roman" w:cs="Times New Roman"/>
          <w:sz w:val="36"/>
          <w:szCs w:val="36"/>
        </w:rPr>
        <w:t xml:space="preserve">Assignment </w:t>
      </w:r>
      <w:r>
        <w:rPr>
          <w:rFonts w:ascii="Times New Roman" w:hAnsi="Times New Roman" w:cs="Times New Roman"/>
          <w:sz w:val="36"/>
          <w:szCs w:val="36"/>
        </w:rPr>
        <w:t>2</w:t>
      </w:r>
    </w:p>
    <w:p w14:paraId="034CC92B" w14:textId="77777777" w:rsidR="005E0E7B" w:rsidRPr="005E0E7B" w:rsidRDefault="005E0E7B" w:rsidP="005E0E7B">
      <w:pPr>
        <w:spacing w:after="0"/>
        <w:jc w:val="center"/>
        <w:rPr>
          <w:rFonts w:ascii="Times New Roman" w:hAnsi="Times New Roman" w:cs="Times New Roman"/>
          <w:sz w:val="36"/>
          <w:szCs w:val="36"/>
        </w:rPr>
      </w:pPr>
      <w:r w:rsidRPr="005E0E7B">
        <w:rPr>
          <w:rFonts w:ascii="Times New Roman" w:hAnsi="Times New Roman" w:cs="Times New Roman"/>
          <w:sz w:val="36"/>
          <w:szCs w:val="36"/>
        </w:rPr>
        <w:t>IT23858398</w:t>
      </w:r>
    </w:p>
    <w:p w14:paraId="4DF90E20" w14:textId="05034221" w:rsidR="005E0E7B" w:rsidRPr="005E0E7B" w:rsidRDefault="005E0E7B" w:rsidP="005E0E7B">
      <w:pPr>
        <w:spacing w:after="0"/>
        <w:jc w:val="center"/>
        <w:rPr>
          <w:rFonts w:ascii="Times New Roman" w:hAnsi="Times New Roman" w:cs="Times New Roman"/>
          <w:sz w:val="36"/>
          <w:szCs w:val="36"/>
        </w:rPr>
      </w:pPr>
      <w:r w:rsidRPr="005E0E7B">
        <w:rPr>
          <w:rFonts w:ascii="Times New Roman" w:hAnsi="Times New Roman" w:cs="Times New Roman"/>
          <w:sz w:val="36"/>
          <w:szCs w:val="36"/>
        </w:rPr>
        <w:t>DILRANGA M.M.P.M</w:t>
      </w:r>
    </w:p>
    <w:sdt>
      <w:sdtPr>
        <w:id w:val="2134673883"/>
        <w:docPartObj>
          <w:docPartGallery w:val="Table of Contents"/>
          <w:docPartUnique/>
        </w:docPartObj>
      </w:sdtPr>
      <w:sdtEndPr>
        <w:rPr>
          <w:rFonts w:asciiTheme="minorHAnsi" w:eastAsiaTheme="minorHAnsi" w:hAnsiTheme="minorHAnsi" w:cs="Arial Unicode MS"/>
          <w:b/>
          <w:noProof/>
          <w:color w:val="auto"/>
          <w:kern w:val="2"/>
          <w:sz w:val="32"/>
          <w:szCs w:val="32"/>
          <w:lang w:bidi="si-LK"/>
          <w14:ligatures w14:val="standardContextual"/>
        </w:rPr>
      </w:sdtEndPr>
      <w:sdtContent>
        <w:p w14:paraId="2377F400" w14:textId="2B4E49F9" w:rsidR="00371E79" w:rsidRPr="00FA5570" w:rsidRDefault="00371E79" w:rsidP="0016362A">
          <w:pPr>
            <w:pStyle w:val="TOCHeading"/>
            <w:numPr>
              <w:ilvl w:val="0"/>
              <w:numId w:val="0"/>
            </w:numPr>
            <w:rPr>
              <w:rFonts w:cs="Times New Roman"/>
              <w:b/>
              <w:bCs w:val="0"/>
              <w:sz w:val="32"/>
              <w:szCs w:val="32"/>
            </w:rPr>
          </w:pPr>
          <w:r w:rsidRPr="00FA5570">
            <w:rPr>
              <w:rFonts w:cs="Times New Roman"/>
              <w:b/>
              <w:bCs w:val="0"/>
              <w:sz w:val="32"/>
              <w:szCs w:val="32"/>
            </w:rPr>
            <w:t>Table of Contents</w:t>
          </w:r>
        </w:p>
        <w:p w14:paraId="47C219AA" w14:textId="0A233A68" w:rsidR="00E35C5A" w:rsidRPr="00E35C5A" w:rsidRDefault="00371E79">
          <w:pPr>
            <w:pStyle w:val="TOC1"/>
            <w:tabs>
              <w:tab w:val="left" w:pos="480"/>
              <w:tab w:val="right" w:leader="dot" w:pos="9350"/>
            </w:tabs>
            <w:rPr>
              <w:rFonts w:ascii="Times New Roman" w:eastAsiaTheme="minorEastAsia" w:hAnsi="Times New Roman" w:cs="Times New Roman"/>
              <w:b w:val="0"/>
              <w:bCs w:val="0"/>
              <w:i w:val="0"/>
              <w:iCs w:val="0"/>
              <w:noProof/>
              <w:sz w:val="21"/>
              <w:szCs w:val="21"/>
            </w:rPr>
          </w:pPr>
          <w:r w:rsidRPr="00E35C5A">
            <w:rPr>
              <w:rFonts w:ascii="Times New Roman" w:hAnsi="Times New Roman" w:cs="Times New Roman"/>
              <w:b w:val="0"/>
              <w:bCs w:val="0"/>
              <w:sz w:val="21"/>
              <w:szCs w:val="21"/>
            </w:rPr>
            <w:fldChar w:fldCharType="begin"/>
          </w:r>
          <w:r w:rsidRPr="00E35C5A">
            <w:rPr>
              <w:rFonts w:ascii="Times New Roman" w:hAnsi="Times New Roman" w:cs="Times New Roman"/>
              <w:sz w:val="21"/>
              <w:szCs w:val="21"/>
            </w:rPr>
            <w:instrText xml:space="preserve"> TOC \o "1-3" \h \z \u </w:instrText>
          </w:r>
          <w:r w:rsidRPr="00E35C5A">
            <w:rPr>
              <w:rFonts w:ascii="Times New Roman" w:hAnsi="Times New Roman" w:cs="Times New Roman"/>
              <w:b w:val="0"/>
              <w:bCs w:val="0"/>
              <w:sz w:val="21"/>
              <w:szCs w:val="21"/>
            </w:rPr>
            <w:fldChar w:fldCharType="separate"/>
          </w:r>
          <w:hyperlink w:anchor="_Toc225965716" w:history="1">
            <w:r w:rsidR="00E35C5A" w:rsidRPr="00E35C5A">
              <w:rPr>
                <w:rStyle w:val="Hyperlink"/>
                <w:rFonts w:ascii="Times New Roman" w:hAnsi="Times New Roman" w:cs="Times New Roman"/>
                <w:noProof/>
                <w:sz w:val="21"/>
                <w:szCs w:val="21"/>
              </w:rPr>
              <w:t>1</w:t>
            </w:r>
            <w:r w:rsidR="00E35C5A" w:rsidRPr="00E35C5A">
              <w:rPr>
                <w:rFonts w:ascii="Times New Roman" w:eastAsiaTheme="minorEastAsia" w:hAnsi="Times New Roman" w:cs="Times New Roman"/>
                <w:b w:val="0"/>
                <w:bCs w:val="0"/>
                <w:i w:val="0"/>
                <w:iCs w:val="0"/>
                <w:noProof/>
                <w:sz w:val="21"/>
                <w:szCs w:val="21"/>
              </w:rPr>
              <w:tab/>
            </w:r>
            <w:r w:rsidR="00E35C5A" w:rsidRPr="00E35C5A">
              <w:rPr>
                <w:rStyle w:val="Hyperlink"/>
                <w:rFonts w:ascii="Times New Roman" w:hAnsi="Times New Roman" w:cs="Times New Roman"/>
                <w:noProof/>
                <w:sz w:val="21"/>
                <w:szCs w:val="21"/>
              </w:rPr>
              <w:t>Step 1: Data Source</w:t>
            </w:r>
            <w:r w:rsidR="00E35C5A" w:rsidRPr="00E35C5A">
              <w:rPr>
                <w:rFonts w:ascii="Times New Roman" w:hAnsi="Times New Roman" w:cs="Times New Roman"/>
                <w:noProof/>
                <w:webHidden/>
                <w:sz w:val="21"/>
                <w:szCs w:val="21"/>
              </w:rPr>
              <w:tab/>
            </w:r>
            <w:r w:rsidR="00E35C5A" w:rsidRPr="00E35C5A">
              <w:rPr>
                <w:rFonts w:ascii="Times New Roman" w:hAnsi="Times New Roman" w:cs="Times New Roman"/>
                <w:noProof/>
                <w:webHidden/>
                <w:sz w:val="21"/>
                <w:szCs w:val="21"/>
              </w:rPr>
              <w:fldChar w:fldCharType="begin"/>
            </w:r>
            <w:r w:rsidR="00E35C5A" w:rsidRPr="00E35C5A">
              <w:rPr>
                <w:rFonts w:ascii="Times New Roman" w:hAnsi="Times New Roman" w:cs="Times New Roman"/>
                <w:noProof/>
                <w:webHidden/>
                <w:sz w:val="21"/>
                <w:szCs w:val="21"/>
              </w:rPr>
              <w:instrText xml:space="preserve"> PAGEREF _Toc225965716 \h </w:instrText>
            </w:r>
            <w:r w:rsidR="00E35C5A" w:rsidRPr="00E35C5A">
              <w:rPr>
                <w:rFonts w:ascii="Times New Roman" w:hAnsi="Times New Roman" w:cs="Times New Roman"/>
                <w:noProof/>
                <w:webHidden/>
                <w:sz w:val="21"/>
                <w:szCs w:val="21"/>
              </w:rPr>
            </w:r>
            <w:r w:rsidR="00E35C5A"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4</w:t>
            </w:r>
            <w:r w:rsidR="00E35C5A" w:rsidRPr="00E35C5A">
              <w:rPr>
                <w:rFonts w:ascii="Times New Roman" w:hAnsi="Times New Roman" w:cs="Times New Roman"/>
                <w:noProof/>
                <w:webHidden/>
                <w:sz w:val="21"/>
                <w:szCs w:val="21"/>
              </w:rPr>
              <w:fldChar w:fldCharType="end"/>
            </w:r>
          </w:hyperlink>
        </w:p>
        <w:p w14:paraId="7C5F76FB" w14:textId="51EA0D55"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17" w:history="1">
            <w:r w:rsidRPr="00E35C5A">
              <w:rPr>
                <w:rStyle w:val="Hyperlink"/>
                <w:rFonts w:ascii="Times New Roman" w:hAnsi="Times New Roman" w:cs="Times New Roman"/>
                <w:noProof/>
                <w:sz w:val="20"/>
                <w:szCs w:val="20"/>
              </w:rPr>
              <w:t>1.1</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Introduction</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_Toc225965717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4</w:t>
            </w:r>
            <w:r w:rsidRPr="00E35C5A">
              <w:rPr>
                <w:rFonts w:ascii="Times New Roman" w:hAnsi="Times New Roman" w:cs="Times New Roman"/>
                <w:noProof/>
                <w:webHidden/>
                <w:sz w:val="20"/>
                <w:szCs w:val="20"/>
              </w:rPr>
              <w:fldChar w:fldCharType="end"/>
            </w:r>
          </w:hyperlink>
        </w:p>
        <w:p w14:paraId="75646E6C" w14:textId="1059E8E8"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18" w:history="1">
            <w:r w:rsidRPr="00E35C5A">
              <w:rPr>
                <w:rStyle w:val="Hyperlink"/>
                <w:rFonts w:ascii="Times New Roman" w:eastAsia="Times New Roman" w:hAnsi="Times New Roman" w:cs="Times New Roman"/>
                <w:noProof/>
                <w:sz w:val="20"/>
                <w:szCs w:val="20"/>
              </w:rPr>
              <w:t>1.2</w:t>
            </w:r>
            <w:r w:rsidRPr="00E35C5A">
              <w:rPr>
                <w:rFonts w:ascii="Times New Roman" w:eastAsiaTheme="minorEastAsia" w:hAnsi="Times New Roman" w:cs="Times New Roman"/>
                <w:b w:val="0"/>
                <w:bCs w:val="0"/>
                <w:noProof/>
                <w:sz w:val="21"/>
                <w:szCs w:val="21"/>
              </w:rPr>
              <w:tab/>
            </w:r>
            <w:r w:rsidRPr="00E35C5A">
              <w:rPr>
                <w:rStyle w:val="Hyperlink"/>
                <w:rFonts w:ascii="Times New Roman" w:eastAsia="Times New Roman" w:hAnsi="Times New Roman" w:cs="Times New Roman"/>
                <w:noProof/>
                <w:sz w:val="20"/>
                <w:szCs w:val="20"/>
              </w:rPr>
              <w:t>Description of the Data Warehouse</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_Toc225965718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4</w:t>
            </w:r>
            <w:r w:rsidRPr="00E35C5A">
              <w:rPr>
                <w:rFonts w:ascii="Times New Roman" w:hAnsi="Times New Roman" w:cs="Times New Roman"/>
                <w:noProof/>
                <w:webHidden/>
                <w:sz w:val="20"/>
                <w:szCs w:val="20"/>
              </w:rPr>
              <w:fldChar w:fldCharType="end"/>
            </w:r>
          </w:hyperlink>
        </w:p>
        <w:p w14:paraId="28ED0D03" w14:textId="5513F11B"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19" w:history="1">
            <w:r w:rsidRPr="00E35C5A">
              <w:rPr>
                <w:rStyle w:val="Hyperlink"/>
                <w:rFonts w:ascii="Times New Roman" w:eastAsia="Times New Roman" w:hAnsi="Times New Roman" w:cs="Times New Roman"/>
                <w:noProof/>
                <w:sz w:val="20"/>
                <w:szCs w:val="20"/>
              </w:rPr>
              <w:t>1.3</w:t>
            </w:r>
            <w:r w:rsidRPr="00E35C5A">
              <w:rPr>
                <w:rFonts w:ascii="Times New Roman" w:eastAsiaTheme="minorEastAsia" w:hAnsi="Times New Roman" w:cs="Times New Roman"/>
                <w:b w:val="0"/>
                <w:bCs w:val="0"/>
                <w:noProof/>
                <w:sz w:val="21"/>
                <w:szCs w:val="21"/>
              </w:rPr>
              <w:tab/>
            </w:r>
            <w:r w:rsidRPr="00E35C5A">
              <w:rPr>
                <w:rStyle w:val="Hyperlink"/>
                <w:rFonts w:ascii="Times New Roman" w:eastAsia="Times New Roman" w:hAnsi="Times New Roman" w:cs="Times New Roman"/>
                <w:noProof/>
                <w:sz w:val="20"/>
                <w:szCs w:val="20"/>
              </w:rPr>
              <w:t>Fact Table Description</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_Toc225965719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5</w:t>
            </w:r>
            <w:r w:rsidRPr="00E35C5A">
              <w:rPr>
                <w:rFonts w:ascii="Times New Roman" w:hAnsi="Times New Roman" w:cs="Times New Roman"/>
                <w:noProof/>
                <w:webHidden/>
                <w:sz w:val="20"/>
                <w:szCs w:val="20"/>
              </w:rPr>
              <w:fldChar w:fldCharType="end"/>
            </w:r>
          </w:hyperlink>
        </w:p>
        <w:p w14:paraId="2918F599" w14:textId="485A6AC7" w:rsidR="00E35C5A" w:rsidRPr="00E35C5A" w:rsidRDefault="00E35C5A">
          <w:pPr>
            <w:pStyle w:val="TOC3"/>
            <w:tabs>
              <w:tab w:val="left" w:pos="1200"/>
              <w:tab w:val="right" w:leader="dot" w:pos="9350"/>
            </w:tabs>
            <w:rPr>
              <w:rFonts w:ascii="Times New Roman" w:eastAsiaTheme="minorEastAsia" w:hAnsi="Times New Roman" w:cs="Times New Roman"/>
              <w:noProof/>
              <w:sz w:val="21"/>
              <w:szCs w:val="21"/>
            </w:rPr>
          </w:pPr>
          <w:hyperlink w:anchor="_Toc225965720" w:history="1">
            <w:r w:rsidRPr="00E35C5A">
              <w:rPr>
                <w:rStyle w:val="Hyperlink"/>
                <w:rFonts w:ascii="Times New Roman" w:eastAsia="Times New Roman" w:hAnsi="Times New Roman" w:cs="Times New Roman"/>
                <w:noProof/>
                <w:sz w:val="16"/>
                <w:szCs w:val="16"/>
              </w:rPr>
              <w:t>1.3.1</w:t>
            </w:r>
            <w:r w:rsidRPr="00E35C5A">
              <w:rPr>
                <w:rFonts w:ascii="Times New Roman" w:eastAsiaTheme="minorEastAsia" w:hAnsi="Times New Roman" w:cs="Times New Roman"/>
                <w:noProof/>
                <w:sz w:val="21"/>
                <w:szCs w:val="21"/>
              </w:rPr>
              <w:tab/>
            </w:r>
            <w:r w:rsidRPr="00E35C5A">
              <w:rPr>
                <w:rStyle w:val="Hyperlink"/>
                <w:rFonts w:ascii="Times New Roman" w:eastAsia="Times New Roman" w:hAnsi="Times New Roman" w:cs="Times New Roman"/>
                <w:noProof/>
                <w:sz w:val="16"/>
                <w:szCs w:val="16"/>
              </w:rPr>
              <w:t>Main attributes in FactAccident:</w:t>
            </w:r>
            <w:r w:rsidRPr="00E35C5A">
              <w:rPr>
                <w:rFonts w:ascii="Times New Roman" w:hAnsi="Times New Roman" w:cs="Times New Roman"/>
                <w:noProof/>
                <w:webHidden/>
                <w:sz w:val="16"/>
                <w:szCs w:val="16"/>
              </w:rPr>
              <w:tab/>
            </w:r>
            <w:r w:rsidRPr="00E35C5A">
              <w:rPr>
                <w:rFonts w:ascii="Times New Roman" w:hAnsi="Times New Roman" w:cs="Times New Roman"/>
                <w:noProof/>
                <w:webHidden/>
                <w:sz w:val="16"/>
                <w:szCs w:val="16"/>
              </w:rPr>
              <w:fldChar w:fldCharType="begin"/>
            </w:r>
            <w:r w:rsidRPr="00E35C5A">
              <w:rPr>
                <w:rFonts w:ascii="Times New Roman" w:hAnsi="Times New Roman" w:cs="Times New Roman"/>
                <w:noProof/>
                <w:webHidden/>
                <w:sz w:val="16"/>
                <w:szCs w:val="16"/>
              </w:rPr>
              <w:instrText xml:space="preserve"> PAGEREF _Toc225965720 \h </w:instrText>
            </w:r>
            <w:r w:rsidRPr="00E35C5A">
              <w:rPr>
                <w:rFonts w:ascii="Times New Roman" w:hAnsi="Times New Roman" w:cs="Times New Roman"/>
                <w:noProof/>
                <w:webHidden/>
                <w:sz w:val="16"/>
                <w:szCs w:val="16"/>
              </w:rPr>
            </w:r>
            <w:r w:rsidRPr="00E35C5A">
              <w:rPr>
                <w:rFonts w:ascii="Times New Roman" w:hAnsi="Times New Roman" w:cs="Times New Roman"/>
                <w:noProof/>
                <w:webHidden/>
                <w:sz w:val="16"/>
                <w:szCs w:val="16"/>
              </w:rPr>
              <w:fldChar w:fldCharType="separate"/>
            </w:r>
            <w:r w:rsidR="000F7980">
              <w:rPr>
                <w:rFonts w:ascii="Times New Roman" w:hAnsi="Times New Roman" w:cs="Times New Roman"/>
                <w:noProof/>
                <w:webHidden/>
                <w:sz w:val="16"/>
                <w:szCs w:val="16"/>
              </w:rPr>
              <w:t>5</w:t>
            </w:r>
            <w:r w:rsidRPr="00E35C5A">
              <w:rPr>
                <w:rFonts w:ascii="Times New Roman" w:hAnsi="Times New Roman" w:cs="Times New Roman"/>
                <w:noProof/>
                <w:webHidden/>
                <w:sz w:val="16"/>
                <w:szCs w:val="16"/>
              </w:rPr>
              <w:fldChar w:fldCharType="end"/>
            </w:r>
          </w:hyperlink>
        </w:p>
        <w:p w14:paraId="3D92A954" w14:textId="72A4B3AE" w:rsidR="00E35C5A" w:rsidRPr="00E35C5A" w:rsidRDefault="00E35C5A">
          <w:pPr>
            <w:pStyle w:val="TOC3"/>
            <w:tabs>
              <w:tab w:val="left" w:pos="1200"/>
              <w:tab w:val="right" w:leader="dot" w:pos="9350"/>
            </w:tabs>
            <w:rPr>
              <w:rFonts w:ascii="Times New Roman" w:eastAsiaTheme="minorEastAsia" w:hAnsi="Times New Roman" w:cs="Times New Roman"/>
              <w:noProof/>
              <w:sz w:val="21"/>
              <w:szCs w:val="21"/>
            </w:rPr>
          </w:pPr>
          <w:hyperlink w:anchor="_Toc225965721" w:history="1">
            <w:r w:rsidRPr="00E35C5A">
              <w:rPr>
                <w:rStyle w:val="Hyperlink"/>
                <w:rFonts w:ascii="Times New Roman" w:eastAsia="Times New Roman" w:hAnsi="Times New Roman" w:cs="Times New Roman"/>
                <w:noProof/>
                <w:sz w:val="16"/>
                <w:szCs w:val="16"/>
              </w:rPr>
              <w:t>1.3.2</w:t>
            </w:r>
            <w:r w:rsidRPr="00E35C5A">
              <w:rPr>
                <w:rFonts w:ascii="Times New Roman" w:eastAsiaTheme="minorEastAsia" w:hAnsi="Times New Roman" w:cs="Times New Roman"/>
                <w:noProof/>
                <w:sz w:val="21"/>
                <w:szCs w:val="21"/>
              </w:rPr>
              <w:tab/>
            </w:r>
            <w:r w:rsidRPr="00E35C5A">
              <w:rPr>
                <w:rStyle w:val="Hyperlink"/>
                <w:rFonts w:ascii="Times New Roman" w:eastAsia="Times New Roman" w:hAnsi="Times New Roman" w:cs="Times New Roman"/>
                <w:noProof/>
                <w:sz w:val="16"/>
                <w:szCs w:val="16"/>
              </w:rPr>
              <w:t>Purpose of the fact table</w:t>
            </w:r>
            <w:r w:rsidRPr="00E35C5A">
              <w:rPr>
                <w:rFonts w:ascii="Times New Roman" w:hAnsi="Times New Roman" w:cs="Times New Roman"/>
                <w:noProof/>
                <w:webHidden/>
                <w:sz w:val="16"/>
                <w:szCs w:val="16"/>
              </w:rPr>
              <w:tab/>
            </w:r>
            <w:r w:rsidRPr="00E35C5A">
              <w:rPr>
                <w:rFonts w:ascii="Times New Roman" w:hAnsi="Times New Roman" w:cs="Times New Roman"/>
                <w:noProof/>
                <w:webHidden/>
                <w:sz w:val="16"/>
                <w:szCs w:val="16"/>
              </w:rPr>
              <w:fldChar w:fldCharType="begin"/>
            </w:r>
            <w:r w:rsidRPr="00E35C5A">
              <w:rPr>
                <w:rFonts w:ascii="Times New Roman" w:hAnsi="Times New Roman" w:cs="Times New Roman"/>
                <w:noProof/>
                <w:webHidden/>
                <w:sz w:val="16"/>
                <w:szCs w:val="16"/>
              </w:rPr>
              <w:instrText xml:space="preserve"> PAGEREF _Toc225965721 \h </w:instrText>
            </w:r>
            <w:r w:rsidRPr="00E35C5A">
              <w:rPr>
                <w:rFonts w:ascii="Times New Roman" w:hAnsi="Times New Roman" w:cs="Times New Roman"/>
                <w:noProof/>
                <w:webHidden/>
                <w:sz w:val="16"/>
                <w:szCs w:val="16"/>
              </w:rPr>
            </w:r>
            <w:r w:rsidRPr="00E35C5A">
              <w:rPr>
                <w:rFonts w:ascii="Times New Roman" w:hAnsi="Times New Roman" w:cs="Times New Roman"/>
                <w:noProof/>
                <w:webHidden/>
                <w:sz w:val="16"/>
                <w:szCs w:val="16"/>
              </w:rPr>
              <w:fldChar w:fldCharType="separate"/>
            </w:r>
            <w:r w:rsidR="000F7980">
              <w:rPr>
                <w:rFonts w:ascii="Times New Roman" w:hAnsi="Times New Roman" w:cs="Times New Roman"/>
                <w:noProof/>
                <w:webHidden/>
                <w:sz w:val="16"/>
                <w:szCs w:val="16"/>
              </w:rPr>
              <w:t>5</w:t>
            </w:r>
            <w:r w:rsidRPr="00E35C5A">
              <w:rPr>
                <w:rFonts w:ascii="Times New Roman" w:hAnsi="Times New Roman" w:cs="Times New Roman"/>
                <w:noProof/>
                <w:webHidden/>
                <w:sz w:val="16"/>
                <w:szCs w:val="16"/>
              </w:rPr>
              <w:fldChar w:fldCharType="end"/>
            </w:r>
          </w:hyperlink>
        </w:p>
        <w:p w14:paraId="3E76BE94" w14:textId="69AA1384"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22" w:history="1">
            <w:r w:rsidRPr="00E35C5A">
              <w:rPr>
                <w:rStyle w:val="Hyperlink"/>
                <w:rFonts w:ascii="Times New Roman" w:eastAsia="Times New Roman" w:hAnsi="Times New Roman" w:cs="Times New Roman"/>
                <w:noProof/>
                <w:sz w:val="20"/>
                <w:szCs w:val="20"/>
              </w:rPr>
              <w:t>1.4</w:t>
            </w:r>
            <w:r w:rsidRPr="00E35C5A">
              <w:rPr>
                <w:rFonts w:ascii="Times New Roman" w:eastAsiaTheme="minorEastAsia" w:hAnsi="Times New Roman" w:cs="Times New Roman"/>
                <w:b w:val="0"/>
                <w:bCs w:val="0"/>
                <w:noProof/>
                <w:sz w:val="21"/>
                <w:szCs w:val="21"/>
              </w:rPr>
              <w:tab/>
            </w:r>
            <w:r w:rsidRPr="00E35C5A">
              <w:rPr>
                <w:rStyle w:val="Hyperlink"/>
                <w:rFonts w:ascii="Times New Roman" w:eastAsia="Times New Roman" w:hAnsi="Times New Roman" w:cs="Times New Roman"/>
                <w:noProof/>
                <w:sz w:val="20"/>
                <w:szCs w:val="20"/>
              </w:rPr>
              <w:t>Dimension Table Descriptions</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_Toc225965722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5</w:t>
            </w:r>
            <w:r w:rsidRPr="00E35C5A">
              <w:rPr>
                <w:rFonts w:ascii="Times New Roman" w:hAnsi="Times New Roman" w:cs="Times New Roman"/>
                <w:noProof/>
                <w:webHidden/>
                <w:sz w:val="20"/>
                <w:szCs w:val="20"/>
              </w:rPr>
              <w:fldChar w:fldCharType="end"/>
            </w:r>
          </w:hyperlink>
        </w:p>
        <w:p w14:paraId="6C79FD0B" w14:textId="05E55299" w:rsidR="00E35C5A" w:rsidRPr="00E35C5A" w:rsidRDefault="00E35C5A">
          <w:pPr>
            <w:pStyle w:val="TOC3"/>
            <w:tabs>
              <w:tab w:val="left" w:pos="1200"/>
              <w:tab w:val="right" w:leader="dot" w:pos="9350"/>
            </w:tabs>
            <w:rPr>
              <w:rFonts w:ascii="Times New Roman" w:eastAsiaTheme="minorEastAsia" w:hAnsi="Times New Roman" w:cs="Times New Roman"/>
              <w:noProof/>
              <w:sz w:val="21"/>
              <w:szCs w:val="21"/>
            </w:rPr>
          </w:pPr>
          <w:hyperlink w:anchor="_Toc225965723" w:history="1">
            <w:r w:rsidRPr="00E35C5A">
              <w:rPr>
                <w:rStyle w:val="Hyperlink"/>
                <w:rFonts w:ascii="Times New Roman" w:eastAsia="Times New Roman" w:hAnsi="Times New Roman" w:cs="Times New Roman"/>
                <w:noProof/>
                <w:sz w:val="16"/>
                <w:szCs w:val="16"/>
              </w:rPr>
              <w:t>1.4.1</w:t>
            </w:r>
            <w:r w:rsidRPr="00E35C5A">
              <w:rPr>
                <w:rFonts w:ascii="Times New Roman" w:eastAsiaTheme="minorEastAsia" w:hAnsi="Times New Roman" w:cs="Times New Roman"/>
                <w:noProof/>
                <w:sz w:val="21"/>
                <w:szCs w:val="21"/>
              </w:rPr>
              <w:tab/>
            </w:r>
            <w:r w:rsidRPr="00E35C5A">
              <w:rPr>
                <w:rStyle w:val="Hyperlink"/>
                <w:rFonts w:ascii="Times New Roman" w:eastAsia="Times New Roman" w:hAnsi="Times New Roman" w:cs="Times New Roman"/>
                <w:noProof/>
                <w:sz w:val="16"/>
                <w:szCs w:val="16"/>
              </w:rPr>
              <w:t>DimDate</w:t>
            </w:r>
            <w:r w:rsidRPr="00E35C5A">
              <w:rPr>
                <w:rFonts w:ascii="Times New Roman" w:hAnsi="Times New Roman" w:cs="Times New Roman"/>
                <w:noProof/>
                <w:webHidden/>
                <w:sz w:val="16"/>
                <w:szCs w:val="16"/>
              </w:rPr>
              <w:tab/>
            </w:r>
            <w:r w:rsidRPr="00E35C5A">
              <w:rPr>
                <w:rFonts w:ascii="Times New Roman" w:hAnsi="Times New Roman" w:cs="Times New Roman"/>
                <w:noProof/>
                <w:webHidden/>
                <w:sz w:val="16"/>
                <w:szCs w:val="16"/>
              </w:rPr>
              <w:fldChar w:fldCharType="begin"/>
            </w:r>
            <w:r w:rsidRPr="00E35C5A">
              <w:rPr>
                <w:rFonts w:ascii="Times New Roman" w:hAnsi="Times New Roman" w:cs="Times New Roman"/>
                <w:noProof/>
                <w:webHidden/>
                <w:sz w:val="16"/>
                <w:szCs w:val="16"/>
              </w:rPr>
              <w:instrText xml:space="preserve"> PAGEREF _Toc225965723 \h </w:instrText>
            </w:r>
            <w:r w:rsidRPr="00E35C5A">
              <w:rPr>
                <w:rFonts w:ascii="Times New Roman" w:hAnsi="Times New Roman" w:cs="Times New Roman"/>
                <w:noProof/>
                <w:webHidden/>
                <w:sz w:val="16"/>
                <w:szCs w:val="16"/>
              </w:rPr>
            </w:r>
            <w:r w:rsidRPr="00E35C5A">
              <w:rPr>
                <w:rFonts w:ascii="Times New Roman" w:hAnsi="Times New Roman" w:cs="Times New Roman"/>
                <w:noProof/>
                <w:webHidden/>
                <w:sz w:val="16"/>
                <w:szCs w:val="16"/>
              </w:rPr>
              <w:fldChar w:fldCharType="separate"/>
            </w:r>
            <w:r w:rsidR="000F7980">
              <w:rPr>
                <w:rFonts w:ascii="Times New Roman" w:hAnsi="Times New Roman" w:cs="Times New Roman"/>
                <w:noProof/>
                <w:webHidden/>
                <w:sz w:val="16"/>
                <w:szCs w:val="16"/>
              </w:rPr>
              <w:t>5</w:t>
            </w:r>
            <w:r w:rsidRPr="00E35C5A">
              <w:rPr>
                <w:rFonts w:ascii="Times New Roman" w:hAnsi="Times New Roman" w:cs="Times New Roman"/>
                <w:noProof/>
                <w:webHidden/>
                <w:sz w:val="16"/>
                <w:szCs w:val="16"/>
              </w:rPr>
              <w:fldChar w:fldCharType="end"/>
            </w:r>
          </w:hyperlink>
        </w:p>
        <w:p w14:paraId="1EED8190" w14:textId="5C2D9F40" w:rsidR="00E35C5A" w:rsidRPr="00E35C5A" w:rsidRDefault="00E35C5A">
          <w:pPr>
            <w:pStyle w:val="TOC3"/>
            <w:tabs>
              <w:tab w:val="left" w:pos="1200"/>
              <w:tab w:val="right" w:leader="dot" w:pos="9350"/>
            </w:tabs>
            <w:rPr>
              <w:rFonts w:ascii="Times New Roman" w:eastAsiaTheme="minorEastAsia" w:hAnsi="Times New Roman" w:cs="Times New Roman"/>
              <w:noProof/>
              <w:sz w:val="21"/>
              <w:szCs w:val="21"/>
            </w:rPr>
          </w:pPr>
          <w:hyperlink w:anchor="_Toc225965724" w:history="1">
            <w:r w:rsidRPr="00E35C5A">
              <w:rPr>
                <w:rStyle w:val="Hyperlink"/>
                <w:rFonts w:ascii="Times New Roman" w:eastAsia="Times New Roman" w:hAnsi="Times New Roman" w:cs="Times New Roman"/>
                <w:noProof/>
                <w:sz w:val="16"/>
                <w:szCs w:val="16"/>
              </w:rPr>
              <w:t>1.4.2</w:t>
            </w:r>
            <w:r w:rsidRPr="00E35C5A">
              <w:rPr>
                <w:rFonts w:ascii="Times New Roman" w:eastAsiaTheme="minorEastAsia" w:hAnsi="Times New Roman" w:cs="Times New Roman"/>
                <w:noProof/>
                <w:sz w:val="21"/>
                <w:szCs w:val="21"/>
              </w:rPr>
              <w:tab/>
            </w:r>
            <w:r w:rsidRPr="00E35C5A">
              <w:rPr>
                <w:rStyle w:val="Hyperlink"/>
                <w:rFonts w:ascii="Times New Roman" w:eastAsia="Times New Roman" w:hAnsi="Times New Roman" w:cs="Times New Roman"/>
                <w:noProof/>
                <w:sz w:val="16"/>
                <w:szCs w:val="16"/>
              </w:rPr>
              <w:t>DimLocation</w:t>
            </w:r>
            <w:r w:rsidRPr="00E35C5A">
              <w:rPr>
                <w:rFonts w:ascii="Times New Roman" w:hAnsi="Times New Roman" w:cs="Times New Roman"/>
                <w:noProof/>
                <w:webHidden/>
                <w:sz w:val="16"/>
                <w:szCs w:val="16"/>
              </w:rPr>
              <w:tab/>
            </w:r>
            <w:r w:rsidRPr="00E35C5A">
              <w:rPr>
                <w:rFonts w:ascii="Times New Roman" w:hAnsi="Times New Roman" w:cs="Times New Roman"/>
                <w:noProof/>
                <w:webHidden/>
                <w:sz w:val="16"/>
                <w:szCs w:val="16"/>
              </w:rPr>
              <w:fldChar w:fldCharType="begin"/>
            </w:r>
            <w:r w:rsidRPr="00E35C5A">
              <w:rPr>
                <w:rFonts w:ascii="Times New Roman" w:hAnsi="Times New Roman" w:cs="Times New Roman"/>
                <w:noProof/>
                <w:webHidden/>
                <w:sz w:val="16"/>
                <w:szCs w:val="16"/>
              </w:rPr>
              <w:instrText xml:space="preserve"> PAGEREF _Toc225965724 \h </w:instrText>
            </w:r>
            <w:r w:rsidRPr="00E35C5A">
              <w:rPr>
                <w:rFonts w:ascii="Times New Roman" w:hAnsi="Times New Roman" w:cs="Times New Roman"/>
                <w:noProof/>
                <w:webHidden/>
                <w:sz w:val="16"/>
                <w:szCs w:val="16"/>
              </w:rPr>
            </w:r>
            <w:r w:rsidRPr="00E35C5A">
              <w:rPr>
                <w:rFonts w:ascii="Times New Roman" w:hAnsi="Times New Roman" w:cs="Times New Roman"/>
                <w:noProof/>
                <w:webHidden/>
                <w:sz w:val="16"/>
                <w:szCs w:val="16"/>
              </w:rPr>
              <w:fldChar w:fldCharType="separate"/>
            </w:r>
            <w:r w:rsidR="000F7980">
              <w:rPr>
                <w:rFonts w:ascii="Times New Roman" w:hAnsi="Times New Roman" w:cs="Times New Roman"/>
                <w:noProof/>
                <w:webHidden/>
                <w:sz w:val="16"/>
                <w:szCs w:val="16"/>
              </w:rPr>
              <w:t>6</w:t>
            </w:r>
            <w:r w:rsidRPr="00E35C5A">
              <w:rPr>
                <w:rFonts w:ascii="Times New Roman" w:hAnsi="Times New Roman" w:cs="Times New Roman"/>
                <w:noProof/>
                <w:webHidden/>
                <w:sz w:val="16"/>
                <w:szCs w:val="16"/>
              </w:rPr>
              <w:fldChar w:fldCharType="end"/>
            </w:r>
          </w:hyperlink>
        </w:p>
        <w:p w14:paraId="189040D0" w14:textId="7965632B" w:rsidR="00E35C5A" w:rsidRPr="00E35C5A" w:rsidRDefault="00E35C5A">
          <w:pPr>
            <w:pStyle w:val="TOC3"/>
            <w:tabs>
              <w:tab w:val="left" w:pos="1200"/>
              <w:tab w:val="right" w:leader="dot" w:pos="9350"/>
            </w:tabs>
            <w:rPr>
              <w:rFonts w:ascii="Times New Roman" w:eastAsiaTheme="minorEastAsia" w:hAnsi="Times New Roman" w:cs="Times New Roman"/>
              <w:noProof/>
              <w:sz w:val="21"/>
              <w:szCs w:val="21"/>
            </w:rPr>
          </w:pPr>
          <w:hyperlink w:anchor="_Toc225965725" w:history="1">
            <w:r w:rsidRPr="00E35C5A">
              <w:rPr>
                <w:rStyle w:val="Hyperlink"/>
                <w:rFonts w:ascii="Times New Roman" w:eastAsia="Times New Roman" w:hAnsi="Times New Roman" w:cs="Times New Roman"/>
                <w:noProof/>
                <w:sz w:val="16"/>
                <w:szCs w:val="16"/>
              </w:rPr>
              <w:t>1.4.3</w:t>
            </w:r>
            <w:r w:rsidRPr="00E35C5A">
              <w:rPr>
                <w:rFonts w:ascii="Times New Roman" w:eastAsiaTheme="minorEastAsia" w:hAnsi="Times New Roman" w:cs="Times New Roman"/>
                <w:noProof/>
                <w:sz w:val="21"/>
                <w:szCs w:val="21"/>
              </w:rPr>
              <w:tab/>
            </w:r>
            <w:r w:rsidRPr="00E35C5A">
              <w:rPr>
                <w:rStyle w:val="Hyperlink"/>
                <w:rFonts w:ascii="Times New Roman" w:eastAsia="Times New Roman" w:hAnsi="Times New Roman" w:cs="Times New Roman"/>
                <w:noProof/>
                <w:sz w:val="16"/>
                <w:szCs w:val="16"/>
              </w:rPr>
              <w:t>DimRoadCondition</w:t>
            </w:r>
            <w:r w:rsidRPr="00E35C5A">
              <w:rPr>
                <w:rFonts w:ascii="Times New Roman" w:hAnsi="Times New Roman" w:cs="Times New Roman"/>
                <w:noProof/>
                <w:webHidden/>
                <w:sz w:val="16"/>
                <w:szCs w:val="16"/>
              </w:rPr>
              <w:tab/>
            </w:r>
            <w:r w:rsidRPr="00E35C5A">
              <w:rPr>
                <w:rFonts w:ascii="Times New Roman" w:hAnsi="Times New Roman" w:cs="Times New Roman"/>
                <w:noProof/>
                <w:webHidden/>
                <w:sz w:val="16"/>
                <w:szCs w:val="16"/>
              </w:rPr>
              <w:fldChar w:fldCharType="begin"/>
            </w:r>
            <w:r w:rsidRPr="00E35C5A">
              <w:rPr>
                <w:rFonts w:ascii="Times New Roman" w:hAnsi="Times New Roman" w:cs="Times New Roman"/>
                <w:noProof/>
                <w:webHidden/>
                <w:sz w:val="16"/>
                <w:szCs w:val="16"/>
              </w:rPr>
              <w:instrText xml:space="preserve"> PAGEREF _Toc225965725 \h </w:instrText>
            </w:r>
            <w:r w:rsidRPr="00E35C5A">
              <w:rPr>
                <w:rFonts w:ascii="Times New Roman" w:hAnsi="Times New Roman" w:cs="Times New Roman"/>
                <w:noProof/>
                <w:webHidden/>
                <w:sz w:val="16"/>
                <w:szCs w:val="16"/>
              </w:rPr>
            </w:r>
            <w:r w:rsidRPr="00E35C5A">
              <w:rPr>
                <w:rFonts w:ascii="Times New Roman" w:hAnsi="Times New Roman" w:cs="Times New Roman"/>
                <w:noProof/>
                <w:webHidden/>
                <w:sz w:val="16"/>
                <w:szCs w:val="16"/>
              </w:rPr>
              <w:fldChar w:fldCharType="separate"/>
            </w:r>
            <w:r w:rsidR="000F7980">
              <w:rPr>
                <w:rFonts w:ascii="Times New Roman" w:hAnsi="Times New Roman" w:cs="Times New Roman"/>
                <w:noProof/>
                <w:webHidden/>
                <w:sz w:val="16"/>
                <w:szCs w:val="16"/>
              </w:rPr>
              <w:t>7</w:t>
            </w:r>
            <w:r w:rsidRPr="00E35C5A">
              <w:rPr>
                <w:rFonts w:ascii="Times New Roman" w:hAnsi="Times New Roman" w:cs="Times New Roman"/>
                <w:noProof/>
                <w:webHidden/>
                <w:sz w:val="16"/>
                <w:szCs w:val="16"/>
              </w:rPr>
              <w:fldChar w:fldCharType="end"/>
            </w:r>
          </w:hyperlink>
        </w:p>
        <w:p w14:paraId="71133AAF" w14:textId="581981D6" w:rsidR="00E35C5A" w:rsidRPr="00E35C5A" w:rsidRDefault="00E35C5A">
          <w:pPr>
            <w:pStyle w:val="TOC3"/>
            <w:tabs>
              <w:tab w:val="left" w:pos="1200"/>
              <w:tab w:val="right" w:leader="dot" w:pos="9350"/>
            </w:tabs>
            <w:rPr>
              <w:rFonts w:ascii="Times New Roman" w:eastAsiaTheme="minorEastAsia" w:hAnsi="Times New Roman" w:cs="Times New Roman"/>
              <w:noProof/>
              <w:sz w:val="21"/>
              <w:szCs w:val="21"/>
            </w:rPr>
          </w:pPr>
          <w:hyperlink w:anchor="_Toc225965726" w:history="1">
            <w:r w:rsidRPr="00E35C5A">
              <w:rPr>
                <w:rStyle w:val="Hyperlink"/>
                <w:rFonts w:ascii="Times New Roman" w:eastAsia="Times New Roman" w:hAnsi="Times New Roman" w:cs="Times New Roman"/>
                <w:noProof/>
                <w:sz w:val="16"/>
                <w:szCs w:val="16"/>
              </w:rPr>
              <w:t>1.4.4</w:t>
            </w:r>
            <w:r w:rsidRPr="00E35C5A">
              <w:rPr>
                <w:rFonts w:ascii="Times New Roman" w:eastAsiaTheme="minorEastAsia" w:hAnsi="Times New Roman" w:cs="Times New Roman"/>
                <w:noProof/>
                <w:sz w:val="21"/>
                <w:szCs w:val="21"/>
              </w:rPr>
              <w:tab/>
            </w:r>
            <w:r w:rsidRPr="00E35C5A">
              <w:rPr>
                <w:rStyle w:val="Hyperlink"/>
                <w:rFonts w:ascii="Times New Roman" w:eastAsia="Times New Roman" w:hAnsi="Times New Roman" w:cs="Times New Roman"/>
                <w:noProof/>
                <w:sz w:val="16"/>
                <w:szCs w:val="16"/>
              </w:rPr>
              <w:t>DimCasualty</w:t>
            </w:r>
            <w:r w:rsidRPr="00E35C5A">
              <w:rPr>
                <w:rFonts w:ascii="Times New Roman" w:hAnsi="Times New Roman" w:cs="Times New Roman"/>
                <w:noProof/>
                <w:webHidden/>
                <w:sz w:val="16"/>
                <w:szCs w:val="16"/>
              </w:rPr>
              <w:tab/>
            </w:r>
            <w:r w:rsidRPr="00E35C5A">
              <w:rPr>
                <w:rFonts w:ascii="Times New Roman" w:hAnsi="Times New Roman" w:cs="Times New Roman"/>
                <w:noProof/>
                <w:webHidden/>
                <w:sz w:val="16"/>
                <w:szCs w:val="16"/>
              </w:rPr>
              <w:fldChar w:fldCharType="begin"/>
            </w:r>
            <w:r w:rsidRPr="00E35C5A">
              <w:rPr>
                <w:rFonts w:ascii="Times New Roman" w:hAnsi="Times New Roman" w:cs="Times New Roman"/>
                <w:noProof/>
                <w:webHidden/>
                <w:sz w:val="16"/>
                <w:szCs w:val="16"/>
              </w:rPr>
              <w:instrText xml:space="preserve"> PAGEREF _Toc225965726 \h </w:instrText>
            </w:r>
            <w:r w:rsidRPr="00E35C5A">
              <w:rPr>
                <w:rFonts w:ascii="Times New Roman" w:hAnsi="Times New Roman" w:cs="Times New Roman"/>
                <w:noProof/>
                <w:webHidden/>
                <w:sz w:val="16"/>
                <w:szCs w:val="16"/>
              </w:rPr>
            </w:r>
            <w:r w:rsidRPr="00E35C5A">
              <w:rPr>
                <w:rFonts w:ascii="Times New Roman" w:hAnsi="Times New Roman" w:cs="Times New Roman"/>
                <w:noProof/>
                <w:webHidden/>
                <w:sz w:val="16"/>
                <w:szCs w:val="16"/>
              </w:rPr>
              <w:fldChar w:fldCharType="separate"/>
            </w:r>
            <w:r w:rsidR="000F7980">
              <w:rPr>
                <w:rFonts w:ascii="Times New Roman" w:hAnsi="Times New Roman" w:cs="Times New Roman"/>
                <w:noProof/>
                <w:webHidden/>
                <w:sz w:val="16"/>
                <w:szCs w:val="16"/>
              </w:rPr>
              <w:t>7</w:t>
            </w:r>
            <w:r w:rsidRPr="00E35C5A">
              <w:rPr>
                <w:rFonts w:ascii="Times New Roman" w:hAnsi="Times New Roman" w:cs="Times New Roman"/>
                <w:noProof/>
                <w:webHidden/>
                <w:sz w:val="16"/>
                <w:szCs w:val="16"/>
              </w:rPr>
              <w:fldChar w:fldCharType="end"/>
            </w:r>
          </w:hyperlink>
        </w:p>
        <w:p w14:paraId="09BF4496" w14:textId="674E8EA2"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27" w:history="1">
            <w:r w:rsidRPr="00E35C5A">
              <w:rPr>
                <w:rStyle w:val="Hyperlink"/>
                <w:rFonts w:ascii="Times New Roman" w:eastAsia="Times New Roman" w:hAnsi="Times New Roman" w:cs="Times New Roman"/>
                <w:noProof/>
                <w:sz w:val="20"/>
                <w:szCs w:val="20"/>
              </w:rPr>
              <w:t>1.5</w:t>
            </w:r>
            <w:r w:rsidRPr="00E35C5A">
              <w:rPr>
                <w:rFonts w:ascii="Times New Roman" w:eastAsiaTheme="minorEastAsia" w:hAnsi="Times New Roman" w:cs="Times New Roman"/>
                <w:b w:val="0"/>
                <w:bCs w:val="0"/>
                <w:noProof/>
                <w:sz w:val="21"/>
                <w:szCs w:val="21"/>
              </w:rPr>
              <w:tab/>
            </w:r>
            <w:r w:rsidRPr="00E35C5A">
              <w:rPr>
                <w:rStyle w:val="Hyperlink"/>
                <w:rFonts w:ascii="Times New Roman" w:eastAsia="Times New Roman" w:hAnsi="Times New Roman" w:cs="Times New Roman"/>
                <w:noProof/>
                <w:sz w:val="20"/>
                <w:szCs w:val="20"/>
              </w:rPr>
              <w:t>Relationships in the Data Warehouse</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_Toc225965727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8</w:t>
            </w:r>
            <w:r w:rsidRPr="00E35C5A">
              <w:rPr>
                <w:rFonts w:ascii="Times New Roman" w:hAnsi="Times New Roman" w:cs="Times New Roman"/>
                <w:noProof/>
                <w:webHidden/>
                <w:sz w:val="20"/>
                <w:szCs w:val="20"/>
              </w:rPr>
              <w:fldChar w:fldCharType="end"/>
            </w:r>
          </w:hyperlink>
        </w:p>
        <w:p w14:paraId="09B6EF75" w14:textId="087A0F61"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28" w:history="1">
            <w:r w:rsidRPr="00E35C5A">
              <w:rPr>
                <w:rStyle w:val="Hyperlink"/>
                <w:rFonts w:ascii="Times New Roman" w:eastAsia="Times New Roman" w:hAnsi="Times New Roman" w:cs="Times New Roman"/>
                <w:noProof/>
                <w:sz w:val="20"/>
                <w:szCs w:val="20"/>
              </w:rPr>
              <w:t>1.6</w:t>
            </w:r>
            <w:r w:rsidRPr="00E35C5A">
              <w:rPr>
                <w:rFonts w:ascii="Times New Roman" w:eastAsiaTheme="minorEastAsia" w:hAnsi="Times New Roman" w:cs="Times New Roman"/>
                <w:b w:val="0"/>
                <w:bCs w:val="0"/>
                <w:noProof/>
                <w:sz w:val="21"/>
                <w:szCs w:val="21"/>
              </w:rPr>
              <w:tab/>
            </w:r>
            <w:r w:rsidRPr="00E35C5A">
              <w:rPr>
                <w:rStyle w:val="Hyperlink"/>
                <w:rFonts w:ascii="Times New Roman" w:eastAsia="Times New Roman" w:hAnsi="Times New Roman" w:cs="Times New Roman"/>
                <w:noProof/>
                <w:sz w:val="20"/>
                <w:szCs w:val="20"/>
              </w:rPr>
              <w:t>Why the Data Warehouse is Suitable ?</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_Toc225965728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8</w:t>
            </w:r>
            <w:r w:rsidRPr="00E35C5A">
              <w:rPr>
                <w:rFonts w:ascii="Times New Roman" w:hAnsi="Times New Roman" w:cs="Times New Roman"/>
                <w:noProof/>
                <w:webHidden/>
                <w:sz w:val="20"/>
                <w:szCs w:val="20"/>
              </w:rPr>
              <w:fldChar w:fldCharType="end"/>
            </w:r>
          </w:hyperlink>
        </w:p>
        <w:p w14:paraId="1859C9F2" w14:textId="77CC0F65" w:rsidR="00E35C5A" w:rsidRPr="00E35C5A" w:rsidRDefault="00E35C5A">
          <w:pPr>
            <w:pStyle w:val="TOC1"/>
            <w:tabs>
              <w:tab w:val="left" w:pos="480"/>
              <w:tab w:val="right" w:leader="dot" w:pos="9350"/>
            </w:tabs>
            <w:rPr>
              <w:rFonts w:ascii="Times New Roman" w:eastAsiaTheme="minorEastAsia" w:hAnsi="Times New Roman" w:cs="Times New Roman"/>
              <w:b w:val="0"/>
              <w:bCs w:val="0"/>
              <w:i w:val="0"/>
              <w:iCs w:val="0"/>
              <w:noProof/>
              <w:sz w:val="21"/>
              <w:szCs w:val="21"/>
            </w:rPr>
          </w:pPr>
          <w:hyperlink w:anchor="_Toc225965731" w:history="1">
            <w:r w:rsidRPr="00E35C5A">
              <w:rPr>
                <w:rStyle w:val="Hyperlink"/>
                <w:rFonts w:ascii="Times New Roman" w:hAnsi="Times New Roman" w:cs="Times New Roman"/>
                <w:noProof/>
                <w:sz w:val="21"/>
                <w:szCs w:val="21"/>
              </w:rPr>
              <w:t>2</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hAnsi="Times New Roman" w:cs="Times New Roman"/>
                <w:noProof/>
                <w:sz w:val="21"/>
                <w:szCs w:val="21"/>
              </w:rPr>
              <w:t>SSAS Cube Implementation</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_Toc225965731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11</w:t>
            </w:r>
            <w:r w:rsidRPr="00E35C5A">
              <w:rPr>
                <w:rFonts w:ascii="Times New Roman" w:hAnsi="Times New Roman" w:cs="Times New Roman"/>
                <w:noProof/>
                <w:webHidden/>
                <w:sz w:val="21"/>
                <w:szCs w:val="21"/>
              </w:rPr>
              <w:fldChar w:fldCharType="end"/>
            </w:r>
          </w:hyperlink>
        </w:p>
        <w:p w14:paraId="47A50096" w14:textId="0876671A"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32" w:history="1">
            <w:r w:rsidRPr="00E35C5A">
              <w:rPr>
                <w:rStyle w:val="Hyperlink"/>
                <w:rFonts w:ascii="Times New Roman" w:hAnsi="Times New Roman" w:cs="Times New Roman"/>
                <w:noProof/>
                <w:sz w:val="20"/>
                <w:szCs w:val="20"/>
              </w:rPr>
              <w:t>2.1</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Introduction</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_Toc225965732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11</w:t>
            </w:r>
            <w:r w:rsidRPr="00E35C5A">
              <w:rPr>
                <w:rFonts w:ascii="Times New Roman" w:hAnsi="Times New Roman" w:cs="Times New Roman"/>
                <w:noProof/>
                <w:webHidden/>
                <w:sz w:val="20"/>
                <w:szCs w:val="20"/>
              </w:rPr>
              <w:fldChar w:fldCharType="end"/>
            </w:r>
          </w:hyperlink>
        </w:p>
        <w:p w14:paraId="201452C3" w14:textId="4CE93C01"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33" w:history="1">
            <w:r w:rsidRPr="00E35C5A">
              <w:rPr>
                <w:rStyle w:val="Hyperlink"/>
                <w:rFonts w:ascii="Times New Roman" w:hAnsi="Times New Roman" w:cs="Times New Roman"/>
                <w:noProof/>
                <w:sz w:val="20"/>
                <w:szCs w:val="20"/>
              </w:rPr>
              <w:t>2.2</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Creation of SSAS Project</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_Toc225965733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11</w:t>
            </w:r>
            <w:r w:rsidRPr="00E35C5A">
              <w:rPr>
                <w:rFonts w:ascii="Times New Roman" w:hAnsi="Times New Roman" w:cs="Times New Roman"/>
                <w:noProof/>
                <w:webHidden/>
                <w:sz w:val="20"/>
                <w:szCs w:val="20"/>
              </w:rPr>
              <w:fldChar w:fldCharType="end"/>
            </w:r>
          </w:hyperlink>
        </w:p>
        <w:p w14:paraId="10B1D4E9" w14:textId="34CF5D59"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35" w:history="1">
            <w:r w:rsidRPr="00E35C5A">
              <w:rPr>
                <w:rStyle w:val="Hyperlink"/>
                <w:rFonts w:ascii="Times New Roman" w:hAnsi="Times New Roman" w:cs="Times New Roman"/>
                <w:noProof/>
                <w:sz w:val="20"/>
                <w:szCs w:val="20"/>
              </w:rPr>
              <w:t>2.3</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Data Source Configuration</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_Toc225965735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12</w:t>
            </w:r>
            <w:r w:rsidRPr="00E35C5A">
              <w:rPr>
                <w:rFonts w:ascii="Times New Roman" w:hAnsi="Times New Roman" w:cs="Times New Roman"/>
                <w:noProof/>
                <w:webHidden/>
                <w:sz w:val="20"/>
                <w:szCs w:val="20"/>
              </w:rPr>
              <w:fldChar w:fldCharType="end"/>
            </w:r>
          </w:hyperlink>
        </w:p>
        <w:p w14:paraId="20C9B058" w14:textId="47F9411D"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37" w:history="1">
            <w:r w:rsidRPr="00E35C5A">
              <w:rPr>
                <w:rStyle w:val="Hyperlink"/>
                <w:rFonts w:ascii="Times New Roman" w:hAnsi="Times New Roman" w:cs="Times New Roman"/>
                <w:noProof/>
                <w:sz w:val="20"/>
                <w:szCs w:val="20"/>
              </w:rPr>
              <w:t>2.4</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Data Source View (DSV)</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_Toc225965737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13</w:t>
            </w:r>
            <w:r w:rsidRPr="00E35C5A">
              <w:rPr>
                <w:rFonts w:ascii="Times New Roman" w:hAnsi="Times New Roman" w:cs="Times New Roman"/>
                <w:noProof/>
                <w:webHidden/>
                <w:sz w:val="20"/>
                <w:szCs w:val="20"/>
              </w:rPr>
              <w:fldChar w:fldCharType="end"/>
            </w:r>
          </w:hyperlink>
        </w:p>
        <w:p w14:paraId="45C9914D" w14:textId="04A2859C"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39" w:history="1">
            <w:r w:rsidRPr="00E35C5A">
              <w:rPr>
                <w:rStyle w:val="Hyperlink"/>
                <w:rFonts w:ascii="Times New Roman" w:hAnsi="Times New Roman" w:cs="Times New Roman"/>
                <w:noProof/>
                <w:sz w:val="20"/>
                <w:szCs w:val="20"/>
              </w:rPr>
              <w:t>2.5</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Cube Creation</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_Toc225965739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14</w:t>
            </w:r>
            <w:r w:rsidRPr="00E35C5A">
              <w:rPr>
                <w:rFonts w:ascii="Times New Roman" w:hAnsi="Times New Roman" w:cs="Times New Roman"/>
                <w:noProof/>
                <w:webHidden/>
                <w:sz w:val="20"/>
                <w:szCs w:val="20"/>
              </w:rPr>
              <w:fldChar w:fldCharType="end"/>
            </w:r>
          </w:hyperlink>
        </w:p>
        <w:p w14:paraId="5EE9AC20" w14:textId="2F1BFB85"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41" w:history="1">
            <w:r w:rsidRPr="00E35C5A">
              <w:rPr>
                <w:rStyle w:val="Hyperlink"/>
                <w:rFonts w:ascii="Times New Roman" w:hAnsi="Times New Roman" w:cs="Times New Roman"/>
                <w:noProof/>
                <w:sz w:val="20"/>
                <w:szCs w:val="20"/>
              </w:rPr>
              <w:t>2.6</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Measure Configuration</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_Toc225965741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15</w:t>
            </w:r>
            <w:r w:rsidRPr="00E35C5A">
              <w:rPr>
                <w:rFonts w:ascii="Times New Roman" w:hAnsi="Times New Roman" w:cs="Times New Roman"/>
                <w:noProof/>
                <w:webHidden/>
                <w:sz w:val="20"/>
                <w:szCs w:val="20"/>
              </w:rPr>
              <w:fldChar w:fldCharType="end"/>
            </w:r>
          </w:hyperlink>
        </w:p>
        <w:p w14:paraId="457D3432" w14:textId="39AB5C7A"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42" w:history="1">
            <w:r w:rsidRPr="00E35C5A">
              <w:rPr>
                <w:rStyle w:val="Hyperlink"/>
                <w:rFonts w:ascii="Times New Roman" w:hAnsi="Times New Roman" w:cs="Times New Roman"/>
                <w:noProof/>
                <w:sz w:val="20"/>
                <w:szCs w:val="20"/>
              </w:rPr>
              <w:t>2.7</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Hierarchy Implementation</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_Toc225965742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15</w:t>
            </w:r>
            <w:r w:rsidRPr="00E35C5A">
              <w:rPr>
                <w:rFonts w:ascii="Times New Roman" w:hAnsi="Times New Roman" w:cs="Times New Roman"/>
                <w:noProof/>
                <w:webHidden/>
                <w:sz w:val="20"/>
                <w:szCs w:val="20"/>
              </w:rPr>
              <w:fldChar w:fldCharType="end"/>
            </w:r>
          </w:hyperlink>
        </w:p>
        <w:p w14:paraId="425516F9" w14:textId="0269F222"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44" w:history="1">
            <w:r w:rsidRPr="00E35C5A">
              <w:rPr>
                <w:rStyle w:val="Hyperlink"/>
                <w:rFonts w:ascii="Times New Roman" w:hAnsi="Times New Roman" w:cs="Times New Roman"/>
                <w:noProof/>
                <w:sz w:val="20"/>
                <w:szCs w:val="20"/>
              </w:rPr>
              <w:t>2.8</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Cube Deployment and Processing</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_Toc225965744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16</w:t>
            </w:r>
            <w:r w:rsidRPr="00E35C5A">
              <w:rPr>
                <w:rFonts w:ascii="Times New Roman" w:hAnsi="Times New Roman" w:cs="Times New Roman"/>
                <w:noProof/>
                <w:webHidden/>
                <w:sz w:val="20"/>
                <w:szCs w:val="20"/>
              </w:rPr>
              <w:fldChar w:fldCharType="end"/>
            </w:r>
          </w:hyperlink>
        </w:p>
        <w:p w14:paraId="555F2DB1" w14:textId="3D5F718E"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45" w:history="1">
            <w:r w:rsidRPr="00E35C5A">
              <w:rPr>
                <w:rStyle w:val="Hyperlink"/>
                <w:rFonts w:ascii="Times New Roman" w:hAnsi="Times New Roman" w:cs="Times New Roman"/>
                <w:noProof/>
                <w:sz w:val="20"/>
                <w:szCs w:val="20"/>
              </w:rPr>
              <w:t>2.9</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Cube Browsing and Validation</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_Toc225965745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16</w:t>
            </w:r>
            <w:r w:rsidRPr="00E35C5A">
              <w:rPr>
                <w:rFonts w:ascii="Times New Roman" w:hAnsi="Times New Roman" w:cs="Times New Roman"/>
                <w:noProof/>
                <w:webHidden/>
                <w:sz w:val="20"/>
                <w:szCs w:val="20"/>
              </w:rPr>
              <w:fldChar w:fldCharType="end"/>
            </w:r>
          </w:hyperlink>
        </w:p>
        <w:p w14:paraId="2ECD14AD" w14:textId="7D30387B" w:rsidR="00E35C5A" w:rsidRPr="00E35C5A" w:rsidRDefault="00E35C5A">
          <w:pPr>
            <w:pStyle w:val="TOC1"/>
            <w:tabs>
              <w:tab w:val="left" w:pos="480"/>
              <w:tab w:val="right" w:leader="dot" w:pos="9350"/>
            </w:tabs>
            <w:rPr>
              <w:rFonts w:ascii="Times New Roman" w:eastAsiaTheme="minorEastAsia" w:hAnsi="Times New Roman" w:cs="Times New Roman"/>
              <w:b w:val="0"/>
              <w:bCs w:val="0"/>
              <w:i w:val="0"/>
              <w:iCs w:val="0"/>
              <w:noProof/>
              <w:sz w:val="21"/>
              <w:szCs w:val="21"/>
            </w:rPr>
          </w:pPr>
          <w:hyperlink w:anchor="_Toc225965747" w:history="1">
            <w:r w:rsidRPr="00E35C5A">
              <w:rPr>
                <w:rStyle w:val="Hyperlink"/>
                <w:rFonts w:ascii="Times New Roman" w:hAnsi="Times New Roman" w:cs="Times New Roman"/>
                <w:noProof/>
                <w:sz w:val="21"/>
                <w:szCs w:val="21"/>
              </w:rPr>
              <w:t>3</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hAnsi="Times New Roman" w:cs="Times New Roman"/>
                <w:noProof/>
                <w:sz w:val="21"/>
                <w:szCs w:val="21"/>
              </w:rPr>
              <w:t>Demonstration of OLAP Operations in Excel</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_Toc225965747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17</w:t>
            </w:r>
            <w:r w:rsidRPr="00E35C5A">
              <w:rPr>
                <w:rFonts w:ascii="Times New Roman" w:hAnsi="Times New Roman" w:cs="Times New Roman"/>
                <w:noProof/>
                <w:webHidden/>
                <w:sz w:val="21"/>
                <w:szCs w:val="21"/>
              </w:rPr>
              <w:fldChar w:fldCharType="end"/>
            </w:r>
          </w:hyperlink>
        </w:p>
        <w:p w14:paraId="0C9EF3B0" w14:textId="4C35E33B"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48" w:history="1">
            <w:r w:rsidRPr="00E35C5A">
              <w:rPr>
                <w:rStyle w:val="Hyperlink"/>
                <w:rFonts w:ascii="Times New Roman" w:hAnsi="Times New Roman" w:cs="Times New Roman"/>
                <w:noProof/>
                <w:sz w:val="20"/>
                <w:szCs w:val="20"/>
              </w:rPr>
              <w:t>3.1</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ROLL-UP</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_Toc225965748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17</w:t>
            </w:r>
            <w:r w:rsidRPr="00E35C5A">
              <w:rPr>
                <w:rFonts w:ascii="Times New Roman" w:hAnsi="Times New Roman" w:cs="Times New Roman"/>
                <w:noProof/>
                <w:webHidden/>
                <w:sz w:val="20"/>
                <w:szCs w:val="20"/>
              </w:rPr>
              <w:fldChar w:fldCharType="end"/>
            </w:r>
          </w:hyperlink>
        </w:p>
        <w:p w14:paraId="5476E4A0" w14:textId="2780A774"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50" w:history="1">
            <w:r w:rsidRPr="00E35C5A">
              <w:rPr>
                <w:rStyle w:val="Hyperlink"/>
                <w:rFonts w:ascii="Times New Roman" w:hAnsi="Times New Roman" w:cs="Times New Roman"/>
                <w:noProof/>
                <w:sz w:val="20"/>
                <w:szCs w:val="20"/>
              </w:rPr>
              <w:t>3.2</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DRILL-DOWN</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_Toc225965750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18</w:t>
            </w:r>
            <w:r w:rsidRPr="00E35C5A">
              <w:rPr>
                <w:rFonts w:ascii="Times New Roman" w:hAnsi="Times New Roman" w:cs="Times New Roman"/>
                <w:noProof/>
                <w:webHidden/>
                <w:sz w:val="20"/>
                <w:szCs w:val="20"/>
              </w:rPr>
              <w:fldChar w:fldCharType="end"/>
            </w:r>
          </w:hyperlink>
        </w:p>
        <w:p w14:paraId="2696921B" w14:textId="0A2F9D81"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52" w:history="1">
            <w:r w:rsidRPr="00E35C5A">
              <w:rPr>
                <w:rStyle w:val="Hyperlink"/>
                <w:rFonts w:ascii="Times New Roman" w:hAnsi="Times New Roman" w:cs="Times New Roman"/>
                <w:noProof/>
                <w:sz w:val="20"/>
                <w:szCs w:val="20"/>
              </w:rPr>
              <w:t>3.3</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SLICE</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_Toc225965752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19</w:t>
            </w:r>
            <w:r w:rsidRPr="00E35C5A">
              <w:rPr>
                <w:rFonts w:ascii="Times New Roman" w:hAnsi="Times New Roman" w:cs="Times New Roman"/>
                <w:noProof/>
                <w:webHidden/>
                <w:sz w:val="20"/>
                <w:szCs w:val="20"/>
              </w:rPr>
              <w:fldChar w:fldCharType="end"/>
            </w:r>
          </w:hyperlink>
        </w:p>
        <w:p w14:paraId="5397A404" w14:textId="033D457E"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54" w:history="1">
            <w:r w:rsidRPr="00E35C5A">
              <w:rPr>
                <w:rStyle w:val="Hyperlink"/>
                <w:rFonts w:ascii="Times New Roman" w:hAnsi="Times New Roman" w:cs="Times New Roman"/>
                <w:noProof/>
                <w:sz w:val="20"/>
                <w:szCs w:val="20"/>
              </w:rPr>
              <w:t>3.4</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DICE</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_Toc225965754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19</w:t>
            </w:r>
            <w:r w:rsidRPr="00E35C5A">
              <w:rPr>
                <w:rFonts w:ascii="Times New Roman" w:hAnsi="Times New Roman" w:cs="Times New Roman"/>
                <w:noProof/>
                <w:webHidden/>
                <w:sz w:val="20"/>
                <w:szCs w:val="20"/>
              </w:rPr>
              <w:fldChar w:fldCharType="end"/>
            </w:r>
          </w:hyperlink>
        </w:p>
        <w:p w14:paraId="5EDD692D" w14:textId="6840D0D8"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56" w:history="1">
            <w:r w:rsidRPr="00E35C5A">
              <w:rPr>
                <w:rStyle w:val="Hyperlink"/>
                <w:rFonts w:ascii="Times New Roman" w:hAnsi="Times New Roman" w:cs="Times New Roman"/>
                <w:noProof/>
                <w:sz w:val="20"/>
                <w:szCs w:val="20"/>
              </w:rPr>
              <w:t>3.5</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PIVOT</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_Toc225965756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20</w:t>
            </w:r>
            <w:r w:rsidRPr="00E35C5A">
              <w:rPr>
                <w:rFonts w:ascii="Times New Roman" w:hAnsi="Times New Roman" w:cs="Times New Roman"/>
                <w:noProof/>
                <w:webHidden/>
                <w:sz w:val="20"/>
                <w:szCs w:val="20"/>
              </w:rPr>
              <w:fldChar w:fldCharType="end"/>
            </w:r>
          </w:hyperlink>
        </w:p>
        <w:p w14:paraId="26F00024" w14:textId="1862ACAE" w:rsidR="00E35C5A" w:rsidRPr="00E35C5A" w:rsidRDefault="00E35C5A">
          <w:pPr>
            <w:pStyle w:val="TOC1"/>
            <w:tabs>
              <w:tab w:val="left" w:pos="480"/>
              <w:tab w:val="right" w:leader="dot" w:pos="9350"/>
            </w:tabs>
            <w:rPr>
              <w:rFonts w:ascii="Times New Roman" w:eastAsiaTheme="minorEastAsia" w:hAnsi="Times New Roman" w:cs="Times New Roman"/>
              <w:b w:val="0"/>
              <w:bCs w:val="0"/>
              <w:i w:val="0"/>
              <w:iCs w:val="0"/>
              <w:noProof/>
              <w:sz w:val="21"/>
              <w:szCs w:val="21"/>
            </w:rPr>
          </w:pPr>
          <w:hyperlink w:anchor="_Toc225965758" w:history="1">
            <w:r w:rsidRPr="00E35C5A">
              <w:rPr>
                <w:rStyle w:val="Hyperlink"/>
                <w:rFonts w:ascii="Times New Roman" w:hAnsi="Times New Roman" w:cs="Times New Roman"/>
                <w:noProof/>
                <w:sz w:val="21"/>
                <w:szCs w:val="21"/>
              </w:rPr>
              <w:t>4</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hAnsi="Times New Roman" w:cs="Times New Roman"/>
                <w:noProof/>
                <w:sz w:val="21"/>
                <w:szCs w:val="21"/>
              </w:rPr>
              <w:t>STEP 4 - POWER BI REPORTS (DOCUMENTATION)</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_Toc225965758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21</w:t>
            </w:r>
            <w:r w:rsidRPr="00E35C5A">
              <w:rPr>
                <w:rFonts w:ascii="Times New Roman" w:hAnsi="Times New Roman" w:cs="Times New Roman"/>
                <w:noProof/>
                <w:webHidden/>
                <w:sz w:val="21"/>
                <w:szCs w:val="21"/>
              </w:rPr>
              <w:fldChar w:fldCharType="end"/>
            </w:r>
          </w:hyperlink>
        </w:p>
        <w:p w14:paraId="60422A63" w14:textId="0E0A551C"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59" w:history="1">
            <w:r w:rsidRPr="00E35C5A">
              <w:rPr>
                <w:rStyle w:val="Hyperlink"/>
                <w:rFonts w:ascii="Times New Roman" w:hAnsi="Times New Roman" w:cs="Times New Roman"/>
                <w:noProof/>
                <w:sz w:val="20"/>
                <w:szCs w:val="20"/>
              </w:rPr>
              <w:t>4.1</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Power BI Reports</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_Toc225965759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21</w:t>
            </w:r>
            <w:r w:rsidRPr="00E35C5A">
              <w:rPr>
                <w:rFonts w:ascii="Times New Roman" w:hAnsi="Times New Roman" w:cs="Times New Roman"/>
                <w:noProof/>
                <w:webHidden/>
                <w:sz w:val="20"/>
                <w:szCs w:val="20"/>
              </w:rPr>
              <w:fldChar w:fldCharType="end"/>
            </w:r>
          </w:hyperlink>
        </w:p>
        <w:p w14:paraId="6560F27A" w14:textId="05D98C53" w:rsidR="00E35C5A" w:rsidRPr="00E35C5A" w:rsidRDefault="00E35C5A">
          <w:pPr>
            <w:pStyle w:val="TOC3"/>
            <w:tabs>
              <w:tab w:val="left" w:pos="1200"/>
              <w:tab w:val="right" w:leader="dot" w:pos="9350"/>
            </w:tabs>
            <w:rPr>
              <w:rFonts w:ascii="Times New Roman" w:eastAsiaTheme="minorEastAsia" w:hAnsi="Times New Roman" w:cs="Times New Roman"/>
              <w:noProof/>
              <w:sz w:val="21"/>
              <w:szCs w:val="21"/>
            </w:rPr>
          </w:pPr>
          <w:hyperlink w:anchor="_Toc225965760" w:history="1">
            <w:r w:rsidRPr="00E35C5A">
              <w:rPr>
                <w:rStyle w:val="Hyperlink"/>
                <w:rFonts w:ascii="Times New Roman" w:hAnsi="Times New Roman" w:cs="Times New Roman"/>
                <w:noProof/>
                <w:sz w:val="16"/>
                <w:szCs w:val="16"/>
              </w:rPr>
              <w:t>4.1.1</w:t>
            </w:r>
            <w:r w:rsidRPr="00E35C5A">
              <w:rPr>
                <w:rFonts w:ascii="Times New Roman" w:eastAsiaTheme="minorEastAsia" w:hAnsi="Times New Roman" w:cs="Times New Roman"/>
                <w:noProof/>
                <w:sz w:val="21"/>
                <w:szCs w:val="21"/>
              </w:rPr>
              <w:tab/>
            </w:r>
            <w:r w:rsidRPr="00E35C5A">
              <w:rPr>
                <w:rStyle w:val="Hyperlink"/>
                <w:rFonts w:ascii="Times New Roman" w:hAnsi="Times New Roman" w:cs="Times New Roman"/>
                <w:noProof/>
                <w:sz w:val="16"/>
                <w:szCs w:val="16"/>
              </w:rPr>
              <w:t>Introduction</w:t>
            </w:r>
            <w:r w:rsidRPr="00E35C5A">
              <w:rPr>
                <w:rFonts w:ascii="Times New Roman" w:hAnsi="Times New Roman" w:cs="Times New Roman"/>
                <w:noProof/>
                <w:webHidden/>
                <w:sz w:val="16"/>
                <w:szCs w:val="16"/>
              </w:rPr>
              <w:tab/>
            </w:r>
            <w:r w:rsidRPr="00E35C5A">
              <w:rPr>
                <w:rFonts w:ascii="Times New Roman" w:hAnsi="Times New Roman" w:cs="Times New Roman"/>
                <w:noProof/>
                <w:webHidden/>
                <w:sz w:val="16"/>
                <w:szCs w:val="16"/>
              </w:rPr>
              <w:fldChar w:fldCharType="begin"/>
            </w:r>
            <w:r w:rsidRPr="00E35C5A">
              <w:rPr>
                <w:rFonts w:ascii="Times New Roman" w:hAnsi="Times New Roman" w:cs="Times New Roman"/>
                <w:noProof/>
                <w:webHidden/>
                <w:sz w:val="16"/>
                <w:szCs w:val="16"/>
              </w:rPr>
              <w:instrText xml:space="preserve"> PAGEREF _Toc225965760 \h </w:instrText>
            </w:r>
            <w:r w:rsidRPr="00E35C5A">
              <w:rPr>
                <w:rFonts w:ascii="Times New Roman" w:hAnsi="Times New Roman" w:cs="Times New Roman"/>
                <w:noProof/>
                <w:webHidden/>
                <w:sz w:val="16"/>
                <w:szCs w:val="16"/>
              </w:rPr>
            </w:r>
            <w:r w:rsidRPr="00E35C5A">
              <w:rPr>
                <w:rFonts w:ascii="Times New Roman" w:hAnsi="Times New Roman" w:cs="Times New Roman"/>
                <w:noProof/>
                <w:webHidden/>
                <w:sz w:val="16"/>
                <w:szCs w:val="16"/>
              </w:rPr>
              <w:fldChar w:fldCharType="separate"/>
            </w:r>
            <w:r w:rsidR="000F7980">
              <w:rPr>
                <w:rFonts w:ascii="Times New Roman" w:hAnsi="Times New Roman" w:cs="Times New Roman"/>
                <w:noProof/>
                <w:webHidden/>
                <w:sz w:val="16"/>
                <w:szCs w:val="16"/>
              </w:rPr>
              <w:t>21</w:t>
            </w:r>
            <w:r w:rsidRPr="00E35C5A">
              <w:rPr>
                <w:rFonts w:ascii="Times New Roman" w:hAnsi="Times New Roman" w:cs="Times New Roman"/>
                <w:noProof/>
                <w:webHidden/>
                <w:sz w:val="16"/>
                <w:szCs w:val="16"/>
              </w:rPr>
              <w:fldChar w:fldCharType="end"/>
            </w:r>
          </w:hyperlink>
        </w:p>
        <w:p w14:paraId="53431C58" w14:textId="54AF6BA9"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61" w:history="1">
            <w:r w:rsidRPr="00E35C5A">
              <w:rPr>
                <w:rStyle w:val="Hyperlink"/>
                <w:rFonts w:ascii="Times New Roman" w:hAnsi="Times New Roman" w:cs="Times New Roman"/>
                <w:noProof/>
                <w:sz w:val="20"/>
                <w:szCs w:val="20"/>
              </w:rPr>
              <w:t>4.2</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Data Preparation and Modeling</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_Toc225965761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21</w:t>
            </w:r>
            <w:r w:rsidRPr="00E35C5A">
              <w:rPr>
                <w:rFonts w:ascii="Times New Roman" w:hAnsi="Times New Roman" w:cs="Times New Roman"/>
                <w:noProof/>
                <w:webHidden/>
                <w:sz w:val="20"/>
                <w:szCs w:val="20"/>
              </w:rPr>
              <w:fldChar w:fldCharType="end"/>
            </w:r>
          </w:hyperlink>
        </w:p>
        <w:p w14:paraId="50A336A2" w14:textId="7B447E76" w:rsidR="00E35C5A" w:rsidRPr="00E35C5A" w:rsidRDefault="00E35C5A">
          <w:pPr>
            <w:pStyle w:val="TOC3"/>
            <w:tabs>
              <w:tab w:val="left" w:pos="1200"/>
              <w:tab w:val="right" w:leader="dot" w:pos="9350"/>
            </w:tabs>
            <w:rPr>
              <w:rFonts w:ascii="Times New Roman" w:eastAsiaTheme="minorEastAsia" w:hAnsi="Times New Roman" w:cs="Times New Roman"/>
              <w:noProof/>
              <w:sz w:val="21"/>
              <w:szCs w:val="21"/>
            </w:rPr>
          </w:pPr>
          <w:hyperlink w:anchor="_Toc225965762" w:history="1">
            <w:r w:rsidRPr="00E35C5A">
              <w:rPr>
                <w:rStyle w:val="Hyperlink"/>
                <w:rFonts w:ascii="Times New Roman" w:hAnsi="Times New Roman" w:cs="Times New Roman"/>
                <w:noProof/>
                <w:sz w:val="16"/>
                <w:szCs w:val="16"/>
              </w:rPr>
              <w:t>4.2.1</w:t>
            </w:r>
            <w:r w:rsidRPr="00E35C5A">
              <w:rPr>
                <w:rFonts w:ascii="Times New Roman" w:eastAsiaTheme="minorEastAsia" w:hAnsi="Times New Roman" w:cs="Times New Roman"/>
                <w:noProof/>
                <w:sz w:val="21"/>
                <w:szCs w:val="21"/>
              </w:rPr>
              <w:tab/>
            </w:r>
            <w:r w:rsidRPr="00E35C5A">
              <w:rPr>
                <w:rStyle w:val="Hyperlink"/>
                <w:rFonts w:ascii="Times New Roman" w:hAnsi="Times New Roman" w:cs="Times New Roman"/>
                <w:noProof/>
                <w:sz w:val="16"/>
                <w:szCs w:val="16"/>
              </w:rPr>
              <w:t>DAX Measures Created:</w:t>
            </w:r>
            <w:r w:rsidRPr="00E35C5A">
              <w:rPr>
                <w:rFonts w:ascii="Times New Roman" w:hAnsi="Times New Roman" w:cs="Times New Roman"/>
                <w:noProof/>
                <w:webHidden/>
                <w:sz w:val="16"/>
                <w:szCs w:val="16"/>
              </w:rPr>
              <w:tab/>
            </w:r>
            <w:r w:rsidRPr="00E35C5A">
              <w:rPr>
                <w:rFonts w:ascii="Times New Roman" w:hAnsi="Times New Roman" w:cs="Times New Roman"/>
                <w:noProof/>
                <w:webHidden/>
                <w:sz w:val="16"/>
                <w:szCs w:val="16"/>
              </w:rPr>
              <w:fldChar w:fldCharType="begin"/>
            </w:r>
            <w:r w:rsidRPr="00E35C5A">
              <w:rPr>
                <w:rFonts w:ascii="Times New Roman" w:hAnsi="Times New Roman" w:cs="Times New Roman"/>
                <w:noProof/>
                <w:webHidden/>
                <w:sz w:val="16"/>
                <w:szCs w:val="16"/>
              </w:rPr>
              <w:instrText xml:space="preserve"> PAGEREF _Toc225965762 \h </w:instrText>
            </w:r>
            <w:r w:rsidRPr="00E35C5A">
              <w:rPr>
                <w:rFonts w:ascii="Times New Roman" w:hAnsi="Times New Roman" w:cs="Times New Roman"/>
                <w:noProof/>
                <w:webHidden/>
                <w:sz w:val="16"/>
                <w:szCs w:val="16"/>
              </w:rPr>
            </w:r>
            <w:r w:rsidRPr="00E35C5A">
              <w:rPr>
                <w:rFonts w:ascii="Times New Roman" w:hAnsi="Times New Roman" w:cs="Times New Roman"/>
                <w:noProof/>
                <w:webHidden/>
                <w:sz w:val="16"/>
                <w:szCs w:val="16"/>
              </w:rPr>
              <w:fldChar w:fldCharType="separate"/>
            </w:r>
            <w:r w:rsidR="000F7980">
              <w:rPr>
                <w:rFonts w:ascii="Times New Roman" w:hAnsi="Times New Roman" w:cs="Times New Roman"/>
                <w:noProof/>
                <w:webHidden/>
                <w:sz w:val="16"/>
                <w:szCs w:val="16"/>
              </w:rPr>
              <w:t>21</w:t>
            </w:r>
            <w:r w:rsidRPr="00E35C5A">
              <w:rPr>
                <w:rFonts w:ascii="Times New Roman" w:hAnsi="Times New Roman" w:cs="Times New Roman"/>
                <w:noProof/>
                <w:webHidden/>
                <w:sz w:val="16"/>
                <w:szCs w:val="16"/>
              </w:rPr>
              <w:fldChar w:fldCharType="end"/>
            </w:r>
          </w:hyperlink>
        </w:p>
        <w:p w14:paraId="122B2C34" w14:textId="5CB75F69"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64" w:history="1">
            <w:r w:rsidRPr="00E35C5A">
              <w:rPr>
                <w:rStyle w:val="Hyperlink"/>
                <w:rFonts w:ascii="Times New Roman" w:hAnsi="Times New Roman" w:cs="Times New Roman"/>
                <w:noProof/>
                <w:sz w:val="20"/>
                <w:szCs w:val="20"/>
              </w:rPr>
              <w:t>4.3</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Report 1 - Matrix Report</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_Toc225965764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23</w:t>
            </w:r>
            <w:r w:rsidRPr="00E35C5A">
              <w:rPr>
                <w:rFonts w:ascii="Times New Roman" w:hAnsi="Times New Roman" w:cs="Times New Roman"/>
                <w:noProof/>
                <w:webHidden/>
                <w:sz w:val="20"/>
                <w:szCs w:val="20"/>
              </w:rPr>
              <w:fldChar w:fldCharType="end"/>
            </w:r>
          </w:hyperlink>
        </w:p>
        <w:p w14:paraId="1D4B72E0" w14:textId="400EB5E2" w:rsidR="00E35C5A" w:rsidRPr="00E35C5A" w:rsidRDefault="00E35C5A">
          <w:pPr>
            <w:pStyle w:val="TOC3"/>
            <w:tabs>
              <w:tab w:val="left" w:pos="1200"/>
              <w:tab w:val="right" w:leader="dot" w:pos="9350"/>
            </w:tabs>
            <w:rPr>
              <w:rFonts w:ascii="Times New Roman" w:eastAsiaTheme="minorEastAsia" w:hAnsi="Times New Roman" w:cs="Times New Roman"/>
              <w:noProof/>
              <w:sz w:val="21"/>
              <w:szCs w:val="21"/>
            </w:rPr>
          </w:pPr>
          <w:hyperlink w:anchor="_Toc225965765" w:history="1">
            <w:r w:rsidRPr="00E35C5A">
              <w:rPr>
                <w:rStyle w:val="Hyperlink"/>
                <w:rFonts w:ascii="Times New Roman" w:hAnsi="Times New Roman" w:cs="Times New Roman"/>
                <w:noProof/>
                <w:sz w:val="16"/>
                <w:szCs w:val="16"/>
              </w:rPr>
              <w:t>4.3.1</w:t>
            </w:r>
            <w:r w:rsidRPr="00E35C5A">
              <w:rPr>
                <w:rFonts w:ascii="Times New Roman" w:eastAsiaTheme="minorEastAsia" w:hAnsi="Times New Roman" w:cs="Times New Roman"/>
                <w:noProof/>
                <w:sz w:val="21"/>
                <w:szCs w:val="21"/>
              </w:rPr>
              <w:tab/>
            </w:r>
            <w:r w:rsidRPr="00E35C5A">
              <w:rPr>
                <w:rStyle w:val="Hyperlink"/>
                <w:rFonts w:ascii="Times New Roman" w:hAnsi="Times New Roman" w:cs="Times New Roman"/>
                <w:noProof/>
                <w:sz w:val="16"/>
                <w:szCs w:val="16"/>
              </w:rPr>
              <w:t>Configuration:</w:t>
            </w:r>
            <w:r w:rsidRPr="00E35C5A">
              <w:rPr>
                <w:rFonts w:ascii="Times New Roman" w:hAnsi="Times New Roman" w:cs="Times New Roman"/>
                <w:noProof/>
                <w:webHidden/>
                <w:sz w:val="16"/>
                <w:szCs w:val="16"/>
              </w:rPr>
              <w:tab/>
            </w:r>
            <w:r w:rsidRPr="00E35C5A">
              <w:rPr>
                <w:rFonts w:ascii="Times New Roman" w:hAnsi="Times New Roman" w:cs="Times New Roman"/>
                <w:noProof/>
                <w:webHidden/>
                <w:sz w:val="16"/>
                <w:szCs w:val="16"/>
              </w:rPr>
              <w:fldChar w:fldCharType="begin"/>
            </w:r>
            <w:r w:rsidRPr="00E35C5A">
              <w:rPr>
                <w:rFonts w:ascii="Times New Roman" w:hAnsi="Times New Roman" w:cs="Times New Roman"/>
                <w:noProof/>
                <w:webHidden/>
                <w:sz w:val="16"/>
                <w:szCs w:val="16"/>
              </w:rPr>
              <w:instrText xml:space="preserve"> PAGEREF _Toc225965765 \h </w:instrText>
            </w:r>
            <w:r w:rsidRPr="00E35C5A">
              <w:rPr>
                <w:rFonts w:ascii="Times New Roman" w:hAnsi="Times New Roman" w:cs="Times New Roman"/>
                <w:noProof/>
                <w:webHidden/>
                <w:sz w:val="16"/>
                <w:szCs w:val="16"/>
              </w:rPr>
            </w:r>
            <w:r w:rsidRPr="00E35C5A">
              <w:rPr>
                <w:rFonts w:ascii="Times New Roman" w:hAnsi="Times New Roman" w:cs="Times New Roman"/>
                <w:noProof/>
                <w:webHidden/>
                <w:sz w:val="16"/>
                <w:szCs w:val="16"/>
              </w:rPr>
              <w:fldChar w:fldCharType="separate"/>
            </w:r>
            <w:r w:rsidR="000F7980">
              <w:rPr>
                <w:rFonts w:ascii="Times New Roman" w:hAnsi="Times New Roman" w:cs="Times New Roman"/>
                <w:noProof/>
                <w:webHidden/>
                <w:sz w:val="16"/>
                <w:szCs w:val="16"/>
              </w:rPr>
              <w:t>23</w:t>
            </w:r>
            <w:r w:rsidRPr="00E35C5A">
              <w:rPr>
                <w:rFonts w:ascii="Times New Roman" w:hAnsi="Times New Roman" w:cs="Times New Roman"/>
                <w:noProof/>
                <w:webHidden/>
                <w:sz w:val="16"/>
                <w:szCs w:val="16"/>
              </w:rPr>
              <w:fldChar w:fldCharType="end"/>
            </w:r>
          </w:hyperlink>
        </w:p>
        <w:p w14:paraId="1E0FA99D" w14:textId="1D91B1F1"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67" w:history="1">
            <w:r w:rsidRPr="00E35C5A">
              <w:rPr>
                <w:rStyle w:val="Hyperlink"/>
                <w:rFonts w:ascii="Times New Roman" w:hAnsi="Times New Roman" w:cs="Times New Roman"/>
                <w:noProof/>
                <w:sz w:val="20"/>
                <w:szCs w:val="20"/>
              </w:rPr>
              <w:t>4.4</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Report 2 - Cascading Slicers and Multiple Visuals</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_Toc225965767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24</w:t>
            </w:r>
            <w:r w:rsidRPr="00E35C5A">
              <w:rPr>
                <w:rFonts w:ascii="Times New Roman" w:hAnsi="Times New Roman" w:cs="Times New Roman"/>
                <w:noProof/>
                <w:webHidden/>
                <w:sz w:val="20"/>
                <w:szCs w:val="20"/>
              </w:rPr>
              <w:fldChar w:fldCharType="end"/>
            </w:r>
          </w:hyperlink>
        </w:p>
        <w:p w14:paraId="59EABB3C" w14:textId="1405A002" w:rsidR="00E35C5A" w:rsidRPr="00E35C5A" w:rsidRDefault="00E35C5A">
          <w:pPr>
            <w:pStyle w:val="TOC3"/>
            <w:tabs>
              <w:tab w:val="left" w:pos="1200"/>
              <w:tab w:val="right" w:leader="dot" w:pos="9350"/>
            </w:tabs>
            <w:rPr>
              <w:rFonts w:ascii="Times New Roman" w:eastAsiaTheme="minorEastAsia" w:hAnsi="Times New Roman" w:cs="Times New Roman"/>
              <w:noProof/>
              <w:sz w:val="21"/>
              <w:szCs w:val="21"/>
            </w:rPr>
          </w:pPr>
          <w:hyperlink w:anchor="_Toc225965768" w:history="1">
            <w:r w:rsidRPr="00E35C5A">
              <w:rPr>
                <w:rStyle w:val="Hyperlink"/>
                <w:rFonts w:ascii="Times New Roman" w:hAnsi="Times New Roman" w:cs="Times New Roman"/>
                <w:noProof/>
                <w:sz w:val="16"/>
                <w:szCs w:val="16"/>
              </w:rPr>
              <w:t>4.4.1</w:t>
            </w:r>
            <w:r w:rsidRPr="00E35C5A">
              <w:rPr>
                <w:rFonts w:ascii="Times New Roman" w:eastAsiaTheme="minorEastAsia" w:hAnsi="Times New Roman" w:cs="Times New Roman"/>
                <w:noProof/>
                <w:sz w:val="21"/>
                <w:szCs w:val="21"/>
              </w:rPr>
              <w:tab/>
            </w:r>
            <w:r w:rsidRPr="00E35C5A">
              <w:rPr>
                <w:rStyle w:val="Hyperlink"/>
                <w:rFonts w:ascii="Times New Roman" w:hAnsi="Times New Roman" w:cs="Times New Roman"/>
                <w:noProof/>
                <w:sz w:val="16"/>
                <w:szCs w:val="16"/>
              </w:rPr>
              <w:t>Slicers:</w:t>
            </w:r>
            <w:r w:rsidRPr="00E35C5A">
              <w:rPr>
                <w:rFonts w:ascii="Times New Roman" w:hAnsi="Times New Roman" w:cs="Times New Roman"/>
                <w:noProof/>
                <w:webHidden/>
                <w:sz w:val="16"/>
                <w:szCs w:val="16"/>
              </w:rPr>
              <w:tab/>
            </w:r>
            <w:r w:rsidRPr="00E35C5A">
              <w:rPr>
                <w:rFonts w:ascii="Times New Roman" w:hAnsi="Times New Roman" w:cs="Times New Roman"/>
                <w:noProof/>
                <w:webHidden/>
                <w:sz w:val="16"/>
                <w:szCs w:val="16"/>
              </w:rPr>
              <w:fldChar w:fldCharType="begin"/>
            </w:r>
            <w:r w:rsidRPr="00E35C5A">
              <w:rPr>
                <w:rFonts w:ascii="Times New Roman" w:hAnsi="Times New Roman" w:cs="Times New Roman"/>
                <w:noProof/>
                <w:webHidden/>
                <w:sz w:val="16"/>
                <w:szCs w:val="16"/>
              </w:rPr>
              <w:instrText xml:space="preserve"> PAGEREF _Toc225965768 \h </w:instrText>
            </w:r>
            <w:r w:rsidRPr="00E35C5A">
              <w:rPr>
                <w:rFonts w:ascii="Times New Roman" w:hAnsi="Times New Roman" w:cs="Times New Roman"/>
                <w:noProof/>
                <w:webHidden/>
                <w:sz w:val="16"/>
                <w:szCs w:val="16"/>
              </w:rPr>
            </w:r>
            <w:r w:rsidRPr="00E35C5A">
              <w:rPr>
                <w:rFonts w:ascii="Times New Roman" w:hAnsi="Times New Roman" w:cs="Times New Roman"/>
                <w:noProof/>
                <w:webHidden/>
                <w:sz w:val="16"/>
                <w:szCs w:val="16"/>
              </w:rPr>
              <w:fldChar w:fldCharType="separate"/>
            </w:r>
            <w:r w:rsidR="000F7980">
              <w:rPr>
                <w:rFonts w:ascii="Times New Roman" w:hAnsi="Times New Roman" w:cs="Times New Roman"/>
                <w:noProof/>
                <w:webHidden/>
                <w:sz w:val="16"/>
                <w:szCs w:val="16"/>
              </w:rPr>
              <w:t>24</w:t>
            </w:r>
            <w:r w:rsidRPr="00E35C5A">
              <w:rPr>
                <w:rFonts w:ascii="Times New Roman" w:hAnsi="Times New Roman" w:cs="Times New Roman"/>
                <w:noProof/>
                <w:webHidden/>
                <w:sz w:val="16"/>
                <w:szCs w:val="16"/>
              </w:rPr>
              <w:fldChar w:fldCharType="end"/>
            </w:r>
          </w:hyperlink>
        </w:p>
        <w:p w14:paraId="1D1DC66A" w14:textId="1BD40284" w:rsidR="00E35C5A" w:rsidRPr="00E35C5A" w:rsidRDefault="00E35C5A">
          <w:pPr>
            <w:pStyle w:val="TOC3"/>
            <w:tabs>
              <w:tab w:val="left" w:pos="1200"/>
              <w:tab w:val="right" w:leader="dot" w:pos="9350"/>
            </w:tabs>
            <w:rPr>
              <w:rFonts w:ascii="Times New Roman" w:eastAsiaTheme="minorEastAsia" w:hAnsi="Times New Roman" w:cs="Times New Roman"/>
              <w:noProof/>
              <w:sz w:val="21"/>
              <w:szCs w:val="21"/>
            </w:rPr>
          </w:pPr>
          <w:hyperlink w:anchor="_Toc225965769" w:history="1">
            <w:r w:rsidRPr="00E35C5A">
              <w:rPr>
                <w:rStyle w:val="Hyperlink"/>
                <w:rFonts w:ascii="Times New Roman" w:hAnsi="Times New Roman" w:cs="Times New Roman"/>
                <w:noProof/>
                <w:sz w:val="16"/>
                <w:szCs w:val="16"/>
              </w:rPr>
              <w:t>4.4.2</w:t>
            </w:r>
            <w:r w:rsidRPr="00E35C5A">
              <w:rPr>
                <w:rFonts w:ascii="Times New Roman" w:eastAsiaTheme="minorEastAsia" w:hAnsi="Times New Roman" w:cs="Times New Roman"/>
                <w:noProof/>
                <w:sz w:val="21"/>
                <w:szCs w:val="21"/>
              </w:rPr>
              <w:tab/>
            </w:r>
            <w:r w:rsidRPr="00E35C5A">
              <w:rPr>
                <w:rStyle w:val="Hyperlink"/>
                <w:rFonts w:ascii="Times New Roman" w:hAnsi="Times New Roman" w:cs="Times New Roman"/>
                <w:noProof/>
                <w:sz w:val="16"/>
                <w:szCs w:val="16"/>
              </w:rPr>
              <w:t>Visuals Included:</w:t>
            </w:r>
            <w:r w:rsidRPr="00E35C5A">
              <w:rPr>
                <w:rFonts w:ascii="Times New Roman" w:hAnsi="Times New Roman" w:cs="Times New Roman"/>
                <w:noProof/>
                <w:webHidden/>
                <w:sz w:val="16"/>
                <w:szCs w:val="16"/>
              </w:rPr>
              <w:tab/>
            </w:r>
            <w:r w:rsidRPr="00E35C5A">
              <w:rPr>
                <w:rFonts w:ascii="Times New Roman" w:hAnsi="Times New Roman" w:cs="Times New Roman"/>
                <w:noProof/>
                <w:webHidden/>
                <w:sz w:val="16"/>
                <w:szCs w:val="16"/>
              </w:rPr>
              <w:fldChar w:fldCharType="begin"/>
            </w:r>
            <w:r w:rsidRPr="00E35C5A">
              <w:rPr>
                <w:rFonts w:ascii="Times New Roman" w:hAnsi="Times New Roman" w:cs="Times New Roman"/>
                <w:noProof/>
                <w:webHidden/>
                <w:sz w:val="16"/>
                <w:szCs w:val="16"/>
              </w:rPr>
              <w:instrText xml:space="preserve"> PAGEREF _Toc225965769 \h </w:instrText>
            </w:r>
            <w:r w:rsidRPr="00E35C5A">
              <w:rPr>
                <w:rFonts w:ascii="Times New Roman" w:hAnsi="Times New Roman" w:cs="Times New Roman"/>
                <w:noProof/>
                <w:webHidden/>
                <w:sz w:val="16"/>
                <w:szCs w:val="16"/>
              </w:rPr>
            </w:r>
            <w:r w:rsidRPr="00E35C5A">
              <w:rPr>
                <w:rFonts w:ascii="Times New Roman" w:hAnsi="Times New Roman" w:cs="Times New Roman"/>
                <w:noProof/>
                <w:webHidden/>
                <w:sz w:val="16"/>
                <w:szCs w:val="16"/>
              </w:rPr>
              <w:fldChar w:fldCharType="separate"/>
            </w:r>
            <w:r w:rsidR="000F7980">
              <w:rPr>
                <w:rFonts w:ascii="Times New Roman" w:hAnsi="Times New Roman" w:cs="Times New Roman"/>
                <w:noProof/>
                <w:webHidden/>
                <w:sz w:val="16"/>
                <w:szCs w:val="16"/>
              </w:rPr>
              <w:t>24</w:t>
            </w:r>
            <w:r w:rsidRPr="00E35C5A">
              <w:rPr>
                <w:rFonts w:ascii="Times New Roman" w:hAnsi="Times New Roman" w:cs="Times New Roman"/>
                <w:noProof/>
                <w:webHidden/>
                <w:sz w:val="16"/>
                <w:szCs w:val="16"/>
              </w:rPr>
              <w:fldChar w:fldCharType="end"/>
            </w:r>
          </w:hyperlink>
        </w:p>
        <w:p w14:paraId="45A59C2F" w14:textId="24B4134A"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71" w:history="1">
            <w:r w:rsidRPr="00E35C5A">
              <w:rPr>
                <w:rStyle w:val="Hyperlink"/>
                <w:rFonts w:ascii="Times New Roman" w:hAnsi="Times New Roman" w:cs="Times New Roman"/>
                <w:noProof/>
                <w:sz w:val="20"/>
                <w:szCs w:val="20"/>
              </w:rPr>
              <w:t>4.5</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Report 3 - Drill-Down Report</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_Toc225965771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25</w:t>
            </w:r>
            <w:r w:rsidRPr="00E35C5A">
              <w:rPr>
                <w:rFonts w:ascii="Times New Roman" w:hAnsi="Times New Roman" w:cs="Times New Roman"/>
                <w:noProof/>
                <w:webHidden/>
                <w:sz w:val="20"/>
                <w:szCs w:val="20"/>
              </w:rPr>
              <w:fldChar w:fldCharType="end"/>
            </w:r>
          </w:hyperlink>
        </w:p>
        <w:p w14:paraId="7D65842C" w14:textId="700FEF72" w:rsidR="00E35C5A" w:rsidRPr="00E35C5A" w:rsidRDefault="00E35C5A">
          <w:pPr>
            <w:pStyle w:val="TOC3"/>
            <w:tabs>
              <w:tab w:val="left" w:pos="1200"/>
              <w:tab w:val="right" w:leader="dot" w:pos="9350"/>
            </w:tabs>
            <w:rPr>
              <w:rFonts w:ascii="Times New Roman" w:eastAsiaTheme="minorEastAsia" w:hAnsi="Times New Roman" w:cs="Times New Roman"/>
              <w:noProof/>
              <w:sz w:val="21"/>
              <w:szCs w:val="21"/>
            </w:rPr>
          </w:pPr>
          <w:hyperlink w:anchor="_Toc225965772" w:history="1">
            <w:r w:rsidRPr="00E35C5A">
              <w:rPr>
                <w:rStyle w:val="Hyperlink"/>
                <w:rFonts w:ascii="Times New Roman" w:hAnsi="Times New Roman" w:cs="Times New Roman"/>
                <w:noProof/>
                <w:sz w:val="16"/>
                <w:szCs w:val="16"/>
              </w:rPr>
              <w:t>4.5.1</w:t>
            </w:r>
            <w:r w:rsidRPr="00E35C5A">
              <w:rPr>
                <w:rFonts w:ascii="Times New Roman" w:eastAsiaTheme="minorEastAsia" w:hAnsi="Times New Roman" w:cs="Times New Roman"/>
                <w:noProof/>
                <w:sz w:val="21"/>
                <w:szCs w:val="21"/>
              </w:rPr>
              <w:tab/>
            </w:r>
            <w:r w:rsidRPr="00E35C5A">
              <w:rPr>
                <w:rStyle w:val="Hyperlink"/>
                <w:rFonts w:ascii="Times New Roman" w:hAnsi="Times New Roman" w:cs="Times New Roman"/>
                <w:noProof/>
                <w:sz w:val="16"/>
                <w:szCs w:val="16"/>
              </w:rPr>
              <w:t>Configuration:</w:t>
            </w:r>
            <w:r w:rsidRPr="00E35C5A">
              <w:rPr>
                <w:rFonts w:ascii="Times New Roman" w:hAnsi="Times New Roman" w:cs="Times New Roman"/>
                <w:noProof/>
                <w:webHidden/>
                <w:sz w:val="16"/>
                <w:szCs w:val="16"/>
              </w:rPr>
              <w:tab/>
            </w:r>
            <w:r w:rsidRPr="00E35C5A">
              <w:rPr>
                <w:rFonts w:ascii="Times New Roman" w:hAnsi="Times New Roman" w:cs="Times New Roman"/>
                <w:noProof/>
                <w:webHidden/>
                <w:sz w:val="16"/>
                <w:szCs w:val="16"/>
              </w:rPr>
              <w:fldChar w:fldCharType="begin"/>
            </w:r>
            <w:r w:rsidRPr="00E35C5A">
              <w:rPr>
                <w:rFonts w:ascii="Times New Roman" w:hAnsi="Times New Roman" w:cs="Times New Roman"/>
                <w:noProof/>
                <w:webHidden/>
                <w:sz w:val="16"/>
                <w:szCs w:val="16"/>
              </w:rPr>
              <w:instrText xml:space="preserve"> PAGEREF _Toc225965772 \h </w:instrText>
            </w:r>
            <w:r w:rsidRPr="00E35C5A">
              <w:rPr>
                <w:rFonts w:ascii="Times New Roman" w:hAnsi="Times New Roman" w:cs="Times New Roman"/>
                <w:noProof/>
                <w:webHidden/>
                <w:sz w:val="16"/>
                <w:szCs w:val="16"/>
              </w:rPr>
            </w:r>
            <w:r w:rsidRPr="00E35C5A">
              <w:rPr>
                <w:rFonts w:ascii="Times New Roman" w:hAnsi="Times New Roman" w:cs="Times New Roman"/>
                <w:noProof/>
                <w:webHidden/>
                <w:sz w:val="16"/>
                <w:szCs w:val="16"/>
              </w:rPr>
              <w:fldChar w:fldCharType="separate"/>
            </w:r>
            <w:r w:rsidR="000F7980">
              <w:rPr>
                <w:rFonts w:ascii="Times New Roman" w:hAnsi="Times New Roman" w:cs="Times New Roman"/>
                <w:noProof/>
                <w:webHidden/>
                <w:sz w:val="16"/>
                <w:szCs w:val="16"/>
              </w:rPr>
              <w:t>25</w:t>
            </w:r>
            <w:r w:rsidRPr="00E35C5A">
              <w:rPr>
                <w:rFonts w:ascii="Times New Roman" w:hAnsi="Times New Roman" w:cs="Times New Roman"/>
                <w:noProof/>
                <w:webHidden/>
                <w:sz w:val="16"/>
                <w:szCs w:val="16"/>
              </w:rPr>
              <w:fldChar w:fldCharType="end"/>
            </w:r>
          </w:hyperlink>
        </w:p>
        <w:p w14:paraId="3C63C530" w14:textId="7CC9CB48"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74" w:history="1">
            <w:r w:rsidRPr="00E35C5A">
              <w:rPr>
                <w:rStyle w:val="Hyperlink"/>
                <w:rFonts w:ascii="Times New Roman" w:hAnsi="Times New Roman" w:cs="Times New Roman"/>
                <w:noProof/>
                <w:sz w:val="20"/>
                <w:szCs w:val="20"/>
              </w:rPr>
              <w:t>4.6</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Report 4 - Drill-Through Report</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_Toc225965774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26</w:t>
            </w:r>
            <w:r w:rsidRPr="00E35C5A">
              <w:rPr>
                <w:rFonts w:ascii="Times New Roman" w:hAnsi="Times New Roman" w:cs="Times New Roman"/>
                <w:noProof/>
                <w:webHidden/>
                <w:sz w:val="20"/>
                <w:szCs w:val="20"/>
              </w:rPr>
              <w:fldChar w:fldCharType="end"/>
            </w:r>
          </w:hyperlink>
        </w:p>
        <w:p w14:paraId="5A909DB3" w14:textId="62C89A16" w:rsidR="00E35C5A" w:rsidRPr="00E35C5A" w:rsidRDefault="00E35C5A">
          <w:pPr>
            <w:pStyle w:val="TOC3"/>
            <w:tabs>
              <w:tab w:val="left" w:pos="1200"/>
              <w:tab w:val="right" w:leader="dot" w:pos="9350"/>
            </w:tabs>
            <w:rPr>
              <w:rFonts w:ascii="Times New Roman" w:eastAsiaTheme="minorEastAsia" w:hAnsi="Times New Roman" w:cs="Times New Roman"/>
              <w:noProof/>
              <w:sz w:val="21"/>
              <w:szCs w:val="21"/>
            </w:rPr>
          </w:pPr>
          <w:hyperlink w:anchor="_Toc225965775" w:history="1">
            <w:r w:rsidRPr="00E35C5A">
              <w:rPr>
                <w:rStyle w:val="Hyperlink"/>
                <w:rFonts w:ascii="Times New Roman" w:hAnsi="Times New Roman" w:cs="Times New Roman"/>
                <w:noProof/>
                <w:sz w:val="16"/>
                <w:szCs w:val="16"/>
              </w:rPr>
              <w:t>4.6.1</w:t>
            </w:r>
            <w:r w:rsidRPr="00E35C5A">
              <w:rPr>
                <w:rFonts w:ascii="Times New Roman" w:eastAsiaTheme="minorEastAsia" w:hAnsi="Times New Roman" w:cs="Times New Roman"/>
                <w:noProof/>
                <w:sz w:val="21"/>
                <w:szCs w:val="21"/>
              </w:rPr>
              <w:tab/>
            </w:r>
            <w:r w:rsidRPr="00E35C5A">
              <w:rPr>
                <w:rStyle w:val="Hyperlink"/>
                <w:rFonts w:ascii="Times New Roman" w:hAnsi="Times New Roman" w:cs="Times New Roman"/>
                <w:noProof/>
                <w:sz w:val="16"/>
                <w:szCs w:val="16"/>
              </w:rPr>
              <w:t>Implementation:</w:t>
            </w:r>
            <w:r w:rsidRPr="00E35C5A">
              <w:rPr>
                <w:rFonts w:ascii="Times New Roman" w:hAnsi="Times New Roman" w:cs="Times New Roman"/>
                <w:noProof/>
                <w:webHidden/>
                <w:sz w:val="16"/>
                <w:szCs w:val="16"/>
              </w:rPr>
              <w:tab/>
            </w:r>
            <w:r w:rsidRPr="00E35C5A">
              <w:rPr>
                <w:rFonts w:ascii="Times New Roman" w:hAnsi="Times New Roman" w:cs="Times New Roman"/>
                <w:noProof/>
                <w:webHidden/>
                <w:sz w:val="16"/>
                <w:szCs w:val="16"/>
              </w:rPr>
              <w:fldChar w:fldCharType="begin"/>
            </w:r>
            <w:r w:rsidRPr="00E35C5A">
              <w:rPr>
                <w:rFonts w:ascii="Times New Roman" w:hAnsi="Times New Roman" w:cs="Times New Roman"/>
                <w:noProof/>
                <w:webHidden/>
                <w:sz w:val="16"/>
                <w:szCs w:val="16"/>
              </w:rPr>
              <w:instrText xml:space="preserve"> PAGEREF _Toc225965775 \h </w:instrText>
            </w:r>
            <w:r w:rsidRPr="00E35C5A">
              <w:rPr>
                <w:rFonts w:ascii="Times New Roman" w:hAnsi="Times New Roman" w:cs="Times New Roman"/>
                <w:noProof/>
                <w:webHidden/>
                <w:sz w:val="16"/>
                <w:szCs w:val="16"/>
              </w:rPr>
            </w:r>
            <w:r w:rsidRPr="00E35C5A">
              <w:rPr>
                <w:rFonts w:ascii="Times New Roman" w:hAnsi="Times New Roman" w:cs="Times New Roman"/>
                <w:noProof/>
                <w:webHidden/>
                <w:sz w:val="16"/>
                <w:szCs w:val="16"/>
              </w:rPr>
              <w:fldChar w:fldCharType="separate"/>
            </w:r>
            <w:r w:rsidR="000F7980">
              <w:rPr>
                <w:rFonts w:ascii="Times New Roman" w:hAnsi="Times New Roman" w:cs="Times New Roman"/>
                <w:noProof/>
                <w:webHidden/>
                <w:sz w:val="16"/>
                <w:szCs w:val="16"/>
              </w:rPr>
              <w:t>26</w:t>
            </w:r>
            <w:r w:rsidRPr="00E35C5A">
              <w:rPr>
                <w:rFonts w:ascii="Times New Roman" w:hAnsi="Times New Roman" w:cs="Times New Roman"/>
                <w:noProof/>
                <w:webHidden/>
                <w:sz w:val="16"/>
                <w:szCs w:val="16"/>
              </w:rPr>
              <w:fldChar w:fldCharType="end"/>
            </w:r>
          </w:hyperlink>
        </w:p>
        <w:p w14:paraId="5FF2878A" w14:textId="6810D1A4"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77" w:history="1">
            <w:r w:rsidRPr="00E35C5A">
              <w:rPr>
                <w:rStyle w:val="Hyperlink"/>
                <w:rFonts w:ascii="Times New Roman" w:hAnsi="Times New Roman" w:cs="Times New Roman"/>
                <w:noProof/>
                <w:sz w:val="20"/>
                <w:szCs w:val="20"/>
              </w:rPr>
              <w:t>4.7</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Publishing to Power BI Service</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_Toc225965777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27</w:t>
            </w:r>
            <w:r w:rsidRPr="00E35C5A">
              <w:rPr>
                <w:rFonts w:ascii="Times New Roman" w:hAnsi="Times New Roman" w:cs="Times New Roman"/>
                <w:noProof/>
                <w:webHidden/>
                <w:sz w:val="20"/>
                <w:szCs w:val="20"/>
              </w:rPr>
              <w:fldChar w:fldCharType="end"/>
            </w:r>
          </w:hyperlink>
        </w:p>
        <w:p w14:paraId="119471AD" w14:textId="14E026FC" w:rsidR="00E35C5A" w:rsidRPr="00E35C5A" w:rsidRDefault="00E35C5A">
          <w:pPr>
            <w:pStyle w:val="TOC2"/>
            <w:tabs>
              <w:tab w:val="left" w:pos="960"/>
              <w:tab w:val="right" w:leader="dot" w:pos="9350"/>
            </w:tabs>
            <w:rPr>
              <w:rFonts w:ascii="Times New Roman" w:eastAsiaTheme="minorEastAsia" w:hAnsi="Times New Roman" w:cs="Times New Roman"/>
              <w:b w:val="0"/>
              <w:bCs w:val="0"/>
              <w:noProof/>
              <w:sz w:val="21"/>
              <w:szCs w:val="21"/>
            </w:rPr>
          </w:pPr>
          <w:hyperlink w:anchor="_Toc225965779" w:history="1">
            <w:r w:rsidRPr="00E35C5A">
              <w:rPr>
                <w:rStyle w:val="Hyperlink"/>
                <w:rFonts w:ascii="Times New Roman" w:hAnsi="Times New Roman" w:cs="Times New Roman"/>
                <w:noProof/>
                <w:sz w:val="20"/>
                <w:szCs w:val="20"/>
              </w:rPr>
              <w:t>4.8</w:t>
            </w:r>
            <w:r w:rsidRPr="00E35C5A">
              <w:rPr>
                <w:rFonts w:ascii="Times New Roman" w:eastAsiaTheme="minorEastAsia" w:hAnsi="Times New Roman" w:cs="Times New Roman"/>
                <w:b w:val="0"/>
                <w:bCs w:val="0"/>
                <w:noProof/>
                <w:sz w:val="21"/>
                <w:szCs w:val="21"/>
              </w:rPr>
              <w:tab/>
            </w:r>
            <w:r w:rsidRPr="00E35C5A">
              <w:rPr>
                <w:rStyle w:val="Hyperlink"/>
                <w:rFonts w:ascii="Times New Roman" w:hAnsi="Times New Roman" w:cs="Times New Roman"/>
                <w:noProof/>
                <w:sz w:val="20"/>
                <w:szCs w:val="20"/>
              </w:rPr>
              <w:t>Summary</w:t>
            </w:r>
            <w:r w:rsidRPr="00E35C5A">
              <w:rPr>
                <w:rFonts w:ascii="Times New Roman" w:hAnsi="Times New Roman" w:cs="Times New Roman"/>
                <w:noProof/>
                <w:webHidden/>
                <w:sz w:val="20"/>
                <w:szCs w:val="20"/>
              </w:rPr>
              <w:tab/>
            </w:r>
            <w:r w:rsidRPr="00E35C5A">
              <w:rPr>
                <w:rFonts w:ascii="Times New Roman" w:hAnsi="Times New Roman" w:cs="Times New Roman"/>
                <w:noProof/>
                <w:webHidden/>
                <w:sz w:val="20"/>
                <w:szCs w:val="20"/>
              </w:rPr>
              <w:fldChar w:fldCharType="begin"/>
            </w:r>
            <w:r w:rsidRPr="00E35C5A">
              <w:rPr>
                <w:rFonts w:ascii="Times New Roman" w:hAnsi="Times New Roman" w:cs="Times New Roman"/>
                <w:noProof/>
                <w:webHidden/>
                <w:sz w:val="20"/>
                <w:szCs w:val="20"/>
              </w:rPr>
              <w:instrText xml:space="preserve"> PAGEREF _Toc225965779 \h </w:instrText>
            </w:r>
            <w:r w:rsidRPr="00E35C5A">
              <w:rPr>
                <w:rFonts w:ascii="Times New Roman" w:hAnsi="Times New Roman" w:cs="Times New Roman"/>
                <w:noProof/>
                <w:webHidden/>
                <w:sz w:val="20"/>
                <w:szCs w:val="20"/>
              </w:rPr>
            </w:r>
            <w:r w:rsidRPr="00E35C5A">
              <w:rPr>
                <w:rFonts w:ascii="Times New Roman" w:hAnsi="Times New Roman" w:cs="Times New Roman"/>
                <w:noProof/>
                <w:webHidden/>
                <w:sz w:val="20"/>
                <w:szCs w:val="20"/>
              </w:rPr>
              <w:fldChar w:fldCharType="separate"/>
            </w:r>
            <w:r w:rsidR="000F7980">
              <w:rPr>
                <w:rFonts w:ascii="Times New Roman" w:hAnsi="Times New Roman" w:cs="Times New Roman"/>
                <w:noProof/>
                <w:webHidden/>
                <w:sz w:val="20"/>
                <w:szCs w:val="20"/>
              </w:rPr>
              <w:t>27</w:t>
            </w:r>
            <w:r w:rsidRPr="00E35C5A">
              <w:rPr>
                <w:rFonts w:ascii="Times New Roman" w:hAnsi="Times New Roman" w:cs="Times New Roman"/>
                <w:noProof/>
                <w:webHidden/>
                <w:sz w:val="20"/>
                <w:szCs w:val="20"/>
              </w:rPr>
              <w:fldChar w:fldCharType="end"/>
            </w:r>
          </w:hyperlink>
        </w:p>
        <w:p w14:paraId="396FB266" w14:textId="77777777" w:rsidR="00E35C5A" w:rsidRDefault="00371E79" w:rsidP="0016362A">
          <w:pPr>
            <w:rPr>
              <w:rFonts w:ascii="Times New Roman" w:hAnsi="Times New Roman" w:cs="Times New Roman"/>
              <w:b/>
              <w:bCs/>
              <w:noProof/>
              <w:sz w:val="21"/>
              <w:szCs w:val="21"/>
            </w:rPr>
          </w:pPr>
          <w:r w:rsidRPr="00E35C5A">
            <w:rPr>
              <w:rFonts w:ascii="Times New Roman" w:hAnsi="Times New Roman" w:cs="Times New Roman"/>
              <w:b/>
              <w:bCs/>
              <w:noProof/>
              <w:sz w:val="21"/>
              <w:szCs w:val="21"/>
            </w:rPr>
            <w:fldChar w:fldCharType="end"/>
          </w:r>
        </w:p>
        <w:p w14:paraId="37409E1F" w14:textId="77777777" w:rsidR="00E35C5A" w:rsidRDefault="00E35C5A" w:rsidP="0016362A">
          <w:pPr>
            <w:rPr>
              <w:rFonts w:ascii="Times New Roman" w:hAnsi="Times New Roman" w:cs="Times New Roman"/>
              <w:b/>
              <w:bCs/>
              <w:noProof/>
            </w:rPr>
          </w:pPr>
          <w:r w:rsidRPr="00E35C5A">
            <w:rPr>
              <w:rFonts w:ascii="Times New Roman" w:hAnsi="Times New Roman" w:cs="Times New Roman"/>
              <w:b/>
              <w:bCs/>
              <w:noProof/>
            </w:rPr>
            <w:t>Figures</w:t>
          </w:r>
        </w:p>
        <w:p w14:paraId="2960608A" w14:textId="44ECF79E" w:rsidR="00E35C5A" w:rsidRPr="00E35C5A" w:rsidRDefault="00E35C5A" w:rsidP="00E35C5A">
          <w:pPr>
            <w:pStyle w:val="TOC1"/>
            <w:tabs>
              <w:tab w:val="left" w:pos="480"/>
              <w:tab w:val="right" w:leader="dot" w:pos="9350"/>
            </w:tabs>
            <w:rPr>
              <w:rFonts w:ascii="Times New Roman" w:eastAsiaTheme="minorEastAsia" w:hAnsi="Times New Roman" w:cs="Times New Roman"/>
              <w:b w:val="0"/>
              <w:bCs w:val="0"/>
              <w:i w:val="0"/>
              <w:iCs w:val="0"/>
              <w:noProof/>
              <w:sz w:val="21"/>
              <w:szCs w:val="21"/>
            </w:rPr>
          </w:pPr>
          <w:hyperlink w:anchor="_Toc225965729" w:history="1">
            <w:r w:rsidRPr="00E35C5A">
              <w:rPr>
                <w:rStyle w:val="Hyperlink"/>
                <w:rFonts w:ascii="Times New Roman" w:hAnsi="Times New Roman" w:cs="Times New Roman"/>
                <w:noProof/>
                <w:sz w:val="21"/>
                <w:szCs w:val="21"/>
              </w:rPr>
              <w:t>1.</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hAnsi="Times New Roman" w:cs="Times New Roman"/>
                <w:noProof/>
                <w:sz w:val="21"/>
                <w:szCs w:val="21"/>
              </w:rPr>
              <w:t>Figure 1: Star schema of UKRoadAccident_DW used as the data source for Assignment 2</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_Toc225965729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9</w:t>
            </w:r>
            <w:r w:rsidRPr="00E35C5A">
              <w:rPr>
                <w:rFonts w:ascii="Times New Roman" w:hAnsi="Times New Roman" w:cs="Times New Roman"/>
                <w:noProof/>
                <w:webHidden/>
                <w:sz w:val="21"/>
                <w:szCs w:val="21"/>
              </w:rPr>
              <w:fldChar w:fldCharType="end"/>
            </w:r>
          </w:hyperlink>
        </w:p>
        <w:p w14:paraId="4FB68D87" w14:textId="3E325FCC" w:rsidR="00E35C5A" w:rsidRDefault="00E35C5A" w:rsidP="00E35C5A">
          <w:pPr>
            <w:pStyle w:val="TOC1"/>
            <w:tabs>
              <w:tab w:val="left" w:pos="480"/>
              <w:tab w:val="right" w:leader="dot" w:pos="9350"/>
            </w:tabs>
            <w:rPr>
              <w:rStyle w:val="Hyperlink"/>
              <w:rFonts w:ascii="Times New Roman" w:hAnsi="Times New Roman" w:cs="Times New Roman"/>
              <w:noProof/>
              <w:sz w:val="21"/>
              <w:szCs w:val="21"/>
            </w:rPr>
          </w:pPr>
          <w:hyperlink w:anchor="_Toc225965730" w:history="1">
            <w:r w:rsidRPr="00E35C5A">
              <w:rPr>
                <w:rStyle w:val="Hyperlink"/>
                <w:rFonts w:ascii="Times New Roman" w:eastAsia="Times New Roman" w:hAnsi="Times New Roman" w:cs="Times New Roman"/>
                <w:noProof/>
                <w:sz w:val="21"/>
                <w:szCs w:val="21"/>
              </w:rPr>
              <w:t>2.</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eastAsia="Times New Roman" w:hAnsi="Times New Roman" w:cs="Times New Roman"/>
                <w:noProof/>
                <w:sz w:val="21"/>
                <w:szCs w:val="21"/>
              </w:rPr>
              <w:t>Figure 1: UKRoadAccident_DW Database and Tables in SQL Server Management Studio</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_Toc225965730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10</w:t>
            </w:r>
            <w:r w:rsidRPr="00E35C5A">
              <w:rPr>
                <w:rFonts w:ascii="Times New Roman" w:hAnsi="Times New Roman" w:cs="Times New Roman"/>
                <w:noProof/>
                <w:webHidden/>
                <w:sz w:val="21"/>
                <w:szCs w:val="21"/>
              </w:rPr>
              <w:fldChar w:fldCharType="end"/>
            </w:r>
          </w:hyperlink>
        </w:p>
        <w:p w14:paraId="25364D68" w14:textId="50A007EF" w:rsidR="00FA5570" w:rsidRDefault="00FA5570" w:rsidP="00FA5570">
          <w:pPr>
            <w:pStyle w:val="TOC1"/>
            <w:tabs>
              <w:tab w:val="left" w:pos="480"/>
              <w:tab w:val="right" w:leader="dot" w:pos="9350"/>
            </w:tabs>
            <w:rPr>
              <w:rStyle w:val="Hyperlink"/>
              <w:rFonts w:ascii="Times New Roman" w:hAnsi="Times New Roman" w:cs="Times New Roman"/>
              <w:noProof/>
              <w:sz w:val="21"/>
              <w:szCs w:val="21"/>
            </w:rPr>
          </w:pPr>
          <w:hyperlink w:anchor="_Toc225965734" w:history="1">
            <w:r w:rsidRPr="00E35C5A">
              <w:rPr>
                <w:rStyle w:val="Hyperlink"/>
                <w:rFonts w:ascii="Times New Roman" w:hAnsi="Times New Roman" w:cs="Times New Roman"/>
                <w:noProof/>
                <w:sz w:val="21"/>
                <w:szCs w:val="21"/>
              </w:rPr>
              <w:t>3.</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hAnsi="Times New Roman" w:cs="Times New Roman"/>
                <w:noProof/>
                <w:sz w:val="21"/>
                <w:szCs w:val="21"/>
              </w:rPr>
              <w:t>Figure 3: SSAS Project Structure</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_Toc225965734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11</w:t>
            </w:r>
            <w:r w:rsidRPr="00E35C5A">
              <w:rPr>
                <w:rFonts w:ascii="Times New Roman" w:hAnsi="Times New Roman" w:cs="Times New Roman"/>
                <w:noProof/>
                <w:webHidden/>
                <w:sz w:val="21"/>
                <w:szCs w:val="21"/>
              </w:rPr>
              <w:fldChar w:fldCharType="end"/>
            </w:r>
          </w:hyperlink>
        </w:p>
        <w:p w14:paraId="0B78A242" w14:textId="62507BE0" w:rsidR="00FA5570" w:rsidRDefault="00FA5570" w:rsidP="00FA5570">
          <w:pPr>
            <w:pStyle w:val="TOC1"/>
            <w:tabs>
              <w:tab w:val="left" w:pos="480"/>
              <w:tab w:val="right" w:leader="dot" w:pos="9350"/>
            </w:tabs>
            <w:rPr>
              <w:rStyle w:val="Hyperlink"/>
              <w:rFonts w:ascii="Times New Roman" w:hAnsi="Times New Roman" w:cs="Times New Roman"/>
              <w:noProof/>
              <w:sz w:val="21"/>
              <w:szCs w:val="21"/>
            </w:rPr>
          </w:pPr>
          <w:hyperlink w:anchor="_Toc225965736" w:history="1">
            <w:r w:rsidRPr="00E35C5A">
              <w:rPr>
                <w:rStyle w:val="Hyperlink"/>
                <w:rFonts w:ascii="Times New Roman" w:hAnsi="Times New Roman" w:cs="Times New Roman"/>
                <w:noProof/>
                <w:sz w:val="21"/>
                <w:szCs w:val="21"/>
              </w:rPr>
              <w:t>4.</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hAnsi="Times New Roman" w:cs="Times New Roman"/>
                <w:noProof/>
                <w:sz w:val="21"/>
                <w:szCs w:val="21"/>
              </w:rPr>
              <w:t>Figure 4: Data Source Configuration</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_Toc225965736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12</w:t>
            </w:r>
            <w:r w:rsidRPr="00E35C5A">
              <w:rPr>
                <w:rFonts w:ascii="Times New Roman" w:hAnsi="Times New Roman" w:cs="Times New Roman"/>
                <w:noProof/>
                <w:webHidden/>
                <w:sz w:val="21"/>
                <w:szCs w:val="21"/>
              </w:rPr>
              <w:fldChar w:fldCharType="end"/>
            </w:r>
          </w:hyperlink>
        </w:p>
        <w:p w14:paraId="038DABDB" w14:textId="413231E0" w:rsidR="00FA5570" w:rsidRPr="00E35C5A" w:rsidRDefault="00FA5570" w:rsidP="00FA5570">
          <w:pPr>
            <w:pStyle w:val="TOC1"/>
            <w:tabs>
              <w:tab w:val="left" w:pos="480"/>
              <w:tab w:val="right" w:leader="dot" w:pos="9350"/>
            </w:tabs>
            <w:rPr>
              <w:rFonts w:ascii="Times New Roman" w:eastAsiaTheme="minorEastAsia" w:hAnsi="Times New Roman" w:cs="Times New Roman"/>
              <w:b w:val="0"/>
              <w:bCs w:val="0"/>
              <w:i w:val="0"/>
              <w:iCs w:val="0"/>
              <w:noProof/>
              <w:sz w:val="21"/>
              <w:szCs w:val="21"/>
            </w:rPr>
          </w:pPr>
          <w:hyperlink w:anchor="_Toc225965738" w:history="1">
            <w:r w:rsidRPr="00E35C5A">
              <w:rPr>
                <w:rStyle w:val="Hyperlink"/>
                <w:rFonts w:ascii="Times New Roman" w:hAnsi="Times New Roman" w:cs="Times New Roman"/>
                <w:noProof/>
                <w:sz w:val="21"/>
                <w:szCs w:val="21"/>
              </w:rPr>
              <w:t>5.</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hAnsi="Times New Roman" w:cs="Times New Roman"/>
                <w:noProof/>
                <w:sz w:val="21"/>
                <w:szCs w:val="21"/>
              </w:rPr>
              <w:t>Figure 5: Data Source View with Fact and Dimension Tables</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_Toc225965738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13</w:t>
            </w:r>
            <w:r w:rsidRPr="00E35C5A">
              <w:rPr>
                <w:rFonts w:ascii="Times New Roman" w:hAnsi="Times New Roman" w:cs="Times New Roman"/>
                <w:noProof/>
                <w:webHidden/>
                <w:sz w:val="21"/>
                <w:szCs w:val="21"/>
              </w:rPr>
              <w:fldChar w:fldCharType="end"/>
            </w:r>
          </w:hyperlink>
        </w:p>
        <w:p w14:paraId="09A7C06C" w14:textId="2BBCEF6A" w:rsidR="00FA5570" w:rsidRDefault="00FA5570" w:rsidP="00FA5570">
          <w:pPr>
            <w:pStyle w:val="TOC1"/>
            <w:tabs>
              <w:tab w:val="left" w:pos="480"/>
              <w:tab w:val="right" w:leader="dot" w:pos="9350"/>
            </w:tabs>
            <w:rPr>
              <w:rStyle w:val="Hyperlink"/>
              <w:rFonts w:ascii="Times New Roman" w:hAnsi="Times New Roman" w:cs="Times New Roman"/>
              <w:noProof/>
              <w:sz w:val="21"/>
              <w:szCs w:val="21"/>
            </w:rPr>
          </w:pPr>
          <w:hyperlink w:anchor="_Toc225965740" w:history="1">
            <w:r w:rsidRPr="00E35C5A">
              <w:rPr>
                <w:rStyle w:val="Hyperlink"/>
                <w:rFonts w:ascii="Times New Roman" w:hAnsi="Times New Roman" w:cs="Times New Roman"/>
                <w:noProof/>
                <w:sz w:val="21"/>
                <w:szCs w:val="21"/>
              </w:rPr>
              <w:t>6.</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hAnsi="Times New Roman" w:cs="Times New Roman"/>
                <w:noProof/>
                <w:sz w:val="21"/>
                <w:szCs w:val="21"/>
              </w:rPr>
              <w:t>Figure 6: Cube Structure with Measures and Dimensions</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_Toc225965740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14</w:t>
            </w:r>
            <w:r w:rsidRPr="00E35C5A">
              <w:rPr>
                <w:rFonts w:ascii="Times New Roman" w:hAnsi="Times New Roman" w:cs="Times New Roman"/>
                <w:noProof/>
                <w:webHidden/>
                <w:sz w:val="21"/>
                <w:szCs w:val="21"/>
              </w:rPr>
              <w:fldChar w:fldCharType="end"/>
            </w:r>
          </w:hyperlink>
        </w:p>
        <w:p w14:paraId="64D9BD73" w14:textId="59FB8082" w:rsidR="00FA5570" w:rsidRPr="00FA5570" w:rsidRDefault="00FA5570" w:rsidP="00FA5570">
          <w:pPr>
            <w:pStyle w:val="TOC1"/>
            <w:tabs>
              <w:tab w:val="left" w:pos="480"/>
              <w:tab w:val="right" w:leader="dot" w:pos="9350"/>
            </w:tabs>
            <w:rPr>
              <w:rFonts w:ascii="Times New Roman" w:eastAsiaTheme="minorEastAsia" w:hAnsi="Times New Roman" w:cs="Times New Roman"/>
              <w:b w:val="0"/>
              <w:bCs w:val="0"/>
              <w:i w:val="0"/>
              <w:iCs w:val="0"/>
              <w:noProof/>
              <w:sz w:val="21"/>
              <w:szCs w:val="21"/>
            </w:rPr>
          </w:pPr>
          <w:hyperlink w:anchor="_Toc225965743" w:history="1">
            <w:r w:rsidRPr="00E35C5A">
              <w:rPr>
                <w:rStyle w:val="Hyperlink"/>
                <w:rFonts w:ascii="Times New Roman" w:hAnsi="Times New Roman" w:cs="Times New Roman"/>
                <w:noProof/>
                <w:sz w:val="21"/>
                <w:szCs w:val="21"/>
              </w:rPr>
              <w:t>7.</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hAnsi="Times New Roman" w:cs="Times New Roman"/>
                <w:noProof/>
                <w:sz w:val="21"/>
                <w:szCs w:val="21"/>
              </w:rPr>
              <w:t>Figure 7: Date Hierarchy in DimDate</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_Toc225965743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15</w:t>
            </w:r>
            <w:r w:rsidRPr="00E35C5A">
              <w:rPr>
                <w:rFonts w:ascii="Times New Roman" w:hAnsi="Times New Roman" w:cs="Times New Roman"/>
                <w:noProof/>
                <w:webHidden/>
                <w:sz w:val="21"/>
                <w:szCs w:val="21"/>
              </w:rPr>
              <w:fldChar w:fldCharType="end"/>
            </w:r>
          </w:hyperlink>
        </w:p>
        <w:p w14:paraId="6ED58855" w14:textId="1732B58A" w:rsidR="00FA5570" w:rsidRDefault="00FA5570" w:rsidP="00FA5570">
          <w:pPr>
            <w:pStyle w:val="TOC1"/>
            <w:tabs>
              <w:tab w:val="left" w:pos="480"/>
              <w:tab w:val="right" w:leader="dot" w:pos="9350"/>
            </w:tabs>
            <w:rPr>
              <w:rStyle w:val="Hyperlink"/>
              <w:rFonts w:ascii="Times New Roman" w:hAnsi="Times New Roman" w:cs="Times New Roman"/>
              <w:noProof/>
              <w:sz w:val="21"/>
              <w:szCs w:val="21"/>
            </w:rPr>
          </w:pPr>
          <w:hyperlink w:anchor="_Toc225965746" w:history="1">
            <w:r w:rsidRPr="00E35C5A">
              <w:rPr>
                <w:rStyle w:val="Hyperlink"/>
                <w:rFonts w:ascii="Times New Roman" w:hAnsi="Times New Roman" w:cs="Times New Roman"/>
                <w:noProof/>
                <w:sz w:val="21"/>
                <w:szCs w:val="21"/>
              </w:rPr>
              <w:t>8.</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hAnsi="Times New Roman" w:cs="Times New Roman"/>
                <w:noProof/>
                <w:sz w:val="21"/>
                <w:szCs w:val="21"/>
              </w:rPr>
              <w:t>Figure 8: Cube Browser Showing Analytical Results</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_Toc225965746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16</w:t>
            </w:r>
            <w:r w:rsidRPr="00E35C5A">
              <w:rPr>
                <w:rFonts w:ascii="Times New Roman" w:hAnsi="Times New Roman" w:cs="Times New Roman"/>
                <w:noProof/>
                <w:webHidden/>
                <w:sz w:val="21"/>
                <w:szCs w:val="21"/>
              </w:rPr>
              <w:fldChar w:fldCharType="end"/>
            </w:r>
          </w:hyperlink>
        </w:p>
        <w:p w14:paraId="2A048223" w14:textId="1D913B89" w:rsidR="00FA5570" w:rsidRPr="00FA5570" w:rsidRDefault="00FA5570" w:rsidP="00FA5570">
          <w:pPr>
            <w:pStyle w:val="TOC1"/>
            <w:tabs>
              <w:tab w:val="left" w:pos="480"/>
              <w:tab w:val="right" w:leader="dot" w:pos="9350"/>
            </w:tabs>
            <w:rPr>
              <w:rFonts w:ascii="Times New Roman" w:eastAsiaTheme="minorEastAsia" w:hAnsi="Times New Roman" w:cs="Times New Roman"/>
              <w:b w:val="0"/>
              <w:bCs w:val="0"/>
              <w:i w:val="0"/>
              <w:iCs w:val="0"/>
              <w:noProof/>
              <w:sz w:val="21"/>
              <w:szCs w:val="21"/>
            </w:rPr>
          </w:pPr>
          <w:hyperlink w:anchor="_Toc225965749" w:history="1">
            <w:r w:rsidRPr="00E35C5A">
              <w:rPr>
                <w:rStyle w:val="Hyperlink"/>
                <w:rFonts w:ascii="Times New Roman" w:hAnsi="Times New Roman" w:cs="Times New Roman"/>
                <w:noProof/>
                <w:sz w:val="21"/>
                <w:szCs w:val="21"/>
              </w:rPr>
              <w:t>9.</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hAnsi="Times New Roman" w:cs="Times New Roman"/>
                <w:noProof/>
                <w:sz w:val="21"/>
                <w:szCs w:val="21"/>
              </w:rPr>
              <w:t xml:space="preserve">Figure </w:t>
            </w:r>
            <w:r w:rsidRPr="00E35C5A">
              <w:rPr>
                <w:rStyle w:val="Hyperlink"/>
                <w:rFonts w:ascii="Times New Roman" w:hAnsi="Times New Roman" w:cs="Times New Roman"/>
                <w:noProof/>
                <w:sz w:val="21"/>
                <w:szCs w:val="21"/>
                <w:cs/>
              </w:rPr>
              <w:t>9</w:t>
            </w:r>
            <w:r w:rsidRPr="00E35C5A">
              <w:rPr>
                <w:rStyle w:val="Hyperlink"/>
                <w:rFonts w:ascii="Times New Roman" w:hAnsi="Times New Roman" w:cs="Times New Roman"/>
                <w:noProof/>
                <w:sz w:val="21"/>
                <w:szCs w:val="21"/>
              </w:rPr>
              <w:t>: Roll-up Operation in Excel</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_Toc225965749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17</w:t>
            </w:r>
            <w:r w:rsidRPr="00E35C5A">
              <w:rPr>
                <w:rFonts w:ascii="Times New Roman" w:hAnsi="Times New Roman" w:cs="Times New Roman"/>
                <w:noProof/>
                <w:webHidden/>
                <w:sz w:val="21"/>
                <w:szCs w:val="21"/>
              </w:rPr>
              <w:fldChar w:fldCharType="end"/>
            </w:r>
          </w:hyperlink>
        </w:p>
        <w:p w14:paraId="7DAEEA45" w14:textId="59A38301" w:rsidR="00FA5570" w:rsidRPr="00FA5570" w:rsidRDefault="00FA5570" w:rsidP="00FA5570">
          <w:pPr>
            <w:pStyle w:val="TOC1"/>
            <w:tabs>
              <w:tab w:val="left" w:pos="720"/>
              <w:tab w:val="right" w:leader="dot" w:pos="9350"/>
            </w:tabs>
            <w:rPr>
              <w:rFonts w:ascii="Times New Roman" w:eastAsiaTheme="minorEastAsia" w:hAnsi="Times New Roman" w:cs="Times New Roman"/>
              <w:b w:val="0"/>
              <w:bCs w:val="0"/>
              <w:i w:val="0"/>
              <w:iCs w:val="0"/>
              <w:noProof/>
              <w:sz w:val="21"/>
              <w:szCs w:val="21"/>
            </w:rPr>
          </w:pPr>
          <w:hyperlink w:anchor="_Toc225965751" w:history="1">
            <w:r w:rsidRPr="00E35C5A">
              <w:rPr>
                <w:rStyle w:val="Hyperlink"/>
                <w:rFonts w:ascii="Times New Roman" w:hAnsi="Times New Roman" w:cs="Times New Roman"/>
                <w:noProof/>
                <w:sz w:val="21"/>
                <w:szCs w:val="21"/>
              </w:rPr>
              <w:t>10.</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hAnsi="Times New Roman" w:cs="Times New Roman"/>
                <w:noProof/>
                <w:sz w:val="21"/>
                <w:szCs w:val="21"/>
              </w:rPr>
              <w:t>Figure 10: Drill-down Operation in Excel</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_Toc225965751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18</w:t>
            </w:r>
            <w:r w:rsidRPr="00E35C5A">
              <w:rPr>
                <w:rFonts w:ascii="Times New Roman" w:hAnsi="Times New Roman" w:cs="Times New Roman"/>
                <w:noProof/>
                <w:webHidden/>
                <w:sz w:val="21"/>
                <w:szCs w:val="21"/>
              </w:rPr>
              <w:fldChar w:fldCharType="end"/>
            </w:r>
          </w:hyperlink>
        </w:p>
        <w:p w14:paraId="122C38B5" w14:textId="36EB8944" w:rsidR="00FA5570" w:rsidRDefault="00FA5570" w:rsidP="00FA5570">
          <w:pPr>
            <w:pStyle w:val="TOC1"/>
            <w:tabs>
              <w:tab w:val="left" w:pos="720"/>
              <w:tab w:val="right" w:leader="dot" w:pos="9350"/>
            </w:tabs>
            <w:rPr>
              <w:rStyle w:val="Hyperlink"/>
              <w:rFonts w:ascii="Times New Roman" w:hAnsi="Times New Roman" w:cs="Times New Roman"/>
              <w:noProof/>
              <w:sz w:val="21"/>
              <w:szCs w:val="21"/>
            </w:rPr>
          </w:pPr>
          <w:hyperlink w:anchor="_Toc225965753" w:history="1">
            <w:r w:rsidRPr="00E35C5A">
              <w:rPr>
                <w:rStyle w:val="Hyperlink"/>
                <w:rFonts w:ascii="Times New Roman" w:eastAsia="Times New Roman" w:hAnsi="Times New Roman" w:cs="Times New Roman"/>
                <w:noProof/>
                <w:sz w:val="21"/>
                <w:szCs w:val="21"/>
              </w:rPr>
              <w:t>11.</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eastAsia="Times New Roman" w:hAnsi="Times New Roman" w:cs="Times New Roman"/>
                <w:noProof/>
                <w:sz w:val="21"/>
                <w:szCs w:val="21"/>
              </w:rPr>
              <w:t>Figure 11: Slice Operation in Excel</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_Toc225965753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19</w:t>
            </w:r>
            <w:r w:rsidRPr="00E35C5A">
              <w:rPr>
                <w:rFonts w:ascii="Times New Roman" w:hAnsi="Times New Roman" w:cs="Times New Roman"/>
                <w:noProof/>
                <w:webHidden/>
                <w:sz w:val="21"/>
                <w:szCs w:val="21"/>
              </w:rPr>
              <w:fldChar w:fldCharType="end"/>
            </w:r>
          </w:hyperlink>
        </w:p>
        <w:p w14:paraId="065934E5" w14:textId="155DF836" w:rsidR="00FA5570" w:rsidRPr="00FA5570" w:rsidRDefault="00FA5570" w:rsidP="00FA5570">
          <w:pPr>
            <w:pStyle w:val="TOC1"/>
            <w:tabs>
              <w:tab w:val="left" w:pos="720"/>
              <w:tab w:val="right" w:leader="dot" w:pos="9350"/>
            </w:tabs>
            <w:rPr>
              <w:rFonts w:ascii="Times New Roman" w:eastAsiaTheme="minorEastAsia" w:hAnsi="Times New Roman" w:cs="Times New Roman"/>
              <w:b w:val="0"/>
              <w:bCs w:val="0"/>
              <w:i w:val="0"/>
              <w:iCs w:val="0"/>
              <w:noProof/>
              <w:sz w:val="21"/>
              <w:szCs w:val="21"/>
            </w:rPr>
          </w:pPr>
          <w:hyperlink w:anchor="_Toc225965755" w:history="1">
            <w:r w:rsidRPr="00E35C5A">
              <w:rPr>
                <w:rStyle w:val="Hyperlink"/>
                <w:rFonts w:ascii="Times New Roman" w:eastAsia="Times New Roman" w:hAnsi="Times New Roman" w:cs="Times New Roman"/>
                <w:noProof/>
                <w:sz w:val="21"/>
                <w:szCs w:val="21"/>
              </w:rPr>
              <w:t>12.</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eastAsia="Times New Roman" w:hAnsi="Times New Roman" w:cs="Times New Roman"/>
                <w:noProof/>
                <w:sz w:val="21"/>
                <w:szCs w:val="21"/>
              </w:rPr>
              <w:t>Figure 12: Dice Operation in Excel</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_Toc225965755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19</w:t>
            </w:r>
            <w:r w:rsidRPr="00E35C5A">
              <w:rPr>
                <w:rFonts w:ascii="Times New Roman" w:hAnsi="Times New Roman" w:cs="Times New Roman"/>
                <w:noProof/>
                <w:webHidden/>
                <w:sz w:val="21"/>
                <w:szCs w:val="21"/>
              </w:rPr>
              <w:fldChar w:fldCharType="end"/>
            </w:r>
          </w:hyperlink>
        </w:p>
        <w:p w14:paraId="1DA5BD47" w14:textId="354CB0A7" w:rsidR="00FA5570" w:rsidRPr="00FA5570" w:rsidRDefault="00FA5570" w:rsidP="00FA5570">
          <w:pPr>
            <w:pStyle w:val="TOC1"/>
            <w:tabs>
              <w:tab w:val="left" w:pos="720"/>
              <w:tab w:val="right" w:leader="dot" w:pos="9350"/>
            </w:tabs>
            <w:rPr>
              <w:rFonts w:ascii="Times New Roman" w:eastAsiaTheme="minorEastAsia" w:hAnsi="Times New Roman" w:cs="Times New Roman"/>
              <w:b w:val="0"/>
              <w:bCs w:val="0"/>
              <w:i w:val="0"/>
              <w:iCs w:val="0"/>
              <w:noProof/>
              <w:sz w:val="21"/>
              <w:szCs w:val="21"/>
            </w:rPr>
          </w:pPr>
          <w:hyperlink w:anchor="_Toc225965757" w:history="1">
            <w:r w:rsidRPr="00E35C5A">
              <w:rPr>
                <w:rStyle w:val="Hyperlink"/>
                <w:rFonts w:ascii="Times New Roman" w:eastAsia="Times New Roman" w:hAnsi="Times New Roman" w:cs="Times New Roman"/>
                <w:noProof/>
                <w:sz w:val="21"/>
                <w:szCs w:val="21"/>
              </w:rPr>
              <w:t>13.</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eastAsia="Times New Roman" w:hAnsi="Times New Roman" w:cs="Times New Roman"/>
                <w:noProof/>
                <w:sz w:val="21"/>
                <w:szCs w:val="21"/>
              </w:rPr>
              <w:t>Figure 13: Pivot Operation in Excel</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_Toc225965757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20</w:t>
            </w:r>
            <w:r w:rsidRPr="00E35C5A">
              <w:rPr>
                <w:rFonts w:ascii="Times New Roman" w:hAnsi="Times New Roman" w:cs="Times New Roman"/>
                <w:noProof/>
                <w:webHidden/>
                <w:sz w:val="21"/>
                <w:szCs w:val="21"/>
              </w:rPr>
              <w:fldChar w:fldCharType="end"/>
            </w:r>
          </w:hyperlink>
        </w:p>
        <w:p w14:paraId="4CEE58E8" w14:textId="5C5A7324" w:rsidR="00FA5570" w:rsidRPr="00FA5570" w:rsidRDefault="00FA5570" w:rsidP="00FA5570">
          <w:pPr>
            <w:pStyle w:val="TOC1"/>
            <w:tabs>
              <w:tab w:val="left" w:pos="720"/>
              <w:tab w:val="right" w:leader="dot" w:pos="9350"/>
            </w:tabs>
            <w:rPr>
              <w:rFonts w:ascii="Times New Roman" w:eastAsiaTheme="minorEastAsia" w:hAnsi="Times New Roman" w:cs="Times New Roman"/>
              <w:b w:val="0"/>
              <w:bCs w:val="0"/>
              <w:i w:val="0"/>
              <w:iCs w:val="0"/>
              <w:noProof/>
              <w:sz w:val="21"/>
              <w:szCs w:val="21"/>
            </w:rPr>
          </w:pPr>
          <w:hyperlink w:anchor="_Toc225965763" w:history="1">
            <w:r w:rsidRPr="00E35C5A">
              <w:rPr>
                <w:rStyle w:val="Hyperlink"/>
                <w:rFonts w:ascii="Times New Roman" w:hAnsi="Times New Roman" w:cs="Times New Roman"/>
                <w:noProof/>
                <w:sz w:val="21"/>
                <w:szCs w:val="21"/>
              </w:rPr>
              <w:t>14.</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hAnsi="Times New Roman" w:cs="Times New Roman"/>
                <w:noProof/>
                <w:sz w:val="21"/>
                <w:szCs w:val="21"/>
              </w:rPr>
              <w:t>Figure 14: Power BI Data Model with Relationships</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_Toc225965763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22</w:t>
            </w:r>
            <w:r w:rsidRPr="00E35C5A">
              <w:rPr>
                <w:rFonts w:ascii="Times New Roman" w:hAnsi="Times New Roman" w:cs="Times New Roman"/>
                <w:noProof/>
                <w:webHidden/>
                <w:sz w:val="21"/>
                <w:szCs w:val="21"/>
              </w:rPr>
              <w:fldChar w:fldCharType="end"/>
            </w:r>
          </w:hyperlink>
        </w:p>
        <w:p w14:paraId="631DC45B" w14:textId="3F9BFB44" w:rsidR="00E35C5A" w:rsidRPr="00E35C5A" w:rsidRDefault="00E35C5A" w:rsidP="00E35C5A">
          <w:pPr>
            <w:pStyle w:val="TOC1"/>
            <w:tabs>
              <w:tab w:val="left" w:pos="720"/>
              <w:tab w:val="right" w:leader="dot" w:pos="9350"/>
            </w:tabs>
            <w:rPr>
              <w:rFonts w:ascii="Times New Roman" w:eastAsiaTheme="minorEastAsia" w:hAnsi="Times New Roman" w:cs="Times New Roman"/>
              <w:b w:val="0"/>
              <w:bCs w:val="0"/>
              <w:i w:val="0"/>
              <w:iCs w:val="0"/>
              <w:noProof/>
              <w:sz w:val="21"/>
              <w:szCs w:val="21"/>
            </w:rPr>
          </w:pPr>
          <w:hyperlink w:anchor="_Toc225965766" w:history="1">
            <w:r w:rsidRPr="00E35C5A">
              <w:rPr>
                <w:rStyle w:val="Hyperlink"/>
                <w:rFonts w:ascii="Times New Roman" w:hAnsi="Times New Roman" w:cs="Times New Roman"/>
                <w:noProof/>
                <w:sz w:val="21"/>
                <w:szCs w:val="21"/>
              </w:rPr>
              <w:t>15.</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hAnsi="Times New Roman" w:cs="Times New Roman"/>
                <w:noProof/>
                <w:sz w:val="21"/>
                <w:szCs w:val="21"/>
              </w:rPr>
              <w:t>Figure 15: Matrix Report Showing Grouped Accident Data</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_Toc225965766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23</w:t>
            </w:r>
            <w:r w:rsidRPr="00E35C5A">
              <w:rPr>
                <w:rFonts w:ascii="Times New Roman" w:hAnsi="Times New Roman" w:cs="Times New Roman"/>
                <w:noProof/>
                <w:webHidden/>
                <w:sz w:val="21"/>
                <w:szCs w:val="21"/>
              </w:rPr>
              <w:fldChar w:fldCharType="end"/>
            </w:r>
          </w:hyperlink>
        </w:p>
        <w:p w14:paraId="640C900D" w14:textId="39708173" w:rsidR="00E35C5A" w:rsidRPr="00E35C5A" w:rsidRDefault="00E35C5A" w:rsidP="00E35C5A">
          <w:pPr>
            <w:pStyle w:val="TOC1"/>
            <w:tabs>
              <w:tab w:val="left" w:pos="720"/>
              <w:tab w:val="right" w:leader="dot" w:pos="9350"/>
            </w:tabs>
            <w:rPr>
              <w:rFonts w:ascii="Times New Roman" w:eastAsiaTheme="minorEastAsia" w:hAnsi="Times New Roman" w:cs="Times New Roman"/>
              <w:b w:val="0"/>
              <w:bCs w:val="0"/>
              <w:i w:val="0"/>
              <w:iCs w:val="0"/>
              <w:noProof/>
              <w:sz w:val="21"/>
              <w:szCs w:val="21"/>
            </w:rPr>
          </w:pPr>
          <w:hyperlink w:anchor="_Toc225965770" w:history="1">
            <w:r w:rsidRPr="00E35C5A">
              <w:rPr>
                <w:rStyle w:val="Hyperlink"/>
                <w:rFonts w:ascii="Times New Roman" w:hAnsi="Times New Roman" w:cs="Times New Roman"/>
                <w:noProof/>
                <w:sz w:val="21"/>
                <w:szCs w:val="21"/>
              </w:rPr>
              <w:t>16.</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hAnsi="Times New Roman" w:cs="Times New Roman"/>
                <w:noProof/>
                <w:sz w:val="21"/>
                <w:szCs w:val="21"/>
              </w:rPr>
              <w:t>Figure 16: Report with Cascading Slicers and Multiple Visuals</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_Toc225965770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24</w:t>
            </w:r>
            <w:r w:rsidRPr="00E35C5A">
              <w:rPr>
                <w:rFonts w:ascii="Times New Roman" w:hAnsi="Times New Roman" w:cs="Times New Roman"/>
                <w:noProof/>
                <w:webHidden/>
                <w:sz w:val="21"/>
                <w:szCs w:val="21"/>
              </w:rPr>
              <w:fldChar w:fldCharType="end"/>
            </w:r>
          </w:hyperlink>
        </w:p>
        <w:p w14:paraId="0996D68E" w14:textId="5286374C" w:rsidR="00E35C5A" w:rsidRPr="00E35C5A" w:rsidRDefault="00E35C5A" w:rsidP="00E35C5A">
          <w:pPr>
            <w:pStyle w:val="TOC1"/>
            <w:tabs>
              <w:tab w:val="left" w:pos="720"/>
              <w:tab w:val="right" w:leader="dot" w:pos="9350"/>
            </w:tabs>
            <w:rPr>
              <w:rFonts w:ascii="Times New Roman" w:eastAsiaTheme="minorEastAsia" w:hAnsi="Times New Roman" w:cs="Times New Roman"/>
              <w:b w:val="0"/>
              <w:bCs w:val="0"/>
              <w:i w:val="0"/>
              <w:iCs w:val="0"/>
              <w:noProof/>
              <w:sz w:val="21"/>
              <w:szCs w:val="21"/>
            </w:rPr>
          </w:pPr>
          <w:hyperlink w:anchor="_Toc225965773" w:history="1">
            <w:r w:rsidRPr="00E35C5A">
              <w:rPr>
                <w:rStyle w:val="Hyperlink"/>
                <w:rFonts w:ascii="Times New Roman" w:hAnsi="Times New Roman" w:cs="Times New Roman"/>
                <w:noProof/>
                <w:sz w:val="21"/>
                <w:szCs w:val="21"/>
              </w:rPr>
              <w:t>17.</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hAnsi="Times New Roman" w:cs="Times New Roman"/>
                <w:noProof/>
                <w:sz w:val="21"/>
                <w:szCs w:val="21"/>
              </w:rPr>
              <w:t>Figure 17: Drilldown Report Using Date Hierarchy</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_Toc225965773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25</w:t>
            </w:r>
            <w:r w:rsidRPr="00E35C5A">
              <w:rPr>
                <w:rFonts w:ascii="Times New Roman" w:hAnsi="Times New Roman" w:cs="Times New Roman"/>
                <w:noProof/>
                <w:webHidden/>
                <w:sz w:val="21"/>
                <w:szCs w:val="21"/>
              </w:rPr>
              <w:fldChar w:fldCharType="end"/>
            </w:r>
          </w:hyperlink>
        </w:p>
        <w:p w14:paraId="200D19E1" w14:textId="75D6F261" w:rsidR="00E35C5A" w:rsidRPr="00E35C5A" w:rsidRDefault="00E35C5A" w:rsidP="00E35C5A">
          <w:pPr>
            <w:pStyle w:val="TOC1"/>
            <w:tabs>
              <w:tab w:val="left" w:pos="720"/>
              <w:tab w:val="right" w:leader="dot" w:pos="9350"/>
            </w:tabs>
            <w:rPr>
              <w:rFonts w:ascii="Times New Roman" w:eastAsiaTheme="minorEastAsia" w:hAnsi="Times New Roman" w:cs="Times New Roman"/>
              <w:b w:val="0"/>
              <w:bCs w:val="0"/>
              <w:i w:val="0"/>
              <w:iCs w:val="0"/>
              <w:noProof/>
              <w:sz w:val="21"/>
              <w:szCs w:val="21"/>
            </w:rPr>
          </w:pPr>
          <w:r w:rsidRPr="00E35C5A">
            <w:rPr>
              <w:rStyle w:val="Hyperlink"/>
              <w:rFonts w:ascii="Times New Roman" w:hAnsi="Times New Roman" w:cs="Times New Roman"/>
              <w:noProof/>
              <w:sz w:val="21"/>
              <w:szCs w:val="21"/>
            </w:rPr>
            <w:fldChar w:fldCharType="begin"/>
          </w:r>
          <w:r w:rsidRPr="00E35C5A">
            <w:rPr>
              <w:rStyle w:val="Hyperlink"/>
              <w:rFonts w:ascii="Times New Roman" w:hAnsi="Times New Roman" w:cs="Times New Roman"/>
              <w:noProof/>
              <w:sz w:val="21"/>
              <w:szCs w:val="21"/>
            </w:rPr>
            <w:instrText xml:space="preserve"> </w:instrText>
          </w:r>
          <w:r w:rsidRPr="00E35C5A">
            <w:rPr>
              <w:rFonts w:ascii="Times New Roman" w:hAnsi="Times New Roman" w:cs="Times New Roman"/>
              <w:noProof/>
              <w:sz w:val="21"/>
              <w:szCs w:val="21"/>
            </w:rPr>
            <w:instrText>HYPERLINK \l "_Toc225965776"</w:instrText>
          </w:r>
          <w:r w:rsidRPr="00E35C5A">
            <w:rPr>
              <w:rStyle w:val="Hyperlink"/>
              <w:rFonts w:ascii="Times New Roman" w:hAnsi="Times New Roman" w:cs="Times New Roman"/>
              <w:noProof/>
              <w:sz w:val="21"/>
              <w:szCs w:val="21"/>
            </w:rPr>
            <w:instrText xml:space="preserve"> </w:instrText>
          </w:r>
          <w:r w:rsidRPr="00E35C5A">
            <w:rPr>
              <w:rStyle w:val="Hyperlink"/>
              <w:rFonts w:ascii="Times New Roman" w:hAnsi="Times New Roman" w:cs="Times New Roman"/>
              <w:noProof/>
              <w:sz w:val="21"/>
              <w:szCs w:val="21"/>
            </w:rPr>
          </w:r>
          <w:r w:rsidRPr="00E35C5A">
            <w:rPr>
              <w:rStyle w:val="Hyperlink"/>
              <w:rFonts w:ascii="Times New Roman" w:hAnsi="Times New Roman" w:cs="Times New Roman"/>
              <w:noProof/>
              <w:sz w:val="21"/>
              <w:szCs w:val="21"/>
            </w:rPr>
            <w:fldChar w:fldCharType="separate"/>
          </w:r>
          <w:r w:rsidRPr="00E35C5A">
            <w:rPr>
              <w:rStyle w:val="Hyperlink"/>
              <w:rFonts w:ascii="Times New Roman" w:hAnsi="Times New Roman" w:cs="Times New Roman"/>
              <w:noProof/>
              <w:sz w:val="21"/>
              <w:szCs w:val="21"/>
            </w:rPr>
            <w:t>18.</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hAnsi="Times New Roman" w:cs="Times New Roman"/>
              <w:noProof/>
              <w:sz w:val="21"/>
              <w:szCs w:val="21"/>
            </w:rPr>
            <w:t>Figure 18: Drill through Report Navigation</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_Toc225965776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26</w:t>
          </w:r>
          <w:r w:rsidRPr="00E35C5A">
            <w:rPr>
              <w:rFonts w:ascii="Times New Roman" w:hAnsi="Times New Roman" w:cs="Times New Roman"/>
              <w:noProof/>
              <w:webHidden/>
              <w:sz w:val="21"/>
              <w:szCs w:val="21"/>
            </w:rPr>
            <w:fldChar w:fldCharType="end"/>
          </w:r>
          <w:r w:rsidRPr="00E35C5A">
            <w:rPr>
              <w:rStyle w:val="Hyperlink"/>
              <w:rFonts w:ascii="Times New Roman" w:hAnsi="Times New Roman" w:cs="Times New Roman"/>
              <w:noProof/>
              <w:sz w:val="21"/>
              <w:szCs w:val="21"/>
            </w:rPr>
            <w:fldChar w:fldCharType="end"/>
          </w:r>
        </w:p>
        <w:p w14:paraId="44FEEF11" w14:textId="4D55F092" w:rsidR="00E35C5A" w:rsidRPr="00E35C5A" w:rsidRDefault="00E35C5A" w:rsidP="00E35C5A">
          <w:pPr>
            <w:pStyle w:val="TOC1"/>
            <w:tabs>
              <w:tab w:val="left" w:pos="720"/>
              <w:tab w:val="right" w:leader="dot" w:pos="9350"/>
            </w:tabs>
            <w:rPr>
              <w:rFonts w:ascii="Times New Roman" w:eastAsiaTheme="minorEastAsia" w:hAnsi="Times New Roman" w:cs="Times New Roman"/>
              <w:b w:val="0"/>
              <w:bCs w:val="0"/>
              <w:i w:val="0"/>
              <w:iCs w:val="0"/>
              <w:noProof/>
              <w:sz w:val="21"/>
              <w:szCs w:val="21"/>
            </w:rPr>
          </w:pPr>
          <w:hyperlink w:anchor="_Toc225965778" w:history="1">
            <w:r w:rsidRPr="00E35C5A">
              <w:rPr>
                <w:rStyle w:val="Hyperlink"/>
                <w:rFonts w:ascii="Times New Roman" w:hAnsi="Times New Roman" w:cs="Times New Roman"/>
                <w:noProof/>
                <w:sz w:val="21"/>
                <w:szCs w:val="21"/>
              </w:rPr>
              <w:t>19.</w:t>
            </w:r>
            <w:r w:rsidRPr="00E35C5A">
              <w:rPr>
                <w:rFonts w:ascii="Times New Roman" w:eastAsiaTheme="minorEastAsia" w:hAnsi="Times New Roman" w:cs="Times New Roman"/>
                <w:b w:val="0"/>
                <w:bCs w:val="0"/>
                <w:i w:val="0"/>
                <w:iCs w:val="0"/>
                <w:noProof/>
                <w:sz w:val="21"/>
                <w:szCs w:val="21"/>
              </w:rPr>
              <w:tab/>
            </w:r>
            <w:r w:rsidRPr="00E35C5A">
              <w:rPr>
                <w:rStyle w:val="Hyperlink"/>
                <w:rFonts w:ascii="Times New Roman" w:hAnsi="Times New Roman" w:cs="Times New Roman"/>
                <w:noProof/>
                <w:sz w:val="21"/>
                <w:szCs w:val="21"/>
              </w:rPr>
              <w:t>Figure 19: Power BI Reports Published in Power BI Service</w:t>
            </w:r>
            <w:r w:rsidRPr="00E35C5A">
              <w:rPr>
                <w:rFonts w:ascii="Times New Roman" w:hAnsi="Times New Roman" w:cs="Times New Roman"/>
                <w:noProof/>
                <w:webHidden/>
                <w:sz w:val="21"/>
                <w:szCs w:val="21"/>
              </w:rPr>
              <w:tab/>
            </w:r>
            <w:r w:rsidRPr="00E35C5A">
              <w:rPr>
                <w:rFonts w:ascii="Times New Roman" w:hAnsi="Times New Roman" w:cs="Times New Roman"/>
                <w:noProof/>
                <w:webHidden/>
                <w:sz w:val="21"/>
                <w:szCs w:val="21"/>
              </w:rPr>
              <w:fldChar w:fldCharType="begin"/>
            </w:r>
            <w:r w:rsidRPr="00E35C5A">
              <w:rPr>
                <w:rFonts w:ascii="Times New Roman" w:hAnsi="Times New Roman" w:cs="Times New Roman"/>
                <w:noProof/>
                <w:webHidden/>
                <w:sz w:val="21"/>
                <w:szCs w:val="21"/>
              </w:rPr>
              <w:instrText xml:space="preserve"> PAGEREF _Toc225965778 \h </w:instrText>
            </w:r>
            <w:r w:rsidRPr="00E35C5A">
              <w:rPr>
                <w:rFonts w:ascii="Times New Roman" w:hAnsi="Times New Roman" w:cs="Times New Roman"/>
                <w:noProof/>
                <w:webHidden/>
                <w:sz w:val="21"/>
                <w:szCs w:val="21"/>
              </w:rPr>
            </w:r>
            <w:r w:rsidRPr="00E35C5A">
              <w:rPr>
                <w:rFonts w:ascii="Times New Roman" w:hAnsi="Times New Roman" w:cs="Times New Roman"/>
                <w:noProof/>
                <w:webHidden/>
                <w:sz w:val="21"/>
                <w:szCs w:val="21"/>
              </w:rPr>
              <w:fldChar w:fldCharType="separate"/>
            </w:r>
            <w:r w:rsidR="000F7980">
              <w:rPr>
                <w:rFonts w:ascii="Times New Roman" w:hAnsi="Times New Roman" w:cs="Times New Roman"/>
                <w:noProof/>
                <w:webHidden/>
                <w:sz w:val="21"/>
                <w:szCs w:val="21"/>
              </w:rPr>
              <w:t>27</w:t>
            </w:r>
            <w:r w:rsidRPr="00E35C5A">
              <w:rPr>
                <w:rFonts w:ascii="Times New Roman" w:hAnsi="Times New Roman" w:cs="Times New Roman"/>
                <w:noProof/>
                <w:webHidden/>
                <w:sz w:val="21"/>
                <w:szCs w:val="21"/>
              </w:rPr>
              <w:fldChar w:fldCharType="end"/>
            </w:r>
          </w:hyperlink>
        </w:p>
        <w:p w14:paraId="1E5BA95F" w14:textId="46EAC2D1" w:rsidR="00371E79" w:rsidRPr="00E35C5A" w:rsidRDefault="00371E79" w:rsidP="0016362A">
          <w:pPr>
            <w:rPr>
              <w:b/>
              <w:bCs/>
              <w:noProof/>
              <w:sz w:val="32"/>
              <w:szCs w:val="32"/>
            </w:rPr>
          </w:pPr>
        </w:p>
      </w:sdtContent>
    </w:sdt>
    <w:p w14:paraId="26F106BD" w14:textId="77777777" w:rsidR="0041544B" w:rsidRDefault="00371E79" w:rsidP="0016362A">
      <w:pPr>
        <w:pStyle w:val="Heading1"/>
        <w:numPr>
          <w:ilvl w:val="0"/>
          <w:numId w:val="18"/>
        </w:numPr>
        <w:ind w:left="0"/>
      </w:pPr>
      <w:bookmarkStart w:id="0" w:name="_Toc225965716"/>
      <w:r w:rsidRPr="00371E79">
        <w:lastRenderedPageBreak/>
        <w:t xml:space="preserve">Step </w:t>
      </w:r>
      <w:r w:rsidRPr="00371E79">
        <w:t>1</w:t>
      </w:r>
      <w:r w:rsidRPr="00371E79">
        <w:t>: Data Source</w:t>
      </w:r>
      <w:bookmarkEnd w:id="0"/>
    </w:p>
    <w:p w14:paraId="2D5F5885" w14:textId="5A6D1CA7" w:rsidR="00371E79" w:rsidRPr="0041544B" w:rsidRDefault="00371E79" w:rsidP="0016362A">
      <w:pPr>
        <w:pStyle w:val="Heading2"/>
        <w:ind w:left="432"/>
      </w:pPr>
      <w:bookmarkStart w:id="1" w:name="_Toc225965717"/>
      <w:r w:rsidRPr="0041544B">
        <w:t>Introduction</w:t>
      </w:r>
      <w:bookmarkEnd w:id="1"/>
    </w:p>
    <w:p w14:paraId="7D814027" w14:textId="39ED187E" w:rsidR="00371E79" w:rsidRPr="009425F7" w:rsidRDefault="00371E79" w:rsidP="0016362A">
      <w:pPr>
        <w:pStyle w:val="p1"/>
        <w:ind w:left="0"/>
      </w:pPr>
      <w:r w:rsidRPr="009425F7">
        <w:t xml:space="preserve">The data source used for Assignment 2 is the data warehouse that was designed and implemented in Assignment 1. The warehouse was developed in SQL Server and named </w:t>
      </w:r>
      <w:proofErr w:type="spellStart"/>
      <w:r w:rsidRPr="009425F7">
        <w:rPr>
          <w:rFonts w:eastAsiaTheme="majorEastAsia"/>
        </w:rPr>
        <w:t>UKRoadAccident_DW</w:t>
      </w:r>
      <w:proofErr w:type="spellEnd"/>
      <w:r w:rsidRPr="009425F7">
        <w:t>. It stores integrated, cleaned, and transformed data related to UK road accident records for the year 2009.</w:t>
      </w:r>
    </w:p>
    <w:p w14:paraId="728E13F7" w14:textId="57D17600" w:rsidR="00371E79" w:rsidRPr="009425F7" w:rsidRDefault="00371E79" w:rsidP="0016362A">
      <w:pPr>
        <w:pStyle w:val="p1"/>
        <w:ind w:left="0"/>
      </w:pPr>
      <w:r w:rsidRPr="009425F7">
        <w:t>Unlike the original source dataset used in Assignment 1, which existed in multiple formats such as CSV, Excel, and SQL tables, the data warehouse provides a centralized and structured analytical repository. This makes it suitable for multidimensional analysis, SSAS cube implementation, Excel-based OLAP operations, and Power BI reporting.</w:t>
      </w:r>
    </w:p>
    <w:p w14:paraId="10ABC050" w14:textId="27FD6C92" w:rsidR="0041544B" w:rsidRPr="009425F7" w:rsidRDefault="00371E79" w:rsidP="0016362A">
      <w:pPr>
        <w:pStyle w:val="p1"/>
        <w:ind w:left="0"/>
      </w:pPr>
      <w:r w:rsidRPr="009425F7">
        <w:t>The purpose of using the data warehouse as the source for Assignment 2 is to support analytical processing rather than transactional processing. Since the data has already been transformed into a dimensional model, it is better suited for summarization, aggregation, drill-down analysis, and interactive reporting.</w:t>
      </w:r>
    </w:p>
    <w:p w14:paraId="3F76B2DC" w14:textId="2847E1FC" w:rsidR="00371E79" w:rsidRPr="00371E79" w:rsidRDefault="00371E79" w:rsidP="0016362A">
      <w:pPr>
        <w:pStyle w:val="Heading2"/>
        <w:ind w:left="432"/>
        <w:rPr>
          <w:rFonts w:eastAsia="Times New Roman"/>
        </w:rPr>
      </w:pPr>
      <w:bookmarkStart w:id="2" w:name="_Toc225965718"/>
      <w:r w:rsidRPr="00371E79">
        <w:rPr>
          <w:rFonts w:eastAsia="Times New Roman"/>
        </w:rPr>
        <w:t>Description of the Data Warehouse</w:t>
      </w:r>
      <w:bookmarkEnd w:id="2"/>
    </w:p>
    <w:p w14:paraId="0906B552" w14:textId="6526AD38" w:rsidR="00371E79" w:rsidRPr="009425F7" w:rsidRDefault="00371E79" w:rsidP="0016362A">
      <w:pPr>
        <w:pStyle w:val="p1"/>
        <w:ind w:left="0"/>
      </w:pPr>
      <w:r w:rsidRPr="009425F7">
        <w:t xml:space="preserve">The data warehouse was modeled using a </w:t>
      </w:r>
      <w:r w:rsidRPr="009425F7">
        <w:rPr>
          <w:rFonts w:eastAsiaTheme="majorEastAsia"/>
        </w:rPr>
        <w:t>star schema</w:t>
      </w:r>
      <w:r w:rsidRPr="009425F7">
        <w:t>. It contains one central fact table and several surrounding dimension tables. The fact table stores measurable accident-related values, while the dimension tables store descriptive context used for analysis.</w:t>
      </w:r>
    </w:p>
    <w:p w14:paraId="6166C17C" w14:textId="77777777" w:rsidR="00371E79" w:rsidRPr="009425F7" w:rsidRDefault="00371E79" w:rsidP="0016362A">
      <w:pPr>
        <w:pStyle w:val="p1"/>
        <w:ind w:left="0"/>
      </w:pPr>
      <w:r w:rsidRPr="009425F7">
        <w:t>The warehouse consists of the following tables:</w:t>
      </w:r>
    </w:p>
    <w:p w14:paraId="3E19A2D0" w14:textId="77777777" w:rsidR="00371E79" w:rsidRPr="00371E79" w:rsidRDefault="00371E79" w:rsidP="0016362A">
      <w:pPr>
        <w:numPr>
          <w:ilvl w:val="0"/>
          <w:numId w:val="1"/>
        </w:numPr>
        <w:tabs>
          <w:tab w:val="clear" w:pos="720"/>
          <w:tab w:val="num" w:pos="288"/>
        </w:tabs>
        <w:spacing w:before="100" w:beforeAutospacing="1" w:after="100" w:afterAutospacing="1" w:line="240" w:lineRule="auto"/>
        <w:ind w:left="28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b/>
          <w:bCs/>
          <w:kern w:val="0"/>
          <w14:ligatures w14:val="none"/>
        </w:rPr>
        <w:t>FactAccident</w:t>
      </w:r>
      <w:proofErr w:type="spellEnd"/>
    </w:p>
    <w:p w14:paraId="7887ED8F" w14:textId="77777777" w:rsidR="00371E79" w:rsidRPr="00371E79" w:rsidRDefault="00371E79" w:rsidP="0016362A">
      <w:pPr>
        <w:numPr>
          <w:ilvl w:val="0"/>
          <w:numId w:val="1"/>
        </w:numPr>
        <w:tabs>
          <w:tab w:val="clear" w:pos="720"/>
          <w:tab w:val="num" w:pos="288"/>
        </w:tabs>
        <w:spacing w:before="100" w:beforeAutospacing="1" w:after="100" w:afterAutospacing="1" w:line="240" w:lineRule="auto"/>
        <w:ind w:left="28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b/>
          <w:bCs/>
          <w:kern w:val="0"/>
          <w14:ligatures w14:val="none"/>
        </w:rPr>
        <w:t>DimDate</w:t>
      </w:r>
      <w:proofErr w:type="spellEnd"/>
    </w:p>
    <w:p w14:paraId="11B18BA6" w14:textId="77777777" w:rsidR="00371E79" w:rsidRPr="00371E79" w:rsidRDefault="00371E79" w:rsidP="0016362A">
      <w:pPr>
        <w:numPr>
          <w:ilvl w:val="0"/>
          <w:numId w:val="1"/>
        </w:numPr>
        <w:tabs>
          <w:tab w:val="clear" w:pos="720"/>
          <w:tab w:val="num" w:pos="288"/>
        </w:tabs>
        <w:spacing w:before="100" w:beforeAutospacing="1" w:after="100" w:afterAutospacing="1" w:line="240" w:lineRule="auto"/>
        <w:ind w:left="28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b/>
          <w:bCs/>
          <w:kern w:val="0"/>
          <w14:ligatures w14:val="none"/>
        </w:rPr>
        <w:t>DimLocation</w:t>
      </w:r>
      <w:proofErr w:type="spellEnd"/>
    </w:p>
    <w:p w14:paraId="63472D27" w14:textId="77777777" w:rsidR="00371E79" w:rsidRPr="00371E79" w:rsidRDefault="00371E79" w:rsidP="0016362A">
      <w:pPr>
        <w:numPr>
          <w:ilvl w:val="0"/>
          <w:numId w:val="1"/>
        </w:numPr>
        <w:tabs>
          <w:tab w:val="clear" w:pos="720"/>
          <w:tab w:val="num" w:pos="288"/>
        </w:tabs>
        <w:spacing w:before="100" w:beforeAutospacing="1" w:after="100" w:afterAutospacing="1" w:line="240" w:lineRule="auto"/>
        <w:ind w:left="28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b/>
          <w:bCs/>
          <w:kern w:val="0"/>
          <w14:ligatures w14:val="none"/>
        </w:rPr>
        <w:t>DimRoadCondition</w:t>
      </w:r>
      <w:proofErr w:type="spellEnd"/>
    </w:p>
    <w:p w14:paraId="4D898D6B" w14:textId="09A29C03" w:rsidR="00371E79" w:rsidRPr="00371E79" w:rsidRDefault="00371E79" w:rsidP="0016362A">
      <w:pPr>
        <w:numPr>
          <w:ilvl w:val="0"/>
          <w:numId w:val="1"/>
        </w:numPr>
        <w:tabs>
          <w:tab w:val="clear" w:pos="720"/>
          <w:tab w:val="num" w:pos="288"/>
        </w:tabs>
        <w:spacing w:before="100" w:beforeAutospacing="1" w:after="100" w:afterAutospacing="1" w:line="240" w:lineRule="auto"/>
        <w:ind w:left="28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b/>
          <w:bCs/>
          <w:kern w:val="0"/>
          <w14:ligatures w14:val="none"/>
        </w:rPr>
        <w:t>DimCasualty</w:t>
      </w:r>
      <w:proofErr w:type="spellEnd"/>
    </w:p>
    <w:p w14:paraId="60113DDD" w14:textId="6565AAD6" w:rsidR="00371E79" w:rsidRDefault="00371E79" w:rsidP="0016362A">
      <w:pPr>
        <w:pStyle w:val="p1"/>
        <w:ind w:left="0"/>
      </w:pPr>
      <w:r w:rsidRPr="00371E79">
        <w:t>This structure supports efficient analytical queries because the fact table can be aggregated across multiple business perspectives such as time, location, road condition, and casualty details.</w:t>
      </w:r>
    </w:p>
    <w:p w14:paraId="323E722F" w14:textId="77777777" w:rsidR="00FA5570" w:rsidRDefault="00FA5570" w:rsidP="0016362A">
      <w:pPr>
        <w:pStyle w:val="p1"/>
        <w:ind w:left="0"/>
      </w:pPr>
    </w:p>
    <w:p w14:paraId="547610DF" w14:textId="77777777" w:rsidR="00FA5570" w:rsidRDefault="00FA5570" w:rsidP="0016362A">
      <w:pPr>
        <w:pStyle w:val="p1"/>
        <w:ind w:left="0"/>
      </w:pPr>
    </w:p>
    <w:p w14:paraId="773EC473" w14:textId="77777777" w:rsidR="00FA5570" w:rsidRPr="00371E79" w:rsidRDefault="00FA5570" w:rsidP="0016362A">
      <w:pPr>
        <w:pStyle w:val="p1"/>
        <w:ind w:left="0"/>
      </w:pPr>
    </w:p>
    <w:p w14:paraId="7B769424" w14:textId="330DC398" w:rsidR="00371E79" w:rsidRPr="00371E79" w:rsidRDefault="00371E79" w:rsidP="0016362A">
      <w:pPr>
        <w:pStyle w:val="Heading2"/>
        <w:ind w:left="432"/>
        <w:rPr>
          <w:rFonts w:eastAsia="Times New Roman"/>
        </w:rPr>
      </w:pPr>
      <w:bookmarkStart w:id="3" w:name="_Toc225965719"/>
      <w:r w:rsidRPr="00371E79">
        <w:rPr>
          <w:rFonts w:eastAsia="Times New Roman"/>
        </w:rPr>
        <w:lastRenderedPageBreak/>
        <w:t>Fact Table Description</w:t>
      </w:r>
      <w:bookmarkEnd w:id="3"/>
    </w:p>
    <w:p w14:paraId="75F6C15A" w14:textId="67D7EB3E" w:rsidR="00FA5570" w:rsidRPr="00371E79" w:rsidRDefault="00371E79" w:rsidP="0016362A">
      <w:pPr>
        <w:pStyle w:val="p1"/>
        <w:ind w:left="0"/>
      </w:pPr>
      <w:r w:rsidRPr="00371E79">
        <w:t xml:space="preserve">The central table in the warehouse is </w:t>
      </w:r>
      <w:proofErr w:type="spellStart"/>
      <w:r w:rsidRPr="00371E79">
        <w:rPr>
          <w:b/>
          <w:bCs/>
        </w:rPr>
        <w:t>FactAccident</w:t>
      </w:r>
      <w:proofErr w:type="spellEnd"/>
      <w:r w:rsidRPr="00371E79">
        <w:t>. This table stores the measurable and transactional values related to each accident record.</w:t>
      </w:r>
    </w:p>
    <w:p w14:paraId="15CA67AE" w14:textId="77777777" w:rsidR="00371E79" w:rsidRPr="00371E79" w:rsidRDefault="00371E79" w:rsidP="0016362A">
      <w:pPr>
        <w:pStyle w:val="Heading3"/>
        <w:ind w:left="864"/>
        <w:rPr>
          <w:rFonts w:eastAsia="Times New Roman"/>
        </w:rPr>
      </w:pPr>
      <w:bookmarkStart w:id="4" w:name="_Toc225965720"/>
      <w:r w:rsidRPr="00371E79">
        <w:rPr>
          <w:rFonts w:eastAsia="Times New Roman"/>
        </w:rPr>
        <w:t xml:space="preserve">Main attributes in </w:t>
      </w:r>
      <w:proofErr w:type="spellStart"/>
      <w:r w:rsidRPr="00371E79">
        <w:rPr>
          <w:rFonts w:eastAsia="Times New Roman"/>
        </w:rPr>
        <w:t>FactAccident</w:t>
      </w:r>
      <w:proofErr w:type="spellEnd"/>
      <w:r w:rsidRPr="00371E79">
        <w:rPr>
          <w:rFonts w:eastAsia="Times New Roman"/>
        </w:rPr>
        <w:t>:</w:t>
      </w:r>
      <w:bookmarkEnd w:id="4"/>
    </w:p>
    <w:p w14:paraId="10F83908" w14:textId="77777777" w:rsidR="00371E79" w:rsidRPr="00371E79" w:rsidRDefault="00371E79" w:rsidP="0016362A">
      <w:pPr>
        <w:numPr>
          <w:ilvl w:val="0"/>
          <w:numId w:val="2"/>
        </w:numPr>
        <w:tabs>
          <w:tab w:val="clear" w:pos="144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AccidentFactKey</w:t>
      </w:r>
      <w:proofErr w:type="spellEnd"/>
    </w:p>
    <w:p w14:paraId="1DB0B1F0" w14:textId="77777777" w:rsidR="00371E79" w:rsidRPr="00371E79" w:rsidRDefault="00371E79" w:rsidP="0016362A">
      <w:pPr>
        <w:numPr>
          <w:ilvl w:val="0"/>
          <w:numId w:val="2"/>
        </w:numPr>
        <w:tabs>
          <w:tab w:val="clear" w:pos="144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AccidentTxnID</w:t>
      </w:r>
      <w:proofErr w:type="spellEnd"/>
    </w:p>
    <w:p w14:paraId="1EA70959" w14:textId="77777777" w:rsidR="00371E79" w:rsidRPr="00371E79" w:rsidRDefault="00371E79" w:rsidP="0016362A">
      <w:pPr>
        <w:numPr>
          <w:ilvl w:val="0"/>
          <w:numId w:val="2"/>
        </w:numPr>
        <w:tabs>
          <w:tab w:val="clear" w:pos="144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ReferenceNumber</w:t>
      </w:r>
      <w:proofErr w:type="spellEnd"/>
    </w:p>
    <w:p w14:paraId="091E67EA" w14:textId="77777777" w:rsidR="00371E79" w:rsidRPr="00371E79" w:rsidRDefault="00371E79" w:rsidP="0016362A">
      <w:pPr>
        <w:numPr>
          <w:ilvl w:val="0"/>
          <w:numId w:val="2"/>
        </w:numPr>
        <w:tabs>
          <w:tab w:val="clear" w:pos="144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DateKey</w:t>
      </w:r>
      <w:proofErr w:type="spellEnd"/>
    </w:p>
    <w:p w14:paraId="6E85218B" w14:textId="77777777" w:rsidR="00371E79" w:rsidRPr="00371E79" w:rsidRDefault="00371E79" w:rsidP="0016362A">
      <w:pPr>
        <w:numPr>
          <w:ilvl w:val="0"/>
          <w:numId w:val="2"/>
        </w:numPr>
        <w:tabs>
          <w:tab w:val="clear" w:pos="144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LocationKey</w:t>
      </w:r>
      <w:proofErr w:type="spellEnd"/>
    </w:p>
    <w:p w14:paraId="0464D1C7" w14:textId="77777777" w:rsidR="00371E79" w:rsidRPr="00371E79" w:rsidRDefault="00371E79" w:rsidP="0016362A">
      <w:pPr>
        <w:numPr>
          <w:ilvl w:val="0"/>
          <w:numId w:val="2"/>
        </w:numPr>
        <w:tabs>
          <w:tab w:val="clear" w:pos="144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RoadConditionKey</w:t>
      </w:r>
      <w:proofErr w:type="spellEnd"/>
    </w:p>
    <w:p w14:paraId="2AD07192" w14:textId="77777777" w:rsidR="00371E79" w:rsidRPr="00371E79" w:rsidRDefault="00371E79" w:rsidP="0016362A">
      <w:pPr>
        <w:numPr>
          <w:ilvl w:val="0"/>
          <w:numId w:val="2"/>
        </w:numPr>
        <w:tabs>
          <w:tab w:val="clear" w:pos="144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CasualtyKey</w:t>
      </w:r>
      <w:proofErr w:type="spellEnd"/>
    </w:p>
    <w:p w14:paraId="19A1C34F" w14:textId="77777777" w:rsidR="00371E79" w:rsidRPr="00371E79" w:rsidRDefault="00371E79" w:rsidP="0016362A">
      <w:pPr>
        <w:numPr>
          <w:ilvl w:val="0"/>
          <w:numId w:val="2"/>
        </w:numPr>
        <w:tabs>
          <w:tab w:val="clear" w:pos="144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NumberOfVehicles</w:t>
      </w:r>
      <w:proofErr w:type="spellEnd"/>
    </w:p>
    <w:p w14:paraId="6DCE7C4C" w14:textId="77777777" w:rsidR="00371E79" w:rsidRPr="00371E79" w:rsidRDefault="00371E79" w:rsidP="0016362A">
      <w:pPr>
        <w:numPr>
          <w:ilvl w:val="0"/>
          <w:numId w:val="2"/>
        </w:numPr>
        <w:tabs>
          <w:tab w:val="clear" w:pos="144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TimeKeyHHMM</w:t>
      </w:r>
    </w:p>
    <w:p w14:paraId="25835E35" w14:textId="77777777" w:rsidR="00371E79" w:rsidRPr="00371E79" w:rsidRDefault="00371E79" w:rsidP="0016362A">
      <w:pPr>
        <w:numPr>
          <w:ilvl w:val="0"/>
          <w:numId w:val="2"/>
        </w:numPr>
        <w:tabs>
          <w:tab w:val="clear" w:pos="144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SeverityScore</w:t>
      </w:r>
      <w:proofErr w:type="spellEnd"/>
    </w:p>
    <w:p w14:paraId="3BC1CEA0" w14:textId="77777777" w:rsidR="00371E79" w:rsidRPr="00371E79" w:rsidRDefault="00371E79" w:rsidP="0016362A">
      <w:pPr>
        <w:numPr>
          <w:ilvl w:val="0"/>
          <w:numId w:val="2"/>
        </w:numPr>
        <w:tabs>
          <w:tab w:val="clear" w:pos="144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accm_txn_create_time</w:t>
      </w:r>
      <w:proofErr w:type="spellEnd"/>
    </w:p>
    <w:p w14:paraId="1520B2E2" w14:textId="77777777" w:rsidR="00371E79" w:rsidRPr="00371E79" w:rsidRDefault="00371E79" w:rsidP="0016362A">
      <w:pPr>
        <w:numPr>
          <w:ilvl w:val="0"/>
          <w:numId w:val="2"/>
        </w:numPr>
        <w:tabs>
          <w:tab w:val="clear" w:pos="144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accm_txn_complete_time</w:t>
      </w:r>
      <w:proofErr w:type="spellEnd"/>
    </w:p>
    <w:p w14:paraId="6EF993CB" w14:textId="22E0A43E" w:rsidR="00371E79" w:rsidRPr="00371E79" w:rsidRDefault="00371E79" w:rsidP="0016362A">
      <w:pPr>
        <w:numPr>
          <w:ilvl w:val="0"/>
          <w:numId w:val="2"/>
        </w:numPr>
        <w:tabs>
          <w:tab w:val="clear" w:pos="144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txn_process_time_hours</w:t>
      </w:r>
      <w:proofErr w:type="spellEnd"/>
    </w:p>
    <w:p w14:paraId="7B858F55" w14:textId="6DD2186C" w:rsidR="00371E79" w:rsidRPr="00696F9F" w:rsidRDefault="00371E79" w:rsidP="0016362A">
      <w:pPr>
        <w:pStyle w:val="Heading3"/>
        <w:ind w:left="864"/>
        <w:rPr>
          <w:rFonts w:eastAsia="Times New Roman"/>
        </w:rPr>
      </w:pPr>
      <w:bookmarkStart w:id="5" w:name="_Toc225965721"/>
      <w:r w:rsidRPr="00371E79">
        <w:rPr>
          <w:rFonts w:eastAsia="Times New Roman"/>
        </w:rPr>
        <w:t>Purpose of the fact table</w:t>
      </w:r>
      <w:bookmarkEnd w:id="5"/>
    </w:p>
    <w:p w14:paraId="4DD8AC7C" w14:textId="77777777" w:rsidR="00371E79" w:rsidRPr="00696F9F" w:rsidRDefault="00371E79" w:rsidP="0016362A">
      <w:pPr>
        <w:pStyle w:val="p2"/>
        <w:ind w:left="288"/>
      </w:pPr>
      <w:r w:rsidRPr="00696F9F">
        <w:t>The fact table is used to store the core analytical values of the accident process. It supports numerical analysis such as:</w:t>
      </w:r>
    </w:p>
    <w:p w14:paraId="0C5DED96" w14:textId="77777777" w:rsidR="00371E79" w:rsidRPr="00371E79" w:rsidRDefault="00371E79" w:rsidP="0016362A">
      <w:pPr>
        <w:numPr>
          <w:ilvl w:val="0"/>
          <w:numId w:val="3"/>
        </w:numPr>
        <w:tabs>
          <w:tab w:val="clear" w:pos="144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counting accidents</w:t>
      </w:r>
    </w:p>
    <w:p w14:paraId="0A70537C" w14:textId="77777777" w:rsidR="00371E79" w:rsidRPr="00371E79" w:rsidRDefault="00371E79" w:rsidP="0016362A">
      <w:pPr>
        <w:numPr>
          <w:ilvl w:val="0"/>
          <w:numId w:val="3"/>
        </w:numPr>
        <w:tabs>
          <w:tab w:val="clear" w:pos="144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summing vehicle involvement</w:t>
      </w:r>
    </w:p>
    <w:p w14:paraId="123F742C" w14:textId="77777777" w:rsidR="00371E79" w:rsidRPr="00371E79" w:rsidRDefault="00371E79" w:rsidP="0016362A">
      <w:pPr>
        <w:numPr>
          <w:ilvl w:val="0"/>
          <w:numId w:val="3"/>
        </w:numPr>
        <w:tabs>
          <w:tab w:val="clear" w:pos="144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analyzing severity</w:t>
      </w:r>
    </w:p>
    <w:p w14:paraId="0700B04F" w14:textId="629E0EB9" w:rsidR="00371E79" w:rsidRPr="00371E79" w:rsidRDefault="00371E79" w:rsidP="0016362A">
      <w:pPr>
        <w:numPr>
          <w:ilvl w:val="0"/>
          <w:numId w:val="3"/>
        </w:numPr>
        <w:tabs>
          <w:tab w:val="clear" w:pos="144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measuring process duration</w:t>
      </w:r>
    </w:p>
    <w:p w14:paraId="6AB16DF9" w14:textId="5C7197E7" w:rsidR="00371E79" w:rsidRPr="00696F9F" w:rsidRDefault="00371E79" w:rsidP="0016362A">
      <w:pPr>
        <w:pStyle w:val="p2"/>
        <w:ind w:left="288"/>
      </w:pPr>
      <w:r w:rsidRPr="00696F9F">
        <w:t>Each record in the fact table represents one accident transaction at the chosen grain of the warehouse.</w:t>
      </w:r>
    </w:p>
    <w:p w14:paraId="064655E9" w14:textId="0323ABBD" w:rsidR="00371E79" w:rsidRPr="00696F9F" w:rsidRDefault="00371E79" w:rsidP="0016362A">
      <w:pPr>
        <w:pStyle w:val="Heading2"/>
        <w:ind w:left="432"/>
        <w:rPr>
          <w:rFonts w:eastAsia="Times New Roman"/>
        </w:rPr>
      </w:pPr>
      <w:bookmarkStart w:id="6" w:name="_Toc225965722"/>
      <w:r w:rsidRPr="00371E79">
        <w:rPr>
          <w:rFonts w:eastAsia="Times New Roman"/>
        </w:rPr>
        <w:t>Dimension Table Descriptions</w:t>
      </w:r>
      <w:bookmarkEnd w:id="6"/>
    </w:p>
    <w:p w14:paraId="541E9F2A" w14:textId="297E9095" w:rsidR="00371E79" w:rsidRPr="00696F9F" w:rsidRDefault="00371E79" w:rsidP="0016362A">
      <w:pPr>
        <w:pStyle w:val="Heading3"/>
        <w:ind w:left="864"/>
        <w:rPr>
          <w:rFonts w:eastAsia="Times New Roman"/>
        </w:rPr>
      </w:pPr>
      <w:bookmarkStart w:id="7" w:name="_Toc225965723"/>
      <w:proofErr w:type="spellStart"/>
      <w:r w:rsidRPr="00371E79">
        <w:rPr>
          <w:rFonts w:eastAsia="Times New Roman"/>
        </w:rPr>
        <w:t>DimDate</w:t>
      </w:r>
      <w:bookmarkEnd w:id="7"/>
      <w:proofErr w:type="spellEnd"/>
    </w:p>
    <w:p w14:paraId="0F83C92E" w14:textId="178A4AA3" w:rsidR="00371E79" w:rsidRPr="00371E79" w:rsidRDefault="00371E79" w:rsidP="0016362A">
      <w:pPr>
        <w:pStyle w:val="p2"/>
        <w:ind w:left="288"/>
      </w:pPr>
      <w:r w:rsidRPr="00371E79">
        <w:t xml:space="preserve">The </w:t>
      </w:r>
      <w:proofErr w:type="spellStart"/>
      <w:r w:rsidRPr="00371E79">
        <w:rPr>
          <w:b/>
          <w:bCs/>
        </w:rPr>
        <w:t>DimDate</w:t>
      </w:r>
      <w:proofErr w:type="spellEnd"/>
      <w:r w:rsidRPr="00371E79">
        <w:t xml:space="preserve"> table stores date-related descriptive information. It enables time-based analysis at different levels such as year, quarter, month, and day.</w:t>
      </w:r>
    </w:p>
    <w:p w14:paraId="4DC9B563" w14:textId="77777777" w:rsidR="00371E79" w:rsidRPr="00696F9F" w:rsidRDefault="00371E79" w:rsidP="0016362A">
      <w:pPr>
        <w:pStyle w:val="p2"/>
        <w:ind w:left="288"/>
        <w:rPr>
          <w:b/>
          <w:bCs/>
        </w:rPr>
      </w:pPr>
      <w:r w:rsidRPr="00696F9F">
        <w:rPr>
          <w:b/>
          <w:bCs/>
        </w:rPr>
        <w:t>Main attributes:</w:t>
      </w:r>
    </w:p>
    <w:p w14:paraId="4E408256" w14:textId="77777777" w:rsidR="00371E79" w:rsidRPr="00371E79" w:rsidRDefault="00371E79" w:rsidP="0016362A">
      <w:pPr>
        <w:numPr>
          <w:ilvl w:val="0"/>
          <w:numId w:val="4"/>
        </w:numPr>
        <w:tabs>
          <w:tab w:val="clear" w:pos="1350"/>
          <w:tab w:val="num" w:pos="918"/>
        </w:tabs>
        <w:spacing w:before="100" w:beforeAutospacing="1" w:after="100" w:afterAutospacing="1" w:line="240" w:lineRule="auto"/>
        <w:ind w:left="91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DateKey</w:t>
      </w:r>
      <w:proofErr w:type="spellEnd"/>
    </w:p>
    <w:p w14:paraId="1BD50240" w14:textId="77777777" w:rsidR="00371E79" w:rsidRPr="00371E79" w:rsidRDefault="00371E79" w:rsidP="0016362A">
      <w:pPr>
        <w:numPr>
          <w:ilvl w:val="0"/>
          <w:numId w:val="4"/>
        </w:numPr>
        <w:tabs>
          <w:tab w:val="clear" w:pos="1350"/>
          <w:tab w:val="num" w:pos="918"/>
        </w:tabs>
        <w:spacing w:before="100" w:beforeAutospacing="1" w:after="100" w:afterAutospacing="1" w:line="240" w:lineRule="auto"/>
        <w:ind w:left="91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FullDate</w:t>
      </w:r>
      <w:proofErr w:type="spellEnd"/>
    </w:p>
    <w:p w14:paraId="55C3FF08" w14:textId="77777777" w:rsidR="00371E79" w:rsidRPr="00371E79" w:rsidRDefault="00371E79" w:rsidP="0016362A">
      <w:pPr>
        <w:numPr>
          <w:ilvl w:val="0"/>
          <w:numId w:val="4"/>
        </w:numPr>
        <w:tabs>
          <w:tab w:val="clear" w:pos="1350"/>
          <w:tab w:val="num" w:pos="918"/>
        </w:tabs>
        <w:spacing w:before="100" w:beforeAutospacing="1" w:after="100" w:afterAutospacing="1" w:line="240" w:lineRule="auto"/>
        <w:ind w:left="91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lastRenderedPageBreak/>
        <w:t>DayNumberOfMonth</w:t>
      </w:r>
      <w:proofErr w:type="spellEnd"/>
    </w:p>
    <w:p w14:paraId="5B1BAF12" w14:textId="77777777" w:rsidR="00371E79" w:rsidRPr="00371E79" w:rsidRDefault="00371E79" w:rsidP="0016362A">
      <w:pPr>
        <w:numPr>
          <w:ilvl w:val="0"/>
          <w:numId w:val="4"/>
        </w:numPr>
        <w:tabs>
          <w:tab w:val="clear" w:pos="1350"/>
          <w:tab w:val="num" w:pos="918"/>
        </w:tabs>
        <w:spacing w:before="100" w:beforeAutospacing="1" w:after="100" w:afterAutospacing="1" w:line="240" w:lineRule="auto"/>
        <w:ind w:left="91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MonthNumber</w:t>
      </w:r>
      <w:proofErr w:type="spellEnd"/>
    </w:p>
    <w:p w14:paraId="50182539" w14:textId="77777777" w:rsidR="00371E79" w:rsidRPr="00371E79" w:rsidRDefault="00371E79" w:rsidP="0016362A">
      <w:pPr>
        <w:numPr>
          <w:ilvl w:val="0"/>
          <w:numId w:val="4"/>
        </w:numPr>
        <w:tabs>
          <w:tab w:val="clear" w:pos="1350"/>
          <w:tab w:val="num" w:pos="918"/>
        </w:tabs>
        <w:spacing w:before="100" w:beforeAutospacing="1" w:after="100" w:afterAutospacing="1" w:line="240" w:lineRule="auto"/>
        <w:ind w:left="91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MonthName</w:t>
      </w:r>
      <w:proofErr w:type="spellEnd"/>
    </w:p>
    <w:p w14:paraId="4958D3D3" w14:textId="77777777" w:rsidR="00371E79" w:rsidRPr="00371E79" w:rsidRDefault="00371E79" w:rsidP="0016362A">
      <w:pPr>
        <w:numPr>
          <w:ilvl w:val="0"/>
          <w:numId w:val="4"/>
        </w:numPr>
        <w:tabs>
          <w:tab w:val="clear" w:pos="1350"/>
          <w:tab w:val="num" w:pos="918"/>
        </w:tabs>
        <w:spacing w:before="100" w:beforeAutospacing="1" w:after="100" w:afterAutospacing="1" w:line="240" w:lineRule="auto"/>
        <w:ind w:left="91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QuarterNumber</w:t>
      </w:r>
      <w:proofErr w:type="spellEnd"/>
    </w:p>
    <w:p w14:paraId="295D1050" w14:textId="72FABCCC" w:rsidR="00371E79" w:rsidRPr="00371E79" w:rsidRDefault="00371E79" w:rsidP="0016362A">
      <w:pPr>
        <w:numPr>
          <w:ilvl w:val="0"/>
          <w:numId w:val="4"/>
        </w:numPr>
        <w:tabs>
          <w:tab w:val="clear" w:pos="1350"/>
          <w:tab w:val="num" w:pos="918"/>
        </w:tabs>
        <w:spacing w:before="100" w:beforeAutospacing="1" w:after="100" w:afterAutospacing="1" w:line="240" w:lineRule="auto"/>
        <w:ind w:left="91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YearNumber</w:t>
      </w:r>
      <w:proofErr w:type="spellEnd"/>
    </w:p>
    <w:p w14:paraId="724792AB" w14:textId="77777777" w:rsidR="00371E79" w:rsidRPr="00696F9F" w:rsidRDefault="00371E79" w:rsidP="0016362A">
      <w:pPr>
        <w:pStyle w:val="p2"/>
        <w:ind w:left="288"/>
        <w:rPr>
          <w:b/>
          <w:bCs/>
        </w:rPr>
      </w:pPr>
      <w:r w:rsidRPr="00696F9F">
        <w:rPr>
          <w:b/>
          <w:bCs/>
        </w:rPr>
        <w:t>Analytical use:</w:t>
      </w:r>
    </w:p>
    <w:p w14:paraId="3ED2A082" w14:textId="77777777" w:rsidR="00371E79" w:rsidRPr="00371E79" w:rsidRDefault="00371E79" w:rsidP="0016362A">
      <w:pPr>
        <w:pStyle w:val="p2"/>
        <w:ind w:left="288"/>
      </w:pPr>
      <w:r w:rsidRPr="00371E79">
        <w:t>This dimension is useful for:</w:t>
      </w:r>
    </w:p>
    <w:p w14:paraId="316474C4" w14:textId="77777777" w:rsidR="00371E79" w:rsidRPr="00371E79" w:rsidRDefault="00371E79" w:rsidP="0016362A">
      <w:pPr>
        <w:numPr>
          <w:ilvl w:val="0"/>
          <w:numId w:val="5"/>
        </w:numPr>
        <w:tabs>
          <w:tab w:val="clear" w:pos="1350"/>
          <w:tab w:val="num" w:pos="918"/>
        </w:tabs>
        <w:spacing w:before="100" w:beforeAutospacing="1" w:after="100" w:afterAutospacing="1" w:line="240" w:lineRule="auto"/>
        <w:ind w:left="91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yearly accident analysis</w:t>
      </w:r>
    </w:p>
    <w:p w14:paraId="75E05F5D" w14:textId="77777777" w:rsidR="00371E79" w:rsidRPr="00371E79" w:rsidRDefault="00371E79" w:rsidP="0016362A">
      <w:pPr>
        <w:numPr>
          <w:ilvl w:val="0"/>
          <w:numId w:val="5"/>
        </w:numPr>
        <w:tabs>
          <w:tab w:val="clear" w:pos="1350"/>
          <w:tab w:val="num" w:pos="918"/>
        </w:tabs>
        <w:spacing w:before="100" w:beforeAutospacing="1" w:after="100" w:afterAutospacing="1" w:line="240" w:lineRule="auto"/>
        <w:ind w:left="91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monthly accident trends</w:t>
      </w:r>
    </w:p>
    <w:p w14:paraId="3BB75CA9" w14:textId="77777777" w:rsidR="00371E79" w:rsidRPr="00371E79" w:rsidRDefault="00371E79" w:rsidP="0016362A">
      <w:pPr>
        <w:numPr>
          <w:ilvl w:val="0"/>
          <w:numId w:val="5"/>
        </w:numPr>
        <w:tabs>
          <w:tab w:val="clear" w:pos="1350"/>
          <w:tab w:val="num" w:pos="918"/>
        </w:tabs>
        <w:spacing w:before="100" w:beforeAutospacing="1" w:after="100" w:afterAutospacing="1" w:line="240" w:lineRule="auto"/>
        <w:ind w:left="91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quarter-based comparisons</w:t>
      </w:r>
    </w:p>
    <w:p w14:paraId="06913AFA" w14:textId="45E10E22" w:rsidR="00371E79" w:rsidRPr="00371E79" w:rsidRDefault="00371E79" w:rsidP="0016362A">
      <w:pPr>
        <w:numPr>
          <w:ilvl w:val="0"/>
          <w:numId w:val="5"/>
        </w:numPr>
        <w:tabs>
          <w:tab w:val="clear" w:pos="1350"/>
          <w:tab w:val="num" w:pos="918"/>
        </w:tabs>
        <w:spacing w:before="100" w:beforeAutospacing="1" w:after="100" w:afterAutospacing="1" w:line="240" w:lineRule="auto"/>
        <w:ind w:left="91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drill-down from year to month to date</w:t>
      </w:r>
    </w:p>
    <w:p w14:paraId="128E967E" w14:textId="3A46D826" w:rsidR="00371E79" w:rsidRPr="00696F9F" w:rsidRDefault="00371E79" w:rsidP="0016362A">
      <w:pPr>
        <w:pStyle w:val="Heading3"/>
        <w:ind w:left="864"/>
        <w:rPr>
          <w:rFonts w:eastAsia="Times New Roman"/>
        </w:rPr>
      </w:pPr>
      <w:bookmarkStart w:id="8" w:name="_Toc225965724"/>
      <w:proofErr w:type="spellStart"/>
      <w:r w:rsidRPr="00371E79">
        <w:rPr>
          <w:rFonts w:eastAsia="Times New Roman"/>
        </w:rPr>
        <w:t>DimLocation</w:t>
      </w:r>
      <w:bookmarkEnd w:id="8"/>
      <w:proofErr w:type="spellEnd"/>
    </w:p>
    <w:p w14:paraId="69DA67D4" w14:textId="24FB95A4" w:rsidR="00371E79" w:rsidRPr="00371E79" w:rsidRDefault="00371E79" w:rsidP="00FA5570">
      <w:pPr>
        <w:pStyle w:val="p2"/>
        <w:ind w:left="288"/>
      </w:pPr>
      <w:r w:rsidRPr="00696F9F">
        <w:t xml:space="preserve">The </w:t>
      </w:r>
      <w:proofErr w:type="spellStart"/>
      <w:r w:rsidRPr="00696F9F">
        <w:rPr>
          <w:rFonts w:eastAsiaTheme="majorEastAsia"/>
          <w:b/>
          <w:bCs/>
        </w:rPr>
        <w:t>DimLocation</w:t>
      </w:r>
      <w:proofErr w:type="spellEnd"/>
      <w:r w:rsidRPr="00696F9F">
        <w:t xml:space="preserve"> table stores the geographical and road classification details of accidents.</w:t>
      </w:r>
    </w:p>
    <w:p w14:paraId="7ACE243A" w14:textId="77777777" w:rsidR="00371E79" w:rsidRPr="00696F9F" w:rsidRDefault="00371E79" w:rsidP="0016362A">
      <w:pPr>
        <w:pStyle w:val="p2"/>
        <w:ind w:left="288"/>
        <w:rPr>
          <w:b/>
          <w:bCs/>
        </w:rPr>
      </w:pPr>
      <w:r w:rsidRPr="00696F9F">
        <w:rPr>
          <w:b/>
          <w:bCs/>
        </w:rPr>
        <w:t>Main attributes:</w:t>
      </w:r>
    </w:p>
    <w:p w14:paraId="5150D1B6" w14:textId="77777777" w:rsidR="00371E79" w:rsidRPr="00371E79" w:rsidRDefault="00371E79" w:rsidP="0016362A">
      <w:pPr>
        <w:numPr>
          <w:ilvl w:val="0"/>
          <w:numId w:val="6"/>
        </w:numPr>
        <w:tabs>
          <w:tab w:val="clear" w:pos="1350"/>
          <w:tab w:val="num" w:pos="918"/>
        </w:tabs>
        <w:spacing w:before="100" w:beforeAutospacing="1" w:after="100" w:afterAutospacing="1" w:line="240" w:lineRule="auto"/>
        <w:ind w:left="91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LocationKey</w:t>
      </w:r>
      <w:proofErr w:type="spellEnd"/>
    </w:p>
    <w:p w14:paraId="248A0AB6" w14:textId="77777777" w:rsidR="00371E79" w:rsidRPr="00371E79" w:rsidRDefault="00371E79" w:rsidP="0016362A">
      <w:pPr>
        <w:numPr>
          <w:ilvl w:val="0"/>
          <w:numId w:val="6"/>
        </w:numPr>
        <w:tabs>
          <w:tab w:val="clear" w:pos="1350"/>
          <w:tab w:val="num" w:pos="918"/>
        </w:tabs>
        <w:spacing w:before="100" w:beforeAutospacing="1" w:after="100" w:afterAutospacing="1" w:line="240" w:lineRule="auto"/>
        <w:ind w:left="91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Easting</w:t>
      </w:r>
    </w:p>
    <w:p w14:paraId="5EC9A88E" w14:textId="77777777" w:rsidR="00371E79" w:rsidRPr="00371E79" w:rsidRDefault="00371E79" w:rsidP="0016362A">
      <w:pPr>
        <w:numPr>
          <w:ilvl w:val="0"/>
          <w:numId w:val="6"/>
        </w:numPr>
        <w:tabs>
          <w:tab w:val="clear" w:pos="1350"/>
          <w:tab w:val="num" w:pos="918"/>
        </w:tabs>
        <w:spacing w:before="100" w:beforeAutospacing="1" w:after="100" w:afterAutospacing="1" w:line="240" w:lineRule="auto"/>
        <w:ind w:left="91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Northing</w:t>
      </w:r>
    </w:p>
    <w:p w14:paraId="2DFC7E4E" w14:textId="7DD448E7" w:rsidR="00371E79" w:rsidRPr="00371E79" w:rsidRDefault="00371E79" w:rsidP="0016362A">
      <w:pPr>
        <w:numPr>
          <w:ilvl w:val="0"/>
          <w:numId w:val="6"/>
        </w:numPr>
        <w:tabs>
          <w:tab w:val="clear" w:pos="1350"/>
          <w:tab w:val="num" w:pos="918"/>
        </w:tabs>
        <w:spacing w:before="100" w:beforeAutospacing="1" w:after="100" w:afterAutospacing="1" w:line="240" w:lineRule="auto"/>
        <w:ind w:left="91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FirstRoadClass</w:t>
      </w:r>
      <w:proofErr w:type="spellEnd"/>
    </w:p>
    <w:p w14:paraId="4A8638A6" w14:textId="77777777" w:rsidR="00371E79" w:rsidRPr="00696F9F" w:rsidRDefault="00371E79" w:rsidP="0016362A">
      <w:pPr>
        <w:pStyle w:val="p2"/>
        <w:ind w:left="288"/>
        <w:rPr>
          <w:b/>
          <w:bCs/>
        </w:rPr>
      </w:pPr>
      <w:r w:rsidRPr="00696F9F">
        <w:rPr>
          <w:b/>
          <w:bCs/>
        </w:rPr>
        <w:t>Analytical use:</w:t>
      </w:r>
    </w:p>
    <w:p w14:paraId="1A3808A1" w14:textId="77777777" w:rsidR="00371E79" w:rsidRPr="00371E79" w:rsidRDefault="00371E79" w:rsidP="0016362A">
      <w:pPr>
        <w:pStyle w:val="p2"/>
        <w:ind w:left="558"/>
      </w:pPr>
      <w:r w:rsidRPr="00371E79">
        <w:t>This dimension supports:</w:t>
      </w:r>
    </w:p>
    <w:p w14:paraId="72AFD789" w14:textId="77777777" w:rsidR="00371E79" w:rsidRPr="00371E79" w:rsidRDefault="00371E79" w:rsidP="0016362A">
      <w:pPr>
        <w:numPr>
          <w:ilvl w:val="0"/>
          <w:numId w:val="7"/>
        </w:numPr>
        <w:tabs>
          <w:tab w:val="clear" w:pos="1350"/>
          <w:tab w:val="num" w:pos="918"/>
        </w:tabs>
        <w:spacing w:before="100" w:beforeAutospacing="1" w:after="100" w:afterAutospacing="1" w:line="240" w:lineRule="auto"/>
        <w:ind w:left="91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accident analysis by location</w:t>
      </w:r>
    </w:p>
    <w:p w14:paraId="5EEC94CF" w14:textId="77777777" w:rsidR="00371E79" w:rsidRPr="00371E79" w:rsidRDefault="00371E79" w:rsidP="0016362A">
      <w:pPr>
        <w:numPr>
          <w:ilvl w:val="0"/>
          <w:numId w:val="7"/>
        </w:numPr>
        <w:tabs>
          <w:tab w:val="clear" w:pos="1350"/>
          <w:tab w:val="num" w:pos="918"/>
        </w:tabs>
        <w:spacing w:before="100" w:beforeAutospacing="1" w:after="100" w:afterAutospacing="1" w:line="240" w:lineRule="auto"/>
        <w:ind w:left="91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grouping accidents by road classification</w:t>
      </w:r>
    </w:p>
    <w:p w14:paraId="1CBD2A0B" w14:textId="4DC64640" w:rsidR="00371E79" w:rsidRDefault="00371E79" w:rsidP="0016362A">
      <w:pPr>
        <w:numPr>
          <w:ilvl w:val="0"/>
          <w:numId w:val="7"/>
        </w:numPr>
        <w:tabs>
          <w:tab w:val="clear" w:pos="1350"/>
          <w:tab w:val="num" w:pos="918"/>
        </w:tabs>
        <w:spacing w:before="100" w:beforeAutospacing="1" w:after="100" w:afterAutospacing="1" w:line="240" w:lineRule="auto"/>
        <w:ind w:left="91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identifying spatial patterns in accidents</w:t>
      </w:r>
    </w:p>
    <w:p w14:paraId="02A929ED" w14:textId="77777777" w:rsidR="002371E6" w:rsidRDefault="002371E6" w:rsidP="002371E6">
      <w:pPr>
        <w:spacing w:before="100" w:beforeAutospacing="1" w:after="100" w:afterAutospacing="1" w:line="240" w:lineRule="auto"/>
        <w:rPr>
          <w:rFonts w:ascii="Times New Roman" w:eastAsia="Times New Roman" w:hAnsi="Times New Roman" w:cs="Times New Roman"/>
          <w:kern w:val="0"/>
          <w14:ligatures w14:val="none"/>
        </w:rPr>
      </w:pPr>
    </w:p>
    <w:p w14:paraId="3459FA80" w14:textId="77777777" w:rsidR="002371E6" w:rsidRDefault="002371E6" w:rsidP="002371E6">
      <w:pPr>
        <w:spacing w:before="100" w:beforeAutospacing="1" w:after="100" w:afterAutospacing="1" w:line="240" w:lineRule="auto"/>
        <w:rPr>
          <w:rFonts w:ascii="Times New Roman" w:eastAsia="Times New Roman" w:hAnsi="Times New Roman" w:cs="Times New Roman"/>
          <w:kern w:val="0"/>
          <w14:ligatures w14:val="none"/>
        </w:rPr>
      </w:pPr>
    </w:p>
    <w:p w14:paraId="639DFE59" w14:textId="77777777" w:rsidR="002371E6" w:rsidRDefault="002371E6" w:rsidP="002371E6">
      <w:pPr>
        <w:spacing w:before="100" w:beforeAutospacing="1" w:after="100" w:afterAutospacing="1" w:line="240" w:lineRule="auto"/>
        <w:rPr>
          <w:rFonts w:ascii="Times New Roman" w:eastAsia="Times New Roman" w:hAnsi="Times New Roman" w:cs="Times New Roman"/>
          <w:kern w:val="0"/>
          <w14:ligatures w14:val="none"/>
        </w:rPr>
      </w:pPr>
    </w:p>
    <w:p w14:paraId="5EC01A36" w14:textId="77777777" w:rsidR="002371E6" w:rsidRDefault="002371E6" w:rsidP="002371E6">
      <w:pPr>
        <w:spacing w:before="100" w:beforeAutospacing="1" w:after="100" w:afterAutospacing="1" w:line="240" w:lineRule="auto"/>
        <w:rPr>
          <w:rFonts w:ascii="Times New Roman" w:eastAsia="Times New Roman" w:hAnsi="Times New Roman" w:cs="Times New Roman"/>
          <w:kern w:val="0"/>
          <w14:ligatures w14:val="none"/>
        </w:rPr>
      </w:pPr>
    </w:p>
    <w:p w14:paraId="104D8100" w14:textId="77777777" w:rsidR="002371E6" w:rsidRPr="00371E79" w:rsidRDefault="002371E6" w:rsidP="002371E6">
      <w:pPr>
        <w:spacing w:before="100" w:beforeAutospacing="1" w:after="100" w:afterAutospacing="1" w:line="240" w:lineRule="auto"/>
        <w:rPr>
          <w:rFonts w:ascii="Times New Roman" w:eastAsia="Times New Roman" w:hAnsi="Times New Roman" w:cs="Times New Roman"/>
          <w:kern w:val="0"/>
          <w14:ligatures w14:val="none"/>
        </w:rPr>
      </w:pPr>
    </w:p>
    <w:p w14:paraId="23F88A3F" w14:textId="3EBAA11E" w:rsidR="00371E79" w:rsidRPr="00371E79" w:rsidRDefault="00371E79" w:rsidP="0016362A">
      <w:pPr>
        <w:pStyle w:val="Heading3"/>
        <w:ind w:left="864"/>
        <w:rPr>
          <w:rFonts w:eastAsia="Times New Roman"/>
        </w:rPr>
      </w:pPr>
      <w:bookmarkStart w:id="9" w:name="_Toc225965725"/>
      <w:proofErr w:type="spellStart"/>
      <w:r w:rsidRPr="00371E79">
        <w:rPr>
          <w:rFonts w:eastAsia="Times New Roman"/>
        </w:rPr>
        <w:lastRenderedPageBreak/>
        <w:t>DimRoadCondition</w:t>
      </w:r>
      <w:bookmarkEnd w:id="9"/>
      <w:proofErr w:type="spellEnd"/>
    </w:p>
    <w:p w14:paraId="6E64655E" w14:textId="18C3DAE9" w:rsidR="00371E79" w:rsidRPr="00371E79" w:rsidRDefault="00371E79" w:rsidP="0016362A">
      <w:pPr>
        <w:pStyle w:val="p2"/>
        <w:ind w:left="288"/>
      </w:pPr>
      <w:r w:rsidRPr="00371E79">
        <w:t xml:space="preserve">The </w:t>
      </w:r>
      <w:proofErr w:type="spellStart"/>
      <w:r w:rsidRPr="00371E79">
        <w:rPr>
          <w:b/>
          <w:bCs/>
        </w:rPr>
        <w:t>DimRoadCondition</w:t>
      </w:r>
      <w:proofErr w:type="spellEnd"/>
      <w:r w:rsidRPr="00371E79">
        <w:t xml:space="preserve"> table stores descriptive information about road and environmental conditions present during accidents.</w:t>
      </w:r>
    </w:p>
    <w:p w14:paraId="1C91B85E" w14:textId="77777777" w:rsidR="00371E79" w:rsidRPr="00371E79" w:rsidRDefault="00371E79" w:rsidP="0016362A">
      <w:pPr>
        <w:spacing w:before="100" w:beforeAutospacing="1" w:after="100" w:afterAutospacing="1" w:line="240" w:lineRule="auto"/>
        <w:ind w:left="288"/>
        <w:outlineLvl w:val="3"/>
        <w:rPr>
          <w:rFonts w:ascii="Times New Roman" w:eastAsia="Times New Roman" w:hAnsi="Times New Roman" w:cs="Times New Roman"/>
          <w:b/>
          <w:bCs/>
          <w:kern w:val="0"/>
          <w14:ligatures w14:val="none"/>
        </w:rPr>
      </w:pPr>
      <w:r w:rsidRPr="00371E79">
        <w:rPr>
          <w:rFonts w:ascii="Times New Roman" w:eastAsia="Times New Roman" w:hAnsi="Times New Roman" w:cs="Times New Roman"/>
          <w:b/>
          <w:bCs/>
          <w:kern w:val="0"/>
          <w14:ligatures w14:val="none"/>
        </w:rPr>
        <w:t>Main attributes:</w:t>
      </w:r>
    </w:p>
    <w:p w14:paraId="1D5AB34F" w14:textId="77777777" w:rsidR="00371E79" w:rsidRPr="00371E79" w:rsidRDefault="00371E79" w:rsidP="0016362A">
      <w:pPr>
        <w:numPr>
          <w:ilvl w:val="0"/>
          <w:numId w:val="8"/>
        </w:numPr>
        <w:tabs>
          <w:tab w:val="clear" w:pos="72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RoadConditionKey</w:t>
      </w:r>
      <w:proofErr w:type="spellEnd"/>
    </w:p>
    <w:p w14:paraId="3B9DAA47" w14:textId="77777777" w:rsidR="00371E79" w:rsidRPr="00371E79" w:rsidRDefault="00371E79" w:rsidP="0016362A">
      <w:pPr>
        <w:numPr>
          <w:ilvl w:val="0"/>
          <w:numId w:val="8"/>
        </w:numPr>
        <w:tabs>
          <w:tab w:val="clear" w:pos="72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RoadSurface</w:t>
      </w:r>
      <w:proofErr w:type="spellEnd"/>
    </w:p>
    <w:p w14:paraId="2A9A31B2" w14:textId="77777777" w:rsidR="00371E79" w:rsidRPr="00371E79" w:rsidRDefault="00371E79" w:rsidP="0016362A">
      <w:pPr>
        <w:numPr>
          <w:ilvl w:val="0"/>
          <w:numId w:val="8"/>
        </w:numPr>
        <w:tabs>
          <w:tab w:val="clear" w:pos="72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LightingConditions</w:t>
      </w:r>
      <w:proofErr w:type="spellEnd"/>
    </w:p>
    <w:p w14:paraId="78715393" w14:textId="77777777" w:rsidR="00371E79" w:rsidRPr="00371E79" w:rsidRDefault="00371E79" w:rsidP="0016362A">
      <w:pPr>
        <w:numPr>
          <w:ilvl w:val="0"/>
          <w:numId w:val="8"/>
        </w:numPr>
        <w:tabs>
          <w:tab w:val="clear" w:pos="72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WeatherConditions</w:t>
      </w:r>
      <w:proofErr w:type="spellEnd"/>
    </w:p>
    <w:p w14:paraId="2EA02D68" w14:textId="77777777" w:rsidR="00371E79" w:rsidRPr="00371E79" w:rsidRDefault="00371E79" w:rsidP="0016362A">
      <w:pPr>
        <w:numPr>
          <w:ilvl w:val="0"/>
          <w:numId w:val="8"/>
        </w:numPr>
        <w:tabs>
          <w:tab w:val="clear" w:pos="72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StartDate</w:t>
      </w:r>
    </w:p>
    <w:p w14:paraId="51FAC420" w14:textId="77777777" w:rsidR="00371E79" w:rsidRPr="00371E79" w:rsidRDefault="00371E79" w:rsidP="0016362A">
      <w:pPr>
        <w:numPr>
          <w:ilvl w:val="0"/>
          <w:numId w:val="8"/>
        </w:numPr>
        <w:tabs>
          <w:tab w:val="clear" w:pos="72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EndDate</w:t>
      </w:r>
      <w:proofErr w:type="spellEnd"/>
    </w:p>
    <w:p w14:paraId="4AF9A346" w14:textId="4764D247" w:rsidR="00371E79" w:rsidRPr="00371E79" w:rsidRDefault="00371E79" w:rsidP="0016362A">
      <w:pPr>
        <w:numPr>
          <w:ilvl w:val="0"/>
          <w:numId w:val="8"/>
        </w:numPr>
        <w:tabs>
          <w:tab w:val="clear" w:pos="720"/>
          <w:tab w:val="num" w:pos="1008"/>
        </w:tabs>
        <w:spacing w:before="100" w:beforeAutospacing="1" w:after="100" w:afterAutospacing="1"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IsCurrent</w:t>
      </w:r>
      <w:proofErr w:type="spellEnd"/>
    </w:p>
    <w:p w14:paraId="65F9928A" w14:textId="77777777" w:rsidR="00371E79" w:rsidRPr="00371E79" w:rsidRDefault="00371E79" w:rsidP="0016362A">
      <w:pPr>
        <w:spacing w:before="100" w:beforeAutospacing="1" w:after="100" w:afterAutospacing="1" w:line="240" w:lineRule="auto"/>
        <w:ind w:left="288"/>
        <w:outlineLvl w:val="3"/>
        <w:rPr>
          <w:rFonts w:ascii="Times New Roman" w:eastAsia="Times New Roman" w:hAnsi="Times New Roman" w:cs="Times New Roman"/>
          <w:b/>
          <w:bCs/>
          <w:kern w:val="0"/>
          <w14:ligatures w14:val="none"/>
        </w:rPr>
      </w:pPr>
      <w:r w:rsidRPr="00371E79">
        <w:rPr>
          <w:rFonts w:ascii="Times New Roman" w:eastAsia="Times New Roman" w:hAnsi="Times New Roman" w:cs="Times New Roman"/>
          <w:b/>
          <w:bCs/>
          <w:kern w:val="0"/>
          <w14:ligatures w14:val="none"/>
        </w:rPr>
        <w:t>Analytical use:</w:t>
      </w:r>
    </w:p>
    <w:p w14:paraId="3277975E" w14:textId="77777777" w:rsidR="00371E79" w:rsidRPr="00371E79" w:rsidRDefault="00371E79" w:rsidP="0016362A">
      <w:pPr>
        <w:spacing w:before="100" w:beforeAutospacing="1" w:after="100" w:afterAutospacing="1" w:line="240" w:lineRule="auto"/>
        <w:ind w:left="64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This dimension allows users to analyze:</w:t>
      </w:r>
    </w:p>
    <w:p w14:paraId="30F6C5D2" w14:textId="77777777" w:rsidR="00371E79" w:rsidRPr="00371E79" w:rsidRDefault="00371E79" w:rsidP="0016362A">
      <w:pPr>
        <w:numPr>
          <w:ilvl w:val="0"/>
          <w:numId w:val="9"/>
        </w:numPr>
        <w:tabs>
          <w:tab w:val="clear" w:pos="360"/>
          <w:tab w:val="num" w:pos="-72"/>
          <w:tab w:val="num" w:pos="1800"/>
        </w:tabs>
        <w:spacing w:before="100" w:beforeAutospacing="1" w:after="100" w:afterAutospacing="1" w:line="240" w:lineRule="auto"/>
        <w:ind w:left="100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accidents under different weather conditions</w:t>
      </w:r>
    </w:p>
    <w:p w14:paraId="060FC682" w14:textId="77777777" w:rsidR="00371E79" w:rsidRPr="00371E79" w:rsidRDefault="00371E79" w:rsidP="0016362A">
      <w:pPr>
        <w:numPr>
          <w:ilvl w:val="0"/>
          <w:numId w:val="9"/>
        </w:numPr>
        <w:tabs>
          <w:tab w:val="clear" w:pos="360"/>
          <w:tab w:val="num" w:pos="-72"/>
          <w:tab w:val="num" w:pos="1800"/>
        </w:tabs>
        <w:spacing w:before="100" w:beforeAutospacing="1" w:after="100" w:afterAutospacing="1" w:line="240" w:lineRule="auto"/>
        <w:ind w:left="100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the effect of lighting conditions</w:t>
      </w:r>
    </w:p>
    <w:p w14:paraId="608A3C8D" w14:textId="0AF1FB48" w:rsidR="00371E79" w:rsidRPr="00371E79" w:rsidRDefault="00371E79" w:rsidP="0016362A">
      <w:pPr>
        <w:numPr>
          <w:ilvl w:val="0"/>
          <w:numId w:val="9"/>
        </w:numPr>
        <w:tabs>
          <w:tab w:val="clear" w:pos="360"/>
          <w:tab w:val="num" w:pos="-72"/>
          <w:tab w:val="num" w:pos="1800"/>
        </w:tabs>
        <w:spacing w:before="100" w:beforeAutospacing="1" w:after="100" w:afterAutospacing="1" w:line="240" w:lineRule="auto"/>
        <w:ind w:left="100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the effect of road surface conditions</w:t>
      </w:r>
    </w:p>
    <w:p w14:paraId="38AD2053" w14:textId="09912FF3" w:rsidR="00696F9F" w:rsidRPr="00371E79" w:rsidRDefault="00371E79" w:rsidP="0016362A">
      <w:pPr>
        <w:spacing w:before="100" w:beforeAutospacing="1" w:after="100" w:afterAutospacing="1" w:line="240" w:lineRule="auto"/>
        <w:ind w:left="28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It was also designed with Slowly Changing Dimension-related fields, allowing support for historical tracking if required.</w:t>
      </w:r>
    </w:p>
    <w:p w14:paraId="4F194B77" w14:textId="1D97C737" w:rsidR="00371E79" w:rsidRPr="00696F9F" w:rsidRDefault="00371E79" w:rsidP="0016362A">
      <w:pPr>
        <w:pStyle w:val="Heading3"/>
        <w:ind w:left="864"/>
        <w:rPr>
          <w:rFonts w:eastAsia="Times New Roman"/>
        </w:rPr>
      </w:pPr>
      <w:bookmarkStart w:id="10" w:name="_Toc225965726"/>
      <w:proofErr w:type="spellStart"/>
      <w:r w:rsidRPr="00371E79">
        <w:rPr>
          <w:rFonts w:eastAsia="Times New Roman"/>
        </w:rPr>
        <w:t>DimCasualty</w:t>
      </w:r>
      <w:bookmarkEnd w:id="10"/>
      <w:proofErr w:type="spellEnd"/>
    </w:p>
    <w:p w14:paraId="40868D68" w14:textId="036C1CA1" w:rsidR="00371E79" w:rsidRPr="00371E79" w:rsidRDefault="00371E79" w:rsidP="0016362A">
      <w:pPr>
        <w:pStyle w:val="p2"/>
        <w:ind w:left="288"/>
      </w:pPr>
      <w:r w:rsidRPr="00371E79">
        <w:t xml:space="preserve">The </w:t>
      </w:r>
      <w:proofErr w:type="spellStart"/>
      <w:r w:rsidRPr="00371E79">
        <w:rPr>
          <w:b/>
          <w:bCs/>
        </w:rPr>
        <w:t>DimCasualty</w:t>
      </w:r>
      <w:proofErr w:type="spellEnd"/>
      <w:r w:rsidRPr="00371E79">
        <w:t xml:space="preserve"> table stores descriptive casualty and vehicle-related information.</w:t>
      </w:r>
    </w:p>
    <w:p w14:paraId="04EBB630" w14:textId="77777777" w:rsidR="00371E79" w:rsidRPr="00371E79" w:rsidRDefault="00371E79" w:rsidP="005E0E7B">
      <w:pPr>
        <w:spacing w:after="0" w:line="240" w:lineRule="auto"/>
        <w:ind w:left="288"/>
        <w:outlineLvl w:val="3"/>
        <w:rPr>
          <w:rFonts w:ascii="Times New Roman" w:eastAsia="Times New Roman" w:hAnsi="Times New Roman" w:cs="Times New Roman"/>
          <w:b/>
          <w:bCs/>
          <w:kern w:val="0"/>
          <w14:ligatures w14:val="none"/>
        </w:rPr>
      </w:pPr>
      <w:r w:rsidRPr="00371E79">
        <w:rPr>
          <w:rFonts w:ascii="Times New Roman" w:eastAsia="Times New Roman" w:hAnsi="Times New Roman" w:cs="Times New Roman"/>
          <w:b/>
          <w:bCs/>
          <w:kern w:val="0"/>
          <w14:ligatures w14:val="none"/>
        </w:rPr>
        <w:t>Main attributes:</w:t>
      </w:r>
    </w:p>
    <w:p w14:paraId="61B8F606" w14:textId="77777777" w:rsidR="00371E79" w:rsidRPr="00371E79" w:rsidRDefault="00371E79" w:rsidP="005E0E7B">
      <w:pPr>
        <w:numPr>
          <w:ilvl w:val="0"/>
          <w:numId w:val="10"/>
        </w:numPr>
        <w:tabs>
          <w:tab w:val="clear" w:pos="720"/>
          <w:tab w:val="num" w:pos="1008"/>
        </w:tabs>
        <w:spacing w:after="0"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CasualtyKey</w:t>
      </w:r>
      <w:proofErr w:type="spellEnd"/>
    </w:p>
    <w:p w14:paraId="0FC332ED" w14:textId="77777777" w:rsidR="00371E79" w:rsidRPr="00371E79" w:rsidRDefault="00371E79" w:rsidP="005E0E7B">
      <w:pPr>
        <w:numPr>
          <w:ilvl w:val="0"/>
          <w:numId w:val="10"/>
        </w:numPr>
        <w:tabs>
          <w:tab w:val="clear" w:pos="720"/>
          <w:tab w:val="num" w:pos="1008"/>
        </w:tabs>
        <w:spacing w:after="0"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CasualtyClass</w:t>
      </w:r>
      <w:proofErr w:type="spellEnd"/>
    </w:p>
    <w:p w14:paraId="4E857368" w14:textId="77777777" w:rsidR="00371E79" w:rsidRPr="00371E79" w:rsidRDefault="00371E79" w:rsidP="005E0E7B">
      <w:pPr>
        <w:numPr>
          <w:ilvl w:val="0"/>
          <w:numId w:val="10"/>
        </w:numPr>
        <w:tabs>
          <w:tab w:val="clear" w:pos="720"/>
          <w:tab w:val="num" w:pos="1008"/>
        </w:tabs>
        <w:spacing w:after="0"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CasualtySeverity</w:t>
      </w:r>
      <w:proofErr w:type="spellEnd"/>
    </w:p>
    <w:p w14:paraId="70A9374B" w14:textId="77777777" w:rsidR="00371E79" w:rsidRPr="00371E79" w:rsidRDefault="00371E79" w:rsidP="005E0E7B">
      <w:pPr>
        <w:numPr>
          <w:ilvl w:val="0"/>
          <w:numId w:val="10"/>
        </w:numPr>
        <w:tabs>
          <w:tab w:val="clear" w:pos="720"/>
          <w:tab w:val="num" w:pos="1008"/>
        </w:tabs>
        <w:spacing w:after="0"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SexOfCasualty</w:t>
      </w:r>
      <w:proofErr w:type="spellEnd"/>
    </w:p>
    <w:p w14:paraId="26BB2246" w14:textId="77777777" w:rsidR="00371E79" w:rsidRPr="00371E79" w:rsidRDefault="00371E79" w:rsidP="005E0E7B">
      <w:pPr>
        <w:numPr>
          <w:ilvl w:val="0"/>
          <w:numId w:val="10"/>
        </w:numPr>
        <w:tabs>
          <w:tab w:val="clear" w:pos="720"/>
          <w:tab w:val="num" w:pos="1008"/>
        </w:tabs>
        <w:spacing w:after="0"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AgeBand</w:t>
      </w:r>
      <w:proofErr w:type="spellEnd"/>
    </w:p>
    <w:p w14:paraId="52E63666" w14:textId="25E4C8EF" w:rsidR="00371E79" w:rsidRPr="00371E79" w:rsidRDefault="00371E79" w:rsidP="005E0E7B">
      <w:pPr>
        <w:numPr>
          <w:ilvl w:val="0"/>
          <w:numId w:val="10"/>
        </w:numPr>
        <w:tabs>
          <w:tab w:val="clear" w:pos="720"/>
          <w:tab w:val="num" w:pos="1008"/>
        </w:tabs>
        <w:spacing w:after="0" w:line="240" w:lineRule="auto"/>
        <w:ind w:left="1008"/>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TypeOfVehicle</w:t>
      </w:r>
      <w:proofErr w:type="spellEnd"/>
    </w:p>
    <w:p w14:paraId="64C1DBB7" w14:textId="77777777" w:rsidR="00371E79" w:rsidRPr="00371E79" w:rsidRDefault="00371E79" w:rsidP="0016362A">
      <w:pPr>
        <w:spacing w:before="100" w:beforeAutospacing="1" w:after="100" w:afterAutospacing="1" w:line="240" w:lineRule="auto"/>
        <w:ind w:left="288"/>
        <w:outlineLvl w:val="3"/>
        <w:rPr>
          <w:rFonts w:ascii="Times New Roman" w:eastAsia="Times New Roman" w:hAnsi="Times New Roman" w:cs="Times New Roman"/>
          <w:b/>
          <w:bCs/>
          <w:kern w:val="0"/>
          <w14:ligatures w14:val="none"/>
        </w:rPr>
      </w:pPr>
      <w:r w:rsidRPr="00371E79">
        <w:rPr>
          <w:rFonts w:ascii="Times New Roman" w:eastAsia="Times New Roman" w:hAnsi="Times New Roman" w:cs="Times New Roman"/>
          <w:b/>
          <w:bCs/>
          <w:kern w:val="0"/>
          <w14:ligatures w14:val="none"/>
        </w:rPr>
        <w:t>Analytical use:</w:t>
      </w:r>
    </w:p>
    <w:p w14:paraId="7C16F490" w14:textId="77777777" w:rsidR="00371E79" w:rsidRPr="00371E79" w:rsidRDefault="00371E79" w:rsidP="005E0E7B">
      <w:pPr>
        <w:spacing w:before="100" w:beforeAutospacing="1" w:after="0" w:line="240" w:lineRule="auto"/>
        <w:ind w:left="28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This dimension is used to analyze:</w:t>
      </w:r>
    </w:p>
    <w:p w14:paraId="17B12689" w14:textId="77777777" w:rsidR="00371E79" w:rsidRPr="00371E79" w:rsidRDefault="00371E79" w:rsidP="005E0E7B">
      <w:pPr>
        <w:numPr>
          <w:ilvl w:val="0"/>
          <w:numId w:val="11"/>
        </w:numPr>
        <w:tabs>
          <w:tab w:val="clear" w:pos="720"/>
          <w:tab w:val="num" w:pos="1008"/>
        </w:tabs>
        <w:spacing w:before="100" w:beforeAutospacing="1" w:after="0" w:line="240" w:lineRule="auto"/>
        <w:ind w:left="100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severity of casualties</w:t>
      </w:r>
    </w:p>
    <w:p w14:paraId="022010BE" w14:textId="77777777" w:rsidR="00371E79" w:rsidRPr="00371E79" w:rsidRDefault="00371E79" w:rsidP="005E0E7B">
      <w:pPr>
        <w:numPr>
          <w:ilvl w:val="0"/>
          <w:numId w:val="11"/>
        </w:numPr>
        <w:tabs>
          <w:tab w:val="clear" w:pos="720"/>
          <w:tab w:val="num" w:pos="1008"/>
        </w:tabs>
        <w:spacing w:before="100" w:beforeAutospacing="1" w:after="0" w:line="240" w:lineRule="auto"/>
        <w:ind w:left="100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accident trends by age groups</w:t>
      </w:r>
    </w:p>
    <w:p w14:paraId="232EFAA1" w14:textId="77777777" w:rsidR="00371E79" w:rsidRPr="00371E79" w:rsidRDefault="00371E79" w:rsidP="005E0E7B">
      <w:pPr>
        <w:numPr>
          <w:ilvl w:val="0"/>
          <w:numId w:val="11"/>
        </w:numPr>
        <w:tabs>
          <w:tab w:val="clear" w:pos="720"/>
          <w:tab w:val="num" w:pos="1008"/>
        </w:tabs>
        <w:spacing w:before="100" w:beforeAutospacing="1" w:after="0" w:line="240" w:lineRule="auto"/>
        <w:ind w:left="100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differences by gender</w:t>
      </w:r>
    </w:p>
    <w:p w14:paraId="44C30D1C" w14:textId="493F0A4C" w:rsidR="00371E79" w:rsidRPr="00371E79" w:rsidRDefault="00371E79" w:rsidP="005E0E7B">
      <w:pPr>
        <w:numPr>
          <w:ilvl w:val="0"/>
          <w:numId w:val="11"/>
        </w:numPr>
        <w:tabs>
          <w:tab w:val="clear" w:pos="720"/>
          <w:tab w:val="num" w:pos="1008"/>
        </w:tabs>
        <w:spacing w:before="100" w:beforeAutospacing="1" w:after="0" w:line="240" w:lineRule="auto"/>
        <w:ind w:left="100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distribution of accidents across vehicle types</w:t>
      </w:r>
    </w:p>
    <w:p w14:paraId="13500AC4" w14:textId="3C298D6D" w:rsidR="00FA5570" w:rsidRPr="00371E79" w:rsidRDefault="00371E79" w:rsidP="0016362A">
      <w:pPr>
        <w:spacing w:before="100" w:beforeAutospacing="1" w:after="100" w:afterAutospacing="1" w:line="240" w:lineRule="auto"/>
        <w:ind w:left="28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 xml:space="preserve">The </w:t>
      </w:r>
      <w:proofErr w:type="spellStart"/>
      <w:r w:rsidRPr="00371E79">
        <w:rPr>
          <w:rFonts w:ascii="Times New Roman" w:eastAsia="Times New Roman" w:hAnsi="Times New Roman" w:cs="Times New Roman"/>
          <w:kern w:val="0"/>
          <w14:ligatures w14:val="none"/>
        </w:rPr>
        <w:t>AgeBand</w:t>
      </w:r>
      <w:proofErr w:type="spellEnd"/>
      <w:r w:rsidRPr="00371E79">
        <w:rPr>
          <w:rFonts w:ascii="Times New Roman" w:eastAsia="Times New Roman" w:hAnsi="Times New Roman" w:cs="Times New Roman"/>
          <w:kern w:val="0"/>
          <w14:ligatures w14:val="none"/>
        </w:rPr>
        <w:t xml:space="preserve"> attribute was derived during ETL to improve analysis and reporting.</w:t>
      </w:r>
    </w:p>
    <w:p w14:paraId="64ED332A" w14:textId="62C8CAA9" w:rsidR="00371E79" w:rsidRPr="00696F9F" w:rsidRDefault="00371E79" w:rsidP="0016362A">
      <w:pPr>
        <w:pStyle w:val="Heading2"/>
        <w:ind w:left="432"/>
        <w:rPr>
          <w:rFonts w:eastAsia="Times New Roman"/>
        </w:rPr>
      </w:pPr>
      <w:bookmarkStart w:id="11" w:name="_Toc225965727"/>
      <w:r w:rsidRPr="00371E79">
        <w:rPr>
          <w:rFonts w:eastAsia="Times New Roman"/>
        </w:rPr>
        <w:lastRenderedPageBreak/>
        <w:t>Relationships in the Data Warehouse</w:t>
      </w:r>
      <w:bookmarkEnd w:id="11"/>
    </w:p>
    <w:p w14:paraId="34F66F45" w14:textId="17C8C116" w:rsidR="00371E79" w:rsidRPr="00371E79" w:rsidRDefault="00371E79" w:rsidP="0016362A">
      <w:pPr>
        <w:pStyle w:val="p1"/>
        <w:ind w:left="0"/>
      </w:pPr>
      <w:r w:rsidRPr="00696F9F">
        <w:t>The fact table is linked to the dimension tables using surrogate foreign keys. These relationships form the star schema.</w:t>
      </w:r>
    </w:p>
    <w:p w14:paraId="6D177092" w14:textId="77777777" w:rsidR="00371E79" w:rsidRPr="00371E79" w:rsidRDefault="00371E79" w:rsidP="0016362A">
      <w:pPr>
        <w:spacing w:before="100" w:beforeAutospacing="1" w:after="100" w:afterAutospacing="1" w:line="240" w:lineRule="auto"/>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The relationships are as follows:</w:t>
      </w:r>
    </w:p>
    <w:p w14:paraId="37468E52" w14:textId="77777777" w:rsidR="00371E79" w:rsidRPr="00371E79" w:rsidRDefault="00371E79" w:rsidP="0016362A">
      <w:pPr>
        <w:numPr>
          <w:ilvl w:val="0"/>
          <w:numId w:val="12"/>
        </w:numPr>
        <w:tabs>
          <w:tab w:val="clear" w:pos="720"/>
          <w:tab w:val="num" w:pos="576"/>
        </w:tabs>
        <w:spacing w:before="100" w:beforeAutospacing="1" w:after="100" w:afterAutospacing="1" w:line="240" w:lineRule="auto"/>
        <w:ind w:left="576"/>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FactAccident.DateKey</w:t>
      </w:r>
      <w:proofErr w:type="spellEnd"/>
      <w:r w:rsidRPr="00371E79">
        <w:rPr>
          <w:rFonts w:ascii="Times New Roman" w:eastAsia="Times New Roman" w:hAnsi="Times New Roman" w:cs="Times New Roman"/>
          <w:kern w:val="0"/>
          <w14:ligatures w14:val="none"/>
        </w:rPr>
        <w:t xml:space="preserve"> → </w:t>
      </w:r>
      <w:proofErr w:type="spellStart"/>
      <w:r w:rsidRPr="00371E79">
        <w:rPr>
          <w:rFonts w:ascii="Times New Roman" w:eastAsia="Times New Roman" w:hAnsi="Times New Roman" w:cs="Times New Roman"/>
          <w:kern w:val="0"/>
          <w14:ligatures w14:val="none"/>
        </w:rPr>
        <w:t>DimDate.DateKey</w:t>
      </w:r>
      <w:proofErr w:type="spellEnd"/>
    </w:p>
    <w:p w14:paraId="28CEAE3E" w14:textId="77777777" w:rsidR="00371E79" w:rsidRPr="00371E79" w:rsidRDefault="00371E79" w:rsidP="0016362A">
      <w:pPr>
        <w:numPr>
          <w:ilvl w:val="0"/>
          <w:numId w:val="12"/>
        </w:numPr>
        <w:tabs>
          <w:tab w:val="clear" w:pos="720"/>
          <w:tab w:val="num" w:pos="576"/>
        </w:tabs>
        <w:spacing w:before="100" w:beforeAutospacing="1" w:after="100" w:afterAutospacing="1" w:line="240" w:lineRule="auto"/>
        <w:ind w:left="576"/>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FactAccident.LocationKey</w:t>
      </w:r>
      <w:proofErr w:type="spellEnd"/>
      <w:r w:rsidRPr="00371E79">
        <w:rPr>
          <w:rFonts w:ascii="Times New Roman" w:eastAsia="Times New Roman" w:hAnsi="Times New Roman" w:cs="Times New Roman"/>
          <w:kern w:val="0"/>
          <w14:ligatures w14:val="none"/>
        </w:rPr>
        <w:t xml:space="preserve"> → </w:t>
      </w:r>
      <w:proofErr w:type="spellStart"/>
      <w:r w:rsidRPr="00371E79">
        <w:rPr>
          <w:rFonts w:ascii="Times New Roman" w:eastAsia="Times New Roman" w:hAnsi="Times New Roman" w:cs="Times New Roman"/>
          <w:kern w:val="0"/>
          <w14:ligatures w14:val="none"/>
        </w:rPr>
        <w:t>DimLocation.LocationKey</w:t>
      </w:r>
      <w:proofErr w:type="spellEnd"/>
    </w:p>
    <w:p w14:paraId="1BFF3AD2" w14:textId="77777777" w:rsidR="00371E79" w:rsidRPr="00371E79" w:rsidRDefault="00371E79" w:rsidP="0016362A">
      <w:pPr>
        <w:numPr>
          <w:ilvl w:val="0"/>
          <w:numId w:val="12"/>
        </w:numPr>
        <w:tabs>
          <w:tab w:val="clear" w:pos="720"/>
          <w:tab w:val="num" w:pos="576"/>
        </w:tabs>
        <w:spacing w:before="100" w:beforeAutospacing="1" w:after="100" w:afterAutospacing="1" w:line="240" w:lineRule="auto"/>
        <w:ind w:left="576"/>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FactAccident.RoadConditionKey</w:t>
      </w:r>
      <w:proofErr w:type="spellEnd"/>
      <w:r w:rsidRPr="00371E79">
        <w:rPr>
          <w:rFonts w:ascii="Times New Roman" w:eastAsia="Times New Roman" w:hAnsi="Times New Roman" w:cs="Times New Roman"/>
          <w:kern w:val="0"/>
          <w14:ligatures w14:val="none"/>
        </w:rPr>
        <w:t xml:space="preserve"> → </w:t>
      </w:r>
      <w:proofErr w:type="spellStart"/>
      <w:r w:rsidRPr="00371E79">
        <w:rPr>
          <w:rFonts w:ascii="Times New Roman" w:eastAsia="Times New Roman" w:hAnsi="Times New Roman" w:cs="Times New Roman"/>
          <w:kern w:val="0"/>
          <w14:ligatures w14:val="none"/>
        </w:rPr>
        <w:t>DimRoadCondition.RoadConditionKey</w:t>
      </w:r>
      <w:proofErr w:type="spellEnd"/>
    </w:p>
    <w:p w14:paraId="2AD185BF" w14:textId="16A7A7D5" w:rsidR="00696F9F" w:rsidRPr="00371E79" w:rsidRDefault="00371E79" w:rsidP="0016362A">
      <w:pPr>
        <w:numPr>
          <w:ilvl w:val="0"/>
          <w:numId w:val="12"/>
        </w:numPr>
        <w:tabs>
          <w:tab w:val="clear" w:pos="720"/>
          <w:tab w:val="num" w:pos="576"/>
        </w:tabs>
        <w:spacing w:before="100" w:beforeAutospacing="1" w:after="100" w:afterAutospacing="1" w:line="240" w:lineRule="auto"/>
        <w:ind w:left="576"/>
        <w:rPr>
          <w:rFonts w:ascii="Times New Roman" w:eastAsia="Times New Roman" w:hAnsi="Times New Roman" w:cs="Times New Roman"/>
          <w:kern w:val="0"/>
          <w14:ligatures w14:val="none"/>
        </w:rPr>
      </w:pPr>
      <w:proofErr w:type="spellStart"/>
      <w:r w:rsidRPr="00371E79">
        <w:rPr>
          <w:rFonts w:ascii="Times New Roman" w:eastAsia="Times New Roman" w:hAnsi="Times New Roman" w:cs="Times New Roman"/>
          <w:kern w:val="0"/>
          <w14:ligatures w14:val="none"/>
        </w:rPr>
        <w:t>FactAccident.CasualtyKey</w:t>
      </w:r>
      <w:proofErr w:type="spellEnd"/>
      <w:r w:rsidRPr="00371E79">
        <w:rPr>
          <w:rFonts w:ascii="Times New Roman" w:eastAsia="Times New Roman" w:hAnsi="Times New Roman" w:cs="Times New Roman"/>
          <w:kern w:val="0"/>
          <w14:ligatures w14:val="none"/>
        </w:rPr>
        <w:t xml:space="preserve"> → </w:t>
      </w:r>
      <w:proofErr w:type="spellStart"/>
      <w:r w:rsidRPr="00371E79">
        <w:rPr>
          <w:rFonts w:ascii="Times New Roman" w:eastAsia="Times New Roman" w:hAnsi="Times New Roman" w:cs="Times New Roman"/>
          <w:kern w:val="0"/>
          <w14:ligatures w14:val="none"/>
        </w:rPr>
        <w:t>DimCasualty.CasualtyKey</w:t>
      </w:r>
      <w:proofErr w:type="spellEnd"/>
    </w:p>
    <w:p w14:paraId="0C0D647C" w14:textId="7E6077E7" w:rsidR="00696F9F" w:rsidRPr="00371E79" w:rsidRDefault="00371E79" w:rsidP="0016362A">
      <w:pPr>
        <w:spacing w:before="100" w:beforeAutospacing="1" w:after="100" w:afterAutospacing="1" w:line="240" w:lineRule="auto"/>
        <w:ind w:left="216"/>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These relationships allow the fact data to be analyzed from multiple perspectives.</w:t>
      </w:r>
    </w:p>
    <w:p w14:paraId="065F6A4E" w14:textId="0F3AAD19" w:rsidR="00371E79" w:rsidRPr="00696F9F" w:rsidRDefault="00371E79" w:rsidP="0016362A">
      <w:pPr>
        <w:pStyle w:val="Heading2"/>
        <w:ind w:left="432"/>
        <w:rPr>
          <w:rFonts w:eastAsia="Times New Roman"/>
        </w:rPr>
      </w:pPr>
      <w:bookmarkStart w:id="12" w:name="_Toc225965728"/>
      <w:r w:rsidRPr="00371E79">
        <w:rPr>
          <w:rFonts w:eastAsia="Times New Roman"/>
        </w:rPr>
        <w:t>Why the Data Warehouse is Suitable</w:t>
      </w:r>
      <w:r w:rsidR="009E3AED">
        <w:rPr>
          <w:rFonts w:eastAsia="Times New Roman"/>
        </w:rPr>
        <w:t xml:space="preserve"> ?</w:t>
      </w:r>
      <w:bookmarkEnd w:id="12"/>
    </w:p>
    <w:p w14:paraId="157DE969" w14:textId="77777777" w:rsidR="00371E79" w:rsidRPr="00371E79" w:rsidRDefault="00371E79" w:rsidP="0016362A">
      <w:pPr>
        <w:spacing w:before="100" w:beforeAutospacing="1" w:after="100" w:afterAutospacing="1" w:line="240" w:lineRule="auto"/>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The data warehouse is suitable as the source for Assignment 2 because it has already been transformed into an analytical structure. This means it is ready for:</w:t>
      </w:r>
    </w:p>
    <w:p w14:paraId="1A702808" w14:textId="77777777" w:rsidR="00371E79" w:rsidRPr="00371E79" w:rsidRDefault="00371E79" w:rsidP="0016362A">
      <w:pPr>
        <w:numPr>
          <w:ilvl w:val="0"/>
          <w:numId w:val="13"/>
        </w:numPr>
        <w:tabs>
          <w:tab w:val="clear" w:pos="720"/>
          <w:tab w:val="num" w:pos="288"/>
        </w:tabs>
        <w:spacing w:before="100" w:beforeAutospacing="1" w:after="100" w:afterAutospacing="1" w:line="240" w:lineRule="auto"/>
        <w:ind w:left="28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SSAS cube creation</w:t>
      </w:r>
    </w:p>
    <w:p w14:paraId="5BBC67F0" w14:textId="77777777" w:rsidR="00371E79" w:rsidRPr="00371E79" w:rsidRDefault="00371E79" w:rsidP="0016362A">
      <w:pPr>
        <w:numPr>
          <w:ilvl w:val="0"/>
          <w:numId w:val="13"/>
        </w:numPr>
        <w:tabs>
          <w:tab w:val="clear" w:pos="720"/>
          <w:tab w:val="num" w:pos="288"/>
        </w:tabs>
        <w:spacing w:before="100" w:beforeAutospacing="1" w:after="100" w:afterAutospacing="1" w:line="240" w:lineRule="auto"/>
        <w:ind w:left="28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hierarchy definition</w:t>
      </w:r>
    </w:p>
    <w:p w14:paraId="65EC4265" w14:textId="77777777" w:rsidR="00371E79" w:rsidRPr="00371E79" w:rsidRDefault="00371E79" w:rsidP="0016362A">
      <w:pPr>
        <w:numPr>
          <w:ilvl w:val="0"/>
          <w:numId w:val="13"/>
        </w:numPr>
        <w:tabs>
          <w:tab w:val="clear" w:pos="720"/>
          <w:tab w:val="num" w:pos="288"/>
        </w:tabs>
        <w:spacing w:before="100" w:beforeAutospacing="1" w:after="100" w:afterAutospacing="1" w:line="240" w:lineRule="auto"/>
        <w:ind w:left="28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OLAP operations in Excel</w:t>
      </w:r>
    </w:p>
    <w:p w14:paraId="4E3B0213" w14:textId="7C2C0F62" w:rsidR="00371E79" w:rsidRPr="00371E79" w:rsidRDefault="00371E79" w:rsidP="0016362A">
      <w:pPr>
        <w:numPr>
          <w:ilvl w:val="0"/>
          <w:numId w:val="13"/>
        </w:numPr>
        <w:tabs>
          <w:tab w:val="clear" w:pos="720"/>
          <w:tab w:val="num" w:pos="288"/>
        </w:tabs>
        <w:spacing w:before="100" w:beforeAutospacing="1" w:after="100" w:afterAutospacing="1" w:line="240" w:lineRule="auto"/>
        <w:ind w:left="28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interactive reporting in Power BI</w:t>
      </w:r>
    </w:p>
    <w:p w14:paraId="48CB80F9" w14:textId="77777777" w:rsidR="00371E79" w:rsidRPr="00371E79" w:rsidRDefault="00371E79" w:rsidP="0016362A">
      <w:pPr>
        <w:spacing w:before="100" w:beforeAutospacing="1" w:after="100" w:afterAutospacing="1" w:line="240" w:lineRule="auto"/>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Compared to the original source files, the warehouse is easier to use because:</w:t>
      </w:r>
    </w:p>
    <w:p w14:paraId="421FA3C7" w14:textId="77777777" w:rsidR="00371E79" w:rsidRPr="00371E79" w:rsidRDefault="00371E79" w:rsidP="0016362A">
      <w:pPr>
        <w:numPr>
          <w:ilvl w:val="0"/>
          <w:numId w:val="14"/>
        </w:numPr>
        <w:tabs>
          <w:tab w:val="clear" w:pos="720"/>
          <w:tab w:val="num" w:pos="288"/>
        </w:tabs>
        <w:spacing w:before="100" w:beforeAutospacing="1" w:after="100" w:afterAutospacing="1" w:line="240" w:lineRule="auto"/>
        <w:ind w:left="28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data types are standardized</w:t>
      </w:r>
    </w:p>
    <w:p w14:paraId="52DAE288" w14:textId="77777777" w:rsidR="00371E79" w:rsidRPr="00371E79" w:rsidRDefault="00371E79" w:rsidP="0016362A">
      <w:pPr>
        <w:numPr>
          <w:ilvl w:val="0"/>
          <w:numId w:val="14"/>
        </w:numPr>
        <w:tabs>
          <w:tab w:val="clear" w:pos="720"/>
          <w:tab w:val="num" w:pos="288"/>
        </w:tabs>
        <w:spacing w:before="100" w:beforeAutospacing="1" w:after="100" w:afterAutospacing="1" w:line="240" w:lineRule="auto"/>
        <w:ind w:left="28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duplicate handling is completed</w:t>
      </w:r>
    </w:p>
    <w:p w14:paraId="3231620F" w14:textId="77777777" w:rsidR="00371E79" w:rsidRPr="00371E79" w:rsidRDefault="00371E79" w:rsidP="0016362A">
      <w:pPr>
        <w:numPr>
          <w:ilvl w:val="0"/>
          <w:numId w:val="14"/>
        </w:numPr>
        <w:tabs>
          <w:tab w:val="clear" w:pos="720"/>
          <w:tab w:val="num" w:pos="288"/>
        </w:tabs>
        <w:spacing w:before="100" w:beforeAutospacing="1" w:after="100" w:afterAutospacing="1" w:line="240" w:lineRule="auto"/>
        <w:ind w:left="28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surrogate keys are already resolved</w:t>
      </w:r>
    </w:p>
    <w:p w14:paraId="2889B9A5" w14:textId="2F0CB867" w:rsidR="00371E79" w:rsidRDefault="00371E79" w:rsidP="0016362A">
      <w:pPr>
        <w:numPr>
          <w:ilvl w:val="0"/>
          <w:numId w:val="14"/>
        </w:numPr>
        <w:tabs>
          <w:tab w:val="clear" w:pos="720"/>
          <w:tab w:val="num" w:pos="288"/>
        </w:tabs>
        <w:spacing w:before="100" w:beforeAutospacing="1" w:after="100" w:afterAutospacing="1" w:line="240" w:lineRule="auto"/>
        <w:ind w:left="288"/>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measures and dimensions are clearly separated</w:t>
      </w:r>
    </w:p>
    <w:p w14:paraId="2CE873C3" w14:textId="6CADDB66" w:rsidR="00E66470" w:rsidRPr="00371E79" w:rsidRDefault="00E66470" w:rsidP="0016362A">
      <w:pPr>
        <w:spacing w:before="100" w:beforeAutospacing="1" w:after="100" w:afterAutospacing="1" w:line="240" w:lineRule="auto"/>
        <w:rPr>
          <w:rFonts w:ascii="Times New Roman" w:eastAsia="Times New Roman" w:hAnsi="Times New Roman" w:cs="Times New Roman"/>
          <w:kern w:val="0"/>
          <w14:ligatures w14:val="none"/>
        </w:rPr>
      </w:pPr>
      <w:r w:rsidRPr="00371E79">
        <w:rPr>
          <w:rFonts w:ascii="Times New Roman" w:eastAsia="Times New Roman" w:hAnsi="Times New Roman" w:cs="Times New Roman"/>
          <w:kern w:val="0"/>
          <w14:ligatures w14:val="none"/>
        </w:rPr>
        <w:t>Therefore, the warehouse provides a reliable and efficient source for multidimensional analysis and business intelligence reporting</w:t>
      </w:r>
    </w:p>
    <w:p w14:paraId="383C37C8" w14:textId="364D034D" w:rsidR="00FA5570" w:rsidRPr="00E66470" w:rsidRDefault="009E3AED" w:rsidP="0016362A">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C876F42" wp14:editId="106CBAF5">
            <wp:extent cx="5642531" cy="6741502"/>
            <wp:effectExtent l="0" t="0" r="0" b="2540"/>
            <wp:docPr id="206009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97126" name="Picture 2060097126"/>
                    <pic:cNvPicPr/>
                  </pic:nvPicPr>
                  <pic:blipFill>
                    <a:blip r:embed="rId9">
                      <a:extLst>
                        <a:ext uri="{28A0092B-C50C-407E-A947-70E740481C1C}">
                          <a14:useLocalDpi xmlns:a14="http://schemas.microsoft.com/office/drawing/2010/main" val="0"/>
                        </a:ext>
                      </a:extLst>
                    </a:blip>
                    <a:stretch>
                      <a:fillRect/>
                    </a:stretch>
                  </pic:blipFill>
                  <pic:spPr>
                    <a:xfrm>
                      <a:off x="0" y="0"/>
                      <a:ext cx="5785046" cy="6911774"/>
                    </a:xfrm>
                    <a:prstGeom prst="rect">
                      <a:avLst/>
                    </a:prstGeom>
                  </pic:spPr>
                </pic:pic>
              </a:graphicData>
            </a:graphic>
          </wp:inline>
        </w:drawing>
      </w:r>
    </w:p>
    <w:p w14:paraId="47B7544D" w14:textId="10075E2C" w:rsidR="00371E79" w:rsidRPr="00E66470" w:rsidRDefault="00371E79" w:rsidP="0016362A">
      <w:pPr>
        <w:pStyle w:val="Title"/>
        <w:ind w:left="0"/>
      </w:pPr>
      <w:bookmarkStart w:id="13" w:name="_Toc225965729"/>
      <w:r w:rsidRPr="00E66470">
        <w:t xml:space="preserve">Figure 1: Star schema of </w:t>
      </w:r>
      <w:proofErr w:type="spellStart"/>
      <w:r w:rsidRPr="00E66470">
        <w:t>UKRoadAccident_DW</w:t>
      </w:r>
      <w:proofErr w:type="spellEnd"/>
      <w:r w:rsidRPr="00E66470">
        <w:t xml:space="preserve"> used as the data source for Assignment 2</w:t>
      </w:r>
      <w:bookmarkEnd w:id="13"/>
    </w:p>
    <w:p w14:paraId="68D521DA" w14:textId="7A220BF1" w:rsidR="00371E79" w:rsidRDefault="00371E79" w:rsidP="0016362A">
      <w:pPr>
        <w:pStyle w:val="p1"/>
        <w:ind w:left="0"/>
      </w:pPr>
      <w:r w:rsidRPr="00371E79">
        <w:t>The figure illustrates the data warehouse used as the source for Assignment 2. The central fact table is connected to four dimension tables, enabling multidimensional analysis using SSAS, Excel, and Power BI.</w:t>
      </w:r>
    </w:p>
    <w:p w14:paraId="6B63FC9D" w14:textId="77777777" w:rsidR="00591594" w:rsidRDefault="00591594" w:rsidP="0016362A">
      <w:pPr>
        <w:pStyle w:val="p1"/>
        <w:ind w:left="0"/>
      </w:pPr>
    </w:p>
    <w:p w14:paraId="0773B99F" w14:textId="60D727D9" w:rsidR="00591594" w:rsidRDefault="00A7508E" w:rsidP="0016362A">
      <w:pPr>
        <w:pStyle w:val="p1"/>
        <w:ind w:left="0"/>
        <w:jc w:val="center"/>
      </w:pPr>
      <w:r>
        <w:rPr>
          <w:noProof/>
          <w14:ligatures w14:val="standardContextual"/>
        </w:rPr>
        <w:lastRenderedPageBreak/>
        <w:drawing>
          <wp:inline distT="0" distB="0" distL="0" distR="0" wp14:anchorId="39209489" wp14:editId="0FDE2C56">
            <wp:extent cx="3419605" cy="5818630"/>
            <wp:effectExtent l="0" t="0" r="0" b="0"/>
            <wp:docPr id="157455310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53101"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434417" cy="5843833"/>
                    </a:xfrm>
                    <a:prstGeom prst="rect">
                      <a:avLst/>
                    </a:prstGeom>
                  </pic:spPr>
                </pic:pic>
              </a:graphicData>
            </a:graphic>
          </wp:inline>
        </w:drawing>
      </w:r>
    </w:p>
    <w:p w14:paraId="52DCA292" w14:textId="77777777" w:rsidR="00F63168" w:rsidRPr="00F63168" w:rsidRDefault="00F63168" w:rsidP="0016362A">
      <w:pPr>
        <w:pStyle w:val="Title"/>
        <w:rPr>
          <w:rFonts w:eastAsia="Times New Roman"/>
        </w:rPr>
      </w:pPr>
      <w:bookmarkStart w:id="14" w:name="_Toc225965730"/>
      <w:r w:rsidRPr="00F63168">
        <w:rPr>
          <w:rFonts w:eastAsia="Times New Roman"/>
        </w:rPr>
        <w:t xml:space="preserve">Figure 1: </w:t>
      </w:r>
      <w:proofErr w:type="spellStart"/>
      <w:r w:rsidRPr="00F63168">
        <w:rPr>
          <w:rFonts w:eastAsia="Times New Roman"/>
        </w:rPr>
        <w:t>UKRoadAccident_DW</w:t>
      </w:r>
      <w:proofErr w:type="spellEnd"/>
      <w:r w:rsidRPr="00F63168">
        <w:rPr>
          <w:rFonts w:eastAsia="Times New Roman"/>
        </w:rPr>
        <w:t xml:space="preserve"> Database and Tables in SQL Server Management Studio</w:t>
      </w:r>
      <w:bookmarkEnd w:id="14"/>
    </w:p>
    <w:p w14:paraId="7F9CB7A1" w14:textId="77777777" w:rsidR="00F63168" w:rsidRPr="00FA5570" w:rsidRDefault="00F63168" w:rsidP="00FA5570">
      <w:pPr>
        <w:pStyle w:val="p1"/>
      </w:pPr>
      <w:r w:rsidRPr="00FA5570">
        <w:t xml:space="preserve">This figure shows the </w:t>
      </w:r>
      <w:proofErr w:type="spellStart"/>
      <w:r w:rsidRPr="00FA5570">
        <w:rPr>
          <w:rFonts w:eastAsiaTheme="majorEastAsia"/>
        </w:rPr>
        <w:t>UKRoadAccident_DW</w:t>
      </w:r>
      <w:proofErr w:type="spellEnd"/>
      <w:r w:rsidRPr="00FA5570">
        <w:t xml:space="preserve"> database as viewed in SQL Server Management Studio (SSMS). The Object Explorer displays the structure of the data warehouse, including the central fact table (</w:t>
      </w:r>
      <w:proofErr w:type="spellStart"/>
      <w:r w:rsidRPr="00FA5570">
        <w:rPr>
          <w:rFonts w:eastAsiaTheme="majorEastAsia"/>
        </w:rPr>
        <w:t>FactAccident</w:t>
      </w:r>
      <w:proofErr w:type="spellEnd"/>
      <w:r w:rsidRPr="00FA5570">
        <w:t>) and the associated dimension tables (</w:t>
      </w:r>
      <w:proofErr w:type="spellStart"/>
      <w:r w:rsidRPr="00FA5570">
        <w:rPr>
          <w:rFonts w:eastAsiaTheme="majorEastAsia"/>
        </w:rPr>
        <w:t>DimDate</w:t>
      </w:r>
      <w:proofErr w:type="spellEnd"/>
      <w:r w:rsidRPr="00FA5570">
        <w:t xml:space="preserve">, </w:t>
      </w:r>
      <w:proofErr w:type="spellStart"/>
      <w:r w:rsidRPr="00FA5570">
        <w:rPr>
          <w:rFonts w:eastAsiaTheme="majorEastAsia"/>
        </w:rPr>
        <w:t>DimLocation</w:t>
      </w:r>
      <w:proofErr w:type="spellEnd"/>
      <w:r w:rsidRPr="00FA5570">
        <w:t xml:space="preserve">, </w:t>
      </w:r>
      <w:proofErr w:type="spellStart"/>
      <w:r w:rsidRPr="00FA5570">
        <w:rPr>
          <w:rFonts w:eastAsiaTheme="majorEastAsia"/>
        </w:rPr>
        <w:t>DimRoadCondition</w:t>
      </w:r>
      <w:proofErr w:type="spellEnd"/>
      <w:r w:rsidRPr="00FA5570">
        <w:t xml:space="preserve">, and </w:t>
      </w:r>
      <w:proofErr w:type="spellStart"/>
      <w:r w:rsidRPr="00FA5570">
        <w:rPr>
          <w:rFonts w:eastAsiaTheme="majorEastAsia"/>
        </w:rPr>
        <w:t>DimCasualty</w:t>
      </w:r>
      <w:proofErr w:type="spellEnd"/>
      <w:r w:rsidRPr="00FA5570">
        <w:t>). This confirms that the data warehouse has been successfully created and contains all required tables for analytical processing.</w:t>
      </w:r>
    </w:p>
    <w:p w14:paraId="5330DEF2" w14:textId="77777777" w:rsidR="00F63168" w:rsidRPr="00F63168" w:rsidRDefault="00F63168" w:rsidP="0016362A">
      <w:pPr>
        <w:pStyle w:val="p1"/>
      </w:pPr>
    </w:p>
    <w:p w14:paraId="080F5CDA" w14:textId="4846BDEF" w:rsidR="00E66470" w:rsidRDefault="00E66470" w:rsidP="0016362A">
      <w:pPr>
        <w:pStyle w:val="p1"/>
        <w:ind w:left="0"/>
      </w:pPr>
    </w:p>
    <w:p w14:paraId="032026C4" w14:textId="77777777" w:rsidR="00113036" w:rsidRDefault="00113036" w:rsidP="0016362A">
      <w:pPr>
        <w:pStyle w:val="Heading1"/>
      </w:pPr>
      <w:bookmarkStart w:id="15" w:name="_Toc225965731"/>
      <w:r>
        <w:lastRenderedPageBreak/>
        <w:t>SSAS Cube Implementation</w:t>
      </w:r>
      <w:bookmarkEnd w:id="15"/>
    </w:p>
    <w:p w14:paraId="32E25B2C" w14:textId="77777777" w:rsidR="0016362A" w:rsidRDefault="0016362A" w:rsidP="0016362A">
      <w:pPr>
        <w:pStyle w:val="Heading2"/>
      </w:pPr>
      <w:bookmarkStart w:id="16" w:name="_Toc225965732"/>
      <w:r>
        <w:t>Introduction</w:t>
      </w:r>
      <w:bookmarkEnd w:id="16"/>
    </w:p>
    <w:p w14:paraId="402564B9" w14:textId="1E368115" w:rsidR="0016362A" w:rsidRPr="0016362A" w:rsidRDefault="0016362A" w:rsidP="0016362A">
      <w:pPr>
        <w:pStyle w:val="p1"/>
      </w:pPr>
      <w:r w:rsidRPr="0016362A">
        <w:t>I</w:t>
      </w:r>
      <w:r w:rsidRPr="0016362A">
        <w:t>n this step, a multidimensional OLAP cube was developed using SQL Server Analysis Services (SSAS). The cube was created based on the data warehouse developed in Assignment 1 (</w:t>
      </w:r>
      <w:proofErr w:type="spellStart"/>
      <w:r w:rsidRPr="0016362A">
        <w:rPr>
          <w:rFonts w:eastAsiaTheme="majorEastAsia"/>
        </w:rPr>
        <w:t>UKRoadAccident_DW</w:t>
      </w:r>
      <w:proofErr w:type="spellEnd"/>
      <w:r w:rsidRPr="0016362A">
        <w:t>). The purpose of the cube is to enable efficient multidimensional analysis of accident data using measures and dimensions.</w:t>
      </w:r>
    </w:p>
    <w:p w14:paraId="7595D4E9" w14:textId="02E24F84" w:rsidR="0016362A" w:rsidRDefault="0016362A" w:rsidP="0016362A">
      <w:pPr>
        <w:pStyle w:val="p1"/>
      </w:pPr>
      <w:r w:rsidRPr="0016362A">
        <w:t>The cube allows users to perform aggregation, drill</w:t>
      </w:r>
      <w:r w:rsidRPr="0016362A">
        <w:t xml:space="preserve"> </w:t>
      </w:r>
      <w:r w:rsidRPr="0016362A">
        <w:t>down, slicing, and dicing operations, which are essential for business intelligence and analytical reporting.</w:t>
      </w:r>
    </w:p>
    <w:p w14:paraId="3A55411B" w14:textId="0319C9C1" w:rsidR="0016362A" w:rsidRDefault="0016362A" w:rsidP="0016362A">
      <w:pPr>
        <w:pStyle w:val="Heading2"/>
        <w:rPr>
          <w:rFonts w:cs="Times New Roman"/>
        </w:rPr>
      </w:pPr>
      <w:bookmarkStart w:id="17" w:name="_Toc225965733"/>
      <w:r>
        <w:t>Creation of SSAS Project</w:t>
      </w:r>
      <w:bookmarkEnd w:id="17"/>
    </w:p>
    <w:p w14:paraId="642EA4ED" w14:textId="28EFDACB" w:rsidR="0016362A" w:rsidRDefault="0016362A" w:rsidP="0016362A">
      <w:pPr>
        <w:pStyle w:val="p1"/>
      </w:pPr>
      <w:r w:rsidRPr="0016362A">
        <w:t xml:space="preserve">A new </w:t>
      </w:r>
      <w:r w:rsidRPr="0016362A">
        <w:rPr>
          <w:b/>
          <w:bCs/>
        </w:rPr>
        <w:t>Analysis Services Multidimensional and Data Mining Project</w:t>
      </w:r>
      <w:r w:rsidRPr="0016362A">
        <w:t xml:space="preserve"> was created using Visual Studio (SSDT). This project serves as the environment for building and deploying the OLAP cube.</w:t>
      </w:r>
    </w:p>
    <w:p w14:paraId="37834E49" w14:textId="2836A94E" w:rsidR="004921F3" w:rsidRPr="0016362A" w:rsidRDefault="002051E7" w:rsidP="00FA5570">
      <w:pPr>
        <w:pStyle w:val="p1"/>
        <w:jc w:val="center"/>
      </w:pPr>
      <w:r>
        <w:rPr>
          <w:noProof/>
          <w14:ligatures w14:val="standardContextual"/>
        </w:rPr>
        <w:drawing>
          <wp:inline distT="0" distB="0" distL="0" distR="0" wp14:anchorId="133BD607" wp14:editId="4AFEB370">
            <wp:extent cx="3084350" cy="3791164"/>
            <wp:effectExtent l="0" t="0" r="1905" b="6350"/>
            <wp:docPr id="74885125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51255" name="Picture 3"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94549" cy="3803700"/>
                    </a:xfrm>
                    <a:prstGeom prst="rect">
                      <a:avLst/>
                    </a:prstGeom>
                  </pic:spPr>
                </pic:pic>
              </a:graphicData>
            </a:graphic>
          </wp:inline>
        </w:drawing>
      </w:r>
    </w:p>
    <w:p w14:paraId="1945ED5D" w14:textId="2F41F8C8" w:rsidR="0016362A" w:rsidRDefault="0016362A" w:rsidP="0016362A">
      <w:pPr>
        <w:pStyle w:val="Title"/>
      </w:pPr>
      <w:bookmarkStart w:id="18" w:name="_Toc225965734"/>
      <w:r>
        <w:t xml:space="preserve">Figure </w:t>
      </w:r>
      <w:r>
        <w:t>3</w:t>
      </w:r>
      <w:r>
        <w:t>: SSAS Project Structure</w:t>
      </w:r>
      <w:bookmarkEnd w:id="18"/>
    </w:p>
    <w:p w14:paraId="29072E4D" w14:textId="77777777" w:rsidR="0016362A" w:rsidRPr="0016362A" w:rsidRDefault="0016362A" w:rsidP="0016362A">
      <w:pPr>
        <w:pStyle w:val="p1"/>
      </w:pPr>
      <w:r w:rsidRPr="0016362A">
        <w:t>This figure shows the created SSAS project in Visual Studio, including key components such as Data Sources, Data Source Views, Cubes, and Dimensions.</w:t>
      </w:r>
    </w:p>
    <w:p w14:paraId="1CD12D55" w14:textId="77777777" w:rsidR="0016362A" w:rsidRDefault="0016362A" w:rsidP="0016362A">
      <w:pPr>
        <w:pStyle w:val="Heading2"/>
      </w:pPr>
      <w:bookmarkStart w:id="19" w:name="_Toc225965735"/>
      <w:r>
        <w:lastRenderedPageBreak/>
        <w:t>Data Source Configuration</w:t>
      </w:r>
      <w:bookmarkEnd w:id="19"/>
    </w:p>
    <w:p w14:paraId="7173396A" w14:textId="77777777" w:rsidR="0016362A" w:rsidRDefault="0016362A" w:rsidP="0016362A">
      <w:pPr>
        <w:pStyle w:val="p1"/>
      </w:pPr>
      <w:r w:rsidRPr="0016362A">
        <w:t>A data source was created to establish a connection between SSAS and the SQL Server data warehouse (</w:t>
      </w:r>
      <w:proofErr w:type="spellStart"/>
      <w:r w:rsidRPr="0016362A">
        <w:rPr>
          <w:rFonts w:eastAsiaTheme="majorEastAsia"/>
        </w:rPr>
        <w:t>UKRoadAccident_DW</w:t>
      </w:r>
      <w:proofErr w:type="spellEnd"/>
      <w:r w:rsidRPr="0016362A">
        <w:t>). The connection was configured using the current user credentials to ensure proper access to the database.</w:t>
      </w:r>
    </w:p>
    <w:p w14:paraId="190FF227" w14:textId="5C0DD4BD" w:rsidR="002051E7" w:rsidRDefault="002051E7" w:rsidP="002051E7">
      <w:pPr>
        <w:pStyle w:val="p1"/>
        <w:jc w:val="center"/>
      </w:pPr>
      <w:r>
        <w:rPr>
          <w:noProof/>
          <w14:ligatures w14:val="standardContextual"/>
        </w:rPr>
        <w:drawing>
          <wp:inline distT="0" distB="0" distL="0" distR="0" wp14:anchorId="19A73A64" wp14:editId="1CCD7059">
            <wp:extent cx="4417887" cy="5089328"/>
            <wp:effectExtent l="0" t="0" r="1905" b="3810"/>
            <wp:docPr id="412508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08219" name="Picture 412508219"/>
                    <pic:cNvPicPr/>
                  </pic:nvPicPr>
                  <pic:blipFill>
                    <a:blip r:embed="rId12">
                      <a:extLst>
                        <a:ext uri="{28A0092B-C50C-407E-A947-70E740481C1C}">
                          <a14:useLocalDpi xmlns:a14="http://schemas.microsoft.com/office/drawing/2010/main" val="0"/>
                        </a:ext>
                      </a:extLst>
                    </a:blip>
                    <a:stretch>
                      <a:fillRect/>
                    </a:stretch>
                  </pic:blipFill>
                  <pic:spPr>
                    <a:xfrm>
                      <a:off x="0" y="0"/>
                      <a:ext cx="4423067" cy="5095296"/>
                    </a:xfrm>
                    <a:prstGeom prst="rect">
                      <a:avLst/>
                    </a:prstGeom>
                  </pic:spPr>
                </pic:pic>
              </a:graphicData>
            </a:graphic>
          </wp:inline>
        </w:drawing>
      </w:r>
    </w:p>
    <w:p w14:paraId="4DBF8B8E" w14:textId="55AF8BE4" w:rsidR="0016362A" w:rsidRDefault="0016362A" w:rsidP="0016362A">
      <w:pPr>
        <w:pStyle w:val="Title"/>
      </w:pPr>
      <w:bookmarkStart w:id="20" w:name="_Toc225965736"/>
      <w:r w:rsidRPr="0016362A">
        <w:t xml:space="preserve">Figure </w:t>
      </w:r>
      <w:r>
        <w:t>4</w:t>
      </w:r>
      <w:r w:rsidRPr="0016362A">
        <w:t>: Data Source Configuration</w:t>
      </w:r>
      <w:bookmarkEnd w:id="20"/>
    </w:p>
    <w:p w14:paraId="26851A84" w14:textId="77777777" w:rsidR="0016362A" w:rsidRDefault="0016362A" w:rsidP="0016362A">
      <w:pPr>
        <w:pStyle w:val="p1"/>
      </w:pPr>
      <w:r w:rsidRPr="0016362A">
        <w:t xml:space="preserve">This figure shows the data source connection to the </w:t>
      </w:r>
      <w:proofErr w:type="spellStart"/>
      <w:r w:rsidRPr="0016362A">
        <w:t>UKRoadAccident_DW</w:t>
      </w:r>
      <w:proofErr w:type="spellEnd"/>
      <w:r w:rsidRPr="0016362A">
        <w:t xml:space="preserve"> database, which is used as the source for cube creation.</w:t>
      </w:r>
    </w:p>
    <w:p w14:paraId="4076EC8B" w14:textId="77777777" w:rsidR="0016362A" w:rsidRDefault="0016362A" w:rsidP="0016362A">
      <w:pPr>
        <w:pStyle w:val="Heading2"/>
        <w:rPr>
          <w:rFonts w:cs="Times New Roman"/>
        </w:rPr>
      </w:pPr>
      <w:bookmarkStart w:id="21" w:name="_Toc225965737"/>
      <w:r>
        <w:lastRenderedPageBreak/>
        <w:t>Data Source View (DSV)</w:t>
      </w:r>
      <w:bookmarkEnd w:id="21"/>
    </w:p>
    <w:p w14:paraId="35612FD1" w14:textId="4D0F9D08" w:rsidR="0016362A" w:rsidRPr="0016362A" w:rsidRDefault="0016362A" w:rsidP="0016362A">
      <w:pPr>
        <w:pStyle w:val="p1"/>
      </w:pPr>
      <w:r w:rsidRPr="0016362A">
        <w:t>A Data Source View (DSV) was created to define the logical model of the data warehouse within SSAS. The DSV includes the fact table (</w:t>
      </w:r>
      <w:proofErr w:type="spellStart"/>
      <w:r w:rsidRPr="0016362A">
        <w:t>FactAccident</w:t>
      </w:r>
      <w:proofErr w:type="spellEnd"/>
      <w:r w:rsidRPr="0016362A">
        <w:t>) and all related dimension tables (</w:t>
      </w:r>
      <w:proofErr w:type="spellStart"/>
      <w:r w:rsidRPr="0016362A">
        <w:t>DimDate</w:t>
      </w:r>
      <w:proofErr w:type="spellEnd"/>
      <w:r w:rsidRPr="0016362A">
        <w:t xml:space="preserve">, </w:t>
      </w:r>
      <w:proofErr w:type="spellStart"/>
      <w:r w:rsidRPr="0016362A">
        <w:t>DimLocation</w:t>
      </w:r>
      <w:proofErr w:type="spellEnd"/>
      <w:r w:rsidRPr="0016362A">
        <w:t xml:space="preserve">, </w:t>
      </w:r>
      <w:proofErr w:type="spellStart"/>
      <w:r w:rsidRPr="0016362A">
        <w:t>DimRoadCondition</w:t>
      </w:r>
      <w:proofErr w:type="spellEnd"/>
      <w:r w:rsidRPr="0016362A">
        <w:t xml:space="preserve">, and </w:t>
      </w:r>
      <w:proofErr w:type="spellStart"/>
      <w:r w:rsidRPr="0016362A">
        <w:t>DimCasualty</w:t>
      </w:r>
      <w:proofErr w:type="spellEnd"/>
      <w:r w:rsidRPr="0016362A">
        <w:t>).</w:t>
      </w:r>
    </w:p>
    <w:p w14:paraId="6C742763" w14:textId="77777777" w:rsidR="0016362A" w:rsidRDefault="0016362A" w:rsidP="0016362A">
      <w:pPr>
        <w:pStyle w:val="p1"/>
      </w:pPr>
      <w:r w:rsidRPr="0016362A">
        <w:t>The relationships between the fact and dimension tables were verified in the DSV to ensure correct cube design.</w:t>
      </w:r>
    </w:p>
    <w:p w14:paraId="2E8E96D9" w14:textId="4A10B297" w:rsidR="002051E7" w:rsidRDefault="002051E7" w:rsidP="002051E7">
      <w:pPr>
        <w:pStyle w:val="p1"/>
        <w:jc w:val="center"/>
      </w:pPr>
      <w:r>
        <w:rPr>
          <w:noProof/>
          <w14:ligatures w14:val="standardContextual"/>
        </w:rPr>
        <w:drawing>
          <wp:inline distT="0" distB="0" distL="0" distR="0" wp14:anchorId="7DA01F12" wp14:editId="43B7E0F7">
            <wp:extent cx="4171308" cy="4772277"/>
            <wp:effectExtent l="0" t="0" r="0" b="3175"/>
            <wp:docPr id="32600916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09161" name="Picture 5" descr="A screenshot of a computer&#10;&#10;AI-generated content may be incorrect."/>
                    <pic:cNvPicPr/>
                  </pic:nvPicPr>
                  <pic:blipFill rotWithShape="1">
                    <a:blip r:embed="rId13">
                      <a:extLst>
                        <a:ext uri="{28A0092B-C50C-407E-A947-70E740481C1C}">
                          <a14:useLocalDpi xmlns:a14="http://schemas.microsoft.com/office/drawing/2010/main" val="0"/>
                        </a:ext>
                      </a:extLst>
                    </a:blip>
                    <a:srcRect l="24375" r="24460"/>
                    <a:stretch>
                      <a:fillRect/>
                    </a:stretch>
                  </pic:blipFill>
                  <pic:spPr bwMode="auto">
                    <a:xfrm>
                      <a:off x="0" y="0"/>
                      <a:ext cx="4185082" cy="4788036"/>
                    </a:xfrm>
                    <a:prstGeom prst="rect">
                      <a:avLst/>
                    </a:prstGeom>
                    <a:ln>
                      <a:noFill/>
                    </a:ln>
                    <a:extLst>
                      <a:ext uri="{53640926-AAD7-44D8-BBD7-CCE9431645EC}">
                        <a14:shadowObscured xmlns:a14="http://schemas.microsoft.com/office/drawing/2010/main"/>
                      </a:ext>
                    </a:extLst>
                  </pic:spPr>
                </pic:pic>
              </a:graphicData>
            </a:graphic>
          </wp:inline>
        </w:drawing>
      </w:r>
    </w:p>
    <w:p w14:paraId="034BA9BD" w14:textId="6B03EA3A" w:rsidR="0016362A" w:rsidRDefault="0016362A" w:rsidP="0016362A">
      <w:pPr>
        <w:pStyle w:val="Title"/>
      </w:pPr>
      <w:bookmarkStart w:id="22" w:name="_Toc225965738"/>
      <w:r>
        <w:t xml:space="preserve">Figure </w:t>
      </w:r>
      <w:r>
        <w:t>5</w:t>
      </w:r>
      <w:r>
        <w:t>: Data Source View with Fact and Dimension Tables</w:t>
      </w:r>
      <w:bookmarkEnd w:id="22"/>
    </w:p>
    <w:p w14:paraId="2E83DF58" w14:textId="77777777" w:rsidR="0016362A" w:rsidRDefault="0016362A" w:rsidP="0016362A">
      <w:pPr>
        <w:pStyle w:val="p1"/>
      </w:pPr>
      <w:r w:rsidRPr="0016362A">
        <w:t>This figure illustrates the Data Source View showing the fact table and its relationships with dimension tables, forming a star schema.</w:t>
      </w:r>
    </w:p>
    <w:p w14:paraId="2D07D228" w14:textId="77777777" w:rsidR="0016362A" w:rsidRDefault="0016362A" w:rsidP="0016362A">
      <w:pPr>
        <w:pStyle w:val="Heading2"/>
        <w:rPr>
          <w:rFonts w:cs="Times New Roman"/>
        </w:rPr>
      </w:pPr>
      <w:bookmarkStart w:id="23" w:name="_Toc225965739"/>
      <w:r>
        <w:lastRenderedPageBreak/>
        <w:t>Cube Creation</w:t>
      </w:r>
      <w:bookmarkEnd w:id="23"/>
    </w:p>
    <w:p w14:paraId="221CDFDB" w14:textId="77777777" w:rsidR="0016362A" w:rsidRPr="0016362A" w:rsidRDefault="0016362A" w:rsidP="0016362A">
      <w:pPr>
        <w:pStyle w:val="p1"/>
      </w:pPr>
      <w:r w:rsidRPr="0016362A">
        <w:t xml:space="preserve">The cube was created using the Cube Wizard by selecting the </w:t>
      </w:r>
      <w:proofErr w:type="spellStart"/>
      <w:r w:rsidRPr="0016362A">
        <w:t>FactAccident</w:t>
      </w:r>
      <w:proofErr w:type="spellEnd"/>
      <w:r w:rsidRPr="0016362A">
        <w:t xml:space="preserve"> table as the measure group. Relevant numerical columns were selected as measures, including:</w:t>
      </w:r>
    </w:p>
    <w:p w14:paraId="48C4A5C8" w14:textId="77777777" w:rsidR="0016362A" w:rsidRPr="0016362A" w:rsidRDefault="0016362A" w:rsidP="0016362A">
      <w:pPr>
        <w:pStyle w:val="p1"/>
        <w:numPr>
          <w:ilvl w:val="0"/>
          <w:numId w:val="24"/>
        </w:numPr>
      </w:pPr>
      <w:r w:rsidRPr="0016362A">
        <w:t>Number of Vehicles</w:t>
      </w:r>
    </w:p>
    <w:p w14:paraId="3B18BF9A" w14:textId="77777777" w:rsidR="0016362A" w:rsidRPr="0016362A" w:rsidRDefault="0016362A" w:rsidP="0016362A">
      <w:pPr>
        <w:pStyle w:val="p1"/>
        <w:numPr>
          <w:ilvl w:val="0"/>
          <w:numId w:val="24"/>
        </w:numPr>
      </w:pPr>
      <w:r w:rsidRPr="0016362A">
        <w:t>Severity Score</w:t>
      </w:r>
    </w:p>
    <w:p w14:paraId="3F7B3789" w14:textId="77777777" w:rsidR="0016362A" w:rsidRPr="0016362A" w:rsidRDefault="0016362A" w:rsidP="0016362A">
      <w:pPr>
        <w:pStyle w:val="p1"/>
        <w:numPr>
          <w:ilvl w:val="0"/>
          <w:numId w:val="24"/>
        </w:numPr>
      </w:pPr>
      <w:r w:rsidRPr="0016362A">
        <w:t>Transaction Process Time Hours</w:t>
      </w:r>
    </w:p>
    <w:p w14:paraId="4090FA89" w14:textId="5C26CE10" w:rsidR="0016362A" w:rsidRPr="0016362A" w:rsidRDefault="0016362A" w:rsidP="0016362A">
      <w:pPr>
        <w:pStyle w:val="p1"/>
        <w:numPr>
          <w:ilvl w:val="0"/>
          <w:numId w:val="24"/>
        </w:numPr>
      </w:pPr>
      <w:r w:rsidRPr="0016362A">
        <w:t>Accident Count</w:t>
      </w:r>
    </w:p>
    <w:p w14:paraId="14E84332" w14:textId="153ABA68" w:rsidR="0016362A" w:rsidRDefault="0016362A" w:rsidP="0016362A">
      <w:pPr>
        <w:pStyle w:val="p1"/>
      </w:pPr>
      <w:r w:rsidRPr="0016362A">
        <w:t>Dimension tables (</w:t>
      </w:r>
      <w:proofErr w:type="spellStart"/>
      <w:r w:rsidRPr="0016362A">
        <w:t>DimDate</w:t>
      </w:r>
      <w:proofErr w:type="spellEnd"/>
      <w:r w:rsidRPr="0016362A">
        <w:t xml:space="preserve">, </w:t>
      </w:r>
      <w:proofErr w:type="spellStart"/>
      <w:r w:rsidRPr="0016362A">
        <w:t>DimLocation</w:t>
      </w:r>
      <w:proofErr w:type="spellEnd"/>
      <w:r w:rsidRPr="0016362A">
        <w:t xml:space="preserve">, </w:t>
      </w:r>
      <w:proofErr w:type="spellStart"/>
      <w:r w:rsidRPr="0016362A">
        <w:t>DimRoadCondition</w:t>
      </w:r>
      <w:proofErr w:type="spellEnd"/>
      <w:r w:rsidRPr="0016362A">
        <w:t xml:space="preserve">, and </w:t>
      </w:r>
      <w:proofErr w:type="spellStart"/>
      <w:r w:rsidRPr="0016362A">
        <w:t>DimCasualty</w:t>
      </w:r>
      <w:proofErr w:type="spellEnd"/>
      <w:r w:rsidRPr="0016362A">
        <w:t>) were added to provide analytical perspectives.</w:t>
      </w:r>
    </w:p>
    <w:p w14:paraId="700ECD39" w14:textId="3726B95D" w:rsidR="002051E7" w:rsidRDefault="002051E7" w:rsidP="002051E7">
      <w:pPr>
        <w:pStyle w:val="p1"/>
        <w:jc w:val="center"/>
      </w:pPr>
      <w:r>
        <w:rPr>
          <w:noProof/>
          <w14:ligatures w14:val="standardContextual"/>
        </w:rPr>
        <w:drawing>
          <wp:inline distT="0" distB="0" distL="0" distR="0" wp14:anchorId="63A1F974" wp14:editId="3E15EA67">
            <wp:extent cx="2246489" cy="4974369"/>
            <wp:effectExtent l="0" t="0" r="1905" b="4445"/>
            <wp:docPr id="69213314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33147" name="Picture 7"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258785" cy="5001595"/>
                    </a:xfrm>
                    <a:prstGeom prst="rect">
                      <a:avLst/>
                    </a:prstGeom>
                  </pic:spPr>
                </pic:pic>
              </a:graphicData>
            </a:graphic>
          </wp:inline>
        </w:drawing>
      </w:r>
    </w:p>
    <w:p w14:paraId="2ED72E99" w14:textId="2C6F694E" w:rsidR="0016362A" w:rsidRDefault="0016362A" w:rsidP="0016362A">
      <w:pPr>
        <w:pStyle w:val="Title"/>
      </w:pPr>
      <w:bookmarkStart w:id="24" w:name="_Toc225965740"/>
      <w:r>
        <w:t xml:space="preserve">Figure </w:t>
      </w:r>
      <w:r>
        <w:t>6</w:t>
      </w:r>
      <w:r>
        <w:t>: Cube Structure with Measures and Dimensions</w:t>
      </w:r>
      <w:bookmarkEnd w:id="24"/>
    </w:p>
    <w:p w14:paraId="4C0A039C" w14:textId="77777777" w:rsidR="00186A50" w:rsidRDefault="00186A50" w:rsidP="00186A50">
      <w:pPr>
        <w:pStyle w:val="p1"/>
      </w:pPr>
      <w:r w:rsidRPr="00186A50">
        <w:t>This figure shows the cube structure, including the measure group and associated dimensions.</w:t>
      </w:r>
    </w:p>
    <w:p w14:paraId="7F85204A" w14:textId="77777777" w:rsidR="00186A50" w:rsidRDefault="00186A50" w:rsidP="00186A50">
      <w:pPr>
        <w:pStyle w:val="Heading2"/>
        <w:rPr>
          <w:rFonts w:cs="Times New Roman"/>
        </w:rPr>
      </w:pPr>
      <w:bookmarkStart w:id="25" w:name="_Toc225965741"/>
      <w:r>
        <w:lastRenderedPageBreak/>
        <w:t>Measure Configuration</w:t>
      </w:r>
      <w:bookmarkEnd w:id="25"/>
    </w:p>
    <w:p w14:paraId="5A244533" w14:textId="77777777" w:rsidR="00186A50" w:rsidRPr="00186A50" w:rsidRDefault="00186A50" w:rsidP="00186A50">
      <w:pPr>
        <w:pStyle w:val="p1"/>
      </w:pPr>
      <w:r w:rsidRPr="00186A50">
        <w:t>The selected measures were renamed to more meaningful names to improve readability and usability in analysis:</w:t>
      </w:r>
    </w:p>
    <w:p w14:paraId="3C7F924A" w14:textId="77777777" w:rsidR="00186A50" w:rsidRPr="00186A50" w:rsidRDefault="00186A50" w:rsidP="00186A50">
      <w:pPr>
        <w:pStyle w:val="p1"/>
        <w:numPr>
          <w:ilvl w:val="0"/>
          <w:numId w:val="26"/>
        </w:numPr>
      </w:pPr>
      <w:r w:rsidRPr="00186A50">
        <w:t>Total Vehicles</w:t>
      </w:r>
    </w:p>
    <w:p w14:paraId="051BF5C8" w14:textId="77777777" w:rsidR="00186A50" w:rsidRPr="00186A50" w:rsidRDefault="00186A50" w:rsidP="00186A50">
      <w:pPr>
        <w:pStyle w:val="p1"/>
        <w:numPr>
          <w:ilvl w:val="0"/>
          <w:numId w:val="26"/>
        </w:numPr>
      </w:pPr>
      <w:r w:rsidRPr="00186A50">
        <w:t>Total Severity Score</w:t>
      </w:r>
    </w:p>
    <w:p w14:paraId="1CB0A56B" w14:textId="77777777" w:rsidR="00186A50" w:rsidRPr="00186A50" w:rsidRDefault="00186A50" w:rsidP="00186A50">
      <w:pPr>
        <w:pStyle w:val="p1"/>
        <w:numPr>
          <w:ilvl w:val="0"/>
          <w:numId w:val="26"/>
        </w:numPr>
      </w:pPr>
      <w:r w:rsidRPr="00186A50">
        <w:t>Total Process Time</w:t>
      </w:r>
    </w:p>
    <w:p w14:paraId="4467FBD5" w14:textId="467752EE" w:rsidR="00186A50" w:rsidRPr="00186A50" w:rsidRDefault="00186A50" w:rsidP="00186A50">
      <w:pPr>
        <w:pStyle w:val="p1"/>
        <w:numPr>
          <w:ilvl w:val="0"/>
          <w:numId w:val="26"/>
        </w:numPr>
      </w:pPr>
      <w:r w:rsidRPr="00186A50">
        <w:t>Accident Count</w:t>
      </w:r>
    </w:p>
    <w:p w14:paraId="6434E861" w14:textId="77777777" w:rsidR="00186A50" w:rsidRPr="00186A50" w:rsidRDefault="00186A50" w:rsidP="00186A50">
      <w:pPr>
        <w:pStyle w:val="p1"/>
      </w:pPr>
      <w:r w:rsidRPr="00186A50">
        <w:t>These measures allow users to perform aggregation and analysis across multiple dimensions.</w:t>
      </w:r>
    </w:p>
    <w:p w14:paraId="1DBEB095" w14:textId="77777777" w:rsidR="00B36BC7" w:rsidRDefault="00B36BC7" w:rsidP="00B36BC7">
      <w:pPr>
        <w:pStyle w:val="Heading2"/>
      </w:pPr>
      <w:bookmarkStart w:id="26" w:name="_Toc225965742"/>
      <w:r>
        <w:t>Hierarchy Implementation</w:t>
      </w:r>
      <w:bookmarkEnd w:id="26"/>
    </w:p>
    <w:p w14:paraId="74323CA6" w14:textId="77777777" w:rsidR="00B36BC7" w:rsidRPr="00B36BC7" w:rsidRDefault="00B36BC7" w:rsidP="00B36BC7">
      <w:pPr>
        <w:pStyle w:val="p1"/>
      </w:pPr>
      <w:r w:rsidRPr="00B36BC7">
        <w:t xml:space="preserve">A hierarchy was created in the </w:t>
      </w:r>
      <w:proofErr w:type="spellStart"/>
      <w:r w:rsidRPr="00B36BC7">
        <w:t>DimDate</w:t>
      </w:r>
      <w:proofErr w:type="spellEnd"/>
      <w:r w:rsidRPr="00B36BC7">
        <w:t xml:space="preserve"> dimension to support drill-down analysis. The hierarchy consists of:</w:t>
      </w:r>
    </w:p>
    <w:p w14:paraId="464D9E0C" w14:textId="77777777" w:rsidR="00B36BC7" w:rsidRPr="00B36BC7" w:rsidRDefault="00B36BC7" w:rsidP="00B36BC7">
      <w:pPr>
        <w:pStyle w:val="p1"/>
        <w:numPr>
          <w:ilvl w:val="0"/>
          <w:numId w:val="28"/>
        </w:numPr>
      </w:pPr>
      <w:r w:rsidRPr="00B36BC7">
        <w:t>Year</w:t>
      </w:r>
    </w:p>
    <w:p w14:paraId="2AB501DC" w14:textId="77777777" w:rsidR="00B36BC7" w:rsidRPr="00B36BC7" w:rsidRDefault="00B36BC7" w:rsidP="00B36BC7">
      <w:pPr>
        <w:pStyle w:val="p1"/>
        <w:numPr>
          <w:ilvl w:val="0"/>
          <w:numId w:val="28"/>
        </w:numPr>
      </w:pPr>
      <w:r w:rsidRPr="00B36BC7">
        <w:t>Quarter</w:t>
      </w:r>
    </w:p>
    <w:p w14:paraId="7D15240B" w14:textId="77777777" w:rsidR="00B36BC7" w:rsidRPr="00B36BC7" w:rsidRDefault="00B36BC7" w:rsidP="00B36BC7">
      <w:pPr>
        <w:pStyle w:val="p1"/>
        <w:numPr>
          <w:ilvl w:val="0"/>
          <w:numId w:val="28"/>
        </w:numPr>
      </w:pPr>
      <w:r w:rsidRPr="00B36BC7">
        <w:t>Month</w:t>
      </w:r>
    </w:p>
    <w:p w14:paraId="482414B0" w14:textId="2535F3D8" w:rsidR="00B36BC7" w:rsidRPr="00B36BC7" w:rsidRDefault="00B36BC7" w:rsidP="00B36BC7">
      <w:pPr>
        <w:pStyle w:val="p1"/>
        <w:numPr>
          <w:ilvl w:val="0"/>
          <w:numId w:val="28"/>
        </w:numPr>
      </w:pPr>
      <w:r w:rsidRPr="00B36BC7">
        <w:t>Date</w:t>
      </w:r>
    </w:p>
    <w:p w14:paraId="2B3A9049" w14:textId="77777777" w:rsidR="00B36BC7" w:rsidRDefault="00B36BC7" w:rsidP="00B36BC7">
      <w:pPr>
        <w:pStyle w:val="p1"/>
      </w:pPr>
      <w:r w:rsidRPr="00B36BC7">
        <w:t>This hierarchy allows users to analyze accident data at different levels of time granularity.</w:t>
      </w:r>
    </w:p>
    <w:p w14:paraId="285E0958" w14:textId="692BDE8E" w:rsidR="002051E7" w:rsidRPr="00B36BC7" w:rsidRDefault="002051E7" w:rsidP="00B36BC7">
      <w:pPr>
        <w:pStyle w:val="p1"/>
      </w:pPr>
      <w:r>
        <w:rPr>
          <w:noProof/>
          <w14:ligatures w14:val="standardContextual"/>
        </w:rPr>
        <w:drawing>
          <wp:inline distT="0" distB="0" distL="0" distR="0" wp14:anchorId="5305D86F" wp14:editId="00B74244">
            <wp:extent cx="5943600" cy="2736215"/>
            <wp:effectExtent l="0" t="0" r="0" b="0"/>
            <wp:docPr id="120211138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11388" name="Picture 8"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3110" cy="2740593"/>
                    </a:xfrm>
                    <a:prstGeom prst="rect">
                      <a:avLst/>
                    </a:prstGeom>
                  </pic:spPr>
                </pic:pic>
              </a:graphicData>
            </a:graphic>
          </wp:inline>
        </w:drawing>
      </w:r>
    </w:p>
    <w:p w14:paraId="67D6FE2E" w14:textId="5E264E9E" w:rsidR="00B36BC7" w:rsidRDefault="00B36BC7" w:rsidP="00B36BC7">
      <w:pPr>
        <w:pStyle w:val="Title"/>
      </w:pPr>
      <w:bookmarkStart w:id="27" w:name="_Toc225965743"/>
      <w:r>
        <w:t xml:space="preserve">Figure </w:t>
      </w:r>
      <w:r>
        <w:t>7</w:t>
      </w:r>
      <w:r>
        <w:t xml:space="preserve">: Date Hierarchy in </w:t>
      </w:r>
      <w:proofErr w:type="spellStart"/>
      <w:r>
        <w:t>DimDate</w:t>
      </w:r>
      <w:bookmarkEnd w:id="27"/>
      <w:proofErr w:type="spellEnd"/>
    </w:p>
    <w:p w14:paraId="54395940" w14:textId="03DEC4B6" w:rsidR="00B36BC7" w:rsidRDefault="00B36BC7" w:rsidP="00B36BC7">
      <w:pPr>
        <w:pStyle w:val="p1"/>
      </w:pPr>
      <w:r w:rsidRPr="00B36BC7">
        <w:t>This figure shows the hierarchy created in the Date dimension, enabling drill-down from year to date level.</w:t>
      </w:r>
    </w:p>
    <w:p w14:paraId="5D49A4A3" w14:textId="77777777" w:rsidR="00B36BC7" w:rsidRDefault="00B36BC7" w:rsidP="00B36BC7">
      <w:pPr>
        <w:pStyle w:val="Heading2"/>
        <w:rPr>
          <w:rFonts w:cs="Times New Roman"/>
        </w:rPr>
      </w:pPr>
      <w:bookmarkStart w:id="28" w:name="_Toc225965744"/>
      <w:r>
        <w:lastRenderedPageBreak/>
        <w:t>Cube Deployment and Processing</w:t>
      </w:r>
      <w:bookmarkEnd w:id="28"/>
    </w:p>
    <w:p w14:paraId="4B79ABAB" w14:textId="446AA431" w:rsidR="00B36BC7" w:rsidRPr="00B36BC7" w:rsidRDefault="00B36BC7" w:rsidP="00B36BC7">
      <w:pPr>
        <w:pStyle w:val="p1"/>
      </w:pPr>
      <w:r w:rsidRPr="00B36BC7">
        <w:t>After designing the cube, it was deployed to the SSAS server. The cube was then processed to load data from the data warehouse into the cube structure.</w:t>
      </w:r>
    </w:p>
    <w:p w14:paraId="15BB954B" w14:textId="77777777" w:rsidR="00B36BC7" w:rsidRDefault="00B36BC7" w:rsidP="00B36BC7">
      <w:pPr>
        <w:pStyle w:val="p1"/>
      </w:pPr>
      <w:r w:rsidRPr="00B36BC7">
        <w:t>Successful deployment and processing ensured that the cube was ready for querying and analysis.</w:t>
      </w:r>
    </w:p>
    <w:p w14:paraId="7E21A73C" w14:textId="77777777" w:rsidR="00B36BC7" w:rsidRDefault="00B36BC7" w:rsidP="00B36BC7">
      <w:pPr>
        <w:pStyle w:val="Heading2"/>
        <w:rPr>
          <w:rFonts w:cs="Times New Roman"/>
        </w:rPr>
      </w:pPr>
      <w:bookmarkStart w:id="29" w:name="_Toc225965745"/>
      <w:r>
        <w:t>Cube Browsing and Validation</w:t>
      </w:r>
      <w:bookmarkEnd w:id="29"/>
    </w:p>
    <w:p w14:paraId="29C9EF07" w14:textId="77777777" w:rsidR="00B36BC7" w:rsidRDefault="00B36BC7" w:rsidP="00B36BC7">
      <w:pPr>
        <w:pStyle w:val="p1"/>
      </w:pPr>
      <w:r w:rsidRPr="00B36BC7">
        <w:t>The cube was tested using the Browser tab in Visual Studio. Measures such as accident count and total vehicles were analyzed using the Date hierarchy to verify that the cube was functioning correctly.</w:t>
      </w:r>
    </w:p>
    <w:p w14:paraId="4034587B" w14:textId="0DF41F51" w:rsidR="002051E7" w:rsidRDefault="002051E7" w:rsidP="00B36BC7">
      <w:pPr>
        <w:pStyle w:val="p1"/>
      </w:pPr>
      <w:r>
        <w:rPr>
          <w:noProof/>
          <w14:ligatures w14:val="standardContextual"/>
        </w:rPr>
        <w:drawing>
          <wp:inline distT="0" distB="0" distL="0" distR="0" wp14:anchorId="6962248A" wp14:editId="51353175">
            <wp:extent cx="5943600" cy="2736850"/>
            <wp:effectExtent l="0" t="0" r="0" b="6350"/>
            <wp:docPr id="9772039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03927" name="Picture 9772039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736850"/>
                    </a:xfrm>
                    <a:prstGeom prst="rect">
                      <a:avLst/>
                    </a:prstGeom>
                  </pic:spPr>
                </pic:pic>
              </a:graphicData>
            </a:graphic>
          </wp:inline>
        </w:drawing>
      </w:r>
    </w:p>
    <w:p w14:paraId="188D34F0" w14:textId="5EA7AB52" w:rsidR="00B36BC7" w:rsidRDefault="00B36BC7" w:rsidP="00B36BC7">
      <w:pPr>
        <w:pStyle w:val="Title"/>
        <w:rPr>
          <w:rFonts w:cs="Times New Roman"/>
        </w:rPr>
      </w:pPr>
      <w:bookmarkStart w:id="30" w:name="_Toc225965746"/>
      <w:r>
        <w:t xml:space="preserve">Figure </w:t>
      </w:r>
      <w:r>
        <w:t>8</w:t>
      </w:r>
      <w:r>
        <w:t>: Cube Browser Showing Analytical Results</w:t>
      </w:r>
      <w:bookmarkEnd w:id="30"/>
    </w:p>
    <w:p w14:paraId="525BCE5A" w14:textId="42424BF1" w:rsidR="00B36BC7" w:rsidRDefault="00B36BC7" w:rsidP="00B36BC7">
      <w:pPr>
        <w:pStyle w:val="p1"/>
      </w:pPr>
      <w:r w:rsidRPr="00B36BC7">
        <w:t>This figure shows the cube browser with accident data analyzed using dimensions and measures, confirming that the cube has been successfully created and processed.</w:t>
      </w:r>
    </w:p>
    <w:p w14:paraId="17CE1533" w14:textId="77777777" w:rsidR="00FA5570" w:rsidRDefault="00FA5570" w:rsidP="00B36BC7">
      <w:pPr>
        <w:pStyle w:val="p1"/>
      </w:pPr>
    </w:p>
    <w:p w14:paraId="702C0CF8" w14:textId="77777777" w:rsidR="00FA5570" w:rsidRDefault="00FA5570" w:rsidP="00B36BC7">
      <w:pPr>
        <w:pStyle w:val="p1"/>
      </w:pPr>
    </w:p>
    <w:p w14:paraId="7BB42CDE" w14:textId="77777777" w:rsidR="00BA1240" w:rsidRDefault="00BA1240" w:rsidP="00BA1240">
      <w:pPr>
        <w:pStyle w:val="Heading1"/>
      </w:pPr>
      <w:bookmarkStart w:id="31" w:name="_Toc225965747"/>
      <w:r>
        <w:lastRenderedPageBreak/>
        <w:t>Demonstration of OLAP Operations in Excel</w:t>
      </w:r>
      <w:bookmarkEnd w:id="31"/>
    </w:p>
    <w:p w14:paraId="7CA372E4" w14:textId="77777777" w:rsidR="00BA1240" w:rsidRPr="00BA1240" w:rsidRDefault="00BA1240" w:rsidP="00BA1240">
      <w:pPr>
        <w:spacing w:before="100" w:beforeAutospacing="1" w:after="100" w:afterAutospacing="1" w:line="240" w:lineRule="auto"/>
        <w:rPr>
          <w:rFonts w:ascii="Times New Roman" w:eastAsia="Times New Roman" w:hAnsi="Times New Roman" w:cs="Times New Roman"/>
          <w:kern w:val="0"/>
          <w14:ligatures w14:val="none"/>
        </w:rPr>
      </w:pPr>
      <w:r w:rsidRPr="00BA1240">
        <w:rPr>
          <w:rFonts w:ascii="Times New Roman" w:eastAsia="Times New Roman" w:hAnsi="Times New Roman" w:cs="Times New Roman"/>
          <w:kern w:val="0"/>
          <w14:ligatures w14:val="none"/>
        </w:rPr>
        <w:t>An Excel workbook was connected to the SSAS cube to perform multidimensional analysis. A PivotTable was created using the cube as the data source. Various OLAP operations were demonstrated to validate the cube’s analytical capabilities.</w:t>
      </w:r>
    </w:p>
    <w:p w14:paraId="023B45E1" w14:textId="77777777" w:rsidR="00BA1240" w:rsidRPr="00BA1240" w:rsidRDefault="00BA1240" w:rsidP="00BA1240">
      <w:pPr>
        <w:spacing w:before="100" w:beforeAutospacing="1" w:after="100" w:afterAutospacing="1" w:line="240" w:lineRule="auto"/>
        <w:rPr>
          <w:rFonts w:ascii="Times New Roman" w:eastAsia="Times New Roman" w:hAnsi="Times New Roman" w:cs="Times New Roman"/>
          <w:kern w:val="0"/>
          <w14:ligatures w14:val="none"/>
        </w:rPr>
      </w:pPr>
      <w:r w:rsidRPr="00BA1240">
        <w:rPr>
          <w:rFonts w:ascii="Times New Roman" w:eastAsia="Times New Roman" w:hAnsi="Times New Roman" w:cs="Times New Roman"/>
          <w:kern w:val="0"/>
          <w14:ligatures w14:val="none"/>
        </w:rPr>
        <w:t>The following operations were performed:</w:t>
      </w:r>
    </w:p>
    <w:p w14:paraId="36F4691C" w14:textId="77777777" w:rsidR="00BA1240" w:rsidRPr="00BA1240" w:rsidRDefault="00BA1240" w:rsidP="00BA124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A1240">
        <w:rPr>
          <w:rFonts w:ascii="Times New Roman" w:eastAsia="Times New Roman" w:hAnsi="Times New Roman" w:cs="Times New Roman"/>
          <w:kern w:val="0"/>
          <w14:ligatures w14:val="none"/>
        </w:rPr>
        <w:t>Roll-up</w:t>
      </w:r>
    </w:p>
    <w:p w14:paraId="59711CA2" w14:textId="77777777" w:rsidR="00BA1240" w:rsidRPr="00BA1240" w:rsidRDefault="00BA1240" w:rsidP="00BA124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A1240">
        <w:rPr>
          <w:rFonts w:ascii="Times New Roman" w:eastAsia="Times New Roman" w:hAnsi="Times New Roman" w:cs="Times New Roman"/>
          <w:kern w:val="0"/>
          <w14:ligatures w14:val="none"/>
        </w:rPr>
        <w:t>Drill-down</w:t>
      </w:r>
    </w:p>
    <w:p w14:paraId="63644BF1" w14:textId="77777777" w:rsidR="00BA1240" w:rsidRPr="00BA1240" w:rsidRDefault="00BA1240" w:rsidP="00BA124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A1240">
        <w:rPr>
          <w:rFonts w:ascii="Times New Roman" w:eastAsia="Times New Roman" w:hAnsi="Times New Roman" w:cs="Times New Roman"/>
          <w:kern w:val="0"/>
          <w14:ligatures w14:val="none"/>
        </w:rPr>
        <w:t>Slice</w:t>
      </w:r>
    </w:p>
    <w:p w14:paraId="19C23545" w14:textId="77777777" w:rsidR="00BA1240" w:rsidRPr="00BA1240" w:rsidRDefault="00BA1240" w:rsidP="00BA124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A1240">
        <w:rPr>
          <w:rFonts w:ascii="Times New Roman" w:eastAsia="Times New Roman" w:hAnsi="Times New Roman" w:cs="Times New Roman"/>
          <w:kern w:val="0"/>
          <w14:ligatures w14:val="none"/>
        </w:rPr>
        <w:t>Dice</w:t>
      </w:r>
    </w:p>
    <w:p w14:paraId="03F4E109" w14:textId="6F5EF217" w:rsidR="00BA1240" w:rsidRPr="00BA1240" w:rsidRDefault="00BA1240" w:rsidP="00BA124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A1240">
        <w:rPr>
          <w:rFonts w:ascii="Times New Roman" w:eastAsia="Times New Roman" w:hAnsi="Times New Roman" w:cs="Times New Roman"/>
          <w:kern w:val="0"/>
          <w14:ligatures w14:val="none"/>
        </w:rPr>
        <w:t>Pivot</w:t>
      </w:r>
    </w:p>
    <w:p w14:paraId="6469B883" w14:textId="77777777" w:rsidR="00BA1240" w:rsidRDefault="00BA1240" w:rsidP="00BA1240">
      <w:pPr>
        <w:spacing w:before="100" w:beforeAutospacing="1" w:after="100" w:afterAutospacing="1" w:line="240" w:lineRule="auto"/>
        <w:rPr>
          <w:rFonts w:ascii="Times New Roman" w:eastAsia="Times New Roman" w:hAnsi="Times New Roman" w:cs="Times New Roman"/>
          <w:kern w:val="0"/>
          <w14:ligatures w14:val="none"/>
        </w:rPr>
      </w:pPr>
      <w:r w:rsidRPr="00BA1240">
        <w:rPr>
          <w:rFonts w:ascii="Times New Roman" w:eastAsia="Times New Roman" w:hAnsi="Times New Roman" w:cs="Times New Roman"/>
          <w:kern w:val="0"/>
          <w14:ligatures w14:val="none"/>
        </w:rPr>
        <w:t>These operations allow users to analyze data at different levels of detail and from multiple perspectives.</w:t>
      </w:r>
    </w:p>
    <w:p w14:paraId="235C5B07" w14:textId="77777777" w:rsidR="00BA1240" w:rsidRDefault="00BA1240" w:rsidP="00BA1240">
      <w:pPr>
        <w:pStyle w:val="Heading2"/>
      </w:pPr>
      <w:bookmarkStart w:id="32" w:name="_Toc225965748"/>
      <w:r>
        <w:t>ROLL-UP</w:t>
      </w:r>
      <w:bookmarkEnd w:id="32"/>
    </w:p>
    <w:p w14:paraId="4CA6F384" w14:textId="330D610D" w:rsidR="00BA1240" w:rsidRPr="00BA1240" w:rsidRDefault="00BA1240" w:rsidP="00BA1240">
      <w:pPr>
        <w:jc w:val="center"/>
      </w:pPr>
      <w:r w:rsidRPr="00BA1240">
        <w:drawing>
          <wp:inline distT="0" distB="0" distL="0" distR="0" wp14:anchorId="235102BF" wp14:editId="6DF1A940">
            <wp:extent cx="2590800" cy="3822700"/>
            <wp:effectExtent l="0" t="0" r="0" b="0"/>
            <wp:docPr id="1859107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07915" name="Picture 1" descr="A screenshot of a computer&#10;&#10;AI-generated content may be incorrect."/>
                    <pic:cNvPicPr/>
                  </pic:nvPicPr>
                  <pic:blipFill>
                    <a:blip r:embed="rId17"/>
                    <a:stretch>
                      <a:fillRect/>
                    </a:stretch>
                  </pic:blipFill>
                  <pic:spPr>
                    <a:xfrm>
                      <a:off x="0" y="0"/>
                      <a:ext cx="2590800" cy="3822700"/>
                    </a:xfrm>
                    <a:prstGeom prst="rect">
                      <a:avLst/>
                    </a:prstGeom>
                  </pic:spPr>
                </pic:pic>
              </a:graphicData>
            </a:graphic>
          </wp:inline>
        </w:drawing>
      </w:r>
    </w:p>
    <w:p w14:paraId="71EF5F81" w14:textId="4C55EA59" w:rsidR="00BA1240" w:rsidRDefault="00BA1240" w:rsidP="00BA1240">
      <w:pPr>
        <w:pStyle w:val="Title"/>
      </w:pPr>
      <w:bookmarkStart w:id="33" w:name="_Toc225965749"/>
      <w:r w:rsidRPr="00BA1240">
        <w:t xml:space="preserve">Figure </w:t>
      </w:r>
      <w:r w:rsidRPr="00BA1240">
        <w:rPr>
          <w:rFonts w:hint="cs"/>
          <w:szCs w:val="20"/>
          <w:cs/>
        </w:rPr>
        <w:t>9</w:t>
      </w:r>
      <w:r w:rsidRPr="00BA1240">
        <w:t>: Roll-up Operation in Excel</w:t>
      </w:r>
      <w:bookmarkEnd w:id="33"/>
    </w:p>
    <w:p w14:paraId="30E7AD87" w14:textId="77777777" w:rsidR="00BA1240" w:rsidRDefault="00BA1240" w:rsidP="00BA1240">
      <w:pPr>
        <w:pStyle w:val="p1"/>
      </w:pPr>
      <w:r w:rsidRPr="00BA1240">
        <w:t>This figure demonstrates the roll-up operation where detailed monthly data is aggregated to a higher-level yearly summary.</w:t>
      </w:r>
    </w:p>
    <w:p w14:paraId="58EE3013" w14:textId="3465C3E7" w:rsidR="00BA1240" w:rsidRDefault="00BA1240" w:rsidP="00BA1240">
      <w:pPr>
        <w:pStyle w:val="Heading2"/>
      </w:pPr>
      <w:bookmarkStart w:id="34" w:name="_Toc225965750"/>
      <w:r>
        <w:lastRenderedPageBreak/>
        <w:t>DRILL-DOWN</w:t>
      </w:r>
      <w:bookmarkEnd w:id="34"/>
    </w:p>
    <w:p w14:paraId="38765615" w14:textId="77777777" w:rsidR="00FA5570" w:rsidRPr="00FA5570" w:rsidRDefault="00FA5570" w:rsidP="00FA5570"/>
    <w:p w14:paraId="370AFE25" w14:textId="7E81DEAA" w:rsidR="00BA1240" w:rsidRPr="00BA1240" w:rsidRDefault="00BA1240" w:rsidP="00BA1240">
      <w:pPr>
        <w:jc w:val="center"/>
      </w:pPr>
      <w:r w:rsidRPr="00BA1240">
        <w:drawing>
          <wp:inline distT="0" distB="0" distL="0" distR="0" wp14:anchorId="57481039" wp14:editId="764FC0C3">
            <wp:extent cx="3524036" cy="6599839"/>
            <wp:effectExtent l="0" t="0" r="0" b="4445"/>
            <wp:docPr id="848390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90060" name="Picture 1" descr="A screenshot of a computer&#10;&#10;AI-generated content may be incorrect."/>
                    <pic:cNvPicPr/>
                  </pic:nvPicPr>
                  <pic:blipFill>
                    <a:blip r:embed="rId18"/>
                    <a:stretch>
                      <a:fillRect/>
                    </a:stretch>
                  </pic:blipFill>
                  <pic:spPr>
                    <a:xfrm>
                      <a:off x="0" y="0"/>
                      <a:ext cx="3555955" cy="6659617"/>
                    </a:xfrm>
                    <a:prstGeom prst="rect">
                      <a:avLst/>
                    </a:prstGeom>
                  </pic:spPr>
                </pic:pic>
              </a:graphicData>
            </a:graphic>
          </wp:inline>
        </w:drawing>
      </w:r>
    </w:p>
    <w:p w14:paraId="606AC1B1" w14:textId="49349752" w:rsidR="00BA1240" w:rsidRPr="00BA1240" w:rsidRDefault="00BA1240" w:rsidP="00BA1240">
      <w:pPr>
        <w:pStyle w:val="Title"/>
      </w:pPr>
      <w:bookmarkStart w:id="35" w:name="_Toc225965751"/>
      <w:r w:rsidRPr="00BA1240">
        <w:t xml:space="preserve">Figure </w:t>
      </w:r>
      <w:r>
        <w:t>10</w:t>
      </w:r>
      <w:r w:rsidRPr="00BA1240">
        <w:t>: Drill-down Operation in Excel</w:t>
      </w:r>
      <w:bookmarkEnd w:id="35"/>
    </w:p>
    <w:p w14:paraId="7A9592CA" w14:textId="77777777" w:rsidR="00BA1240" w:rsidRPr="00BA1240" w:rsidRDefault="00BA1240" w:rsidP="00BA1240">
      <w:pPr>
        <w:pStyle w:val="p1"/>
      </w:pPr>
      <w:r w:rsidRPr="00BA1240">
        <w:t>This figure shows the drill-down operation where data is explored from year level down to quarter, month, and date levels.</w:t>
      </w:r>
    </w:p>
    <w:p w14:paraId="16D6DD7D" w14:textId="77777777" w:rsidR="00BA1240" w:rsidRDefault="00BA1240" w:rsidP="00BA1240">
      <w:pPr>
        <w:pStyle w:val="Heading2"/>
      </w:pPr>
      <w:bookmarkStart w:id="36" w:name="_Toc225965752"/>
      <w:r>
        <w:lastRenderedPageBreak/>
        <w:t>SLICE</w:t>
      </w:r>
      <w:bookmarkEnd w:id="36"/>
    </w:p>
    <w:p w14:paraId="4565C2E3" w14:textId="39221FCB" w:rsidR="00BA1240" w:rsidRPr="00BA1240" w:rsidRDefault="00BA1240" w:rsidP="00BA1240">
      <w:pPr>
        <w:jc w:val="center"/>
      </w:pPr>
      <w:r w:rsidRPr="00BA1240">
        <w:drawing>
          <wp:inline distT="0" distB="0" distL="0" distR="0" wp14:anchorId="6D2A87AF" wp14:editId="4EF63DA8">
            <wp:extent cx="5137077" cy="1797977"/>
            <wp:effectExtent l="0" t="0" r="0" b="5715"/>
            <wp:docPr id="1581784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84574" name="Picture 1" descr="A screenshot of a computer&#10;&#10;AI-generated content may be incorrect."/>
                    <pic:cNvPicPr/>
                  </pic:nvPicPr>
                  <pic:blipFill rotWithShape="1">
                    <a:blip r:embed="rId19"/>
                    <a:srcRect b="22222"/>
                    <a:stretch>
                      <a:fillRect/>
                    </a:stretch>
                  </pic:blipFill>
                  <pic:spPr bwMode="auto">
                    <a:xfrm>
                      <a:off x="0" y="0"/>
                      <a:ext cx="5182364" cy="1813828"/>
                    </a:xfrm>
                    <a:prstGeom prst="rect">
                      <a:avLst/>
                    </a:prstGeom>
                    <a:ln>
                      <a:noFill/>
                    </a:ln>
                    <a:extLst>
                      <a:ext uri="{53640926-AAD7-44D8-BBD7-CCE9431645EC}">
                        <a14:shadowObscured xmlns:a14="http://schemas.microsoft.com/office/drawing/2010/main"/>
                      </a:ext>
                    </a:extLst>
                  </pic:spPr>
                </pic:pic>
              </a:graphicData>
            </a:graphic>
          </wp:inline>
        </w:drawing>
      </w:r>
    </w:p>
    <w:p w14:paraId="567C8015" w14:textId="5F025F31" w:rsidR="00BA1240" w:rsidRPr="00BA1240" w:rsidRDefault="00BA1240" w:rsidP="00BA1240">
      <w:pPr>
        <w:pStyle w:val="Title"/>
        <w:rPr>
          <w:rFonts w:eastAsia="Times New Roman"/>
        </w:rPr>
      </w:pPr>
      <w:bookmarkStart w:id="37" w:name="_Toc225965753"/>
      <w:r w:rsidRPr="00BA1240">
        <w:rPr>
          <w:rFonts w:eastAsia="Times New Roman"/>
        </w:rPr>
        <w:t>Figure 1</w:t>
      </w:r>
      <w:r>
        <w:rPr>
          <w:rFonts w:eastAsia="Times New Roman"/>
        </w:rPr>
        <w:t>1</w:t>
      </w:r>
      <w:r w:rsidRPr="00BA1240">
        <w:rPr>
          <w:rFonts w:eastAsia="Times New Roman"/>
        </w:rPr>
        <w:t>: Slice Operation in Excel</w:t>
      </w:r>
      <w:bookmarkEnd w:id="37"/>
    </w:p>
    <w:p w14:paraId="014A8551" w14:textId="77777777" w:rsidR="00BA1240" w:rsidRPr="00BA1240" w:rsidRDefault="00BA1240" w:rsidP="00BA1240">
      <w:pPr>
        <w:pStyle w:val="p1"/>
      </w:pPr>
      <w:r w:rsidRPr="00BA1240">
        <w:t>This figure demonstrates the slice operation by filtering the dataset based on a single dimension value (weather condition).</w:t>
      </w:r>
    </w:p>
    <w:p w14:paraId="42EE331A" w14:textId="77777777" w:rsidR="00BA1240" w:rsidRDefault="00BA1240" w:rsidP="00BA1240">
      <w:pPr>
        <w:pStyle w:val="Heading2"/>
      </w:pPr>
      <w:bookmarkStart w:id="38" w:name="_Toc225965754"/>
      <w:r>
        <w:t>DICE</w:t>
      </w:r>
      <w:bookmarkEnd w:id="38"/>
    </w:p>
    <w:p w14:paraId="7F638648" w14:textId="62813F0B" w:rsidR="00BA1240" w:rsidRPr="00BA1240" w:rsidRDefault="00BA1240" w:rsidP="00BA1240">
      <w:pPr>
        <w:jc w:val="center"/>
      </w:pPr>
      <w:r w:rsidRPr="00BA1240">
        <w:drawing>
          <wp:inline distT="0" distB="0" distL="0" distR="0" wp14:anchorId="135C6A68" wp14:editId="1FA785DA">
            <wp:extent cx="5536954" cy="2784297"/>
            <wp:effectExtent l="0" t="0" r="635" b="0"/>
            <wp:docPr id="1805478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78113" name="Picture 1" descr="A screenshot of a computer&#10;&#10;AI-generated content may be incorrect."/>
                    <pic:cNvPicPr/>
                  </pic:nvPicPr>
                  <pic:blipFill>
                    <a:blip r:embed="rId20"/>
                    <a:stretch>
                      <a:fillRect/>
                    </a:stretch>
                  </pic:blipFill>
                  <pic:spPr>
                    <a:xfrm>
                      <a:off x="0" y="0"/>
                      <a:ext cx="5570001" cy="2800915"/>
                    </a:xfrm>
                    <a:prstGeom prst="rect">
                      <a:avLst/>
                    </a:prstGeom>
                  </pic:spPr>
                </pic:pic>
              </a:graphicData>
            </a:graphic>
          </wp:inline>
        </w:drawing>
      </w:r>
    </w:p>
    <w:p w14:paraId="5FB158C4" w14:textId="5FE99A23" w:rsidR="00BA1240" w:rsidRPr="00BA1240" w:rsidRDefault="00BA1240" w:rsidP="00BA1240">
      <w:pPr>
        <w:pStyle w:val="Title"/>
        <w:rPr>
          <w:rFonts w:eastAsia="Times New Roman"/>
        </w:rPr>
      </w:pPr>
      <w:bookmarkStart w:id="39" w:name="_Toc225965755"/>
      <w:r w:rsidRPr="00BA1240">
        <w:rPr>
          <w:rFonts w:eastAsia="Times New Roman"/>
        </w:rPr>
        <w:t>Figure 1</w:t>
      </w:r>
      <w:r>
        <w:rPr>
          <w:rFonts w:eastAsia="Times New Roman"/>
        </w:rPr>
        <w:t>2</w:t>
      </w:r>
      <w:r w:rsidRPr="00BA1240">
        <w:rPr>
          <w:rFonts w:eastAsia="Times New Roman"/>
        </w:rPr>
        <w:t>: Dice Operation in Excel</w:t>
      </w:r>
      <w:bookmarkEnd w:id="39"/>
    </w:p>
    <w:p w14:paraId="31A732B1" w14:textId="77777777" w:rsidR="00BA1240" w:rsidRDefault="00BA1240" w:rsidP="00BA1240">
      <w:pPr>
        <w:pStyle w:val="p1"/>
      </w:pPr>
      <w:r w:rsidRPr="00BA1240">
        <w:t>This figure demonstrates the dice operation where multiple dimension filters are applied simultaneously to analyze a subset of data.</w:t>
      </w:r>
    </w:p>
    <w:p w14:paraId="32A4D12B" w14:textId="77777777" w:rsidR="00FA5570" w:rsidRPr="00BA1240" w:rsidRDefault="00FA5570" w:rsidP="00BA1240">
      <w:pPr>
        <w:pStyle w:val="p1"/>
      </w:pPr>
    </w:p>
    <w:p w14:paraId="6005A9F1" w14:textId="77777777" w:rsidR="00BA1240" w:rsidRDefault="00BA1240" w:rsidP="00BA1240">
      <w:pPr>
        <w:pStyle w:val="Heading2"/>
      </w:pPr>
      <w:bookmarkStart w:id="40" w:name="_Toc225965756"/>
      <w:r w:rsidRPr="00BA1240">
        <w:lastRenderedPageBreak/>
        <w:t>PIVOT</w:t>
      </w:r>
      <w:bookmarkEnd w:id="40"/>
    </w:p>
    <w:p w14:paraId="4CC9C6C3" w14:textId="77777777" w:rsidR="00FA5570" w:rsidRPr="00FA5570" w:rsidRDefault="00FA5570" w:rsidP="00FA5570"/>
    <w:p w14:paraId="71962697" w14:textId="0136D333" w:rsidR="00BA1240" w:rsidRDefault="00BA1240" w:rsidP="00BA1240">
      <w:pPr>
        <w:jc w:val="center"/>
      </w:pPr>
      <w:r>
        <w:rPr>
          <w:noProof/>
        </w:rPr>
        <w:drawing>
          <wp:inline distT="0" distB="0" distL="0" distR="0" wp14:anchorId="2F50FD5B" wp14:editId="58A8C801">
            <wp:extent cx="5948426" cy="3328827"/>
            <wp:effectExtent l="0" t="0" r="0" b="0"/>
            <wp:docPr id="28581891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18919" name="Picture 11" descr="A screenshot of a computer&#10;&#10;AI-generated content may be incorrect."/>
                    <pic:cNvPicPr/>
                  </pic:nvPicPr>
                  <pic:blipFill rotWithShape="1">
                    <a:blip r:embed="rId21">
                      <a:extLst>
                        <a:ext uri="{28A0092B-C50C-407E-A947-70E740481C1C}">
                          <a14:useLocalDpi xmlns:a14="http://schemas.microsoft.com/office/drawing/2010/main" val="0"/>
                        </a:ext>
                      </a:extLst>
                    </a:blip>
                    <a:srcRect r="5621" b="5730"/>
                    <a:stretch>
                      <a:fillRect/>
                    </a:stretch>
                  </pic:blipFill>
                  <pic:spPr bwMode="auto">
                    <a:xfrm>
                      <a:off x="0" y="0"/>
                      <a:ext cx="5996348" cy="3355645"/>
                    </a:xfrm>
                    <a:prstGeom prst="rect">
                      <a:avLst/>
                    </a:prstGeom>
                    <a:ln>
                      <a:noFill/>
                    </a:ln>
                    <a:extLst>
                      <a:ext uri="{53640926-AAD7-44D8-BBD7-CCE9431645EC}">
                        <a14:shadowObscured xmlns:a14="http://schemas.microsoft.com/office/drawing/2010/main"/>
                      </a:ext>
                    </a:extLst>
                  </pic:spPr>
                </pic:pic>
              </a:graphicData>
            </a:graphic>
          </wp:inline>
        </w:drawing>
      </w:r>
    </w:p>
    <w:p w14:paraId="17A6802A" w14:textId="708CFB31" w:rsidR="00BA1240" w:rsidRPr="00BA1240" w:rsidRDefault="00BA1240" w:rsidP="00BA1240">
      <w:pPr>
        <w:jc w:val="center"/>
      </w:pPr>
      <w:r>
        <w:rPr>
          <w:noProof/>
        </w:rPr>
        <w:drawing>
          <wp:inline distT="0" distB="0" distL="0" distR="0" wp14:anchorId="6B8D74F1" wp14:editId="6124D862">
            <wp:extent cx="5943600" cy="1102995"/>
            <wp:effectExtent l="0" t="0" r="0" b="1905"/>
            <wp:docPr id="13084181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18120" name="Picture 1308418120"/>
                    <pic:cNvPicPr/>
                  </pic:nvPicPr>
                  <pic:blipFill>
                    <a:blip r:embed="rId22">
                      <a:extLst>
                        <a:ext uri="{28A0092B-C50C-407E-A947-70E740481C1C}">
                          <a14:useLocalDpi xmlns:a14="http://schemas.microsoft.com/office/drawing/2010/main" val="0"/>
                        </a:ext>
                      </a:extLst>
                    </a:blip>
                    <a:stretch>
                      <a:fillRect/>
                    </a:stretch>
                  </pic:blipFill>
                  <pic:spPr>
                    <a:xfrm>
                      <a:off x="0" y="0"/>
                      <a:ext cx="6033483" cy="1119675"/>
                    </a:xfrm>
                    <a:prstGeom prst="rect">
                      <a:avLst/>
                    </a:prstGeom>
                  </pic:spPr>
                </pic:pic>
              </a:graphicData>
            </a:graphic>
          </wp:inline>
        </w:drawing>
      </w:r>
    </w:p>
    <w:p w14:paraId="22249531" w14:textId="29E41E5E" w:rsidR="00BA1240" w:rsidRPr="00BA1240" w:rsidRDefault="00BA1240" w:rsidP="00BA1240">
      <w:pPr>
        <w:pStyle w:val="Title"/>
        <w:rPr>
          <w:rFonts w:eastAsia="Times New Roman"/>
        </w:rPr>
      </w:pPr>
      <w:bookmarkStart w:id="41" w:name="_Toc225965757"/>
      <w:r w:rsidRPr="00BA1240">
        <w:rPr>
          <w:rFonts w:eastAsia="Times New Roman"/>
        </w:rPr>
        <w:t>Figure 1</w:t>
      </w:r>
      <w:r>
        <w:rPr>
          <w:rFonts w:eastAsia="Times New Roman"/>
        </w:rPr>
        <w:t>3</w:t>
      </w:r>
      <w:r w:rsidRPr="00BA1240">
        <w:rPr>
          <w:rFonts w:eastAsia="Times New Roman"/>
        </w:rPr>
        <w:t>: Pivot Operation in Excel</w:t>
      </w:r>
      <w:bookmarkEnd w:id="41"/>
    </w:p>
    <w:p w14:paraId="707C491F" w14:textId="77777777" w:rsidR="00BA1240" w:rsidRPr="00BA1240" w:rsidRDefault="00BA1240" w:rsidP="00BA1240">
      <w:pPr>
        <w:pStyle w:val="p1"/>
      </w:pPr>
      <w:r w:rsidRPr="00BA1240">
        <w:t>This figure shows the pivot operation where row and column dimensions are interchanged to provide a different analytical perspective.</w:t>
      </w:r>
    </w:p>
    <w:p w14:paraId="1B3D1567" w14:textId="77777777" w:rsidR="00BA1240" w:rsidRDefault="00BA1240" w:rsidP="00BA1240">
      <w:pPr>
        <w:pStyle w:val="p1"/>
      </w:pPr>
    </w:p>
    <w:p w14:paraId="30174B9C" w14:textId="77777777" w:rsidR="00FA5570" w:rsidRDefault="00FA5570" w:rsidP="00BA1240">
      <w:pPr>
        <w:pStyle w:val="p1"/>
      </w:pPr>
    </w:p>
    <w:p w14:paraId="6D72F055" w14:textId="77777777" w:rsidR="00FA5570" w:rsidRDefault="00FA5570" w:rsidP="00BA1240">
      <w:pPr>
        <w:pStyle w:val="p1"/>
      </w:pPr>
    </w:p>
    <w:p w14:paraId="183BA737" w14:textId="77777777" w:rsidR="00FA5570" w:rsidRPr="00BA1240" w:rsidRDefault="00FA5570" w:rsidP="00BA1240">
      <w:pPr>
        <w:pStyle w:val="p1"/>
      </w:pPr>
    </w:p>
    <w:p w14:paraId="2F2B825A" w14:textId="7C9AA204" w:rsidR="00BA1240" w:rsidRDefault="00BA1240" w:rsidP="00BA1240">
      <w:pPr>
        <w:pStyle w:val="Heading1"/>
        <w:rPr>
          <w:rStyle w:val="s1"/>
        </w:rPr>
      </w:pPr>
      <w:bookmarkStart w:id="42" w:name="_Toc225965758"/>
      <w:r w:rsidRPr="00BA1240">
        <w:lastRenderedPageBreak/>
        <w:t xml:space="preserve">STEP 4 </w:t>
      </w:r>
      <w:r>
        <w:t xml:space="preserve">- </w:t>
      </w:r>
      <w:r w:rsidRPr="00BA1240">
        <w:t>POWER BI REPORTS (DOCUMENTATION)</w:t>
      </w:r>
      <w:bookmarkEnd w:id="42"/>
    </w:p>
    <w:p w14:paraId="00AB3FB1" w14:textId="4CB23EFD" w:rsidR="00BA1240" w:rsidRDefault="00BA1240" w:rsidP="00BA1240">
      <w:pPr>
        <w:pStyle w:val="Heading2"/>
      </w:pPr>
      <w:bookmarkStart w:id="43" w:name="_Toc225965759"/>
      <w:r w:rsidRPr="00BA1240">
        <w:t>Power BI Reports</w:t>
      </w:r>
      <w:bookmarkEnd w:id="43"/>
    </w:p>
    <w:p w14:paraId="3CC43367" w14:textId="60B5A203" w:rsidR="00BA1240" w:rsidRDefault="00BA1240" w:rsidP="00BA1240">
      <w:pPr>
        <w:pStyle w:val="Heading3"/>
      </w:pPr>
      <w:r w:rsidRPr="00BA1240">
        <w:t xml:space="preserve"> </w:t>
      </w:r>
      <w:bookmarkStart w:id="44" w:name="_Toc225965760"/>
      <w:r w:rsidRPr="00BA1240">
        <w:t>Introduction</w:t>
      </w:r>
      <w:bookmarkEnd w:id="44"/>
    </w:p>
    <w:p w14:paraId="424B3824" w14:textId="55B9E4D9" w:rsidR="00BA1240" w:rsidRDefault="00BA1240" w:rsidP="00BA1240">
      <w:pPr>
        <w:pStyle w:val="p2"/>
      </w:pPr>
      <w:r>
        <w:t xml:space="preserve">In this step, Power BI Desktop was used to create interactive reports based on the data warehouse </w:t>
      </w:r>
      <w:proofErr w:type="spellStart"/>
      <w:r>
        <w:rPr>
          <w:rStyle w:val="s2"/>
          <w:rFonts w:eastAsiaTheme="majorEastAsia"/>
        </w:rPr>
        <w:t>UKRoadAccident_DW</w:t>
      </w:r>
      <w:proofErr w:type="spellEnd"/>
      <w:r>
        <w:t>. The purpose of these reports is to visualize accident data and provide meaningful insights through charts, slicers, and interactive features.</w:t>
      </w:r>
    </w:p>
    <w:p w14:paraId="056E0FE6" w14:textId="02D58E1F" w:rsidR="00BA1240" w:rsidRDefault="00BA1240" w:rsidP="00BA1240">
      <w:pPr>
        <w:pStyle w:val="p2"/>
      </w:pPr>
      <w:r>
        <w:t>The data model was built by importing the fact table (</w:t>
      </w:r>
      <w:proofErr w:type="spellStart"/>
      <w:r>
        <w:rPr>
          <w:rStyle w:val="s2"/>
          <w:rFonts w:eastAsiaTheme="majorEastAsia"/>
        </w:rPr>
        <w:t>FactAccident</w:t>
      </w:r>
      <w:proofErr w:type="spellEnd"/>
      <w:r>
        <w:t>) and dimension tables (</w:t>
      </w:r>
      <w:proofErr w:type="spellStart"/>
      <w:r>
        <w:rPr>
          <w:rStyle w:val="s2"/>
          <w:rFonts w:eastAsiaTheme="majorEastAsia"/>
        </w:rPr>
        <w:t>DimDate</w:t>
      </w:r>
      <w:proofErr w:type="spellEnd"/>
      <w:r>
        <w:t xml:space="preserve">, </w:t>
      </w:r>
      <w:proofErr w:type="spellStart"/>
      <w:r>
        <w:rPr>
          <w:rStyle w:val="s2"/>
          <w:rFonts w:eastAsiaTheme="majorEastAsia"/>
        </w:rPr>
        <w:t>DimLocation</w:t>
      </w:r>
      <w:proofErr w:type="spellEnd"/>
      <w:r>
        <w:t xml:space="preserve">, </w:t>
      </w:r>
      <w:proofErr w:type="spellStart"/>
      <w:r>
        <w:rPr>
          <w:rStyle w:val="s2"/>
          <w:rFonts w:eastAsiaTheme="majorEastAsia"/>
        </w:rPr>
        <w:t>DimRoadCondition</w:t>
      </w:r>
      <w:proofErr w:type="spellEnd"/>
      <w:r>
        <w:t xml:space="preserve">, and </w:t>
      </w:r>
      <w:proofErr w:type="spellStart"/>
      <w:r>
        <w:rPr>
          <w:rStyle w:val="s2"/>
          <w:rFonts w:eastAsiaTheme="majorEastAsia"/>
        </w:rPr>
        <w:t>DimCasualty</w:t>
      </w:r>
      <w:proofErr w:type="spellEnd"/>
      <w:r>
        <w:t>). Relationships between the tables were verified to ensure correct filtering and aggregation behavior.</w:t>
      </w:r>
    </w:p>
    <w:p w14:paraId="2FADDA7D" w14:textId="6D2740E8" w:rsidR="00BA1240" w:rsidRDefault="00BA1240" w:rsidP="00FA5570">
      <w:pPr>
        <w:pStyle w:val="p2"/>
      </w:pPr>
      <w:r>
        <w:t>Several DAX measures were created to support analysis, including accident count, total vehicles, average severity, and average process time.</w:t>
      </w:r>
    </w:p>
    <w:p w14:paraId="7C483582" w14:textId="77777777" w:rsidR="002371E6" w:rsidRPr="00FA5570" w:rsidRDefault="002371E6" w:rsidP="00FA5570">
      <w:pPr>
        <w:pStyle w:val="p2"/>
        <w:rPr>
          <w:rStyle w:val="s1"/>
        </w:rPr>
      </w:pPr>
    </w:p>
    <w:p w14:paraId="108808D2" w14:textId="302EFFED" w:rsidR="00BA1240" w:rsidRDefault="00BA1240" w:rsidP="00BA1240">
      <w:pPr>
        <w:pStyle w:val="Heading2"/>
      </w:pPr>
      <w:bookmarkStart w:id="45" w:name="_Toc225965761"/>
      <w:r w:rsidRPr="00BA1240">
        <w:t>Data Preparation and Modeling</w:t>
      </w:r>
      <w:bookmarkEnd w:id="45"/>
    </w:p>
    <w:p w14:paraId="68DDFCEB" w14:textId="548AF70D" w:rsidR="00BA1240" w:rsidRDefault="00BA1240" w:rsidP="00BA1240">
      <w:pPr>
        <w:pStyle w:val="p1"/>
      </w:pPr>
      <w:r>
        <w:t>After connecting Power BI to SQL Server the required tables were loaded into the model. The relationships between the fact table and dimension tables were automatically detected and verified manually.</w:t>
      </w:r>
    </w:p>
    <w:p w14:paraId="5C6D8685" w14:textId="72348935" w:rsidR="00BA1240" w:rsidRDefault="00BA1240" w:rsidP="00BA1240">
      <w:pPr>
        <w:pStyle w:val="p1"/>
      </w:pPr>
      <w:r>
        <w:t>The star schema structure ensured that filtering from dimension tables correctly affects the fact table.</w:t>
      </w:r>
    </w:p>
    <w:p w14:paraId="70CE7E52" w14:textId="77777777" w:rsidR="00BA1240" w:rsidRPr="00BA1240" w:rsidRDefault="00BA1240" w:rsidP="00BA1240">
      <w:pPr>
        <w:pStyle w:val="Heading3"/>
      </w:pPr>
      <w:bookmarkStart w:id="46" w:name="_Toc225965762"/>
      <w:r w:rsidRPr="00BA1240">
        <w:t>DAX Measures Created:</w:t>
      </w:r>
      <w:bookmarkEnd w:id="46"/>
    </w:p>
    <w:p w14:paraId="3CD1001B" w14:textId="77777777" w:rsidR="00BA1240" w:rsidRDefault="00BA1240" w:rsidP="00BA1240">
      <w:pPr>
        <w:pStyle w:val="p2"/>
        <w:numPr>
          <w:ilvl w:val="0"/>
          <w:numId w:val="36"/>
        </w:numPr>
      </w:pPr>
      <w:r>
        <w:rPr>
          <w:rStyle w:val="s1"/>
          <w:rFonts w:eastAsiaTheme="majorEastAsia"/>
          <w:b/>
          <w:bCs/>
        </w:rPr>
        <w:t>Accident Count</w:t>
      </w:r>
      <w:r>
        <w:t xml:space="preserve"> = COUNT(</w:t>
      </w:r>
      <w:proofErr w:type="spellStart"/>
      <w:r>
        <w:t>FactAccident</w:t>
      </w:r>
      <w:proofErr w:type="spellEnd"/>
      <w:r>
        <w:t>[</w:t>
      </w:r>
      <w:proofErr w:type="spellStart"/>
      <w:r>
        <w:t>AccidentFactKey</w:t>
      </w:r>
      <w:proofErr w:type="spellEnd"/>
      <w:r>
        <w:t>])</w:t>
      </w:r>
    </w:p>
    <w:p w14:paraId="38FDF070" w14:textId="77777777" w:rsidR="00BA1240" w:rsidRDefault="00BA1240" w:rsidP="00BA1240">
      <w:pPr>
        <w:pStyle w:val="p2"/>
        <w:numPr>
          <w:ilvl w:val="0"/>
          <w:numId w:val="36"/>
        </w:numPr>
      </w:pPr>
      <w:r>
        <w:rPr>
          <w:rStyle w:val="s1"/>
          <w:rFonts w:eastAsiaTheme="majorEastAsia"/>
          <w:b/>
          <w:bCs/>
        </w:rPr>
        <w:t>Total Vehicles</w:t>
      </w:r>
      <w:r>
        <w:t xml:space="preserve"> = SUM(</w:t>
      </w:r>
      <w:proofErr w:type="spellStart"/>
      <w:r>
        <w:t>FactAccident</w:t>
      </w:r>
      <w:proofErr w:type="spellEnd"/>
      <w:r>
        <w:t>[</w:t>
      </w:r>
      <w:proofErr w:type="spellStart"/>
      <w:r>
        <w:t>NumberOfVehicles</w:t>
      </w:r>
      <w:proofErr w:type="spellEnd"/>
      <w:r>
        <w:t>])</w:t>
      </w:r>
    </w:p>
    <w:p w14:paraId="00FDD05C" w14:textId="77777777" w:rsidR="00BA1240" w:rsidRDefault="00BA1240" w:rsidP="00BA1240">
      <w:pPr>
        <w:pStyle w:val="p2"/>
        <w:numPr>
          <w:ilvl w:val="0"/>
          <w:numId w:val="36"/>
        </w:numPr>
      </w:pPr>
      <w:r>
        <w:rPr>
          <w:rStyle w:val="s1"/>
          <w:rFonts w:eastAsiaTheme="majorEastAsia"/>
          <w:b/>
          <w:bCs/>
        </w:rPr>
        <w:t>Average Severity</w:t>
      </w:r>
      <w:r>
        <w:t xml:space="preserve"> = AVERAGE(</w:t>
      </w:r>
      <w:proofErr w:type="spellStart"/>
      <w:r>
        <w:t>FactAccident</w:t>
      </w:r>
      <w:proofErr w:type="spellEnd"/>
      <w:r>
        <w:t>[</w:t>
      </w:r>
      <w:proofErr w:type="spellStart"/>
      <w:r>
        <w:t>SeverityScore</w:t>
      </w:r>
      <w:proofErr w:type="spellEnd"/>
      <w:r>
        <w:t>])</w:t>
      </w:r>
    </w:p>
    <w:p w14:paraId="394B850B" w14:textId="3552BF5F" w:rsidR="00BA1240" w:rsidRDefault="00BA1240" w:rsidP="00BA1240">
      <w:pPr>
        <w:pStyle w:val="p2"/>
        <w:numPr>
          <w:ilvl w:val="0"/>
          <w:numId w:val="36"/>
        </w:numPr>
      </w:pPr>
      <w:r>
        <w:rPr>
          <w:rStyle w:val="s1"/>
          <w:rFonts w:eastAsiaTheme="majorEastAsia"/>
          <w:b/>
          <w:bCs/>
        </w:rPr>
        <w:t>Average Process Time</w:t>
      </w:r>
      <w:r>
        <w:t xml:space="preserve"> = AVERAGE(</w:t>
      </w:r>
      <w:proofErr w:type="spellStart"/>
      <w:r>
        <w:t>FactAccident</w:t>
      </w:r>
      <w:proofErr w:type="spellEnd"/>
      <w:r>
        <w:t>[</w:t>
      </w:r>
      <w:proofErr w:type="spellStart"/>
      <w:r>
        <w:t>txn_process_time_hours</w:t>
      </w:r>
      <w:proofErr w:type="spellEnd"/>
      <w:r>
        <w:t>])</w:t>
      </w:r>
    </w:p>
    <w:p w14:paraId="213BC5DC" w14:textId="77777777" w:rsidR="00BA1240" w:rsidRDefault="00BA1240" w:rsidP="00BA1240">
      <w:pPr>
        <w:pStyle w:val="p2"/>
      </w:pPr>
      <w:r>
        <w:t>These measures were used across all reports to maintain consistency.</w:t>
      </w:r>
    </w:p>
    <w:p w14:paraId="0D225667" w14:textId="68635BC8" w:rsidR="00BA1240" w:rsidRDefault="00E35C5A" w:rsidP="00E35C5A">
      <w:pPr>
        <w:pStyle w:val="p2"/>
        <w:jc w:val="center"/>
      </w:pPr>
      <w:r>
        <w:rPr>
          <w:noProof/>
          <w14:ligatures w14:val="standardContextual"/>
        </w:rPr>
        <w:lastRenderedPageBreak/>
        <w:drawing>
          <wp:inline distT="0" distB="0" distL="0" distR="0" wp14:anchorId="46C4FA26" wp14:editId="4BB13485">
            <wp:extent cx="5313188" cy="4232953"/>
            <wp:effectExtent l="0" t="0" r="0" b="0"/>
            <wp:docPr id="13432966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96695" name="Picture 1343296695"/>
                    <pic:cNvPicPr/>
                  </pic:nvPicPr>
                  <pic:blipFill>
                    <a:blip r:embed="rId23">
                      <a:extLst>
                        <a:ext uri="{28A0092B-C50C-407E-A947-70E740481C1C}">
                          <a14:useLocalDpi xmlns:a14="http://schemas.microsoft.com/office/drawing/2010/main" val="0"/>
                        </a:ext>
                      </a:extLst>
                    </a:blip>
                    <a:stretch>
                      <a:fillRect/>
                    </a:stretch>
                  </pic:blipFill>
                  <pic:spPr>
                    <a:xfrm>
                      <a:off x="0" y="0"/>
                      <a:ext cx="5323771" cy="4241385"/>
                    </a:xfrm>
                    <a:prstGeom prst="rect">
                      <a:avLst/>
                    </a:prstGeom>
                  </pic:spPr>
                </pic:pic>
              </a:graphicData>
            </a:graphic>
          </wp:inline>
        </w:drawing>
      </w:r>
    </w:p>
    <w:p w14:paraId="73D8CF04" w14:textId="64051F32" w:rsidR="00BA1240" w:rsidRDefault="00BA1240" w:rsidP="00BA1240">
      <w:pPr>
        <w:pStyle w:val="Title"/>
      </w:pPr>
      <w:bookmarkStart w:id="47" w:name="_Toc225965763"/>
      <w:r>
        <w:t>Figure 1</w:t>
      </w:r>
      <w:r>
        <w:t>4</w:t>
      </w:r>
      <w:r>
        <w:t>: Power BI Data Model with Relationships</w:t>
      </w:r>
      <w:bookmarkEnd w:id="47"/>
    </w:p>
    <w:p w14:paraId="6B589516" w14:textId="15F1EBAF" w:rsidR="00BA1240" w:rsidRDefault="00BA1240" w:rsidP="00FA5570">
      <w:pPr>
        <w:pStyle w:val="p1"/>
      </w:pPr>
      <w:r>
        <w:t>This figure shows the Power BI data model, including the fact table and dimension tables with their relationships.</w:t>
      </w:r>
    </w:p>
    <w:p w14:paraId="2535F320" w14:textId="77777777" w:rsidR="00FA5570" w:rsidRDefault="00FA5570" w:rsidP="00FA5570">
      <w:pPr>
        <w:pStyle w:val="p1"/>
      </w:pPr>
    </w:p>
    <w:p w14:paraId="6624CCC9" w14:textId="77777777" w:rsidR="00FA5570" w:rsidRDefault="00FA5570" w:rsidP="00FA5570">
      <w:pPr>
        <w:pStyle w:val="p1"/>
      </w:pPr>
    </w:p>
    <w:p w14:paraId="6E9B10C0" w14:textId="77777777" w:rsidR="00FA5570" w:rsidRDefault="00FA5570" w:rsidP="00FA5570">
      <w:pPr>
        <w:pStyle w:val="p1"/>
      </w:pPr>
    </w:p>
    <w:p w14:paraId="6F5C611D" w14:textId="77777777" w:rsidR="00FA5570" w:rsidRDefault="00FA5570" w:rsidP="00FA5570">
      <w:pPr>
        <w:pStyle w:val="p1"/>
      </w:pPr>
    </w:p>
    <w:p w14:paraId="00DA1CD1" w14:textId="77777777" w:rsidR="00FA5570" w:rsidRDefault="00FA5570" w:rsidP="00FA5570">
      <w:pPr>
        <w:pStyle w:val="p1"/>
      </w:pPr>
    </w:p>
    <w:p w14:paraId="6DA2B46C" w14:textId="77777777" w:rsidR="00FA5570" w:rsidRPr="00FA5570" w:rsidRDefault="00FA5570" w:rsidP="00FA5570">
      <w:pPr>
        <w:pStyle w:val="p1"/>
        <w:rPr>
          <w:rStyle w:val="s1"/>
        </w:rPr>
      </w:pPr>
    </w:p>
    <w:p w14:paraId="31A2ADB2" w14:textId="42472D58" w:rsidR="00BA1240" w:rsidRDefault="00BA1240" w:rsidP="00BA1240">
      <w:pPr>
        <w:pStyle w:val="Heading2"/>
      </w:pPr>
      <w:bookmarkStart w:id="48" w:name="_Toc225965764"/>
      <w:r w:rsidRPr="00BA1240">
        <w:lastRenderedPageBreak/>
        <w:t xml:space="preserve">Report 1 </w:t>
      </w:r>
      <w:r w:rsidRPr="00BA1240">
        <w:t xml:space="preserve">- </w:t>
      </w:r>
      <w:r w:rsidRPr="00BA1240">
        <w:t>Matrix Report</w:t>
      </w:r>
      <w:bookmarkEnd w:id="48"/>
    </w:p>
    <w:p w14:paraId="798B23C9" w14:textId="3FA36701" w:rsidR="00BA1240" w:rsidRDefault="00BA1240" w:rsidP="00BA1240">
      <w:pPr>
        <w:pStyle w:val="p1"/>
      </w:pPr>
      <w:r>
        <w:t>A Matrix visual was created to display detailed tabular data with row and column groupings. The matrix allows users to view accident data grouped by time and casualty severity.</w:t>
      </w:r>
    </w:p>
    <w:p w14:paraId="69E8CE5A" w14:textId="77777777" w:rsidR="00BA1240" w:rsidRDefault="00BA1240" w:rsidP="00BA1240">
      <w:pPr>
        <w:pStyle w:val="Heading3"/>
      </w:pPr>
      <w:bookmarkStart w:id="49" w:name="_Toc225965765"/>
      <w:r>
        <w:t>Configuration:</w:t>
      </w:r>
      <w:bookmarkEnd w:id="49"/>
    </w:p>
    <w:p w14:paraId="234147F6" w14:textId="77777777" w:rsidR="00BA1240" w:rsidRDefault="00BA1240" w:rsidP="00BA1240">
      <w:pPr>
        <w:pStyle w:val="p2"/>
        <w:numPr>
          <w:ilvl w:val="0"/>
          <w:numId w:val="37"/>
        </w:numPr>
      </w:pPr>
      <w:r>
        <w:rPr>
          <w:rStyle w:val="s1"/>
          <w:rFonts w:eastAsiaTheme="majorEastAsia"/>
          <w:b/>
          <w:bCs/>
        </w:rPr>
        <w:t>Rows:</w:t>
      </w:r>
      <w:r>
        <w:t xml:space="preserve"> Year, Month</w:t>
      </w:r>
    </w:p>
    <w:p w14:paraId="1A72661C" w14:textId="77777777" w:rsidR="00BA1240" w:rsidRDefault="00BA1240" w:rsidP="00BA1240">
      <w:pPr>
        <w:pStyle w:val="p2"/>
        <w:numPr>
          <w:ilvl w:val="0"/>
          <w:numId w:val="37"/>
        </w:numPr>
      </w:pPr>
      <w:r>
        <w:rPr>
          <w:rStyle w:val="s1"/>
          <w:rFonts w:eastAsiaTheme="majorEastAsia"/>
          <w:b/>
          <w:bCs/>
        </w:rPr>
        <w:t>Columns:</w:t>
      </w:r>
      <w:r>
        <w:t xml:space="preserve"> Casualty Severity</w:t>
      </w:r>
    </w:p>
    <w:p w14:paraId="4943CC7D" w14:textId="35852483" w:rsidR="00BA1240" w:rsidRDefault="00BA1240" w:rsidP="00BA1240">
      <w:pPr>
        <w:pStyle w:val="p2"/>
        <w:numPr>
          <w:ilvl w:val="0"/>
          <w:numId w:val="37"/>
        </w:numPr>
      </w:pPr>
      <w:r>
        <w:rPr>
          <w:rStyle w:val="s1"/>
          <w:rFonts w:eastAsiaTheme="majorEastAsia"/>
          <w:b/>
          <w:bCs/>
        </w:rPr>
        <w:t>Values:</w:t>
      </w:r>
      <w:r>
        <w:t xml:space="preserve"> Accident Count, Total Vehicles</w:t>
      </w:r>
    </w:p>
    <w:p w14:paraId="4908B299" w14:textId="77777777" w:rsidR="00BA1240" w:rsidRDefault="00BA1240" w:rsidP="00BA1240">
      <w:pPr>
        <w:pStyle w:val="p2"/>
      </w:pPr>
      <w:r w:rsidRPr="00BA1240">
        <w:t>This report provides a structured tabular view of the data, making it easy to compare values across different categories.</w:t>
      </w:r>
    </w:p>
    <w:p w14:paraId="756E9EF3" w14:textId="5C06D9FC" w:rsidR="00BA1240" w:rsidRPr="00BA1240" w:rsidRDefault="00E35C5A" w:rsidP="00E35C5A">
      <w:pPr>
        <w:pStyle w:val="p2"/>
        <w:jc w:val="center"/>
      </w:pPr>
      <w:r>
        <w:rPr>
          <w:noProof/>
          <w14:ligatures w14:val="standardContextual"/>
        </w:rPr>
        <w:drawing>
          <wp:inline distT="0" distB="0" distL="0" distR="0" wp14:anchorId="0DE57C81" wp14:editId="593D32A3">
            <wp:extent cx="5321607" cy="3082247"/>
            <wp:effectExtent l="0" t="0" r="0" b="4445"/>
            <wp:docPr id="12144730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73006" name="Picture 1214473006"/>
                    <pic:cNvPicPr/>
                  </pic:nvPicPr>
                  <pic:blipFill rotWithShape="1">
                    <a:blip r:embed="rId24">
                      <a:extLst>
                        <a:ext uri="{28A0092B-C50C-407E-A947-70E740481C1C}">
                          <a14:useLocalDpi xmlns:a14="http://schemas.microsoft.com/office/drawing/2010/main" val="0"/>
                        </a:ext>
                      </a:extLst>
                    </a:blip>
                    <a:srcRect b="6995"/>
                    <a:stretch>
                      <a:fillRect/>
                    </a:stretch>
                  </pic:blipFill>
                  <pic:spPr bwMode="auto">
                    <a:xfrm>
                      <a:off x="0" y="0"/>
                      <a:ext cx="5340051" cy="3092930"/>
                    </a:xfrm>
                    <a:prstGeom prst="rect">
                      <a:avLst/>
                    </a:prstGeom>
                    <a:ln>
                      <a:noFill/>
                    </a:ln>
                    <a:extLst>
                      <a:ext uri="{53640926-AAD7-44D8-BBD7-CCE9431645EC}">
                        <a14:shadowObscured xmlns:a14="http://schemas.microsoft.com/office/drawing/2010/main"/>
                      </a:ext>
                    </a:extLst>
                  </pic:spPr>
                </pic:pic>
              </a:graphicData>
            </a:graphic>
          </wp:inline>
        </w:drawing>
      </w:r>
    </w:p>
    <w:p w14:paraId="60F05593" w14:textId="272FFA07" w:rsidR="00BA1240" w:rsidRDefault="00BA1240" w:rsidP="00BA1240">
      <w:pPr>
        <w:pStyle w:val="Title"/>
      </w:pPr>
      <w:bookmarkStart w:id="50" w:name="_Toc225965766"/>
      <w:r>
        <w:t>Figure 1</w:t>
      </w:r>
      <w:r>
        <w:t>5</w:t>
      </w:r>
      <w:r>
        <w:t>: Matrix Report Showing Grouped Accident Data</w:t>
      </w:r>
      <w:bookmarkEnd w:id="50"/>
    </w:p>
    <w:p w14:paraId="1B8A2B77" w14:textId="03505602" w:rsidR="00BA1240" w:rsidRDefault="00BA1240" w:rsidP="00FA5570">
      <w:pPr>
        <w:pStyle w:val="p1"/>
      </w:pPr>
      <w:r>
        <w:t>This figure shows a matrix visual displaying accident counts and total vehicles grouped by time and casualty severity.</w:t>
      </w:r>
    </w:p>
    <w:p w14:paraId="79441FE1" w14:textId="77777777" w:rsidR="00FA5570" w:rsidRDefault="00FA5570" w:rsidP="00FA5570">
      <w:pPr>
        <w:pStyle w:val="p1"/>
      </w:pPr>
    </w:p>
    <w:p w14:paraId="0BCCCBA6" w14:textId="77777777" w:rsidR="00FA5570" w:rsidRDefault="00FA5570" w:rsidP="00FA5570">
      <w:pPr>
        <w:pStyle w:val="p1"/>
      </w:pPr>
    </w:p>
    <w:p w14:paraId="12BF3467" w14:textId="77777777" w:rsidR="00FA5570" w:rsidRDefault="00FA5570" w:rsidP="00FA5570">
      <w:pPr>
        <w:pStyle w:val="p1"/>
      </w:pPr>
    </w:p>
    <w:p w14:paraId="2E1946B2" w14:textId="77777777" w:rsidR="00FA5570" w:rsidRPr="00FA5570" w:rsidRDefault="00FA5570" w:rsidP="00FA5570">
      <w:pPr>
        <w:pStyle w:val="p1"/>
        <w:rPr>
          <w:rStyle w:val="s1"/>
        </w:rPr>
      </w:pPr>
    </w:p>
    <w:p w14:paraId="34175783" w14:textId="3792AA72" w:rsidR="00BA1240" w:rsidRDefault="00BA1240" w:rsidP="00BA1240">
      <w:pPr>
        <w:pStyle w:val="Heading2"/>
      </w:pPr>
      <w:bookmarkStart w:id="51" w:name="_Toc225965767"/>
      <w:r>
        <w:lastRenderedPageBreak/>
        <w:t xml:space="preserve">Report 2 </w:t>
      </w:r>
      <w:r>
        <w:t xml:space="preserve">- </w:t>
      </w:r>
      <w:r>
        <w:t>Cascading Slicers and Multiple Visuals</w:t>
      </w:r>
      <w:bookmarkEnd w:id="51"/>
    </w:p>
    <w:p w14:paraId="523051D7" w14:textId="15274BE7" w:rsidR="00BA1240" w:rsidRDefault="00BA1240" w:rsidP="00BA1240">
      <w:pPr>
        <w:pStyle w:val="p1"/>
      </w:pPr>
      <w:r>
        <w:t>A report page was created using multiple slicers and visualizations to provide interactive filtering and insights.</w:t>
      </w:r>
    </w:p>
    <w:p w14:paraId="22C0847E" w14:textId="77777777" w:rsidR="00BA1240" w:rsidRPr="00BA1240" w:rsidRDefault="00BA1240" w:rsidP="00FA5570">
      <w:pPr>
        <w:pStyle w:val="Heading3"/>
        <w:spacing w:before="0"/>
      </w:pPr>
      <w:bookmarkStart w:id="52" w:name="_Toc225965768"/>
      <w:r w:rsidRPr="00BA1240">
        <w:t>Slicers:</w:t>
      </w:r>
      <w:bookmarkEnd w:id="52"/>
    </w:p>
    <w:p w14:paraId="4EA79204" w14:textId="77777777" w:rsidR="00BA1240" w:rsidRDefault="00BA1240" w:rsidP="00FA5570">
      <w:pPr>
        <w:pStyle w:val="p2"/>
        <w:numPr>
          <w:ilvl w:val="0"/>
          <w:numId w:val="38"/>
        </w:numPr>
        <w:spacing w:before="0" w:beforeAutospacing="0"/>
      </w:pPr>
      <w:r>
        <w:t>Weather Conditions</w:t>
      </w:r>
    </w:p>
    <w:p w14:paraId="54A1F555" w14:textId="7E7DD5F2" w:rsidR="00BA1240" w:rsidRDefault="00BA1240" w:rsidP="00FA5570">
      <w:pPr>
        <w:pStyle w:val="p2"/>
        <w:numPr>
          <w:ilvl w:val="0"/>
          <w:numId w:val="38"/>
        </w:numPr>
        <w:spacing w:before="0" w:beforeAutospacing="0"/>
      </w:pPr>
      <w:r>
        <w:t>Lighting Conditions</w:t>
      </w:r>
    </w:p>
    <w:p w14:paraId="0ED68A20" w14:textId="7014DBC4" w:rsidR="00BA1240" w:rsidRDefault="00BA1240" w:rsidP="00BA1240">
      <w:pPr>
        <w:pStyle w:val="p1"/>
      </w:pPr>
      <w:r>
        <w:t>The slicers were designed to behave as cascading filters, where selecting a value in one slicer dynamically filters the available options in the other slicer.</w:t>
      </w:r>
    </w:p>
    <w:p w14:paraId="577D994F" w14:textId="77777777" w:rsidR="00BA1240" w:rsidRDefault="00BA1240" w:rsidP="00FA5570">
      <w:pPr>
        <w:pStyle w:val="Heading3"/>
        <w:spacing w:before="0"/>
      </w:pPr>
      <w:bookmarkStart w:id="53" w:name="_Toc225965769"/>
      <w:r>
        <w:t>Visuals Included:</w:t>
      </w:r>
      <w:bookmarkEnd w:id="53"/>
    </w:p>
    <w:p w14:paraId="086F4192" w14:textId="77777777" w:rsidR="00BA1240" w:rsidRPr="00BA1240" w:rsidRDefault="00BA1240" w:rsidP="00FA5570">
      <w:pPr>
        <w:pStyle w:val="p1"/>
        <w:numPr>
          <w:ilvl w:val="0"/>
          <w:numId w:val="39"/>
        </w:numPr>
        <w:spacing w:before="0" w:beforeAutospacing="0"/>
      </w:pPr>
      <w:r w:rsidRPr="00BA1240">
        <w:t>Bar Chart: Accident Count by Casualty Severity</w:t>
      </w:r>
    </w:p>
    <w:p w14:paraId="2F3337A9" w14:textId="77777777" w:rsidR="00BA1240" w:rsidRPr="00BA1240" w:rsidRDefault="00BA1240" w:rsidP="00FA5570">
      <w:pPr>
        <w:pStyle w:val="p1"/>
        <w:numPr>
          <w:ilvl w:val="0"/>
          <w:numId w:val="39"/>
        </w:numPr>
        <w:spacing w:before="0" w:beforeAutospacing="0"/>
      </w:pPr>
      <w:r w:rsidRPr="00BA1240">
        <w:t>Column Chart: Accident Count by Age Band</w:t>
      </w:r>
    </w:p>
    <w:p w14:paraId="5AEB1C05" w14:textId="77777777" w:rsidR="00BA1240" w:rsidRPr="00BA1240" w:rsidRDefault="00BA1240" w:rsidP="00FA5570">
      <w:pPr>
        <w:pStyle w:val="p1"/>
        <w:numPr>
          <w:ilvl w:val="0"/>
          <w:numId w:val="39"/>
        </w:numPr>
        <w:spacing w:before="0" w:beforeAutospacing="0"/>
      </w:pPr>
      <w:r w:rsidRPr="00BA1240">
        <w:t>Pie Chart: Accident Count by Road Surface</w:t>
      </w:r>
    </w:p>
    <w:p w14:paraId="4F1A03CE" w14:textId="2D8D3D0F" w:rsidR="00BA1240" w:rsidRDefault="00BA1240" w:rsidP="00FA5570">
      <w:pPr>
        <w:pStyle w:val="p1"/>
        <w:numPr>
          <w:ilvl w:val="0"/>
          <w:numId w:val="39"/>
        </w:numPr>
        <w:spacing w:before="0" w:beforeAutospacing="0"/>
      </w:pPr>
      <w:r w:rsidRPr="00BA1240">
        <w:t>Card: Total Accident Count</w:t>
      </w:r>
    </w:p>
    <w:p w14:paraId="3410D3B9" w14:textId="77777777" w:rsidR="00BA1240" w:rsidRDefault="00BA1240" w:rsidP="00BA1240">
      <w:pPr>
        <w:pStyle w:val="p1"/>
      </w:pPr>
      <w:r>
        <w:t>This report allows users to explore accident data interactively based on environmental and casualty-related factors.</w:t>
      </w:r>
    </w:p>
    <w:p w14:paraId="04972A8A" w14:textId="46482252" w:rsidR="00BA1240" w:rsidRPr="00BA1240" w:rsidRDefault="00E35C5A" w:rsidP="00E35C5A">
      <w:pPr>
        <w:pStyle w:val="p1"/>
        <w:jc w:val="center"/>
      </w:pPr>
      <w:r w:rsidRPr="00E35C5A">
        <w:drawing>
          <wp:inline distT="0" distB="0" distL="0" distR="0" wp14:anchorId="0924A2E7" wp14:editId="43A13B6E">
            <wp:extent cx="5547360" cy="3157135"/>
            <wp:effectExtent l="0" t="0" r="2540" b="5715"/>
            <wp:docPr id="61063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31943" name=""/>
                    <pic:cNvPicPr/>
                  </pic:nvPicPr>
                  <pic:blipFill>
                    <a:blip r:embed="rId25"/>
                    <a:stretch>
                      <a:fillRect/>
                    </a:stretch>
                  </pic:blipFill>
                  <pic:spPr>
                    <a:xfrm>
                      <a:off x="0" y="0"/>
                      <a:ext cx="5556117" cy="3162119"/>
                    </a:xfrm>
                    <a:prstGeom prst="rect">
                      <a:avLst/>
                    </a:prstGeom>
                  </pic:spPr>
                </pic:pic>
              </a:graphicData>
            </a:graphic>
          </wp:inline>
        </w:drawing>
      </w:r>
    </w:p>
    <w:p w14:paraId="76705CED" w14:textId="13100919" w:rsidR="00BA1240" w:rsidRDefault="00BA1240" w:rsidP="00BA1240">
      <w:pPr>
        <w:pStyle w:val="Title"/>
      </w:pPr>
      <w:bookmarkStart w:id="54" w:name="_Toc225965770"/>
      <w:r w:rsidRPr="00BA1240">
        <w:t>Figure 1</w:t>
      </w:r>
      <w:r>
        <w:t>6</w:t>
      </w:r>
      <w:r w:rsidRPr="00BA1240">
        <w:t>: Report with Cascading Slicers and Multiple Visuals</w:t>
      </w:r>
      <w:bookmarkEnd w:id="54"/>
    </w:p>
    <w:p w14:paraId="40F6E36A" w14:textId="1E6C37D7" w:rsidR="00FA5570" w:rsidRPr="00BA1240" w:rsidRDefault="00BA1240" w:rsidP="00BA1240">
      <w:pPr>
        <w:pStyle w:val="p1"/>
        <w:rPr>
          <w:rStyle w:val="s1"/>
        </w:rPr>
      </w:pPr>
      <w:r w:rsidRPr="00BA1240">
        <w:t>This figure demonstrates a report with multiple slicers and charts. Selecting a value in one slicer dynamically filters the other visuals and slicers.</w:t>
      </w:r>
    </w:p>
    <w:p w14:paraId="1E7C7D56" w14:textId="6CCA9CD8" w:rsidR="00BA1240" w:rsidRDefault="00BA1240" w:rsidP="00BA1240">
      <w:pPr>
        <w:pStyle w:val="Heading2"/>
      </w:pPr>
      <w:bookmarkStart w:id="55" w:name="_Toc225965771"/>
      <w:r>
        <w:lastRenderedPageBreak/>
        <w:t xml:space="preserve">Report 3 </w:t>
      </w:r>
      <w:r>
        <w:t>-</w:t>
      </w:r>
      <w:r>
        <w:t xml:space="preserve"> Drill-Down Report</w:t>
      </w:r>
      <w:bookmarkEnd w:id="55"/>
    </w:p>
    <w:p w14:paraId="5FCF6D30" w14:textId="37BF243C" w:rsidR="00BA1240" w:rsidRPr="00BA1240" w:rsidRDefault="00BA1240" w:rsidP="00BA1240">
      <w:pPr>
        <w:pStyle w:val="p1"/>
      </w:pPr>
      <w:r w:rsidRPr="00BA1240">
        <w:t>A drill-down report was created using the Date hierarchy to allow users to explore accident data at multiple levels of detail.</w:t>
      </w:r>
    </w:p>
    <w:p w14:paraId="339CB908" w14:textId="77777777" w:rsidR="00BA1240" w:rsidRDefault="00BA1240" w:rsidP="00BA1240">
      <w:pPr>
        <w:pStyle w:val="Heading3"/>
      </w:pPr>
      <w:bookmarkStart w:id="56" w:name="_Toc225965772"/>
      <w:r>
        <w:t>Configuration:</w:t>
      </w:r>
      <w:bookmarkEnd w:id="56"/>
    </w:p>
    <w:p w14:paraId="1E7345A5" w14:textId="77777777" w:rsidR="00BA1240" w:rsidRDefault="00BA1240" w:rsidP="00BA1240">
      <w:pPr>
        <w:pStyle w:val="p1"/>
        <w:numPr>
          <w:ilvl w:val="0"/>
          <w:numId w:val="40"/>
        </w:numPr>
      </w:pPr>
      <w:r>
        <w:rPr>
          <w:rStyle w:val="s1"/>
          <w:rFonts w:eastAsiaTheme="majorEastAsia"/>
          <w:b/>
          <w:bCs/>
        </w:rPr>
        <w:t>Axis:</w:t>
      </w:r>
      <w:r>
        <w:t xml:space="preserve"> Year → Quarter → Month</w:t>
      </w:r>
    </w:p>
    <w:p w14:paraId="04ABB128" w14:textId="348276CD" w:rsidR="00BA1240" w:rsidRDefault="00BA1240" w:rsidP="00BA1240">
      <w:pPr>
        <w:pStyle w:val="p1"/>
        <w:numPr>
          <w:ilvl w:val="0"/>
          <w:numId w:val="40"/>
        </w:numPr>
      </w:pPr>
      <w:r>
        <w:rPr>
          <w:rStyle w:val="s1"/>
          <w:rFonts w:eastAsiaTheme="majorEastAsia"/>
          <w:b/>
          <w:bCs/>
        </w:rPr>
        <w:t>Values:</w:t>
      </w:r>
      <w:r>
        <w:t xml:space="preserve"> Accident Count</w:t>
      </w:r>
    </w:p>
    <w:p w14:paraId="33EC93D2" w14:textId="479C94B3" w:rsidR="00BA1240" w:rsidRDefault="00BA1240" w:rsidP="00BA1240">
      <w:pPr>
        <w:pStyle w:val="p2"/>
      </w:pPr>
      <w:r>
        <w:t>Users can drill down from yearly data to quarterly and monthly levels using the drill feature in Power BI.</w:t>
      </w:r>
    </w:p>
    <w:p w14:paraId="0D87A884" w14:textId="1B9B740F" w:rsidR="00E35C5A" w:rsidRDefault="00BA1240" w:rsidP="00BA1240">
      <w:pPr>
        <w:pStyle w:val="p2"/>
      </w:pPr>
      <w:r>
        <w:t>This report helps identify trends and patterns over time.</w:t>
      </w:r>
    </w:p>
    <w:p w14:paraId="26560719" w14:textId="5EE6CD92" w:rsidR="00E35C5A" w:rsidRPr="00E35C5A" w:rsidRDefault="00E35C5A" w:rsidP="00E35C5A">
      <w:r w:rsidRPr="00E35C5A">
        <w:drawing>
          <wp:inline distT="0" distB="0" distL="0" distR="0" wp14:anchorId="57694915" wp14:editId="78D42ED3">
            <wp:extent cx="5943600" cy="3773170"/>
            <wp:effectExtent l="0" t="0" r="0" b="0"/>
            <wp:docPr id="64527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79595" name=""/>
                    <pic:cNvPicPr/>
                  </pic:nvPicPr>
                  <pic:blipFill>
                    <a:blip r:embed="rId26"/>
                    <a:stretch>
                      <a:fillRect/>
                    </a:stretch>
                  </pic:blipFill>
                  <pic:spPr>
                    <a:xfrm>
                      <a:off x="0" y="0"/>
                      <a:ext cx="5943600" cy="3773170"/>
                    </a:xfrm>
                    <a:prstGeom prst="rect">
                      <a:avLst/>
                    </a:prstGeom>
                  </pic:spPr>
                </pic:pic>
              </a:graphicData>
            </a:graphic>
          </wp:inline>
        </w:drawing>
      </w:r>
    </w:p>
    <w:p w14:paraId="4345F308" w14:textId="285876B1" w:rsidR="00BA1240" w:rsidRDefault="00BA1240" w:rsidP="00BA1240">
      <w:pPr>
        <w:pStyle w:val="Title"/>
      </w:pPr>
      <w:bookmarkStart w:id="57" w:name="_Toc225965773"/>
      <w:r>
        <w:t>Figure 1</w:t>
      </w:r>
      <w:r>
        <w:t>7</w:t>
      </w:r>
      <w:r>
        <w:t>: Drilldown Report Using Date Hierarchy</w:t>
      </w:r>
      <w:bookmarkEnd w:id="57"/>
    </w:p>
    <w:p w14:paraId="4A27A37F" w14:textId="64CE3A9E" w:rsidR="00BA1240" w:rsidRDefault="00BA1240" w:rsidP="00BA1240">
      <w:pPr>
        <w:pStyle w:val="p1"/>
      </w:pPr>
      <w:r>
        <w:t>This figure shows a drilldown report where users can navigate from year to quarter and month levels using a hierarchical structure.</w:t>
      </w:r>
    </w:p>
    <w:p w14:paraId="629ED45E" w14:textId="3EE51B2E" w:rsidR="00FA5570" w:rsidRPr="00BA1240" w:rsidRDefault="00FA5570" w:rsidP="00FA5570">
      <w:pPr>
        <w:pStyle w:val="p1"/>
        <w:tabs>
          <w:tab w:val="left" w:pos="2232"/>
        </w:tabs>
        <w:rPr>
          <w:rStyle w:val="s1"/>
        </w:rPr>
      </w:pPr>
    </w:p>
    <w:p w14:paraId="4A1EC671" w14:textId="60071E85" w:rsidR="00BA1240" w:rsidRDefault="00BA1240" w:rsidP="00BA1240">
      <w:pPr>
        <w:pStyle w:val="Heading2"/>
      </w:pPr>
      <w:bookmarkStart w:id="58" w:name="_Toc225965774"/>
      <w:r>
        <w:lastRenderedPageBreak/>
        <w:t xml:space="preserve">Report 4 </w:t>
      </w:r>
      <w:r>
        <w:t>-</w:t>
      </w:r>
      <w:r>
        <w:t xml:space="preserve"> Drill-Through Report</w:t>
      </w:r>
      <w:bookmarkEnd w:id="58"/>
    </w:p>
    <w:p w14:paraId="04A09F29" w14:textId="0C2AAEFC" w:rsidR="00BA1240" w:rsidRDefault="00BA1240" w:rsidP="00BA1240">
      <w:pPr>
        <w:pStyle w:val="p1"/>
      </w:pPr>
      <w:r>
        <w:t>A drill-through report was implemented to allow users to navigate from a summary visual to a detailed report page based on selected data.</w:t>
      </w:r>
    </w:p>
    <w:p w14:paraId="14AEA6C2" w14:textId="7CA1ECE0" w:rsidR="00BA1240" w:rsidRDefault="00BA1240" w:rsidP="00BA1240">
      <w:pPr>
        <w:pStyle w:val="p1"/>
      </w:pPr>
      <w:r>
        <w:t xml:space="preserve">A dedicated drill-through page was created using </w:t>
      </w:r>
      <w:r>
        <w:rPr>
          <w:rStyle w:val="s3"/>
          <w:b/>
          <w:bCs/>
        </w:rPr>
        <w:t>Casualty Severity</w:t>
      </w:r>
      <w:r>
        <w:t xml:space="preserve"> as the drill-through field.</w:t>
      </w:r>
    </w:p>
    <w:p w14:paraId="0B40118F" w14:textId="77777777" w:rsidR="00BA1240" w:rsidRDefault="00BA1240" w:rsidP="00BA1240">
      <w:pPr>
        <w:pStyle w:val="Heading3"/>
      </w:pPr>
      <w:bookmarkStart w:id="59" w:name="_Toc225965775"/>
      <w:r>
        <w:t>Implementation:</w:t>
      </w:r>
      <w:bookmarkEnd w:id="59"/>
    </w:p>
    <w:p w14:paraId="33EE4D74" w14:textId="77777777" w:rsidR="00BA1240" w:rsidRDefault="00BA1240" w:rsidP="00BA1240">
      <w:pPr>
        <w:pStyle w:val="p2"/>
        <w:numPr>
          <w:ilvl w:val="0"/>
          <w:numId w:val="41"/>
        </w:numPr>
      </w:pPr>
      <w:r>
        <w:t xml:space="preserve">A drill-through page was created and configured using the field </w:t>
      </w:r>
      <w:proofErr w:type="spellStart"/>
      <w:r>
        <w:rPr>
          <w:rStyle w:val="s1"/>
          <w:rFonts w:eastAsiaTheme="majorEastAsia"/>
        </w:rPr>
        <w:t>CasualtySeverity</w:t>
      </w:r>
      <w:proofErr w:type="spellEnd"/>
    </w:p>
    <w:p w14:paraId="581E1EF3" w14:textId="77777777" w:rsidR="00BA1240" w:rsidRDefault="00BA1240" w:rsidP="00BA1240">
      <w:pPr>
        <w:pStyle w:val="p2"/>
        <w:numPr>
          <w:ilvl w:val="0"/>
          <w:numId w:val="41"/>
        </w:numPr>
      </w:pPr>
      <w:r>
        <w:t>Detailed visuals such as tables, charts, and cards were added to display filtered data</w:t>
      </w:r>
    </w:p>
    <w:p w14:paraId="1C10D918" w14:textId="5186BC59" w:rsidR="00BA1240" w:rsidRDefault="00BA1240" w:rsidP="00BA1240">
      <w:pPr>
        <w:pStyle w:val="p2"/>
        <w:numPr>
          <w:ilvl w:val="0"/>
          <w:numId w:val="41"/>
        </w:numPr>
      </w:pPr>
      <w:r>
        <w:t>On the main report page, users can right-click on a data point (e.g., a specific severity level) and navigate to the drill-through page</w:t>
      </w:r>
    </w:p>
    <w:p w14:paraId="4D6540E3" w14:textId="77777777" w:rsidR="00BA1240" w:rsidRDefault="00BA1240" w:rsidP="00BA1240">
      <w:pPr>
        <w:pStyle w:val="p2"/>
      </w:pPr>
      <w:r>
        <w:t>This functionality enables users to perform detailed analysis without cluttering the main report.</w:t>
      </w:r>
    </w:p>
    <w:p w14:paraId="40773622" w14:textId="5FDED586" w:rsidR="00BA1240" w:rsidRPr="00E35C5A" w:rsidRDefault="00E35C5A" w:rsidP="00E35C5A">
      <w:r w:rsidRPr="00E35C5A">
        <w:drawing>
          <wp:inline distT="0" distB="0" distL="0" distR="0" wp14:anchorId="02B26AA6" wp14:editId="3F49B792">
            <wp:extent cx="5943600" cy="3148330"/>
            <wp:effectExtent l="0" t="0" r="0" b="1270"/>
            <wp:docPr id="43299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97082" name=""/>
                    <pic:cNvPicPr/>
                  </pic:nvPicPr>
                  <pic:blipFill>
                    <a:blip r:embed="rId27"/>
                    <a:stretch>
                      <a:fillRect/>
                    </a:stretch>
                  </pic:blipFill>
                  <pic:spPr>
                    <a:xfrm>
                      <a:off x="0" y="0"/>
                      <a:ext cx="5943600" cy="3148330"/>
                    </a:xfrm>
                    <a:prstGeom prst="rect">
                      <a:avLst/>
                    </a:prstGeom>
                  </pic:spPr>
                </pic:pic>
              </a:graphicData>
            </a:graphic>
          </wp:inline>
        </w:drawing>
      </w:r>
    </w:p>
    <w:p w14:paraId="0264775A" w14:textId="303F54C0" w:rsidR="00BA1240" w:rsidRDefault="00BA1240" w:rsidP="00BA1240">
      <w:pPr>
        <w:pStyle w:val="Title"/>
      </w:pPr>
      <w:bookmarkStart w:id="60" w:name="_Toc225965776"/>
      <w:r>
        <w:t>Figure 1</w:t>
      </w:r>
      <w:r>
        <w:t>8</w:t>
      </w:r>
      <w:r>
        <w:t>: Drill</w:t>
      </w:r>
      <w:r w:rsidR="00E35C5A">
        <w:t xml:space="preserve"> t</w:t>
      </w:r>
      <w:r>
        <w:t>hrough Report Navigation</w:t>
      </w:r>
      <w:bookmarkEnd w:id="60"/>
    </w:p>
    <w:p w14:paraId="7F81F731" w14:textId="40AE0058" w:rsidR="00FA5570" w:rsidRDefault="00BA1240" w:rsidP="00FA5570">
      <w:pPr>
        <w:pStyle w:val="p1"/>
      </w:pPr>
      <w:r w:rsidRPr="00BA1240">
        <w:t>This figure demonstrates drill-through functionality where users can right-click on a visual and navigate to a detailed report page filtered based on the selected value.</w:t>
      </w:r>
    </w:p>
    <w:p w14:paraId="25E6C46C" w14:textId="77777777" w:rsidR="00FA5570" w:rsidRDefault="00FA5570" w:rsidP="00FA5570">
      <w:pPr>
        <w:pStyle w:val="p1"/>
      </w:pPr>
    </w:p>
    <w:p w14:paraId="50F500E5" w14:textId="77777777" w:rsidR="00FA5570" w:rsidRPr="00FA5570" w:rsidRDefault="00FA5570" w:rsidP="00FA5570">
      <w:pPr>
        <w:pStyle w:val="p1"/>
        <w:rPr>
          <w:rStyle w:val="s1"/>
        </w:rPr>
      </w:pPr>
    </w:p>
    <w:p w14:paraId="0DD38748" w14:textId="6834928F" w:rsidR="00BA1240" w:rsidRDefault="00BA1240" w:rsidP="00BA1240">
      <w:pPr>
        <w:pStyle w:val="Heading2"/>
      </w:pPr>
      <w:bookmarkStart w:id="61" w:name="_Toc225965777"/>
      <w:r>
        <w:lastRenderedPageBreak/>
        <w:t>Publishing to Power BI Service</w:t>
      </w:r>
      <w:bookmarkEnd w:id="61"/>
    </w:p>
    <w:p w14:paraId="2D8E4570" w14:textId="08E0836C" w:rsidR="00BA1240" w:rsidRPr="00BA1240" w:rsidRDefault="00BA1240" w:rsidP="00BA1240">
      <w:pPr>
        <w:pStyle w:val="p1"/>
      </w:pPr>
      <w:r w:rsidRPr="00BA1240">
        <w:t>After creating the reports, the Power BI file was published to Power BI Service. This allows the reports to be accessed online and shared.</w:t>
      </w:r>
    </w:p>
    <w:p w14:paraId="23FD8F10" w14:textId="0A142C4A" w:rsidR="00BA1240" w:rsidRDefault="00BA1240" w:rsidP="00E35C5A">
      <w:pPr>
        <w:pStyle w:val="p1"/>
      </w:pPr>
      <w:r w:rsidRPr="00BA1240">
        <w:t>Publishing ensures that the reports are available for demonstration as required by the assignment.</w:t>
      </w:r>
    </w:p>
    <w:p w14:paraId="20240588" w14:textId="4B3CADBC" w:rsidR="00E35C5A" w:rsidRPr="00E35C5A" w:rsidRDefault="00FA5570" w:rsidP="00E35C5A">
      <w:pPr>
        <w:jc w:val="center"/>
      </w:pPr>
      <w:r w:rsidRPr="00E35C5A">
        <w:drawing>
          <wp:inline distT="0" distB="0" distL="0" distR="0" wp14:anchorId="71E1D757" wp14:editId="198A40B0">
            <wp:extent cx="5573765" cy="3082247"/>
            <wp:effectExtent l="0" t="0" r="1905" b="4445"/>
            <wp:docPr id="142969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95933" name=""/>
                    <pic:cNvPicPr/>
                  </pic:nvPicPr>
                  <pic:blipFill>
                    <a:blip r:embed="rId28"/>
                    <a:stretch>
                      <a:fillRect/>
                    </a:stretch>
                  </pic:blipFill>
                  <pic:spPr>
                    <a:xfrm>
                      <a:off x="0" y="0"/>
                      <a:ext cx="5727223" cy="3167108"/>
                    </a:xfrm>
                    <a:prstGeom prst="rect">
                      <a:avLst/>
                    </a:prstGeom>
                  </pic:spPr>
                </pic:pic>
              </a:graphicData>
            </a:graphic>
          </wp:inline>
        </w:drawing>
      </w:r>
    </w:p>
    <w:p w14:paraId="53A47C89" w14:textId="1C5B88C5" w:rsidR="00BA1240" w:rsidRDefault="00BA1240" w:rsidP="00BA1240">
      <w:pPr>
        <w:pStyle w:val="Title"/>
      </w:pPr>
      <w:bookmarkStart w:id="62" w:name="_Toc225965778"/>
      <w:r>
        <w:rPr>
          <w:rFonts w:ascii="Cambria" w:hAnsi="Cambria" w:cs="Apple Color Emoji"/>
        </w:rPr>
        <w:t>F</w:t>
      </w:r>
      <w:r>
        <w:t>igure 1</w:t>
      </w:r>
      <w:r>
        <w:t>9</w:t>
      </w:r>
      <w:r>
        <w:t>: Power BI Reports Published in Power BI Service</w:t>
      </w:r>
      <w:bookmarkEnd w:id="62"/>
    </w:p>
    <w:p w14:paraId="0C3EB59F" w14:textId="3A013615" w:rsidR="00BA1240" w:rsidRDefault="00BA1240" w:rsidP="00BA1240">
      <w:pPr>
        <w:pStyle w:val="p1"/>
      </w:pPr>
      <w:r>
        <w:t>This figure shows the reports published in Power BI Service, confirming successful deployment.</w:t>
      </w:r>
    </w:p>
    <w:p w14:paraId="0A591726" w14:textId="77777777" w:rsidR="00FA5570" w:rsidRPr="00BA1240" w:rsidRDefault="00FA5570" w:rsidP="00BA1240">
      <w:pPr>
        <w:pStyle w:val="p1"/>
        <w:rPr>
          <w:rStyle w:val="s1"/>
        </w:rPr>
      </w:pPr>
    </w:p>
    <w:p w14:paraId="56EBE1B6" w14:textId="026C93E0" w:rsidR="00BA1240" w:rsidRPr="00BA1240" w:rsidRDefault="00BA1240" w:rsidP="00BA1240">
      <w:pPr>
        <w:pStyle w:val="Heading2"/>
      </w:pPr>
      <w:bookmarkStart w:id="63" w:name="_Toc225965779"/>
      <w:r>
        <w:t>Summary</w:t>
      </w:r>
      <w:bookmarkEnd w:id="63"/>
    </w:p>
    <w:p w14:paraId="31E5E6B6" w14:textId="6DE60C11" w:rsidR="00BA1240" w:rsidRPr="00BA1240" w:rsidRDefault="00BA1240" w:rsidP="00BA1240">
      <w:pPr>
        <w:pStyle w:val="p1"/>
      </w:pPr>
      <w:r w:rsidRPr="00BA1240">
        <w:t>In this step, multiple Power BI reports were developed using the data warehouse as the source. The reports include matrix visualization, cascading slicers, drill-down analysis, and drill-through functionality.</w:t>
      </w:r>
    </w:p>
    <w:p w14:paraId="5BD0966D" w14:textId="77777777" w:rsidR="00BA1240" w:rsidRPr="00BA1240" w:rsidRDefault="00BA1240" w:rsidP="00BA1240">
      <w:pPr>
        <w:pStyle w:val="p1"/>
      </w:pPr>
      <w:r w:rsidRPr="00BA1240">
        <w:t>These reports demonstrate the ability to transform raw data into meaningful insights and provide interactive analysis capabilities. The use of DAX measures and proper data modeling ensures accurate and efficient reporting.</w:t>
      </w:r>
    </w:p>
    <w:p w14:paraId="7D77A8D1" w14:textId="3CA0C596" w:rsidR="00BE14D5" w:rsidRDefault="00BE14D5" w:rsidP="0016362A"/>
    <w:sectPr w:rsidR="00BE14D5" w:rsidSect="00A7508E">
      <w:footerReference w:type="even" r:id="rId29"/>
      <w:footerReference w:type="default" r:id="rId3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3492E" w14:textId="77777777" w:rsidR="0091774E" w:rsidRDefault="0091774E" w:rsidP="00371E79">
      <w:pPr>
        <w:spacing w:after="0" w:line="240" w:lineRule="auto"/>
      </w:pPr>
      <w:r>
        <w:separator/>
      </w:r>
    </w:p>
  </w:endnote>
  <w:endnote w:type="continuationSeparator" w:id="0">
    <w:p w14:paraId="6D5941AC" w14:textId="77777777" w:rsidR="0091774E" w:rsidRDefault="0091774E" w:rsidP="00371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2411976"/>
      <w:docPartObj>
        <w:docPartGallery w:val="Page Numbers (Bottom of Page)"/>
        <w:docPartUnique/>
      </w:docPartObj>
    </w:sdtPr>
    <w:sdtContent>
      <w:p w14:paraId="0F96699F" w14:textId="0646EC34" w:rsidR="00371E79" w:rsidRDefault="00371E79" w:rsidP="006B34E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D34D9DB" w14:textId="77777777" w:rsidR="00371E79" w:rsidRDefault="00371E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0196516"/>
      <w:docPartObj>
        <w:docPartGallery w:val="Page Numbers (Bottom of Page)"/>
        <w:docPartUnique/>
      </w:docPartObj>
    </w:sdtPr>
    <w:sdtContent>
      <w:p w14:paraId="794AD725" w14:textId="44C0EEB2" w:rsidR="00371E79" w:rsidRDefault="00371E79" w:rsidP="006B34E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E324340" w14:textId="77777777" w:rsidR="00371E79" w:rsidRDefault="00371E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96BE3" w14:textId="77777777" w:rsidR="0091774E" w:rsidRDefault="0091774E" w:rsidP="00371E79">
      <w:pPr>
        <w:spacing w:after="0" w:line="240" w:lineRule="auto"/>
      </w:pPr>
      <w:r>
        <w:separator/>
      </w:r>
    </w:p>
  </w:footnote>
  <w:footnote w:type="continuationSeparator" w:id="0">
    <w:p w14:paraId="66A16B44" w14:textId="77777777" w:rsidR="0091774E" w:rsidRDefault="0091774E" w:rsidP="00371E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7DB0"/>
    <w:multiLevelType w:val="multilevel"/>
    <w:tmpl w:val="2FB4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245CE"/>
    <w:multiLevelType w:val="multilevel"/>
    <w:tmpl w:val="7F4E3F94"/>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 w15:restartNumberingAfterBreak="0">
    <w:nsid w:val="13F71265"/>
    <w:multiLevelType w:val="hybridMultilevel"/>
    <w:tmpl w:val="C9DED48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 w15:restartNumberingAfterBreak="0">
    <w:nsid w:val="14BE01D8"/>
    <w:multiLevelType w:val="multilevel"/>
    <w:tmpl w:val="E8EC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66CB8"/>
    <w:multiLevelType w:val="hybridMultilevel"/>
    <w:tmpl w:val="4FF01B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5204A4"/>
    <w:multiLevelType w:val="multilevel"/>
    <w:tmpl w:val="73A4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D6413"/>
    <w:multiLevelType w:val="multilevel"/>
    <w:tmpl w:val="13A2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F0AFC"/>
    <w:multiLevelType w:val="multilevel"/>
    <w:tmpl w:val="51D6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B38AE"/>
    <w:multiLevelType w:val="multilevel"/>
    <w:tmpl w:val="6DE8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73495"/>
    <w:multiLevelType w:val="hybridMultilevel"/>
    <w:tmpl w:val="D6D095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0DF2355"/>
    <w:multiLevelType w:val="multilevel"/>
    <w:tmpl w:val="385C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E0F2E"/>
    <w:multiLevelType w:val="multilevel"/>
    <w:tmpl w:val="2422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23F72"/>
    <w:multiLevelType w:val="multilevel"/>
    <w:tmpl w:val="0AAA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E1A96"/>
    <w:multiLevelType w:val="multilevel"/>
    <w:tmpl w:val="4E86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8E2DF6"/>
    <w:multiLevelType w:val="hybridMultilevel"/>
    <w:tmpl w:val="D924DFA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5" w15:restartNumberingAfterBreak="0">
    <w:nsid w:val="3ED250E6"/>
    <w:multiLevelType w:val="hybridMultilevel"/>
    <w:tmpl w:val="A52E75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0A40F03"/>
    <w:multiLevelType w:val="multilevel"/>
    <w:tmpl w:val="2DA2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D4289"/>
    <w:multiLevelType w:val="multilevel"/>
    <w:tmpl w:val="68F058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41AA646B"/>
    <w:multiLevelType w:val="hybridMultilevel"/>
    <w:tmpl w:val="5D76F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2795591"/>
    <w:multiLevelType w:val="multilevel"/>
    <w:tmpl w:val="BEA0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369D1"/>
    <w:multiLevelType w:val="multilevel"/>
    <w:tmpl w:val="69288B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7584CDD"/>
    <w:multiLevelType w:val="multilevel"/>
    <w:tmpl w:val="0826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96FE3"/>
    <w:multiLevelType w:val="multilevel"/>
    <w:tmpl w:val="2F4CBB96"/>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3" w15:restartNumberingAfterBreak="0">
    <w:nsid w:val="485402FD"/>
    <w:multiLevelType w:val="multilevel"/>
    <w:tmpl w:val="BF5EF71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4AB256A3"/>
    <w:multiLevelType w:val="hybridMultilevel"/>
    <w:tmpl w:val="FDFC71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E94579F"/>
    <w:multiLevelType w:val="hybridMultilevel"/>
    <w:tmpl w:val="51D6DE3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6" w15:restartNumberingAfterBreak="0">
    <w:nsid w:val="58BF683B"/>
    <w:multiLevelType w:val="hybridMultilevel"/>
    <w:tmpl w:val="BF746EC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7" w15:restartNumberingAfterBreak="0">
    <w:nsid w:val="59FE2BB3"/>
    <w:multiLevelType w:val="multilevel"/>
    <w:tmpl w:val="4A82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034062"/>
    <w:multiLevelType w:val="hybridMultilevel"/>
    <w:tmpl w:val="6DF81A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C601525"/>
    <w:multiLevelType w:val="multilevel"/>
    <w:tmpl w:val="B13A71D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90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5E3C720A"/>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0FC6AFF"/>
    <w:multiLevelType w:val="multilevel"/>
    <w:tmpl w:val="1F068FE0"/>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32" w15:restartNumberingAfterBreak="0">
    <w:nsid w:val="61F077FE"/>
    <w:multiLevelType w:val="hybridMultilevel"/>
    <w:tmpl w:val="5726D9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B2F340E"/>
    <w:multiLevelType w:val="multilevel"/>
    <w:tmpl w:val="5A88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690B55"/>
    <w:multiLevelType w:val="multilevel"/>
    <w:tmpl w:val="BFCA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0345A7"/>
    <w:multiLevelType w:val="multilevel"/>
    <w:tmpl w:val="C0A6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3419B8"/>
    <w:multiLevelType w:val="multilevel"/>
    <w:tmpl w:val="9BA456EA"/>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37" w15:restartNumberingAfterBreak="0">
    <w:nsid w:val="7DFD16B6"/>
    <w:multiLevelType w:val="hybridMultilevel"/>
    <w:tmpl w:val="F3AEF656"/>
    <w:lvl w:ilvl="0" w:tplc="7C3C660C">
      <w:start w:val="1"/>
      <w:numFmt w:val="decimal"/>
      <w:pStyle w:val="Title"/>
      <w:lvlText w:val="%1."/>
      <w:lvlJc w:val="left"/>
      <w:pPr>
        <w:ind w:left="30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1366831">
    <w:abstractNumId w:val="12"/>
  </w:num>
  <w:num w:numId="2" w16cid:durableId="631178368">
    <w:abstractNumId w:val="17"/>
  </w:num>
  <w:num w:numId="3" w16cid:durableId="3557223">
    <w:abstractNumId w:val="23"/>
  </w:num>
  <w:num w:numId="4" w16cid:durableId="1505240593">
    <w:abstractNumId w:val="36"/>
  </w:num>
  <w:num w:numId="5" w16cid:durableId="1173759897">
    <w:abstractNumId w:val="1"/>
  </w:num>
  <w:num w:numId="6" w16cid:durableId="318847925">
    <w:abstractNumId w:val="31"/>
  </w:num>
  <w:num w:numId="7" w16cid:durableId="2041278658">
    <w:abstractNumId w:val="22"/>
  </w:num>
  <w:num w:numId="8" w16cid:durableId="464664030">
    <w:abstractNumId w:val="6"/>
  </w:num>
  <w:num w:numId="9" w16cid:durableId="2013756129">
    <w:abstractNumId w:val="20"/>
  </w:num>
  <w:num w:numId="10" w16cid:durableId="2097432485">
    <w:abstractNumId w:val="34"/>
  </w:num>
  <w:num w:numId="11" w16cid:durableId="1747264794">
    <w:abstractNumId w:val="21"/>
  </w:num>
  <w:num w:numId="12" w16cid:durableId="669334056">
    <w:abstractNumId w:val="5"/>
  </w:num>
  <w:num w:numId="13" w16cid:durableId="3896925">
    <w:abstractNumId w:val="16"/>
  </w:num>
  <w:num w:numId="14" w16cid:durableId="346174737">
    <w:abstractNumId w:val="8"/>
  </w:num>
  <w:num w:numId="15" w16cid:durableId="1778480436">
    <w:abstractNumId w:val="4"/>
  </w:num>
  <w:num w:numId="16" w16cid:durableId="781654272">
    <w:abstractNumId w:val="28"/>
  </w:num>
  <w:num w:numId="17" w16cid:durableId="1742213282">
    <w:abstractNumId w:val="29"/>
  </w:num>
  <w:num w:numId="18" w16cid:durableId="20856407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4818375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538372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79520350">
    <w:abstractNumId w:val="30"/>
  </w:num>
  <w:num w:numId="22" w16cid:durableId="523710690">
    <w:abstractNumId w:val="37"/>
  </w:num>
  <w:num w:numId="23" w16cid:durableId="335351597">
    <w:abstractNumId w:val="19"/>
  </w:num>
  <w:num w:numId="24" w16cid:durableId="506793422">
    <w:abstractNumId w:val="26"/>
  </w:num>
  <w:num w:numId="25" w16cid:durableId="340818736">
    <w:abstractNumId w:val="35"/>
  </w:num>
  <w:num w:numId="26" w16cid:durableId="1971476587">
    <w:abstractNumId w:val="14"/>
  </w:num>
  <w:num w:numId="27" w16cid:durableId="1068193656">
    <w:abstractNumId w:val="0"/>
  </w:num>
  <w:num w:numId="28" w16cid:durableId="861095351">
    <w:abstractNumId w:val="25"/>
  </w:num>
  <w:num w:numId="29" w16cid:durableId="326329014">
    <w:abstractNumId w:val="7"/>
  </w:num>
  <w:num w:numId="30" w16cid:durableId="1704355886">
    <w:abstractNumId w:val="13"/>
  </w:num>
  <w:num w:numId="31" w16cid:durableId="1301426600">
    <w:abstractNumId w:val="33"/>
  </w:num>
  <w:num w:numId="32" w16cid:durableId="1809778949">
    <w:abstractNumId w:val="10"/>
  </w:num>
  <w:num w:numId="33" w16cid:durableId="13653795">
    <w:abstractNumId w:val="11"/>
  </w:num>
  <w:num w:numId="34" w16cid:durableId="1444613569">
    <w:abstractNumId w:val="3"/>
  </w:num>
  <w:num w:numId="35" w16cid:durableId="1649549222">
    <w:abstractNumId w:val="27"/>
  </w:num>
  <w:num w:numId="36" w16cid:durableId="1094545402">
    <w:abstractNumId w:val="9"/>
  </w:num>
  <w:num w:numId="37" w16cid:durableId="1768378958">
    <w:abstractNumId w:val="18"/>
  </w:num>
  <w:num w:numId="38" w16cid:durableId="1028682187">
    <w:abstractNumId w:val="15"/>
  </w:num>
  <w:num w:numId="39" w16cid:durableId="740294866">
    <w:abstractNumId w:val="2"/>
  </w:num>
  <w:num w:numId="40" w16cid:durableId="10104903">
    <w:abstractNumId w:val="32"/>
  </w:num>
  <w:num w:numId="41" w16cid:durableId="11978857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E79"/>
    <w:rsid w:val="000F7980"/>
    <w:rsid w:val="00113036"/>
    <w:rsid w:val="0016362A"/>
    <w:rsid w:val="001649E3"/>
    <w:rsid w:val="00186A50"/>
    <w:rsid w:val="002051E7"/>
    <w:rsid w:val="002371E6"/>
    <w:rsid w:val="00285BF7"/>
    <w:rsid w:val="00371E79"/>
    <w:rsid w:val="003C35BC"/>
    <w:rsid w:val="00401E15"/>
    <w:rsid w:val="0041544B"/>
    <w:rsid w:val="004921F3"/>
    <w:rsid w:val="00591594"/>
    <w:rsid w:val="005E0E7B"/>
    <w:rsid w:val="00696F9F"/>
    <w:rsid w:val="0091774E"/>
    <w:rsid w:val="009425F7"/>
    <w:rsid w:val="009E3AED"/>
    <w:rsid w:val="00A7508E"/>
    <w:rsid w:val="00B23A22"/>
    <w:rsid w:val="00B36BC7"/>
    <w:rsid w:val="00BA0AE9"/>
    <w:rsid w:val="00BA1240"/>
    <w:rsid w:val="00BE14D5"/>
    <w:rsid w:val="00E35C5A"/>
    <w:rsid w:val="00E66470"/>
    <w:rsid w:val="00F63168"/>
    <w:rsid w:val="00FA557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EA856"/>
  <w15:chartTrackingRefBased/>
  <w15:docId w15:val="{43DCEF3B-9EA6-1743-A4CA-4E71A7A30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E66470"/>
    <w:pPr>
      <w:keepNext/>
      <w:keepLines/>
      <w:numPr>
        <w:numId w:val="17"/>
      </w:numPr>
      <w:spacing w:before="360" w:after="80"/>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unhideWhenUsed/>
    <w:qFormat/>
    <w:rsid w:val="00E66470"/>
    <w:pPr>
      <w:keepNext/>
      <w:keepLines/>
      <w:numPr>
        <w:ilvl w:val="1"/>
        <w:numId w:val="17"/>
      </w:numPr>
      <w:spacing w:before="160" w:after="80"/>
      <w:ind w:left="864"/>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696F9F"/>
    <w:pPr>
      <w:keepNext/>
      <w:keepLines/>
      <w:numPr>
        <w:ilvl w:val="2"/>
        <w:numId w:val="17"/>
      </w:numPr>
      <w:spacing w:before="160" w:after="80"/>
      <w:ind w:left="1296"/>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371E79"/>
    <w:pPr>
      <w:keepNext/>
      <w:keepLines/>
      <w:numPr>
        <w:ilvl w:val="3"/>
        <w:numId w:val="17"/>
      </w:numPr>
      <w:spacing w:before="80" w:after="40"/>
      <w:outlineLvl w:val="3"/>
    </w:pPr>
    <w:rPr>
      <w:rFonts w:eastAsiaTheme="majorEastAsia" w:cstheme="majorBidi"/>
      <w:i/>
      <w:iCs/>
      <w:color w:val="0F4761" w:themeColor="accent1" w:themeShade="BF"/>
    </w:rPr>
  </w:style>
  <w:style w:type="paragraph" w:styleId="Heading5">
    <w:name w:val="heading 5"/>
    <w:aliases w:val="figure"/>
    <w:basedOn w:val="Bibliography"/>
    <w:next w:val="Normal"/>
    <w:link w:val="Heading5Char"/>
    <w:uiPriority w:val="9"/>
    <w:unhideWhenUsed/>
    <w:qFormat/>
    <w:rsid w:val="00371E79"/>
    <w:pPr>
      <w:keepNext/>
      <w:keepLines/>
      <w:numPr>
        <w:ilvl w:val="4"/>
        <w:numId w:val="1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E79"/>
    <w:pPr>
      <w:keepNext/>
      <w:keepLines/>
      <w:numPr>
        <w:ilvl w:val="5"/>
        <w:numId w:val="1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E79"/>
    <w:pPr>
      <w:keepNext/>
      <w:keepLines/>
      <w:numPr>
        <w:ilvl w:val="6"/>
        <w:numId w:val="1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E79"/>
    <w:pPr>
      <w:keepNext/>
      <w:keepLines/>
      <w:numPr>
        <w:ilvl w:val="7"/>
        <w:numId w:val="1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E79"/>
    <w:pPr>
      <w:keepNext/>
      <w:keepLines/>
      <w:numPr>
        <w:ilvl w:val="8"/>
        <w:numId w:val="1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470"/>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E66470"/>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696F9F"/>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371E79"/>
    <w:rPr>
      <w:rFonts w:eastAsiaTheme="majorEastAsia" w:cstheme="majorBidi"/>
      <w:i/>
      <w:iCs/>
      <w:color w:val="0F4761" w:themeColor="accent1" w:themeShade="BF"/>
    </w:rPr>
  </w:style>
  <w:style w:type="character" w:customStyle="1" w:styleId="Heading5Char">
    <w:name w:val="Heading 5 Char"/>
    <w:aliases w:val="figure Char"/>
    <w:basedOn w:val="DefaultParagraphFont"/>
    <w:link w:val="Heading5"/>
    <w:uiPriority w:val="9"/>
    <w:rsid w:val="00371E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E79"/>
    <w:rPr>
      <w:rFonts w:eastAsiaTheme="majorEastAsia" w:cstheme="majorBidi"/>
      <w:color w:val="272727" w:themeColor="text1" w:themeTint="D8"/>
    </w:rPr>
  </w:style>
  <w:style w:type="paragraph" w:styleId="Title">
    <w:name w:val="Title"/>
    <w:aliases w:val="figures"/>
    <w:basedOn w:val="Heading1"/>
    <w:next w:val="Normal"/>
    <w:link w:val="TitleChar"/>
    <w:uiPriority w:val="10"/>
    <w:qFormat/>
    <w:rsid w:val="00B36BC7"/>
    <w:pPr>
      <w:numPr>
        <w:numId w:val="22"/>
      </w:numPr>
      <w:spacing w:line="240" w:lineRule="auto"/>
      <w:ind w:left="360"/>
      <w:contextualSpacing/>
      <w:jc w:val="center"/>
    </w:pPr>
    <w:rPr>
      <w:b w:val="0"/>
      <w:spacing w:val="-10"/>
      <w:kern w:val="28"/>
      <w:sz w:val="20"/>
      <w:szCs w:val="56"/>
    </w:rPr>
  </w:style>
  <w:style w:type="character" w:customStyle="1" w:styleId="TitleChar">
    <w:name w:val="Title Char"/>
    <w:aliases w:val="figures Char"/>
    <w:basedOn w:val="DefaultParagraphFont"/>
    <w:link w:val="Title"/>
    <w:uiPriority w:val="10"/>
    <w:rsid w:val="00B36BC7"/>
    <w:rPr>
      <w:rFonts w:ascii="Times New Roman" w:eastAsiaTheme="majorEastAsia" w:hAnsi="Times New Roman" w:cstheme="majorBidi"/>
      <w:color w:val="000000" w:themeColor="text1"/>
      <w:spacing w:val="-10"/>
      <w:kern w:val="28"/>
      <w:sz w:val="20"/>
      <w:szCs w:val="56"/>
    </w:rPr>
  </w:style>
  <w:style w:type="paragraph" w:styleId="Subtitle">
    <w:name w:val="Subtitle"/>
    <w:basedOn w:val="Normal"/>
    <w:next w:val="Normal"/>
    <w:link w:val="SubtitleChar"/>
    <w:uiPriority w:val="11"/>
    <w:qFormat/>
    <w:rsid w:val="00371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E79"/>
    <w:pPr>
      <w:spacing w:before="160"/>
      <w:jc w:val="center"/>
    </w:pPr>
    <w:rPr>
      <w:i/>
      <w:iCs/>
      <w:color w:val="404040" w:themeColor="text1" w:themeTint="BF"/>
    </w:rPr>
  </w:style>
  <w:style w:type="character" w:customStyle="1" w:styleId="QuoteChar">
    <w:name w:val="Quote Char"/>
    <w:basedOn w:val="DefaultParagraphFont"/>
    <w:link w:val="Quote"/>
    <w:uiPriority w:val="29"/>
    <w:rsid w:val="00371E79"/>
    <w:rPr>
      <w:rFonts w:cs="Arial Unicode MS"/>
      <w:i/>
      <w:iCs/>
      <w:color w:val="404040" w:themeColor="text1" w:themeTint="BF"/>
    </w:rPr>
  </w:style>
  <w:style w:type="paragraph" w:styleId="ListParagraph">
    <w:name w:val="List Paragraph"/>
    <w:basedOn w:val="Normal"/>
    <w:uiPriority w:val="34"/>
    <w:qFormat/>
    <w:rsid w:val="00371E79"/>
    <w:pPr>
      <w:ind w:left="720"/>
      <w:contextualSpacing/>
    </w:pPr>
  </w:style>
  <w:style w:type="character" w:styleId="IntenseEmphasis">
    <w:name w:val="Intense Emphasis"/>
    <w:basedOn w:val="DefaultParagraphFont"/>
    <w:uiPriority w:val="21"/>
    <w:qFormat/>
    <w:rsid w:val="00371E79"/>
    <w:rPr>
      <w:i/>
      <w:iCs/>
      <w:color w:val="0F4761" w:themeColor="accent1" w:themeShade="BF"/>
    </w:rPr>
  </w:style>
  <w:style w:type="paragraph" w:styleId="IntenseQuote">
    <w:name w:val="Intense Quote"/>
    <w:basedOn w:val="Normal"/>
    <w:next w:val="Normal"/>
    <w:link w:val="IntenseQuoteChar"/>
    <w:uiPriority w:val="30"/>
    <w:qFormat/>
    <w:rsid w:val="0037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E79"/>
    <w:rPr>
      <w:rFonts w:cs="Arial Unicode MS"/>
      <w:i/>
      <w:iCs/>
      <w:color w:val="0F4761" w:themeColor="accent1" w:themeShade="BF"/>
    </w:rPr>
  </w:style>
  <w:style w:type="character" w:styleId="IntenseReference">
    <w:name w:val="Intense Reference"/>
    <w:basedOn w:val="DefaultParagraphFont"/>
    <w:uiPriority w:val="32"/>
    <w:qFormat/>
    <w:rsid w:val="00371E79"/>
    <w:rPr>
      <w:b/>
      <w:bCs/>
      <w:smallCaps/>
      <w:color w:val="0F4761" w:themeColor="accent1" w:themeShade="BF"/>
      <w:spacing w:val="5"/>
    </w:rPr>
  </w:style>
  <w:style w:type="character" w:customStyle="1" w:styleId="s1">
    <w:name w:val="s1"/>
    <w:basedOn w:val="DefaultParagraphFont"/>
    <w:rsid w:val="00371E79"/>
  </w:style>
  <w:style w:type="paragraph" w:customStyle="1" w:styleId="p2">
    <w:name w:val="p2"/>
    <w:basedOn w:val="Normal"/>
    <w:rsid w:val="00696F9F"/>
    <w:pPr>
      <w:spacing w:before="100" w:beforeAutospacing="1" w:after="100" w:afterAutospacing="1" w:line="240" w:lineRule="auto"/>
      <w:ind w:left="720"/>
    </w:pPr>
    <w:rPr>
      <w:rFonts w:ascii="Times New Roman" w:eastAsia="Times New Roman" w:hAnsi="Times New Roman" w:cs="Times New Roman"/>
      <w:kern w:val="0"/>
      <w14:ligatures w14:val="none"/>
    </w:rPr>
  </w:style>
  <w:style w:type="paragraph" w:customStyle="1" w:styleId="p3">
    <w:name w:val="p3"/>
    <w:basedOn w:val="Normal"/>
    <w:rsid w:val="00371E7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371E79"/>
  </w:style>
  <w:style w:type="paragraph" w:styleId="TOCHeading">
    <w:name w:val="TOC Heading"/>
    <w:basedOn w:val="Heading1"/>
    <w:next w:val="Normal"/>
    <w:uiPriority w:val="39"/>
    <w:unhideWhenUsed/>
    <w:qFormat/>
    <w:rsid w:val="00371E79"/>
    <w:pPr>
      <w:spacing w:before="480" w:after="0" w:line="276" w:lineRule="auto"/>
      <w:outlineLvl w:val="9"/>
    </w:pPr>
    <w:rPr>
      <w:b w:val="0"/>
      <w:bCs/>
      <w:kern w:val="0"/>
      <w:sz w:val="28"/>
      <w:szCs w:val="28"/>
      <w:lang w:bidi="ar-SA"/>
      <w14:ligatures w14:val="none"/>
    </w:rPr>
  </w:style>
  <w:style w:type="paragraph" w:styleId="TOC1">
    <w:name w:val="toc 1"/>
    <w:basedOn w:val="Normal"/>
    <w:next w:val="Normal"/>
    <w:autoRedefine/>
    <w:uiPriority w:val="39"/>
    <w:unhideWhenUsed/>
    <w:rsid w:val="00371E79"/>
    <w:pPr>
      <w:spacing w:before="120" w:after="0"/>
    </w:pPr>
    <w:rPr>
      <w:rFonts w:cs="Iskoola Pota"/>
      <w:b/>
      <w:bCs/>
      <w:i/>
      <w:iCs/>
    </w:rPr>
  </w:style>
  <w:style w:type="paragraph" w:styleId="TOC2">
    <w:name w:val="toc 2"/>
    <w:basedOn w:val="Normal"/>
    <w:next w:val="Normal"/>
    <w:autoRedefine/>
    <w:uiPriority w:val="39"/>
    <w:unhideWhenUsed/>
    <w:rsid w:val="00371E79"/>
    <w:pPr>
      <w:spacing w:before="120" w:after="0"/>
      <w:ind w:left="240"/>
    </w:pPr>
    <w:rPr>
      <w:rFonts w:cs="Iskoola Pota"/>
      <w:b/>
      <w:bCs/>
      <w:sz w:val="22"/>
      <w:szCs w:val="22"/>
    </w:rPr>
  </w:style>
  <w:style w:type="character" w:styleId="Hyperlink">
    <w:name w:val="Hyperlink"/>
    <w:basedOn w:val="DefaultParagraphFont"/>
    <w:uiPriority w:val="99"/>
    <w:unhideWhenUsed/>
    <w:rsid w:val="00371E79"/>
    <w:rPr>
      <w:color w:val="467886" w:themeColor="hyperlink"/>
      <w:u w:val="single"/>
    </w:rPr>
  </w:style>
  <w:style w:type="paragraph" w:styleId="TOC3">
    <w:name w:val="toc 3"/>
    <w:basedOn w:val="Normal"/>
    <w:next w:val="Normal"/>
    <w:autoRedefine/>
    <w:uiPriority w:val="39"/>
    <w:unhideWhenUsed/>
    <w:rsid w:val="00371E79"/>
    <w:pPr>
      <w:spacing w:after="0"/>
      <w:ind w:left="480"/>
    </w:pPr>
    <w:rPr>
      <w:rFonts w:cs="Iskoola Pota"/>
      <w:sz w:val="20"/>
      <w:szCs w:val="20"/>
    </w:rPr>
  </w:style>
  <w:style w:type="paragraph" w:styleId="TOC4">
    <w:name w:val="toc 4"/>
    <w:basedOn w:val="Normal"/>
    <w:next w:val="Normal"/>
    <w:autoRedefine/>
    <w:uiPriority w:val="39"/>
    <w:semiHidden/>
    <w:unhideWhenUsed/>
    <w:rsid w:val="00371E79"/>
    <w:pPr>
      <w:spacing w:after="0"/>
      <w:ind w:left="720"/>
    </w:pPr>
    <w:rPr>
      <w:rFonts w:cs="Iskoola Pota"/>
      <w:sz w:val="20"/>
      <w:szCs w:val="20"/>
    </w:rPr>
  </w:style>
  <w:style w:type="paragraph" w:styleId="TOC5">
    <w:name w:val="toc 5"/>
    <w:basedOn w:val="Normal"/>
    <w:next w:val="Normal"/>
    <w:autoRedefine/>
    <w:uiPriority w:val="39"/>
    <w:semiHidden/>
    <w:unhideWhenUsed/>
    <w:rsid w:val="00371E79"/>
    <w:pPr>
      <w:spacing w:after="0"/>
      <w:ind w:left="960"/>
    </w:pPr>
    <w:rPr>
      <w:rFonts w:cs="Iskoola Pota"/>
      <w:sz w:val="20"/>
      <w:szCs w:val="20"/>
    </w:rPr>
  </w:style>
  <w:style w:type="paragraph" w:styleId="TOC6">
    <w:name w:val="toc 6"/>
    <w:basedOn w:val="Normal"/>
    <w:next w:val="Normal"/>
    <w:autoRedefine/>
    <w:uiPriority w:val="39"/>
    <w:semiHidden/>
    <w:unhideWhenUsed/>
    <w:rsid w:val="00371E79"/>
    <w:pPr>
      <w:spacing w:after="0"/>
      <w:ind w:left="1200"/>
    </w:pPr>
    <w:rPr>
      <w:rFonts w:cs="Iskoola Pota"/>
      <w:sz w:val="20"/>
      <w:szCs w:val="20"/>
    </w:rPr>
  </w:style>
  <w:style w:type="paragraph" w:styleId="TOC7">
    <w:name w:val="toc 7"/>
    <w:basedOn w:val="Normal"/>
    <w:next w:val="Normal"/>
    <w:autoRedefine/>
    <w:uiPriority w:val="39"/>
    <w:semiHidden/>
    <w:unhideWhenUsed/>
    <w:rsid w:val="00371E79"/>
    <w:pPr>
      <w:spacing w:after="0"/>
      <w:ind w:left="1440"/>
    </w:pPr>
    <w:rPr>
      <w:rFonts w:cs="Iskoola Pota"/>
      <w:sz w:val="20"/>
      <w:szCs w:val="20"/>
    </w:rPr>
  </w:style>
  <w:style w:type="paragraph" w:styleId="TOC8">
    <w:name w:val="toc 8"/>
    <w:basedOn w:val="Normal"/>
    <w:next w:val="Normal"/>
    <w:autoRedefine/>
    <w:uiPriority w:val="39"/>
    <w:semiHidden/>
    <w:unhideWhenUsed/>
    <w:rsid w:val="00371E79"/>
    <w:pPr>
      <w:spacing w:after="0"/>
      <w:ind w:left="1680"/>
    </w:pPr>
    <w:rPr>
      <w:rFonts w:cs="Iskoola Pota"/>
      <w:sz w:val="20"/>
      <w:szCs w:val="20"/>
    </w:rPr>
  </w:style>
  <w:style w:type="paragraph" w:styleId="TOC9">
    <w:name w:val="toc 9"/>
    <w:basedOn w:val="Normal"/>
    <w:next w:val="Normal"/>
    <w:autoRedefine/>
    <w:uiPriority w:val="39"/>
    <w:semiHidden/>
    <w:unhideWhenUsed/>
    <w:rsid w:val="00371E79"/>
    <w:pPr>
      <w:spacing w:after="0"/>
      <w:ind w:left="1920"/>
    </w:pPr>
    <w:rPr>
      <w:rFonts w:cs="Iskoola Pota"/>
      <w:sz w:val="20"/>
      <w:szCs w:val="20"/>
    </w:rPr>
  </w:style>
  <w:style w:type="paragraph" w:styleId="Footer">
    <w:name w:val="footer"/>
    <w:basedOn w:val="Normal"/>
    <w:link w:val="FooterChar"/>
    <w:uiPriority w:val="99"/>
    <w:unhideWhenUsed/>
    <w:rsid w:val="00371E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E79"/>
    <w:rPr>
      <w:rFonts w:cs="Arial Unicode MS"/>
    </w:rPr>
  </w:style>
  <w:style w:type="character" w:styleId="PageNumber">
    <w:name w:val="page number"/>
    <w:basedOn w:val="DefaultParagraphFont"/>
    <w:uiPriority w:val="99"/>
    <w:semiHidden/>
    <w:unhideWhenUsed/>
    <w:rsid w:val="00371E79"/>
  </w:style>
  <w:style w:type="paragraph" w:customStyle="1" w:styleId="p1">
    <w:name w:val="p1"/>
    <w:rsid w:val="009425F7"/>
    <w:pPr>
      <w:spacing w:before="100" w:beforeAutospacing="1" w:after="100" w:afterAutospacing="1" w:line="240" w:lineRule="auto"/>
      <w:ind w:left="288"/>
    </w:pPr>
    <w:rPr>
      <w:rFonts w:ascii="Times New Roman" w:eastAsia="Times New Roman" w:hAnsi="Times New Roman" w:cs="Times New Roman"/>
      <w:kern w:val="0"/>
      <w14:ligatures w14:val="none"/>
    </w:rPr>
  </w:style>
  <w:style w:type="character" w:customStyle="1" w:styleId="s3">
    <w:name w:val="s3"/>
    <w:basedOn w:val="DefaultParagraphFont"/>
    <w:rsid w:val="00371E79"/>
  </w:style>
  <w:style w:type="paragraph" w:customStyle="1" w:styleId="p4">
    <w:name w:val="p4"/>
    <w:basedOn w:val="Normal"/>
    <w:rsid w:val="00371E7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ibliography">
    <w:name w:val="Bibliography"/>
    <w:basedOn w:val="Normal"/>
    <w:next w:val="Normal"/>
    <w:uiPriority w:val="37"/>
    <w:semiHidden/>
    <w:unhideWhenUsed/>
    <w:rsid w:val="00371E79"/>
  </w:style>
  <w:style w:type="character" w:styleId="Strong">
    <w:name w:val="Strong"/>
    <w:basedOn w:val="DefaultParagraphFont"/>
    <w:uiPriority w:val="22"/>
    <w:qFormat/>
    <w:rsid w:val="0041544B"/>
    <w:rPr>
      <w:b/>
      <w:bCs/>
    </w:rPr>
  </w:style>
  <w:style w:type="numbering" w:customStyle="1" w:styleId="CurrentList1">
    <w:name w:val="Current List1"/>
    <w:uiPriority w:val="99"/>
    <w:rsid w:val="0041544B"/>
    <w:pPr>
      <w:numPr>
        <w:numId w:val="21"/>
      </w:numPr>
    </w:pPr>
  </w:style>
  <w:style w:type="character" w:styleId="FollowedHyperlink">
    <w:name w:val="FollowedHyperlink"/>
    <w:basedOn w:val="DefaultParagraphFont"/>
    <w:uiPriority w:val="99"/>
    <w:semiHidden/>
    <w:unhideWhenUsed/>
    <w:rsid w:val="00E35C5A"/>
    <w:rPr>
      <w:color w:val="96607D" w:themeColor="followedHyperlink"/>
      <w:u w:val="single"/>
    </w:rPr>
  </w:style>
  <w:style w:type="paragraph" w:styleId="Header">
    <w:name w:val="header"/>
    <w:basedOn w:val="Normal"/>
    <w:link w:val="HeaderChar"/>
    <w:uiPriority w:val="99"/>
    <w:unhideWhenUsed/>
    <w:rsid w:val="002371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1E6"/>
    <w:rPr>
      <w:rFont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07AA5-349B-7942-A0DD-5340BAE75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3484</Words>
  <Characters>19865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DILRANGA M M P M it23858398</dc:creator>
  <cp:keywords/>
  <dc:description/>
  <cp:lastModifiedBy>DILRANGA M M P M it23858398</cp:lastModifiedBy>
  <cp:revision>3</cp:revision>
  <cp:lastPrinted>2026-04-01T15:52:00Z</cp:lastPrinted>
  <dcterms:created xsi:type="dcterms:W3CDTF">2026-04-01T15:52:00Z</dcterms:created>
  <dcterms:modified xsi:type="dcterms:W3CDTF">2026-04-01T15:52:00Z</dcterms:modified>
</cp:coreProperties>
</file>