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1637692"/>
        <w:docPartObj>
          <w:docPartGallery w:val="Cover Pages"/>
          <w:docPartUnique/>
        </w:docPartObj>
      </w:sdtPr>
      <w:sdtEndPr>
        <w:rPr>
          <w:rStyle w:val="Buchtitel"/>
          <w:rFonts w:ascii="Agency FB" w:eastAsiaTheme="majorEastAsia" w:hAnsi="Agency FB" w:cstheme="majorBidi"/>
          <w:b/>
          <w:smallCaps/>
          <w:color w:val="4F6228" w:themeColor="accent3" w:themeShade="80"/>
          <w:spacing w:val="5"/>
          <w:sz w:val="60"/>
          <w:szCs w:val="60"/>
        </w:rPr>
      </w:sdtEndPr>
      <w:sdtContent>
        <w:p w:rsidR="00121D5A" w:rsidRDefault="00121D5A">
          <w:r>
            <w:rPr>
              <w:noProof/>
              <w:lang w:eastAsia="de-DE"/>
            </w:rPr>
            <mc:AlternateContent>
              <mc:Choice Requires="wpg">
                <w:drawing>
                  <wp:anchor distT="0" distB="0" distL="114300" distR="114300" simplePos="0" relativeHeight="251659264" behindDoc="0" locked="0" layoutInCell="0" allowOverlap="1" wp14:anchorId="239A9D99" wp14:editId="7D9CB059">
                    <wp:simplePos x="0" y="0"/>
                    <wp:positionH relativeFrom="page">
                      <wp:align>center</wp:align>
                    </wp:positionH>
                    <wp:positionV relativeFrom="page">
                      <wp:align>center</wp:align>
                    </wp:positionV>
                    <wp:extent cx="7686156" cy="10782037"/>
                    <wp:effectExtent l="57150" t="38100" r="67310" b="95885"/>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86156" cy="10782037"/>
                              <a:chOff x="81" y="202"/>
                              <a:chExt cx="11843" cy="15433"/>
                            </a:xfrm>
                          </wpg:grpSpPr>
                          <wpg:grpSp>
                            <wpg:cNvPr id="25" name="Group 3"/>
                            <wpg:cNvGrpSpPr>
                              <a:grpSpLocks/>
                            </wpg:cNvGrpSpPr>
                            <wpg:grpSpPr bwMode="auto">
                              <a:xfrm>
                                <a:off x="81" y="202"/>
                                <a:ext cx="11843" cy="15433"/>
                                <a:chOff x="86" y="202"/>
                                <a:chExt cx="11835" cy="15430"/>
                              </a:xfrm>
                            </wpg:grpSpPr>
                            <wps:wsp>
                              <wps:cNvPr id="26" name="Rectangle 4" descr="Zig zag"/>
                              <wps:cNvSpPr>
                                <a:spLocks noChangeArrowheads="1"/>
                              </wps:cNvSpPr>
                              <wps:spPr bwMode="auto">
                                <a:xfrm>
                                  <a:off x="86" y="202"/>
                                  <a:ext cx="11835" cy="1543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27" name="Rectangle 5"/>
                              <wps:cNvSpPr>
                                <a:spLocks noChangeArrowheads="1"/>
                              </wps:cNvSpPr>
                              <wps:spPr bwMode="auto">
                                <a:xfrm>
                                  <a:off x="3446" y="284"/>
                                  <a:ext cx="8475" cy="15147"/>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txbx>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30" name="Rectangle 8"/>
                                <wps:cNvSpPr>
                                  <a:spLocks noChangeArrowheads="1"/>
                                </wps:cNvSpPr>
                                <wps:spPr bwMode="auto">
                                  <a:xfrm flipH="1">
                                    <a:off x="2094" y="503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3">
                                      <a:tint val="50000"/>
                                      <a:satMod val="300000"/>
                                    </a:schemeClr>
                                  </a:solidFill>
                                  <a:ln>
                                    <a:headEnd/>
                                    <a:tailEnd/>
                                  </a:ln>
                                  <a:extLst/>
                                </wps:spPr>
                                <wps:style>
                                  <a:lnRef idx="1">
                                    <a:schemeClr val="accent3"/>
                                  </a:lnRef>
                                  <a:fillRef idx="2">
                                    <a:schemeClr val="accent3"/>
                                  </a:fillRef>
                                  <a:effectRef idx="1">
                                    <a:schemeClr val="accent3"/>
                                  </a:effectRef>
                                  <a:fontRef idx="minor">
                                    <a:schemeClr val="dk1"/>
                                  </a:fontRef>
                                </wps:style>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s:wsp>
                                <wps:cNvPr id="29" name="Rectangle 7"/>
                                <wps:cNvSpPr>
                                  <a:spLocks noChangeArrowheads="1"/>
                                </wps:cNvSpPr>
                                <wps:spPr bwMode="auto">
                                  <a:xfrm flipH="1">
                                    <a:off x="2094" y="6479"/>
                                    <a:ext cx="1440" cy="1440"/>
                                  </a:xfrm>
                                  <a:prstGeom prst="rect">
                                    <a:avLst/>
                                  </a:prstGeom>
                                  <a:ln>
                                    <a:headEnd/>
                                    <a:tailEnd/>
                                  </a:ln>
                                  <a:extLst/>
                                </wps:spPr>
                                <wps:style>
                                  <a:lnRef idx="1">
                                    <a:schemeClr val="accent3"/>
                                  </a:lnRef>
                                  <a:fillRef idx="3">
                                    <a:schemeClr val="accent3"/>
                                  </a:fillRef>
                                  <a:effectRef idx="2">
                                    <a:schemeClr val="accent3"/>
                                  </a:effectRef>
                                  <a:fontRef idx="minor">
                                    <a:schemeClr val="lt1"/>
                                  </a:fontRef>
                                </wps:style>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2500" cy="1459"/>
                                </a:xfrm>
                                <a:prstGeom prst="rect">
                                  <a:avLst/>
                                </a:prstGeom>
                                <a:ln>
                                  <a:headEnd/>
                                  <a:tailEnd/>
                                </a:ln>
                                <a:extLst/>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2717" y="13908"/>
                                <a:ext cx="8898" cy="1382"/>
                                <a:chOff x="2717" y="13908"/>
                                <a:chExt cx="8898"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2717" y="13908"/>
                                  <a:ext cx="8116"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pe 2" o:spid="_x0000_s1026" style="position:absolute;left:0;text-align:left;margin-left:0;margin-top:0;width:605.2pt;height:849pt;z-index:251659264;mso-position-horizontal:center;mso-position-horizontal-relative:page;mso-position-vertical:center;mso-position-vertical-relative:page" coordorigin="81,202" coordsize="11843,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" o:allowincell="f">
                    <v:group id="Group 3" o:spid="_x0000_s1027" style="position:absolute;left:81;top:202;width:11843;height:15433" coordorigin="86,202" coordsize="11835,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86;top:202;width:11835;height:1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TSr4A&#10;AADbAAAADwAAAGRycy9kb3ducmV2LnhtbESPwQrCMBBE74L/EFbwpqkKKtUoIgperYoel2Ztq82m&#10;NFHr3xtB8DjMzBtmvmxMKZ5Uu8KygkE/AkGcWl1wpuB42PamIJxH1lhaJgVvcrBctFtzjLV98Z6e&#10;ic9EgLCLUUHufRVL6dKcDLq+rYiDd7W1QR9knUld4yvATSmHUTSWBgsOCzlWtM4pvScPo2B0ua3T&#10;fXacnieU0IkmG1fiXalup1nNQHhq/D/8a++0guEYvl/CD5C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K00q+AAAA2wAAAA8AAAAAAAAAAAAAAAAAmAIAAGRycy9kb3ducmV2&#10;LnhtbFBLBQYAAAAABAAEAPUAAACDAwAAAAA=&#10;" fillcolor="#cdddac [1622]" strokecolor="#94b64e [3046]">
                        <v:shadow on="t" color="black" opacity="24903f" origin=",.5" offset="0,.55556mm"/>
                      </v:rect>
                      <v:rect id="Rectangle 5" o:spid="_x0000_s1029" style="position:absolute;left:3446;top:284;width:8475;height:1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D8fsIA&#10;AADbAAAADwAAAGRycy9kb3ducmV2LnhtbESPzW7CMBCE75V4B2uReisOHNoq4EQIWlSVU/m5L/ES&#10;R8TrYBtI3x5XqsRxNDPfaGZlb1txJR8axwrGowwEceV0w7WC3fbz5R1EiMgaW8ek4JcClMXgaYa5&#10;djf+oesm1iJBOOSowMTY5VKGypDFMHIdcfKOzluMSfpaao+3BLetnGTZq7TYcFow2NHCUHXaXGyi&#10;rHS9/5De7rHH89ku1yZ8H5R6HvbzKYhIfXyE/9tfWsHkDf6+pB8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Px+wgAAANs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inset="18pt,108pt,36pt">
                          <w:txbxContent>
                            <w:sdt>
                              <w:sdtPr>
                                <w:rPr>
                                  <w:sz w:val="56"/>
                                </w:rPr>
                                <w:alias w:val="Titel"/>
                                <w:id w:val="901407767"/>
                                <w:dataBinding w:prefixMappings="xmlns:ns0='http://schemas.openxmlformats.org/package/2006/metadata/core-properties' xmlns:ns1='http://purl.org/dc/elements/1.1/'" w:xpath="/ns0:coreProperties[1]/ns1:title[1]" w:storeItemID="{6C3C8BC8-F283-45AE-878A-BAB7291924A1}"/>
                                <w:text/>
                              </w:sdtPr>
                              <w:sdtEndPr/>
                              <w:sdtContent>
                                <w:p w:rsidR="00A37D82" w:rsidRPr="00A37D82" w:rsidRDefault="00DA31AC" w:rsidP="00A37D82">
                                  <w:pPr>
                                    <w:pStyle w:val="TitelClipClick"/>
                                    <w:jc w:val="center"/>
                                  </w:pPr>
                                  <w:proofErr w:type="spellStart"/>
                                  <w:r>
                                    <w:rPr>
                                      <w:sz w:val="56"/>
                                    </w:rPr>
                                    <w:t>Pflichenheft</w:t>
                                  </w:r>
                                  <w:proofErr w:type="spellEnd"/>
                                  <w:r>
                                    <w:rPr>
                                      <w:sz w:val="56"/>
                                    </w:rPr>
                                    <w:t xml:space="preserve"> </w:t>
                                  </w:r>
                                  <w:proofErr w:type="spellStart"/>
                                  <w:r>
                                    <w:rPr>
                                      <w:sz w:val="56"/>
                                    </w:rPr>
                                    <w:t>SoftBed</w:t>
                                  </w:r>
                                  <w:proofErr w:type="spellEnd"/>
                                  <w:r>
                                    <w:rPr>
                                      <w:sz w:val="56"/>
                                    </w:rPr>
                                    <w:t xml:space="preserve"> – Software zur Bettenverwaltung eines Krankenhauses</w:t>
                                  </w:r>
                                </w:p>
                              </w:sdtContent>
                            </w:sdt>
                            <w:p w:rsidR="00A37D82" w:rsidRDefault="00A37D82">
                              <w:pPr>
                                <w:pStyle w:val="KeinLeerraum"/>
                                <w:rPr>
                                  <w:color w:val="FFFFFF" w:themeColor="background1"/>
                                </w:rPr>
                              </w:pPr>
                            </w:p>
                            <w:sdt>
                              <w:sdtPr>
                                <w:rPr>
                                  <w:color w:val="FFFFFF" w:themeColor="background1"/>
                                  <w:sz w:val="40"/>
                                  <w:szCs w:val="40"/>
                                </w:rPr>
                                <w:alias w:val="Untertitel"/>
                                <w:id w:val="199598738"/>
                                <w:dataBinding w:prefixMappings="xmlns:ns0='http://schemas.openxmlformats.org/package/2006/metadata/core-properties' xmlns:ns1='http://purl.org/dc/elements/1.1/'" w:xpath="/ns0:coreProperties[1]/ns1:subject[1]" w:storeItemID="{6C3C8BC8-F283-45AE-878A-BAB7291924A1}"/>
                                <w:text/>
                              </w:sdtPr>
                              <w:sdtEndPr/>
                              <w:sdtContent>
                                <w:p w:rsidR="00A37D82" w:rsidRDefault="00A37D82" w:rsidP="00A37D82">
                                  <w:pPr>
                                    <w:pStyle w:val="KeinLeerraum"/>
                                    <w:jc w:val="center"/>
                                    <w:rPr>
                                      <w:color w:val="FFFFFF" w:themeColor="background1"/>
                                      <w:sz w:val="40"/>
                                      <w:szCs w:val="40"/>
                                    </w:rPr>
                                  </w:pPr>
                                  <w:r>
                                    <w:rPr>
                                      <w:color w:val="FFFFFF" w:themeColor="background1"/>
                                      <w:sz w:val="40"/>
                                      <w:szCs w:val="40"/>
                                    </w:rPr>
                                    <w:t>Hochschule Offenburg</w:t>
                                  </w:r>
                                </w:p>
                              </w:sdtContent>
                            </w:sdt>
                            <w:p w:rsidR="00A37D82" w:rsidRDefault="00A37D82">
                              <w:pPr>
                                <w:pStyle w:val="KeinLeerraum"/>
                                <w:rPr>
                                  <w:color w:val="FFFFFF" w:themeColor="background1"/>
                                </w:rPr>
                              </w:pPr>
                            </w:p>
                            <w:p w:rsidR="00A37D82" w:rsidRDefault="00A37D82">
                              <w:pPr>
                                <w:pStyle w:val="KeinLeerraum"/>
                                <w:rPr>
                                  <w:color w:val="FFFFFF" w:themeColor="background1"/>
                                </w:rPr>
                              </w:pPr>
                            </w:p>
                            <w:p w:rsidR="00A37D82" w:rsidRDefault="00A37D82">
                              <w:pPr>
                                <w:pStyle w:val="KeinLeerraum"/>
                                <w:rPr>
                                  <w:color w:val="FFFFFF" w:themeColor="background1"/>
                                </w:rPr>
                              </w:pPr>
                            </w:p>
                            <w:p w:rsidR="00CC6155" w:rsidRDefault="00CC6155">
                              <w:pPr>
                                <w:pStyle w:val="KeinLeerraum"/>
                                <w:rPr>
                                  <w:color w:val="FFFFFF" w:themeColor="background1"/>
                                </w:rPr>
                              </w:pPr>
                            </w:p>
                            <w:p w:rsidR="00A37D82" w:rsidRDefault="00CC6155" w:rsidP="00CC6155">
                              <w:pPr>
                                <w:pStyle w:val="KeinLeerraum"/>
                                <w:jc w:val="center"/>
                                <w:rPr>
                                  <w:sz w:val="48"/>
                                </w:rPr>
                              </w:pPr>
                              <w:r w:rsidRPr="00CC6155">
                                <w:rPr>
                                  <w:sz w:val="48"/>
                                </w:rPr>
                                <w:t>Version 1.</w:t>
                              </w:r>
                              <w:r w:rsidR="00C01030">
                                <w:rPr>
                                  <w:sz w:val="48"/>
                                </w:rPr>
                                <w:t>1</w:t>
                              </w:r>
                            </w:p>
                            <w:p w:rsidR="00CC6155" w:rsidRDefault="00CC6155" w:rsidP="00CC6155">
                              <w:pPr>
                                <w:pStyle w:val="KeinLeerraum"/>
                                <w:jc w:val="center"/>
                                <w:rPr>
                                  <w:sz w:val="48"/>
                                </w:rPr>
                              </w:pPr>
                            </w:p>
                            <w:p w:rsidR="00CC6155" w:rsidRPr="00CC6155" w:rsidRDefault="00CC6155" w:rsidP="00CC6155">
                              <w:pPr>
                                <w:pStyle w:val="KeinLeerraum"/>
                                <w:jc w:val="center"/>
                                <w:rPr>
                                  <w:color w:val="FFFFFF" w:themeColor="background1"/>
                                  <w:sz w:val="18"/>
                                </w:rPr>
                              </w:pPr>
                            </w:p>
                            <w:p w:rsidR="00A37D82" w:rsidRDefault="00A37D82">
                              <w:pPr>
                                <w:pStyle w:val="KeinLeerraum"/>
                                <w:rPr>
                                  <w:color w:val="FFFFFF" w:themeColor="background1"/>
                                </w:rPr>
                              </w:pPr>
                            </w:p>
                            <w:p w:rsidR="00A37D82" w:rsidRDefault="00D75645">
                              <w:pPr>
                                <w:pStyle w:val="KeinLeerraum"/>
                                <w:rPr>
                                  <w:color w:val="FFFFFF" w:themeColor="background1"/>
                                </w:rPr>
                              </w:pPr>
                              <w:r>
                                <w:rPr>
                                  <w:noProof/>
                                  <w:color w:val="FFFFFF" w:themeColor="background1"/>
                                  <w:lang w:eastAsia="de-DE"/>
                                </w:rPr>
                                <w:drawing>
                                  <wp:inline distT="0" distB="0" distL="0" distR="0" wp14:anchorId="23C17CC4" wp14:editId="50DC2113">
                                    <wp:extent cx="3857625" cy="2647950"/>
                                    <wp:effectExtent l="0" t="0" r="9525" b="0"/>
                                    <wp:docPr id="13" name="Grafik 13" descr="F:\Dokumente\Uni bzw. Hochschule\Hochschule Offenburg\AI4_SS2019\Projekt 1\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Logo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rsidR="00A37D82" w:rsidRDefault="00A37D82" w:rsidP="00D75645">
                              <w:pPr>
                                <w:pStyle w:val="KeinLeerraum"/>
                                <w:ind w:left="0"/>
                                <w:rPr>
                                  <w:color w:val="FFFFFF" w:themeColor="background1"/>
                                </w:rPr>
                              </w:pPr>
                            </w:p>
                            <w:p w:rsidR="00A37D82" w:rsidRPr="00665341" w:rsidRDefault="00A37D82" w:rsidP="000B1A69">
                              <w:pPr>
                                <w:pStyle w:val="KeinLeerraum"/>
                                <w:jc w:val="center"/>
                                <w:rPr>
                                  <w:color w:val="FFFFFF" w:themeColor="background1"/>
                                  <w:lang w:val="en-US"/>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8" o:spid="_x0000_s1031"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idb0A&#10;AADbAAAADwAAAGRycy9kb3ducmV2LnhtbERPTYvCMBC9C/6HMII3TVXQpRpFhIJXa0H2NjbTpthM&#10;ShO1/vvNYcHj433vDoNtxYt63zhWsJgnIIhLpxuuFRTXbPYDwgdkja1jUvAhD4f9eLTDVLs3X+iV&#10;h1rEEPYpKjAhdKmUvjRk0c9dRxy5yvUWQ4R9LXWP7xhuW7lMkrW02HBsMNjRyVD5yJ9Wwd1XRcH5&#10;zVfH7LbRn0tXmOxXqelkOG5BBBrCV/zvPmsFq7g+fok/QO7/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Gidb0AAADbAAAADwAAAAAAAAAAAAAAAACYAgAAZHJzL2Rvd25yZXYu&#10;eG1sUEsFBgAAAAAEAAQA9QAAAIIDAAAAAA==&#10;" fillcolor="#cdddac [1622]" strokecolor="#94b64e [3046]">
                          <v:shadow on="t" color="black" opacity="24903f" origin=",.5" offset="0,.55556mm"/>
                        </v:rect>
                        <v:rect id="Rectangle 10" o:spid="_x0000_s1032"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iNscIA&#10;AADcAAAADwAAAGRycy9kb3ducmV2LnhtbESPQYvCMBSE7wv+h/CEva2piqtUo4hQ8Gq3IN6ezWtT&#10;bF5KE7X++42wsMdhZr5hNrvBtuJBvW8cK5hOEhDEpdMN1wqKn+xrBcIHZI2tY1LwIg+77ehjg6l2&#10;Tz7RIw+1iBD2KSowIXSplL40ZNFPXEccvcr1FkOUfS11j88It62cJcm3tNhwXDDY0cFQecvvVsHV&#10;V0XB+dlX++y81K9TV5jsotTneNivQQQawn/4r33UCuaLGbz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I2xwgAAANwAAAAPAAAAAAAAAAAAAAAAAJgCAABkcnMvZG93&#10;bnJldi54bWxQSwUGAAAAAAQABAD1AAAAhwMAAAAA&#10;" fillcolor="#cdddac [1622]" strokecolor="#94b64e [3046]">
                          <v:shadow on="t" color="black" opacity="24903f" origin=",.5" offset="0,.55556mm"/>
                        </v:rect>
                        <v:rect id="Rectangle 11" o:spid="_x0000_s1033"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QoKsIA&#10;AADcAAAADwAAAGRycy9kb3ducmV2LnhtbESPQYvCMBSE7wv+h/AEb2uq4irVKCIU9mq3IN6ezWtT&#10;bF5Kk9X6742wsMdhZr5htvvBtuJOvW8cK5hNExDEpdMN1wqKn+xzDcIHZI2tY1LwJA/73ehji6l2&#10;Dz7RPQ+1iBD2KSowIXSplL40ZNFPXUccvcr1FkOUfS11j48It62cJ8mXtNhwXDDY0dFQect/rYKr&#10;r4qC87OvDtl5pZ+nrjDZRanJeDhsQAQawn/4r/2tFSyWC3ifi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pCgqwgAAANwAAAAPAAAAAAAAAAAAAAAAAJgCAABkcnMvZG93&#10;bnJldi54bWxQSwUGAAAAAAQABAD1AAAAhwMAAAAA&#10;" fillcolor="#cdddac [1622]" strokecolor="#94b64e [3046]">
                          <v:shadow on="t" color="black" opacity="24903f" origin=",.5" offset="0,.55556mm"/>
                        </v:rect>
                        <v:rect id="Rectangle 12" o:spid="_x0000_s1034"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2wXsMA&#10;AADcAAAADwAAAGRycy9kb3ducmV2LnhtbESPQWvCQBSE74L/YXlCb7rRWluiq4gQ6NU0IL29Zl+y&#10;wezbkF01/vuuIHgcZuYbZrMbbCuu1PvGsYL5LAFBXDrdcK2g+MmmXyB8QNbYOiYFd/Kw245HG0y1&#10;u/GRrnmoRYSwT1GBCaFLpfSlIYt+5jri6FWutxii7Gupe7xFuG3lIklW0mLDccFgRwdD5Tm/WAV/&#10;vioKzk++2menT30/doXJfpV6mwz7NYhAQ3iFn+1vreD9YwmPM/EI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2wXsMAAADcAAAADwAAAAAAAAAAAAAAAACYAgAAZHJzL2Rv&#10;d25yZXYueG1sUEsFBgAAAAAEAAQA9QAAAIgDAAAAAA==&#10;" fillcolor="#cdddac [1622]" strokecolor="#94b64e [3046]">
                          <v:shadow on="t" color="black" opacity="24903f" origin=",.5" offset="0,.55556mm"/>
                        </v:rect>
                        <v:rect id="Rectangle 9" o:spid="_x0000_s1035"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y0MQA&#10;AADbAAAADwAAAGRycy9kb3ducmV2LnhtbESPQWvCQBSE70L/w/IK3nQTBUlTV2kFRbxIbS+9PbOv&#10;Sdrs27C7auKvd4WCx2Hmm2Hmy8404kzO15YVpOMEBHFhdc2lgq/P9SgD4QOyxsYyKejJw3LxNJhj&#10;ru2FP+h8CKWIJexzVFCF0OZS+qIig35sW+Lo/VhnMETpSqkdXmK5aeQkSWbSYM1xocKWVhUVf4eT&#10;UTB9/3ZZVh9denSb62+273cvZa/U8Ll7ewURqAuP8D+91ZFL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MtDEAAAA2wAAAA8AAAAAAAAAAAAAAAAAmAIAAGRycy9k&#10;b3ducmV2LnhtbFBLBQYAAAAABAAEAPUAAACJAwAAAAA=&#10;" fillcolor="#506329 [1638]" strokecolor="#94b64e [3046]">
                          <v:fill color2="#93b64c [3014]" rotate="t" angle="180" colors="0 #769535;52429f #9bc348;1 #9cc746" focus="100%" type="gradient">
                            <o:fill v:ext="view" type="gradientUnscaled"/>
                          </v:fill>
                          <v:shadow on="t" color="black" opacity="22937f" origin=",.5" offset="0,.63889mm"/>
                        </v:rect>
                        <v:rect id="Rectangle 7" o:spid="_x0000_s1036"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oC8YA&#10;AADbAAAADwAAAGRycy9kb3ducmV2LnhtbESPT2vCQBTE74LfYXlCb7rRQompm6BCS+ml+OfS2zP7&#10;mqRm34bdrSb99N2C4HGYmd8wq6I3rbiQ841lBfNZAoK4tLrhSsHx8DJNQfiArLG1TAoG8lDk49EK&#10;M22vvKPLPlQiQthnqKAOocuk9GVNBv3MdsTR+7LOYIjSVVI7vEa4aeUiSZ6kwYbjQo0dbWsqz/sf&#10;o+Bx8+nStDm5+cm9/n6nH8P7shqUepj062cQgfpwD9/ab1rBYgn/X+IP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2oC8YAAADbAAAADwAAAAAAAAAAAAAAAACYAgAAZHJz&#10;L2Rvd25yZXYueG1sUEsFBgAAAAAEAAQA9QAAAIsDAAAAAA==&#10;" fillcolor="#506329 [1638]" strokecolor="#94b64e [3046]">
                          <v:fill color2="#93b64c [3014]" rotate="t" angle="180" colors="0 #769535;52429f #9bc348;1 #9cc746" focus="100%" type="gradient">
                            <o:fill v:ext="view" type="gradientUnscaled"/>
                          </v:fill>
                          <v:shadow on="t" color="black" opacity="22937f" origin=",.5" offset="0,.63889mm"/>
                        </v:rect>
                      </v:group>
                      <v:rect id="Rectangle 13" o:spid="_x0000_s1037" style="position:absolute;left:2690;top:406;width:2500;height:1459;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1WvMQA&#10;AADcAAAADwAAAGRycy9kb3ducmV2LnhtbESPS4sCMRCE74L/IbTgRdaMT2Q0iiwrLOzFxyJ6aybt&#10;ZHDSGSZZHf/9RhA8FlX1FbVYNbYUN6p94VjBoJ+AIM6cLjhX8HvYfMxA+ICssXRMCh7kYbVstxaY&#10;anfnHd32IRcRwj5FBSaEKpXSZ4Ys+r6riKN3cbXFEGWdS13jPcJtKYdJMpUWC44LBiv6NJRd939W&#10;wbh3qX6YQzY7b85fx+3Jmyl6pbqdZj0HEagJ7/Cr/a0VjCYTeJ6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VrzEAAAA3AAAAA8AAAAAAAAAAAAAAAAAmAIAAGRycy9k&#10;b3ducmV2LnhtbFBLBQYAAAAABAAEAPUAAACJAwAAAAA=&#10;" fillcolor="black [1632]" strokecolor="black [3040]">
                        <v:fill color2="black [3008]" rotate="t" angle="180" focus="80%" type="gradient">
                          <o:fill v:ext="view" type="gradientUnscaled"/>
                        </v:fill>
                        <v:shadow on="t" color="black" opacity="22937f" origin=",.5" offset="0,.63889mm"/>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9-04-01T00:00:00Z">
                                  <w:dateFormat w:val="yyyy"/>
                                  <w:lid w:val="de-DE"/>
                                  <w:storeMappedDataAs w:val="dateTime"/>
                                  <w:calendar w:val="gregorian"/>
                                </w:date>
                              </w:sdtPr>
                              <w:sdtEndPr/>
                              <w:sdtContent>
                                <w:p w:rsidR="00A37D82" w:rsidRDefault="00D75645">
                                  <w:pPr>
                                    <w:jc w:val="center"/>
                                    <w:rPr>
                                      <w:color w:val="FFFFFF" w:themeColor="background1"/>
                                      <w:sz w:val="48"/>
                                      <w:szCs w:val="48"/>
                                    </w:rPr>
                                  </w:pPr>
                                  <w:r>
                                    <w:rPr>
                                      <w:color w:val="FFFFFF" w:themeColor="background1"/>
                                      <w:sz w:val="52"/>
                                      <w:szCs w:val="52"/>
                                    </w:rPr>
                                    <w:t>2019</w:t>
                                  </w:r>
                                </w:p>
                              </w:sdtContent>
                            </w:sdt>
                          </w:txbxContent>
                        </v:textbox>
                      </v:rect>
                    </v:group>
                    <v:group id="Group 14" o:spid="_x0000_s1038" style="position:absolute;left:2717;top:13908;width:8898;height:1382" coordorigin="2717,13908" coordsize="889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2717;top:13908;width:8116;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eastAsia="Adobe Ming Std L"/>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A37D82" w:rsidRPr="000C6A94" w:rsidRDefault="00D75645">
                                  <w:pPr>
                                    <w:pStyle w:val="KeinLeerraum"/>
                                    <w:jc w:val="right"/>
                                    <w:rPr>
                                      <w:color w:val="FFFFFF" w:themeColor="background1"/>
                                    </w:rPr>
                                  </w:pPr>
                                  <w:r w:rsidRPr="00D75645">
                                    <w:rPr>
                                      <w:rFonts w:eastAsia="Adobe Ming Std L"/>
                                      <w:color w:val="FFFFFF" w:themeColor="background1"/>
                                    </w:rPr>
                                    <w:t xml:space="preserve">Janes Heuberger, Hannes Huber, Julia Merettig, </w:t>
                                  </w:r>
                                  <w:r>
                                    <w:rPr>
                                      <w:rFonts w:eastAsia="Adobe Ming Std L"/>
                                      <w:color w:val="FFFFFF" w:themeColor="background1"/>
                                    </w:rPr>
                                    <w:t xml:space="preserve">Friedrich </w:t>
                                  </w:r>
                                  <w:r w:rsidRPr="00D75645">
                                    <w:rPr>
                                      <w:rFonts w:eastAsia="Adobe Ming Std L"/>
                                      <w:color w:val="FFFFFF" w:themeColor="background1"/>
                                    </w:rPr>
                                    <w:t>Schmidt</w:t>
                                  </w:r>
                                  <w:r>
                                    <w:rPr>
                                      <w:rFonts w:eastAsia="Adobe Ming Std L"/>
                                      <w:color w:val="FFFFFF" w:themeColor="background1"/>
                                    </w:rPr>
                                    <w:t xml:space="preserve">  </w:t>
                                  </w:r>
                                  <w:r w:rsidRPr="00CA3585">
                                    <w:rPr>
                                      <w:rFonts w:eastAsia="Adobe Ming Std L"/>
                                      <w:color w:val="FFFFFF" w:themeColor="background1"/>
                                    </w:rPr>
                                    <w:t>Angewandte Informatik – Hochschule Offenburg</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9-04-01T00:00:00Z">
                                  <w:dateFormat w:val="dd.MM.yyyy"/>
                                  <w:lid w:val="de-DE"/>
                                  <w:storeMappedDataAs w:val="dateTime"/>
                                  <w:calendar w:val="gregorian"/>
                                </w:date>
                              </w:sdtPr>
                              <w:sdtEndPr/>
                              <w:sdtContent>
                                <w:p w:rsidR="00A37D82" w:rsidRDefault="00D75645">
                                  <w:pPr>
                                    <w:pStyle w:val="KeinLeerraum"/>
                                    <w:jc w:val="right"/>
                                    <w:rPr>
                                      <w:color w:val="FFFFFF" w:themeColor="background1"/>
                                    </w:rPr>
                                  </w:pPr>
                                  <w:r>
                                    <w:rPr>
                                      <w:color w:val="FFFFFF" w:themeColor="background1"/>
                                    </w:rPr>
                                    <w:t>01.04.2019</w:t>
                                  </w:r>
                                </w:p>
                              </w:sdtContent>
                            </w:sdt>
                          </w:txbxContent>
                        </v:textbox>
                      </v:rect>
                    </v:group>
                    <w10:wrap anchorx="page" anchory="page"/>
                  </v:group>
                </w:pict>
              </mc:Fallback>
            </mc:AlternateContent>
          </w:r>
        </w:p>
        <w:p w:rsidR="00121D5A" w:rsidRDefault="00121D5A"/>
        <w:p w:rsidR="00121D5A" w:rsidRDefault="00121D5A">
          <w:pPr>
            <w:spacing w:after="200" w:line="276" w:lineRule="auto"/>
            <w:jc w:val="left"/>
            <w:rPr>
              <w:rStyle w:val="Buchtitel"/>
              <w:b w:val="0"/>
              <w:bCs/>
              <w:smallCaps w:val="0"/>
              <w:spacing w:val="0"/>
              <w:sz w:val="22"/>
            </w:rPr>
          </w:pPr>
          <w:r>
            <w:rPr>
              <w:rStyle w:val="Buchtitel"/>
              <w:b w:val="0"/>
              <w:bCs/>
              <w:smallCaps w:val="0"/>
              <w:spacing w:val="0"/>
              <w:sz w:val="22"/>
            </w:rPr>
            <w:br w:type="page"/>
          </w:r>
        </w:p>
      </w:sdtContent>
    </w:sdt>
    <w:sdt>
      <w:sdtPr>
        <w:rPr>
          <w:rFonts w:asciiTheme="minorHAnsi" w:eastAsiaTheme="minorHAnsi" w:hAnsiTheme="minorHAnsi" w:cstheme="minorBidi"/>
          <w:b w:val="0"/>
          <w:bCs w:val="0"/>
          <w:color w:val="auto"/>
          <w:sz w:val="22"/>
          <w:szCs w:val="22"/>
          <w:lang w:eastAsia="en-US"/>
        </w:rPr>
        <w:id w:val="-511530532"/>
        <w:docPartObj>
          <w:docPartGallery w:val="Table of Contents"/>
          <w:docPartUnique/>
        </w:docPartObj>
      </w:sdtPr>
      <w:sdtEndPr>
        <w:rPr>
          <w:rFonts w:ascii="Times New Roman" w:hAnsi="Times New Roman"/>
        </w:rPr>
      </w:sdtEndPr>
      <w:sdtContent>
        <w:p w:rsidR="000C6A94" w:rsidRPr="00492310" w:rsidRDefault="000C6A94">
          <w:pPr>
            <w:pStyle w:val="Inhaltsverzeichnisberschrift"/>
            <w:rPr>
              <w:rStyle w:val="TitelZchn"/>
            </w:rPr>
          </w:pPr>
          <w:r w:rsidRPr="00492310">
            <w:rPr>
              <w:rStyle w:val="TitelZchn"/>
            </w:rPr>
            <w:t>Inhalt</w:t>
          </w:r>
        </w:p>
        <w:p w:rsidR="00CF4A1D" w:rsidRDefault="000C6A94">
          <w:pPr>
            <w:pStyle w:val="Verzeichnis2"/>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181830" w:history="1">
            <w:r w:rsidR="00CF4A1D" w:rsidRPr="00990B52">
              <w:rPr>
                <w:rStyle w:val="Hyperlink"/>
                <w:noProof/>
              </w:rPr>
              <w:t>1 Einleitung</w:t>
            </w:r>
            <w:r w:rsidR="00CF4A1D">
              <w:rPr>
                <w:noProof/>
                <w:webHidden/>
              </w:rPr>
              <w:tab/>
            </w:r>
            <w:r w:rsidR="00CF4A1D">
              <w:rPr>
                <w:noProof/>
                <w:webHidden/>
              </w:rPr>
              <w:fldChar w:fldCharType="begin"/>
            </w:r>
            <w:r w:rsidR="00CF4A1D">
              <w:rPr>
                <w:noProof/>
                <w:webHidden/>
              </w:rPr>
              <w:instrText xml:space="preserve"> PAGEREF _Toc5181830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3"/>
            <w:tabs>
              <w:tab w:val="left" w:pos="1100"/>
              <w:tab w:val="right" w:leader="dot" w:pos="9062"/>
            </w:tabs>
            <w:rPr>
              <w:rFonts w:asciiTheme="minorHAnsi" w:eastAsiaTheme="minorEastAsia" w:hAnsiTheme="minorHAnsi"/>
              <w:noProof/>
              <w:lang w:eastAsia="de-DE"/>
            </w:rPr>
          </w:pPr>
          <w:hyperlink w:anchor="_Toc5181831" w:history="1">
            <w:r w:rsidR="00CF4A1D" w:rsidRPr="00990B52">
              <w:rPr>
                <w:rStyle w:val="Hyperlink"/>
                <w:noProof/>
              </w:rPr>
              <w:t>1.1</w:t>
            </w:r>
            <w:r w:rsidR="00CF4A1D">
              <w:rPr>
                <w:rFonts w:asciiTheme="minorHAnsi" w:eastAsiaTheme="minorEastAsia" w:hAnsiTheme="minorHAnsi"/>
                <w:noProof/>
                <w:lang w:eastAsia="de-DE"/>
              </w:rPr>
              <w:tab/>
            </w:r>
            <w:r w:rsidR="00CF4A1D" w:rsidRPr="00990B52">
              <w:rPr>
                <w:rStyle w:val="Hyperlink"/>
                <w:noProof/>
              </w:rPr>
              <w:t>Produktübersicht</w:t>
            </w:r>
            <w:r w:rsidR="00CF4A1D">
              <w:rPr>
                <w:noProof/>
                <w:webHidden/>
              </w:rPr>
              <w:tab/>
            </w:r>
            <w:r w:rsidR="00CF4A1D">
              <w:rPr>
                <w:noProof/>
                <w:webHidden/>
              </w:rPr>
              <w:fldChar w:fldCharType="begin"/>
            </w:r>
            <w:r w:rsidR="00CF4A1D">
              <w:rPr>
                <w:noProof/>
                <w:webHidden/>
              </w:rPr>
              <w:instrText xml:space="preserve"> PAGEREF _Toc5181831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3"/>
            <w:tabs>
              <w:tab w:val="left" w:pos="1100"/>
              <w:tab w:val="right" w:leader="dot" w:pos="9062"/>
            </w:tabs>
            <w:rPr>
              <w:rFonts w:asciiTheme="minorHAnsi" w:eastAsiaTheme="minorEastAsia" w:hAnsiTheme="minorHAnsi"/>
              <w:noProof/>
              <w:lang w:eastAsia="de-DE"/>
            </w:rPr>
          </w:pPr>
          <w:hyperlink w:anchor="_Toc5181832" w:history="1">
            <w:r w:rsidR="00CF4A1D" w:rsidRPr="00990B52">
              <w:rPr>
                <w:rStyle w:val="Hyperlink"/>
                <w:noProof/>
              </w:rPr>
              <w:t>1.2</w:t>
            </w:r>
            <w:r w:rsidR="00CF4A1D">
              <w:rPr>
                <w:rFonts w:asciiTheme="minorHAnsi" w:eastAsiaTheme="minorEastAsia" w:hAnsiTheme="minorHAnsi"/>
                <w:noProof/>
                <w:lang w:eastAsia="de-DE"/>
              </w:rPr>
              <w:tab/>
            </w:r>
            <w:r w:rsidR="00CF4A1D" w:rsidRPr="00990B52">
              <w:rPr>
                <w:rStyle w:val="Hyperlink"/>
                <w:noProof/>
              </w:rPr>
              <w:t>Auftraggeber</w:t>
            </w:r>
            <w:r w:rsidR="00CF4A1D">
              <w:rPr>
                <w:noProof/>
                <w:webHidden/>
              </w:rPr>
              <w:tab/>
            </w:r>
            <w:r w:rsidR="00CF4A1D">
              <w:rPr>
                <w:noProof/>
                <w:webHidden/>
              </w:rPr>
              <w:fldChar w:fldCharType="begin"/>
            </w:r>
            <w:r w:rsidR="00CF4A1D">
              <w:rPr>
                <w:noProof/>
                <w:webHidden/>
              </w:rPr>
              <w:instrText xml:space="preserve"> PAGEREF _Toc5181832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33" w:history="1">
            <w:r w:rsidR="00CF4A1D" w:rsidRPr="00990B52">
              <w:rPr>
                <w:rStyle w:val="Hyperlink"/>
                <w:noProof/>
              </w:rPr>
              <w:t>2 Zielbestimmung</w:t>
            </w:r>
            <w:r w:rsidR="00CF4A1D">
              <w:rPr>
                <w:noProof/>
                <w:webHidden/>
              </w:rPr>
              <w:tab/>
            </w:r>
            <w:r w:rsidR="00CF4A1D">
              <w:rPr>
                <w:noProof/>
                <w:webHidden/>
              </w:rPr>
              <w:fldChar w:fldCharType="begin"/>
            </w:r>
            <w:r w:rsidR="00CF4A1D">
              <w:rPr>
                <w:noProof/>
                <w:webHidden/>
              </w:rPr>
              <w:instrText xml:space="preserve"> PAGEREF _Toc5181833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34" w:history="1">
            <w:r w:rsidR="00CF4A1D" w:rsidRPr="00990B52">
              <w:rPr>
                <w:rStyle w:val="Hyperlink"/>
                <w:noProof/>
              </w:rPr>
              <w:t>2.1 Musskriterien</w:t>
            </w:r>
            <w:r w:rsidR="00CF4A1D">
              <w:rPr>
                <w:noProof/>
                <w:webHidden/>
              </w:rPr>
              <w:tab/>
            </w:r>
            <w:r w:rsidR="00CF4A1D">
              <w:rPr>
                <w:noProof/>
                <w:webHidden/>
              </w:rPr>
              <w:fldChar w:fldCharType="begin"/>
            </w:r>
            <w:r w:rsidR="00CF4A1D">
              <w:rPr>
                <w:noProof/>
                <w:webHidden/>
              </w:rPr>
              <w:instrText xml:space="preserve"> PAGEREF _Toc5181834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35" w:history="1">
            <w:r w:rsidR="00CF4A1D" w:rsidRPr="00990B52">
              <w:rPr>
                <w:rStyle w:val="Hyperlink"/>
                <w:noProof/>
              </w:rPr>
              <w:t>2.2 Wunschkriterien</w:t>
            </w:r>
            <w:r w:rsidR="00CF4A1D">
              <w:rPr>
                <w:noProof/>
                <w:webHidden/>
              </w:rPr>
              <w:tab/>
            </w:r>
            <w:r w:rsidR="00CF4A1D">
              <w:rPr>
                <w:noProof/>
                <w:webHidden/>
              </w:rPr>
              <w:fldChar w:fldCharType="begin"/>
            </w:r>
            <w:r w:rsidR="00CF4A1D">
              <w:rPr>
                <w:noProof/>
                <w:webHidden/>
              </w:rPr>
              <w:instrText xml:space="preserve"> PAGEREF _Toc5181835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36" w:history="1">
            <w:r w:rsidR="00CF4A1D" w:rsidRPr="00990B52">
              <w:rPr>
                <w:rStyle w:val="Hyperlink"/>
                <w:noProof/>
              </w:rPr>
              <w:t>2.3 Abgrenzungskriterien</w:t>
            </w:r>
            <w:r w:rsidR="00CF4A1D">
              <w:rPr>
                <w:noProof/>
                <w:webHidden/>
              </w:rPr>
              <w:tab/>
            </w:r>
            <w:r w:rsidR="00CF4A1D">
              <w:rPr>
                <w:noProof/>
                <w:webHidden/>
              </w:rPr>
              <w:fldChar w:fldCharType="begin"/>
            </w:r>
            <w:r w:rsidR="00CF4A1D">
              <w:rPr>
                <w:noProof/>
                <w:webHidden/>
              </w:rPr>
              <w:instrText xml:space="preserve"> PAGEREF _Toc5181836 \h </w:instrText>
            </w:r>
            <w:r w:rsidR="00CF4A1D">
              <w:rPr>
                <w:noProof/>
                <w:webHidden/>
              </w:rPr>
            </w:r>
            <w:r w:rsidR="00CF4A1D">
              <w:rPr>
                <w:noProof/>
                <w:webHidden/>
              </w:rPr>
              <w:fldChar w:fldCharType="separate"/>
            </w:r>
            <w:r w:rsidR="001824DC">
              <w:rPr>
                <w:noProof/>
                <w:webHidden/>
              </w:rPr>
              <w:t>2</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37" w:history="1">
            <w:r w:rsidR="00CF4A1D" w:rsidRPr="00990B52">
              <w:rPr>
                <w:rStyle w:val="Hyperlink"/>
                <w:noProof/>
              </w:rPr>
              <w:t>3 Produkteinsatz</w:t>
            </w:r>
            <w:r w:rsidR="00CF4A1D">
              <w:rPr>
                <w:noProof/>
                <w:webHidden/>
              </w:rPr>
              <w:tab/>
            </w:r>
            <w:r w:rsidR="00CF4A1D">
              <w:rPr>
                <w:noProof/>
                <w:webHidden/>
              </w:rPr>
              <w:fldChar w:fldCharType="begin"/>
            </w:r>
            <w:r w:rsidR="00CF4A1D">
              <w:rPr>
                <w:noProof/>
                <w:webHidden/>
              </w:rPr>
              <w:instrText xml:space="preserve"> PAGEREF _Toc5181837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38" w:history="1">
            <w:r w:rsidR="00CF4A1D" w:rsidRPr="00990B52">
              <w:rPr>
                <w:rStyle w:val="Hyperlink"/>
                <w:noProof/>
              </w:rPr>
              <w:t>3.1 Anwendungsbereiche</w:t>
            </w:r>
            <w:r w:rsidR="00CF4A1D">
              <w:rPr>
                <w:noProof/>
                <w:webHidden/>
              </w:rPr>
              <w:tab/>
            </w:r>
            <w:r w:rsidR="00CF4A1D">
              <w:rPr>
                <w:noProof/>
                <w:webHidden/>
              </w:rPr>
              <w:fldChar w:fldCharType="begin"/>
            </w:r>
            <w:r w:rsidR="00CF4A1D">
              <w:rPr>
                <w:noProof/>
                <w:webHidden/>
              </w:rPr>
              <w:instrText xml:space="preserve"> PAGEREF _Toc5181838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39" w:history="1">
            <w:r w:rsidR="00CF4A1D" w:rsidRPr="00990B52">
              <w:rPr>
                <w:rStyle w:val="Hyperlink"/>
                <w:noProof/>
              </w:rPr>
              <w:t>3.2 Zielgruppen</w:t>
            </w:r>
            <w:r w:rsidR="00CF4A1D">
              <w:rPr>
                <w:noProof/>
                <w:webHidden/>
              </w:rPr>
              <w:tab/>
            </w:r>
            <w:r w:rsidR="00CF4A1D">
              <w:rPr>
                <w:noProof/>
                <w:webHidden/>
              </w:rPr>
              <w:fldChar w:fldCharType="begin"/>
            </w:r>
            <w:r w:rsidR="00CF4A1D">
              <w:rPr>
                <w:noProof/>
                <w:webHidden/>
              </w:rPr>
              <w:instrText xml:space="preserve"> PAGEREF _Toc5181839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40" w:history="1">
            <w:r w:rsidR="00CF4A1D" w:rsidRPr="00990B52">
              <w:rPr>
                <w:rStyle w:val="Hyperlink"/>
                <w:noProof/>
              </w:rPr>
              <w:t>3.3 Betriebsbedingungen</w:t>
            </w:r>
            <w:r w:rsidR="00CF4A1D">
              <w:rPr>
                <w:noProof/>
                <w:webHidden/>
              </w:rPr>
              <w:tab/>
            </w:r>
            <w:r w:rsidR="00CF4A1D">
              <w:rPr>
                <w:noProof/>
                <w:webHidden/>
              </w:rPr>
              <w:fldChar w:fldCharType="begin"/>
            </w:r>
            <w:r w:rsidR="00CF4A1D">
              <w:rPr>
                <w:noProof/>
                <w:webHidden/>
              </w:rPr>
              <w:instrText xml:space="preserve"> PAGEREF _Toc5181840 \h </w:instrText>
            </w:r>
            <w:r w:rsidR="00CF4A1D">
              <w:rPr>
                <w:noProof/>
                <w:webHidden/>
              </w:rPr>
            </w:r>
            <w:r w:rsidR="00CF4A1D">
              <w:rPr>
                <w:noProof/>
                <w:webHidden/>
              </w:rPr>
              <w:fldChar w:fldCharType="separate"/>
            </w:r>
            <w:r w:rsidR="001824DC">
              <w:rPr>
                <w:noProof/>
                <w:webHidden/>
              </w:rPr>
              <w:t>3</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41" w:history="1">
            <w:r w:rsidR="00CF4A1D" w:rsidRPr="00990B52">
              <w:rPr>
                <w:rStyle w:val="Hyperlink"/>
                <w:noProof/>
              </w:rPr>
              <w:t>4 Produktfunktionen bzw. Produktumsetzung</w:t>
            </w:r>
            <w:r w:rsidR="00CF4A1D">
              <w:rPr>
                <w:noProof/>
                <w:webHidden/>
              </w:rPr>
              <w:tab/>
            </w:r>
            <w:r w:rsidR="00CF4A1D">
              <w:rPr>
                <w:noProof/>
                <w:webHidden/>
              </w:rPr>
              <w:fldChar w:fldCharType="begin"/>
            </w:r>
            <w:r w:rsidR="00CF4A1D">
              <w:rPr>
                <w:noProof/>
                <w:webHidden/>
              </w:rPr>
              <w:instrText xml:space="preserve"> PAGEREF _Toc5181841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42" w:history="1">
            <w:r w:rsidR="00CF4A1D" w:rsidRPr="00990B52">
              <w:rPr>
                <w:rStyle w:val="Hyperlink"/>
                <w:noProof/>
              </w:rPr>
              <w:t>4.1 Funktionale Anforderungen</w:t>
            </w:r>
            <w:r w:rsidR="00CF4A1D">
              <w:rPr>
                <w:noProof/>
                <w:webHidden/>
              </w:rPr>
              <w:tab/>
            </w:r>
            <w:r w:rsidR="00CF4A1D">
              <w:rPr>
                <w:noProof/>
                <w:webHidden/>
              </w:rPr>
              <w:fldChar w:fldCharType="begin"/>
            </w:r>
            <w:r w:rsidR="00CF4A1D">
              <w:rPr>
                <w:noProof/>
                <w:webHidden/>
              </w:rPr>
              <w:instrText xml:space="preserve"> PAGEREF _Toc5181842 \h </w:instrText>
            </w:r>
            <w:r w:rsidR="00CF4A1D">
              <w:rPr>
                <w:noProof/>
                <w:webHidden/>
              </w:rPr>
            </w:r>
            <w:r w:rsidR="00CF4A1D">
              <w:rPr>
                <w:noProof/>
                <w:webHidden/>
              </w:rPr>
              <w:fldChar w:fldCharType="separate"/>
            </w:r>
            <w:r w:rsidR="001824DC">
              <w:rPr>
                <w:noProof/>
                <w:webHidden/>
              </w:rPr>
              <w:t>4</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43" w:history="1">
            <w:r w:rsidR="00CF4A1D" w:rsidRPr="00990B52">
              <w:rPr>
                <w:rStyle w:val="Hyperlink"/>
                <w:noProof/>
              </w:rPr>
              <w:t>4.2 Nichtfunktionale Anforderungen</w:t>
            </w:r>
            <w:r w:rsidR="00CF4A1D">
              <w:rPr>
                <w:noProof/>
                <w:webHidden/>
              </w:rPr>
              <w:tab/>
            </w:r>
            <w:r w:rsidR="00CF4A1D">
              <w:rPr>
                <w:noProof/>
                <w:webHidden/>
              </w:rPr>
              <w:fldChar w:fldCharType="begin"/>
            </w:r>
            <w:r w:rsidR="00CF4A1D">
              <w:rPr>
                <w:noProof/>
                <w:webHidden/>
              </w:rPr>
              <w:instrText xml:space="preserve"> PAGEREF _Toc5181843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44" w:history="1">
            <w:r w:rsidR="00CF4A1D" w:rsidRPr="00990B52">
              <w:rPr>
                <w:rStyle w:val="Hyperlink"/>
                <w:noProof/>
              </w:rPr>
              <w:t>4.3 Nice to Have</w:t>
            </w:r>
            <w:r w:rsidR="00CF4A1D">
              <w:rPr>
                <w:noProof/>
                <w:webHidden/>
              </w:rPr>
              <w:tab/>
            </w:r>
            <w:r w:rsidR="00CF4A1D">
              <w:rPr>
                <w:noProof/>
                <w:webHidden/>
              </w:rPr>
              <w:fldChar w:fldCharType="begin"/>
            </w:r>
            <w:r w:rsidR="00CF4A1D">
              <w:rPr>
                <w:noProof/>
                <w:webHidden/>
              </w:rPr>
              <w:instrText xml:space="preserve"> PAGEREF _Toc5181844 \h </w:instrText>
            </w:r>
            <w:r w:rsidR="00CF4A1D">
              <w:rPr>
                <w:noProof/>
                <w:webHidden/>
              </w:rPr>
            </w:r>
            <w:r w:rsidR="00CF4A1D">
              <w:rPr>
                <w:noProof/>
                <w:webHidden/>
              </w:rPr>
              <w:fldChar w:fldCharType="separate"/>
            </w:r>
            <w:r w:rsidR="001824DC">
              <w:rPr>
                <w:noProof/>
                <w:webHidden/>
              </w:rPr>
              <w:t>6</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45" w:history="1">
            <w:r w:rsidR="00CF4A1D" w:rsidRPr="00990B52">
              <w:rPr>
                <w:rStyle w:val="Hyperlink"/>
                <w:noProof/>
              </w:rPr>
              <w:t>5 Benutzeroberfläche</w:t>
            </w:r>
            <w:r w:rsidR="00CF4A1D">
              <w:rPr>
                <w:noProof/>
                <w:webHidden/>
              </w:rPr>
              <w:tab/>
            </w:r>
            <w:r w:rsidR="00CF4A1D">
              <w:rPr>
                <w:noProof/>
                <w:webHidden/>
              </w:rPr>
              <w:fldChar w:fldCharType="begin"/>
            </w:r>
            <w:r w:rsidR="00CF4A1D">
              <w:rPr>
                <w:noProof/>
                <w:webHidden/>
              </w:rPr>
              <w:instrText xml:space="preserve"> PAGEREF _Toc5181845 \h </w:instrText>
            </w:r>
            <w:r w:rsidR="00CF4A1D">
              <w:rPr>
                <w:noProof/>
                <w:webHidden/>
              </w:rPr>
            </w:r>
            <w:r w:rsidR="00CF4A1D">
              <w:rPr>
                <w:noProof/>
                <w:webHidden/>
              </w:rPr>
              <w:fldChar w:fldCharType="separate"/>
            </w:r>
            <w:r w:rsidR="001824DC">
              <w:rPr>
                <w:noProof/>
                <w:webHidden/>
              </w:rPr>
              <w:t>7</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46" w:history="1">
            <w:r w:rsidR="00CF4A1D" w:rsidRPr="00990B52">
              <w:rPr>
                <w:rStyle w:val="Hyperlink"/>
                <w:noProof/>
              </w:rPr>
              <w:t>6 Technische Produktumgebung</w:t>
            </w:r>
            <w:r w:rsidR="00CF4A1D">
              <w:rPr>
                <w:noProof/>
                <w:webHidden/>
              </w:rPr>
              <w:tab/>
            </w:r>
            <w:r w:rsidR="00CF4A1D">
              <w:rPr>
                <w:noProof/>
                <w:webHidden/>
              </w:rPr>
              <w:fldChar w:fldCharType="begin"/>
            </w:r>
            <w:r w:rsidR="00CF4A1D">
              <w:rPr>
                <w:noProof/>
                <w:webHidden/>
              </w:rPr>
              <w:instrText xml:space="preserve"> PAGEREF _Toc5181846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47" w:history="1">
            <w:r w:rsidR="00CF4A1D" w:rsidRPr="00990B52">
              <w:rPr>
                <w:rStyle w:val="Hyperlink"/>
                <w:noProof/>
              </w:rPr>
              <w:t>6.1 Software</w:t>
            </w:r>
            <w:r w:rsidR="00CF4A1D">
              <w:rPr>
                <w:noProof/>
                <w:webHidden/>
              </w:rPr>
              <w:tab/>
            </w:r>
            <w:r w:rsidR="00CF4A1D">
              <w:rPr>
                <w:noProof/>
                <w:webHidden/>
              </w:rPr>
              <w:fldChar w:fldCharType="begin"/>
            </w:r>
            <w:r w:rsidR="00CF4A1D">
              <w:rPr>
                <w:noProof/>
                <w:webHidden/>
              </w:rPr>
              <w:instrText xml:space="preserve"> PAGEREF _Toc5181847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102359">
          <w:pPr>
            <w:pStyle w:val="Verzeichnis3"/>
            <w:tabs>
              <w:tab w:val="right" w:leader="dot" w:pos="9062"/>
            </w:tabs>
            <w:rPr>
              <w:rFonts w:asciiTheme="minorHAnsi" w:eastAsiaTheme="minorEastAsia" w:hAnsiTheme="minorHAnsi"/>
              <w:noProof/>
              <w:lang w:eastAsia="de-DE"/>
            </w:rPr>
          </w:pPr>
          <w:hyperlink w:anchor="_Toc5181848" w:history="1">
            <w:r w:rsidR="00CF4A1D" w:rsidRPr="00990B52">
              <w:rPr>
                <w:rStyle w:val="Hyperlink"/>
                <w:noProof/>
              </w:rPr>
              <w:t>6.2 Hardware</w:t>
            </w:r>
            <w:r w:rsidR="00CF4A1D">
              <w:rPr>
                <w:noProof/>
                <w:webHidden/>
              </w:rPr>
              <w:tab/>
            </w:r>
            <w:r w:rsidR="00CF4A1D">
              <w:rPr>
                <w:noProof/>
                <w:webHidden/>
              </w:rPr>
              <w:fldChar w:fldCharType="begin"/>
            </w:r>
            <w:r w:rsidR="00CF4A1D">
              <w:rPr>
                <w:noProof/>
                <w:webHidden/>
              </w:rPr>
              <w:instrText xml:space="preserve"> PAGEREF _Toc5181848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49" w:history="1">
            <w:r w:rsidR="00CF4A1D" w:rsidRPr="00990B52">
              <w:rPr>
                <w:rStyle w:val="Hyperlink"/>
                <w:noProof/>
              </w:rPr>
              <w:t>7 Spezielle Anforderungen an die Entwicklungsumgebung</w:t>
            </w:r>
            <w:r w:rsidR="00CF4A1D">
              <w:rPr>
                <w:noProof/>
                <w:webHidden/>
              </w:rPr>
              <w:tab/>
            </w:r>
            <w:r w:rsidR="00CF4A1D">
              <w:rPr>
                <w:noProof/>
                <w:webHidden/>
              </w:rPr>
              <w:fldChar w:fldCharType="begin"/>
            </w:r>
            <w:r w:rsidR="00CF4A1D">
              <w:rPr>
                <w:noProof/>
                <w:webHidden/>
              </w:rPr>
              <w:instrText xml:space="preserve"> PAGEREF _Toc5181849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50" w:history="1">
            <w:r w:rsidR="00CF4A1D" w:rsidRPr="00990B52">
              <w:rPr>
                <w:rStyle w:val="Hyperlink"/>
                <w:noProof/>
              </w:rPr>
              <w:t>8 Ergänzungen</w:t>
            </w:r>
            <w:r w:rsidR="00CF4A1D">
              <w:rPr>
                <w:noProof/>
                <w:webHidden/>
              </w:rPr>
              <w:tab/>
            </w:r>
            <w:r w:rsidR="00CF4A1D">
              <w:rPr>
                <w:noProof/>
                <w:webHidden/>
              </w:rPr>
              <w:fldChar w:fldCharType="begin"/>
            </w:r>
            <w:r w:rsidR="00CF4A1D">
              <w:rPr>
                <w:noProof/>
                <w:webHidden/>
              </w:rPr>
              <w:instrText xml:space="preserve"> PAGEREF _Toc5181850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CF4A1D" w:rsidRDefault="00102359">
          <w:pPr>
            <w:pStyle w:val="Verzeichnis2"/>
            <w:tabs>
              <w:tab w:val="right" w:leader="dot" w:pos="9062"/>
            </w:tabs>
            <w:rPr>
              <w:rFonts w:asciiTheme="minorHAnsi" w:eastAsiaTheme="minorEastAsia" w:hAnsiTheme="minorHAnsi"/>
              <w:noProof/>
              <w:lang w:eastAsia="de-DE"/>
            </w:rPr>
          </w:pPr>
          <w:hyperlink w:anchor="_Toc5181851" w:history="1">
            <w:r w:rsidR="00CF4A1D" w:rsidRPr="00990B52">
              <w:rPr>
                <w:rStyle w:val="Hyperlink"/>
                <w:noProof/>
              </w:rPr>
              <w:t>9 Glossar</w:t>
            </w:r>
            <w:r w:rsidR="00CF4A1D">
              <w:rPr>
                <w:noProof/>
                <w:webHidden/>
              </w:rPr>
              <w:tab/>
            </w:r>
            <w:r w:rsidR="00CF4A1D">
              <w:rPr>
                <w:noProof/>
                <w:webHidden/>
              </w:rPr>
              <w:fldChar w:fldCharType="begin"/>
            </w:r>
            <w:r w:rsidR="00CF4A1D">
              <w:rPr>
                <w:noProof/>
                <w:webHidden/>
              </w:rPr>
              <w:instrText xml:space="preserve"> PAGEREF _Toc5181851 \h </w:instrText>
            </w:r>
            <w:r w:rsidR="00CF4A1D">
              <w:rPr>
                <w:noProof/>
                <w:webHidden/>
              </w:rPr>
            </w:r>
            <w:r w:rsidR="00CF4A1D">
              <w:rPr>
                <w:noProof/>
                <w:webHidden/>
              </w:rPr>
              <w:fldChar w:fldCharType="separate"/>
            </w:r>
            <w:r w:rsidR="001824DC">
              <w:rPr>
                <w:noProof/>
                <w:webHidden/>
              </w:rPr>
              <w:t>10</w:t>
            </w:r>
            <w:r w:rsidR="00CF4A1D">
              <w:rPr>
                <w:noProof/>
                <w:webHidden/>
              </w:rPr>
              <w:fldChar w:fldCharType="end"/>
            </w:r>
          </w:hyperlink>
        </w:p>
        <w:p w:rsidR="000C6A94" w:rsidRDefault="000C6A94">
          <w:r>
            <w:rPr>
              <w:b/>
              <w:bCs/>
            </w:rPr>
            <w:fldChar w:fldCharType="end"/>
          </w:r>
        </w:p>
      </w:sdtContent>
    </w:sdt>
    <w:p w:rsidR="00254E26" w:rsidRDefault="00254E26">
      <w:pPr>
        <w:spacing w:after="200" w:line="276" w:lineRule="auto"/>
        <w:jc w:val="left"/>
        <w:rPr>
          <w:rStyle w:val="Buchtitel"/>
          <w:b w:val="0"/>
          <w:bCs/>
          <w:smallCaps w:val="0"/>
          <w:kern w:val="28"/>
          <w:sz w:val="56"/>
          <w:szCs w:val="52"/>
        </w:rPr>
      </w:pPr>
      <w:r>
        <w:rPr>
          <w:rStyle w:val="Buchtitel"/>
          <w:b w:val="0"/>
          <w:bCs/>
          <w:smallCaps w:val="0"/>
          <w:sz w:val="56"/>
        </w:rPr>
        <w:br w:type="page"/>
      </w:r>
    </w:p>
    <w:p w:rsidR="00101609" w:rsidRDefault="00101609" w:rsidP="00101609">
      <w:pPr>
        <w:pStyle w:val="Titel"/>
        <w:rPr>
          <w:rStyle w:val="Buchtitel"/>
          <w:rFonts w:ascii="Adobe Caslon Pro" w:hAnsi="Adobe Caslon Pro"/>
          <w:b w:val="0"/>
          <w:smallCaps w:val="0"/>
          <w:color w:val="76923C" w:themeColor="accent3" w:themeShade="BF"/>
          <w:sz w:val="36"/>
          <w:szCs w:val="52"/>
        </w:rPr>
      </w:pPr>
      <w:bookmarkStart w:id="0" w:name="_Toc5181830"/>
      <w:r>
        <w:rPr>
          <w:rStyle w:val="Buchtitel"/>
          <w:rFonts w:ascii="Adobe Caslon Pro" w:hAnsi="Adobe Caslon Pro"/>
          <w:b w:val="0"/>
          <w:smallCaps w:val="0"/>
          <w:color w:val="76923C" w:themeColor="accent3" w:themeShade="BF"/>
          <w:sz w:val="36"/>
          <w:szCs w:val="52"/>
        </w:rPr>
        <w:lastRenderedPageBreak/>
        <w:t>1 Einleitung</w:t>
      </w:r>
      <w:bookmarkEnd w:id="0"/>
    </w:p>
    <w:p w:rsidR="00101609" w:rsidRDefault="00101609" w:rsidP="00101609">
      <w:pPr>
        <w:pStyle w:val="IntensivesZitat"/>
        <w:numPr>
          <w:ilvl w:val="1"/>
          <w:numId w:val="17"/>
        </w:numPr>
      </w:pPr>
      <w:bookmarkStart w:id="1" w:name="_Toc5181831"/>
      <w:r>
        <w:t>Produktübersicht</w:t>
      </w:r>
      <w:bookmarkEnd w:id="1"/>
      <w:r>
        <w:t xml:space="preserve"> </w:t>
      </w:r>
    </w:p>
    <w:p w:rsidR="0061221E" w:rsidRDefault="0061221E" w:rsidP="0061221E">
      <w:r>
        <w:t>Bei dem Produkt handelt es sich um eine Software für ein spezifisches Krankenhaus, die die Verwaltung der Betten übernimmt. Die</w:t>
      </w:r>
      <w:r w:rsidR="001032F9">
        <w:t xml:space="preserve"> Daten werden über eine grafische Benutzeroberfläche eingegeben, </w:t>
      </w:r>
      <w:r>
        <w:t>vom Programm verarbeitet und in einer Datenbank abgelegt. Die Verarbeitung läuft folgendermaßen ab: Der User spezifiziert, auf welche Station ein Patient aufgenommen werden soll. Die Verteilung verläuft dann nach diesem Kriterium. Sind bereits alle Betten dieser Station belegt, schlägt die Software ein Zimmer auf einer anderen Station vor. Bevorzugt wird hierbei die Station der inneren Medizin. Wird auf der eigentlichen Station wieder ein Bett frei, schlägt das Programm eigenständig die Umlegung vor. Wenn das Krankenhaus einen Belegungsprozentsatz von 90% erreicht oder die Intensivstation voll ist, wird ein anderes Krankenhaus angefragt, ob es Kapazitäten frei hat.</w:t>
      </w:r>
    </w:p>
    <w:p w:rsidR="00101609" w:rsidRPr="00101609" w:rsidRDefault="00101609" w:rsidP="00101609"/>
    <w:p w:rsidR="00101609" w:rsidRDefault="00101609" w:rsidP="00101609">
      <w:pPr>
        <w:pStyle w:val="IntensivesZitat"/>
        <w:numPr>
          <w:ilvl w:val="1"/>
          <w:numId w:val="17"/>
        </w:numPr>
      </w:pPr>
      <w:r>
        <w:t xml:space="preserve"> </w:t>
      </w:r>
      <w:bookmarkStart w:id="2" w:name="_Toc5181832"/>
      <w:r>
        <w:t>Auftraggeber</w:t>
      </w:r>
      <w:bookmarkEnd w:id="2"/>
    </w:p>
    <w:p w:rsidR="00101609" w:rsidRPr="00101609" w:rsidRDefault="00101609" w:rsidP="00101609">
      <w:r>
        <w:t xml:space="preserve">Das Projekt wird im Rahmen des 4. Semesters des Studiengangs angewandte Informatik ausgeführt. Daher sind Auftraggeber die Hochschule Offenburg und der Leiter des Moduls Herr Evangelos </w:t>
      </w:r>
      <w:proofErr w:type="spellStart"/>
      <w:r>
        <w:t>Nikola</w:t>
      </w:r>
      <w:r w:rsidR="00133620">
        <w:t>ropoulos</w:t>
      </w:r>
      <w:proofErr w:type="spellEnd"/>
      <w:r w:rsidR="00133620">
        <w:t>, der die Leitung eines fiktiven Krankenhauses darstellt und damit die Anforderungen festlegt.</w:t>
      </w:r>
    </w:p>
    <w:p w:rsidR="00101609" w:rsidRPr="00256C98" w:rsidRDefault="00101609" w:rsidP="00101609">
      <w:pPr>
        <w:rPr>
          <w:rStyle w:val="Buchtitel"/>
          <w:rFonts w:ascii="Adobe Caslon Pro" w:hAnsi="Adobe Caslon Pro"/>
          <w:b w:val="0"/>
          <w:smallCaps w:val="0"/>
          <w:color w:val="76923C" w:themeColor="accent3" w:themeShade="BF"/>
          <w:sz w:val="22"/>
          <w:szCs w:val="52"/>
        </w:rPr>
      </w:pPr>
    </w:p>
    <w:p w:rsidR="00256C98" w:rsidRPr="00256C98" w:rsidRDefault="00256C98" w:rsidP="00101609">
      <w:pPr>
        <w:rPr>
          <w:rStyle w:val="Buchtitel"/>
          <w:rFonts w:ascii="Adobe Caslon Pro" w:hAnsi="Adobe Caslon Pro"/>
          <w:b w:val="0"/>
          <w:smallCaps w:val="0"/>
          <w:color w:val="76923C" w:themeColor="accent3" w:themeShade="BF"/>
          <w:sz w:val="22"/>
          <w:szCs w:val="52"/>
        </w:rPr>
      </w:pPr>
    </w:p>
    <w:p w:rsidR="00A37D82" w:rsidRPr="00A37D82" w:rsidRDefault="00101609" w:rsidP="00256C98">
      <w:pPr>
        <w:pStyle w:val="Titel"/>
      </w:pPr>
      <w:bookmarkStart w:id="3" w:name="_Toc5181833"/>
      <w:r>
        <w:rPr>
          <w:rStyle w:val="Buchtitel"/>
          <w:rFonts w:ascii="Adobe Caslon Pro" w:hAnsi="Adobe Caslon Pro"/>
          <w:b w:val="0"/>
          <w:smallCaps w:val="0"/>
          <w:color w:val="76923C" w:themeColor="accent3" w:themeShade="BF"/>
          <w:sz w:val="36"/>
          <w:szCs w:val="52"/>
        </w:rPr>
        <w:t>2</w:t>
      </w:r>
      <w:r w:rsidR="00A37D82" w:rsidRPr="000117C8">
        <w:rPr>
          <w:rStyle w:val="Buchtitel"/>
          <w:rFonts w:ascii="Adobe Caslon Pro" w:hAnsi="Adobe Caslon Pro"/>
          <w:b w:val="0"/>
          <w:smallCaps w:val="0"/>
          <w:color w:val="76923C" w:themeColor="accent3" w:themeShade="BF"/>
          <w:sz w:val="36"/>
          <w:szCs w:val="52"/>
        </w:rPr>
        <w:t xml:space="preserve"> </w:t>
      </w:r>
      <w:r w:rsidR="000117C8" w:rsidRPr="000117C8">
        <w:rPr>
          <w:rStyle w:val="Buchtitel"/>
          <w:rFonts w:ascii="Adobe Caslon Pro" w:hAnsi="Adobe Caslon Pro"/>
          <w:b w:val="0"/>
          <w:smallCaps w:val="0"/>
          <w:color w:val="76923C" w:themeColor="accent3" w:themeShade="BF"/>
          <w:sz w:val="36"/>
          <w:szCs w:val="52"/>
        </w:rPr>
        <w:t>Zielbestimmung</w:t>
      </w:r>
      <w:bookmarkEnd w:id="3"/>
    </w:p>
    <w:p w:rsidR="00A37D82" w:rsidRPr="00A37D82" w:rsidRDefault="00101609" w:rsidP="000117C8">
      <w:pPr>
        <w:pStyle w:val="IntensivesZitat"/>
      </w:pPr>
      <w:bookmarkStart w:id="4" w:name="_Toc5181834"/>
      <w:r>
        <w:t>2</w:t>
      </w:r>
      <w:r w:rsidR="00A37D82" w:rsidRPr="00A37D82">
        <w:t xml:space="preserve">.1 </w:t>
      </w:r>
      <w:r w:rsidR="000117C8">
        <w:t>Musskriterien</w:t>
      </w:r>
      <w:bookmarkEnd w:id="4"/>
    </w:p>
    <w:p w:rsidR="00134C20" w:rsidRDefault="00256C98" w:rsidP="00D75645">
      <w:r>
        <w:t>Siehe FA1 bis FA7 und NA1 und NA2 des Lastenhefts. Im folgenden Dokument werden sich FA (funktionale Anforderungen) und NA (nichtfunktionale Anforderungen) immer auf das Lastenheft beziehen.</w:t>
      </w:r>
    </w:p>
    <w:p w:rsidR="000117C8" w:rsidRDefault="000117C8" w:rsidP="00D75645"/>
    <w:p w:rsidR="000117C8" w:rsidRDefault="00101609" w:rsidP="000117C8">
      <w:pPr>
        <w:pStyle w:val="IntensivesZitat"/>
      </w:pPr>
      <w:bookmarkStart w:id="5" w:name="_Toc5181835"/>
      <w:r>
        <w:t>2</w:t>
      </w:r>
      <w:r w:rsidR="000117C8">
        <w:t>.2 Wunschkriterien</w:t>
      </w:r>
      <w:bookmarkEnd w:id="5"/>
    </w:p>
    <w:p w:rsidR="000117C8" w:rsidRDefault="00B43C5E" w:rsidP="00D75645">
      <w:r>
        <w:t xml:space="preserve">Grafische Visualisierung des Krankenhauses zur Unterstützung der Übersicht und Anordnung </w:t>
      </w:r>
      <w:r w:rsidR="00256C98">
        <w:t xml:space="preserve">der Zimmer ist nur ein Nice </w:t>
      </w:r>
      <w:proofErr w:type="spellStart"/>
      <w:r w:rsidR="00256C98">
        <w:t>to</w:t>
      </w:r>
      <w:proofErr w:type="spellEnd"/>
      <w:r w:rsidR="00256C98">
        <w:t xml:space="preserve"> </w:t>
      </w:r>
      <w:proofErr w:type="spellStart"/>
      <w:r w:rsidR="00256C98">
        <w:t>Have</w:t>
      </w:r>
      <w:proofErr w:type="spellEnd"/>
      <w:r w:rsidR="00256C98">
        <w:t xml:space="preserve">, welches ausschließlich umgesetzt wird, wenn noch genügend Zeit und Ressourcen nach Erfüllung ALLER Musskriterien zur Verfügung stehen. </w:t>
      </w:r>
    </w:p>
    <w:p w:rsidR="000117C8" w:rsidRPr="000117C8" w:rsidRDefault="000117C8" w:rsidP="00D75645"/>
    <w:p w:rsidR="000117C8" w:rsidRDefault="00101609" w:rsidP="000117C8">
      <w:pPr>
        <w:pStyle w:val="IntensivesZitat"/>
      </w:pPr>
      <w:bookmarkStart w:id="6" w:name="_Toc5181836"/>
      <w:r>
        <w:t>2</w:t>
      </w:r>
      <w:r w:rsidR="000117C8">
        <w:t>.3 Abgrenzungskriterien</w:t>
      </w:r>
      <w:bookmarkEnd w:id="6"/>
    </w:p>
    <w:p w:rsidR="000117C8" w:rsidRDefault="006C286B" w:rsidP="00D75645">
      <w:r>
        <w:t>Die Software arbeitet mit keinen anderen Programmen oder Komponenten zusammen. Die Software ist allerdings auf das Betriebssystem Windows begrenzt</w:t>
      </w:r>
    </w:p>
    <w:p w:rsidR="000117C8" w:rsidRPr="000117C8" w:rsidRDefault="000117C8" w:rsidP="00D75645"/>
    <w:p w:rsidR="000117C8" w:rsidRDefault="00101609" w:rsidP="00256C98">
      <w:pPr>
        <w:pStyle w:val="Titel"/>
      </w:pPr>
      <w:bookmarkStart w:id="7" w:name="_Toc5181837"/>
      <w:r>
        <w:rPr>
          <w:rStyle w:val="Buchtitel"/>
          <w:rFonts w:ascii="Adobe Caslon Pro" w:hAnsi="Adobe Caslon Pro"/>
          <w:b w:val="0"/>
          <w:smallCaps w:val="0"/>
          <w:color w:val="76923C" w:themeColor="accent3" w:themeShade="BF"/>
          <w:sz w:val="36"/>
          <w:szCs w:val="52"/>
        </w:rPr>
        <w:lastRenderedPageBreak/>
        <w:t>3</w:t>
      </w:r>
      <w:r w:rsidR="000117C8" w:rsidRPr="000117C8">
        <w:rPr>
          <w:rStyle w:val="Buchtitel"/>
          <w:rFonts w:ascii="Adobe Caslon Pro" w:hAnsi="Adobe Caslon Pro"/>
          <w:b w:val="0"/>
          <w:smallCaps w:val="0"/>
          <w:color w:val="76923C" w:themeColor="accent3" w:themeShade="BF"/>
          <w:sz w:val="36"/>
          <w:szCs w:val="52"/>
        </w:rPr>
        <w:t xml:space="preserve"> Produkteinsatz</w:t>
      </w:r>
      <w:bookmarkEnd w:id="7"/>
    </w:p>
    <w:p w:rsidR="000117C8" w:rsidRDefault="00101609" w:rsidP="000117C8">
      <w:pPr>
        <w:pStyle w:val="IntensivesZitat"/>
      </w:pPr>
      <w:bookmarkStart w:id="8" w:name="_Toc5181838"/>
      <w:r>
        <w:t>3</w:t>
      </w:r>
      <w:r w:rsidR="000117C8">
        <w:t>.1 Anwendungsbereiche</w:t>
      </w:r>
      <w:bookmarkEnd w:id="8"/>
    </w:p>
    <w:p w:rsidR="000117C8" w:rsidRDefault="00256C98" w:rsidP="00D75645">
      <w:r>
        <w:t xml:space="preserve">Die Software wird in einem spezifizierten Krankenhaus eingesetzt werden. Dort soll der bürokratische Aufwand verringert werden und effizienter sowie bedienungsfreundlich Umgesetzt werden. Die Software ist nur für dieses eine Krankenhaus bestimmt, da die </w:t>
      </w:r>
      <w:r w:rsidR="00E43493">
        <w:t>Stationen und Bettverteilung in der Architektur der Software verankert sind. Die Software wird gewöhnlicher Weise am Counter auf den jeweiligen Stationen des Krankenhauses vom entsprechenden Personal bedient.</w:t>
      </w:r>
    </w:p>
    <w:p w:rsidR="00E43493" w:rsidRDefault="00E43493" w:rsidP="00D75645"/>
    <w:p w:rsidR="000117C8" w:rsidRDefault="00101609" w:rsidP="000117C8">
      <w:pPr>
        <w:pStyle w:val="IntensivesZitat"/>
      </w:pPr>
      <w:bookmarkStart w:id="9" w:name="_Toc5181839"/>
      <w:r>
        <w:t>3</w:t>
      </w:r>
      <w:r w:rsidR="000117C8">
        <w:t>.2 Zielgruppen</w:t>
      </w:r>
      <w:bookmarkEnd w:id="9"/>
    </w:p>
    <w:p w:rsidR="000117C8" w:rsidRDefault="00E43493" w:rsidP="00D75645">
      <w:r>
        <w:t xml:space="preserve">Der Benutzer ist das Personal des Krankenhauses. Hierbei muss jeder </w:t>
      </w:r>
      <w:r w:rsidR="00594818">
        <w:t>User sich zuerst einloggen, bevor er Änderungen jeglicher Art vornehmen oder Einsicht in die Patientendatei nehmen kann. Also sind die Anwender all jene, die vom Krankenhaus einen Login zur Verfügung gestellt bekommen. Bei dieser Art von Usern kann nicht von einem besonderen IT-Verständnis ausgegangen werden. Daher muss die Oberfläche intuitiv und benutzerfreundlich sein, um die gesteckten Ziele der Aufwandsverringerung zu erfüllen.</w:t>
      </w:r>
    </w:p>
    <w:p w:rsidR="00594818" w:rsidRDefault="00594818" w:rsidP="00D75645">
      <w:r>
        <w:t xml:space="preserve">Die Daten, die die Software verwaltet, gehören den Patienten des Krankenhauses. Es handelt sich hierbei um sensible Daten, die nicht der Öffentlichkeit zugänglich sein sollten, weswegen </w:t>
      </w:r>
      <w:r w:rsidR="002A225F">
        <w:t>b</w:t>
      </w:r>
      <w:r>
        <w:t>ei</w:t>
      </w:r>
      <w:r w:rsidR="002A225F">
        <w:t>m</w:t>
      </w:r>
      <w:r>
        <w:t xml:space="preserve"> Ablegen der Daten Vorsicht geboten ist.</w:t>
      </w:r>
    </w:p>
    <w:p w:rsidR="00E43493" w:rsidRDefault="00E43493" w:rsidP="00D75645"/>
    <w:p w:rsidR="000117C8" w:rsidRDefault="00101609" w:rsidP="000117C8">
      <w:pPr>
        <w:pStyle w:val="IntensivesZitat"/>
      </w:pPr>
      <w:bookmarkStart w:id="10" w:name="_Toc5181840"/>
      <w:r>
        <w:t>3</w:t>
      </w:r>
      <w:r w:rsidR="000117C8">
        <w:t>.3 Betriebsbedingungen</w:t>
      </w:r>
      <w:bookmarkEnd w:id="10"/>
    </w:p>
    <w:p w:rsidR="000117C8" w:rsidRDefault="00594818" w:rsidP="00594818">
      <w:r>
        <w:t xml:space="preserve">Die Software läuft 24/7 auf verschiedenen Computern und wird von einer Vielzahl von Usern verwendet. </w:t>
      </w:r>
      <w:r w:rsidR="00745AEF">
        <w:t>Es loggen sich regelmäßig User ein oder aus und regelmäßig werden Patienten auf Stationen verteilt.</w:t>
      </w:r>
    </w:p>
    <w:p w:rsidR="000117C8" w:rsidRPr="00D75645" w:rsidRDefault="000117C8" w:rsidP="000117C8"/>
    <w:p w:rsidR="000117C8" w:rsidRDefault="000117C8">
      <w:pPr>
        <w:spacing w:after="200" w:line="276" w:lineRule="auto"/>
        <w:jc w:val="left"/>
        <w:rPr>
          <w:rStyle w:val="Buchtitel"/>
          <w:rFonts w:ascii="Adobe Caslon Pro" w:hAnsi="Adobe Caslon Pro"/>
          <w:b w:val="0"/>
          <w:smallCaps w:val="0"/>
          <w:color w:val="76923C" w:themeColor="accent3" w:themeShade="BF"/>
          <w:kern w:val="28"/>
          <w:sz w:val="36"/>
          <w:szCs w:val="52"/>
        </w:rPr>
      </w:pPr>
      <w:r>
        <w:rPr>
          <w:rStyle w:val="Buchtitel"/>
          <w:rFonts w:ascii="Adobe Caslon Pro" w:hAnsi="Adobe Caslon Pro"/>
          <w:b w:val="0"/>
          <w:smallCaps w:val="0"/>
          <w:color w:val="76923C" w:themeColor="accent3" w:themeShade="BF"/>
          <w:sz w:val="36"/>
          <w:szCs w:val="52"/>
        </w:rPr>
        <w:br w:type="page"/>
      </w:r>
    </w:p>
    <w:p w:rsidR="000117C8" w:rsidRPr="000117C8" w:rsidRDefault="00101609" w:rsidP="00110119">
      <w:pPr>
        <w:pStyle w:val="Titel"/>
      </w:pPr>
      <w:bookmarkStart w:id="11" w:name="_Toc5181841"/>
      <w:r>
        <w:rPr>
          <w:rStyle w:val="Buchtitel"/>
          <w:rFonts w:ascii="Adobe Caslon Pro" w:hAnsi="Adobe Caslon Pro"/>
          <w:b w:val="0"/>
          <w:smallCaps w:val="0"/>
          <w:color w:val="76923C" w:themeColor="accent3" w:themeShade="BF"/>
          <w:sz w:val="36"/>
          <w:szCs w:val="52"/>
        </w:rPr>
        <w:lastRenderedPageBreak/>
        <w:t>4</w:t>
      </w:r>
      <w:r w:rsidR="000117C8">
        <w:rPr>
          <w:rStyle w:val="Buchtitel"/>
          <w:rFonts w:ascii="Adobe Caslon Pro" w:hAnsi="Adobe Caslon Pro"/>
          <w:b w:val="0"/>
          <w:smallCaps w:val="0"/>
          <w:color w:val="76923C" w:themeColor="accent3" w:themeShade="BF"/>
          <w:sz w:val="36"/>
          <w:szCs w:val="52"/>
        </w:rPr>
        <w:t xml:space="preserve"> Produktfunktionen</w:t>
      </w:r>
      <w:r w:rsidR="00110119">
        <w:rPr>
          <w:rStyle w:val="Buchtitel"/>
          <w:rFonts w:ascii="Adobe Caslon Pro" w:hAnsi="Adobe Caslon Pro"/>
          <w:b w:val="0"/>
          <w:smallCaps w:val="0"/>
          <w:color w:val="76923C" w:themeColor="accent3" w:themeShade="BF"/>
          <w:sz w:val="36"/>
          <w:szCs w:val="52"/>
        </w:rPr>
        <w:t xml:space="preserve"> bzw. Produktumsetzung</w:t>
      </w:r>
      <w:bookmarkEnd w:id="11"/>
    </w:p>
    <w:p w:rsidR="00110119" w:rsidRPr="00110119" w:rsidRDefault="00101609" w:rsidP="00C913FB">
      <w:pPr>
        <w:pStyle w:val="IntensivesZitat"/>
      </w:pPr>
      <w:bookmarkStart w:id="12" w:name="_Toc5181842"/>
      <w:r>
        <w:t>4</w:t>
      </w:r>
      <w:r w:rsidR="000117C8">
        <w:t xml:space="preserve">.1 </w:t>
      </w:r>
      <w:r w:rsidR="00110119">
        <w:t>Funktionale Anforderungen</w:t>
      </w:r>
      <w:bookmarkEnd w:id="12"/>
    </w:p>
    <w:p w:rsidR="00110119" w:rsidRPr="00110119" w:rsidRDefault="00110119" w:rsidP="00110119">
      <w:pPr>
        <w:rPr>
          <w:rStyle w:val="SchwacherVerweis"/>
        </w:rPr>
      </w:pPr>
      <w:r w:rsidRPr="00110119">
        <w:rPr>
          <w:rStyle w:val="SchwacherVerweis"/>
        </w:rPr>
        <w:t>FA1: Anmeldung über Benutzer und Passwort</w:t>
      </w:r>
    </w:p>
    <w:p w:rsidR="00110119" w:rsidRPr="00110119" w:rsidRDefault="00110119" w:rsidP="00110119">
      <w:pPr>
        <w:pStyle w:val="Listenabsatz"/>
        <w:numPr>
          <w:ilvl w:val="0"/>
          <w:numId w:val="24"/>
        </w:numPr>
        <w:rPr>
          <w:sz w:val="24"/>
          <w:szCs w:val="24"/>
        </w:rPr>
      </w:pPr>
      <w:r w:rsidRPr="00110119">
        <w:rPr>
          <w:sz w:val="24"/>
          <w:szCs w:val="24"/>
        </w:rPr>
        <w:t xml:space="preserve">Der Benutzer gibt Benutzername und Passwort ein, dann findet ein Abgleich mit der Datenbank statt. </w:t>
      </w:r>
    </w:p>
    <w:p w:rsidR="00110119" w:rsidRPr="00110119" w:rsidRDefault="00110119" w:rsidP="00110119">
      <w:pPr>
        <w:pStyle w:val="Listenabsatz"/>
        <w:numPr>
          <w:ilvl w:val="0"/>
          <w:numId w:val="24"/>
        </w:numPr>
        <w:rPr>
          <w:sz w:val="24"/>
          <w:szCs w:val="24"/>
        </w:rPr>
      </w:pPr>
      <w:r w:rsidRPr="00110119">
        <w:rPr>
          <w:sz w:val="24"/>
          <w:szCs w:val="24"/>
        </w:rPr>
        <w:t>Falls abgelehnt wird eine Fehlermeldung angezeigt.</w:t>
      </w:r>
    </w:p>
    <w:p w:rsidR="00110119" w:rsidRPr="00110119" w:rsidRDefault="00110119" w:rsidP="00110119">
      <w:pPr>
        <w:pStyle w:val="Listenabsatz"/>
        <w:numPr>
          <w:ilvl w:val="0"/>
          <w:numId w:val="24"/>
        </w:numPr>
        <w:rPr>
          <w:sz w:val="24"/>
          <w:szCs w:val="24"/>
        </w:rPr>
      </w:pPr>
      <w:r w:rsidRPr="00110119">
        <w:rPr>
          <w:sz w:val="24"/>
          <w:szCs w:val="24"/>
        </w:rPr>
        <w:t xml:space="preserve">Falls akzeptiert erhält der User Zugang im Rahmen seiner Rechte. </w:t>
      </w:r>
    </w:p>
    <w:p w:rsidR="00110119" w:rsidRPr="00110119" w:rsidRDefault="00110119" w:rsidP="00110119">
      <w:pPr>
        <w:pStyle w:val="Listenabsatz"/>
        <w:numPr>
          <w:ilvl w:val="0"/>
          <w:numId w:val="24"/>
        </w:numPr>
        <w:rPr>
          <w:sz w:val="24"/>
          <w:szCs w:val="24"/>
        </w:rPr>
      </w:pPr>
      <w:r w:rsidRPr="00110119">
        <w:rPr>
          <w:sz w:val="24"/>
          <w:szCs w:val="24"/>
        </w:rPr>
        <w:t>Rechte:</w:t>
      </w:r>
    </w:p>
    <w:p w:rsidR="00110119" w:rsidRPr="00110119" w:rsidRDefault="00110119" w:rsidP="00110119">
      <w:pPr>
        <w:pStyle w:val="Listenabsatz"/>
        <w:numPr>
          <w:ilvl w:val="1"/>
          <w:numId w:val="24"/>
        </w:numPr>
        <w:rPr>
          <w:sz w:val="24"/>
          <w:szCs w:val="24"/>
        </w:rPr>
      </w:pPr>
      <w:r w:rsidRPr="00110119">
        <w:rPr>
          <w:sz w:val="24"/>
          <w:szCs w:val="24"/>
        </w:rPr>
        <w:t>Admin: hat Zugang auf Admin-Bereich</w:t>
      </w:r>
    </w:p>
    <w:p w:rsidR="00110119" w:rsidRPr="00110119" w:rsidRDefault="00110119" w:rsidP="00110119">
      <w:pPr>
        <w:pStyle w:val="Listenabsatz"/>
        <w:numPr>
          <w:ilvl w:val="1"/>
          <w:numId w:val="24"/>
        </w:numPr>
        <w:rPr>
          <w:sz w:val="24"/>
          <w:szCs w:val="24"/>
        </w:rPr>
      </w:pPr>
      <w:r w:rsidRPr="00110119">
        <w:rPr>
          <w:sz w:val="24"/>
          <w:szCs w:val="24"/>
        </w:rPr>
        <w:t>Mitarbeiter: hat nur Zugang zum Mitarbeiter-Bereich</w:t>
      </w:r>
    </w:p>
    <w:p w:rsidR="00110119" w:rsidRPr="00110119" w:rsidRDefault="00110119" w:rsidP="00110119">
      <w:pPr>
        <w:pStyle w:val="Listenabsatz"/>
        <w:numPr>
          <w:ilvl w:val="1"/>
          <w:numId w:val="24"/>
        </w:numPr>
        <w:rPr>
          <w:sz w:val="24"/>
          <w:szCs w:val="24"/>
        </w:rPr>
      </w:pPr>
      <w:r w:rsidRPr="00110119">
        <w:rPr>
          <w:sz w:val="24"/>
          <w:szCs w:val="24"/>
        </w:rPr>
        <w:t>Auszubildende: hat nur Leseberechtigung</w:t>
      </w:r>
    </w:p>
    <w:p w:rsidR="00110119" w:rsidRPr="00110119" w:rsidRDefault="00110119" w:rsidP="00110119">
      <w:pPr>
        <w:pStyle w:val="Listenabsatz"/>
        <w:numPr>
          <w:ilvl w:val="0"/>
          <w:numId w:val="24"/>
        </w:numPr>
        <w:rPr>
          <w:sz w:val="24"/>
          <w:szCs w:val="24"/>
        </w:rPr>
      </w:pPr>
      <w:r w:rsidRPr="00110119">
        <w:rPr>
          <w:sz w:val="24"/>
          <w:szCs w:val="24"/>
        </w:rPr>
        <w:t>Bereiche:</w:t>
      </w:r>
    </w:p>
    <w:p w:rsidR="00110119" w:rsidRPr="00110119" w:rsidRDefault="00110119" w:rsidP="00110119">
      <w:pPr>
        <w:pStyle w:val="Listenabsatz"/>
        <w:numPr>
          <w:ilvl w:val="1"/>
          <w:numId w:val="24"/>
        </w:numPr>
        <w:rPr>
          <w:sz w:val="24"/>
          <w:szCs w:val="24"/>
        </w:rPr>
      </w:pPr>
      <w:r w:rsidRPr="00110119">
        <w:rPr>
          <w:sz w:val="24"/>
          <w:szCs w:val="24"/>
        </w:rPr>
        <w:t>Admin-Bereich:</w:t>
      </w:r>
    </w:p>
    <w:p w:rsidR="00110119" w:rsidRPr="00110119" w:rsidRDefault="00C01030" w:rsidP="00110119">
      <w:pPr>
        <w:pStyle w:val="Listenabsatz"/>
        <w:numPr>
          <w:ilvl w:val="2"/>
          <w:numId w:val="24"/>
        </w:numPr>
        <w:rPr>
          <w:sz w:val="24"/>
          <w:szCs w:val="24"/>
        </w:rPr>
      </w:pPr>
      <w:r>
        <w:rPr>
          <w:sz w:val="24"/>
          <w:szCs w:val="24"/>
        </w:rPr>
        <w:t>Benutzer-</w:t>
      </w:r>
      <w:r w:rsidR="00110119" w:rsidRPr="00110119">
        <w:rPr>
          <w:sz w:val="24"/>
          <w:szCs w:val="24"/>
        </w:rPr>
        <w:t>Datensätze hinzufügen, ändern und löschen</w:t>
      </w:r>
    </w:p>
    <w:p w:rsidR="00110119" w:rsidRPr="00110119" w:rsidRDefault="00110119" w:rsidP="00110119">
      <w:pPr>
        <w:pStyle w:val="Listenabsatz"/>
        <w:numPr>
          <w:ilvl w:val="2"/>
          <w:numId w:val="24"/>
        </w:numPr>
        <w:rPr>
          <w:sz w:val="24"/>
          <w:szCs w:val="24"/>
        </w:rPr>
      </w:pPr>
      <w:r w:rsidRPr="00110119">
        <w:rPr>
          <w:sz w:val="24"/>
          <w:szCs w:val="24"/>
        </w:rPr>
        <w:t>Rechtevergabe und Anlegen von Benutzern</w:t>
      </w:r>
    </w:p>
    <w:p w:rsidR="00110119" w:rsidRPr="00110119" w:rsidRDefault="00110119" w:rsidP="00110119">
      <w:pPr>
        <w:pStyle w:val="Listenabsatz"/>
        <w:numPr>
          <w:ilvl w:val="2"/>
          <w:numId w:val="24"/>
        </w:numPr>
        <w:rPr>
          <w:sz w:val="24"/>
          <w:szCs w:val="24"/>
        </w:rPr>
      </w:pPr>
      <w:r w:rsidRPr="00110119">
        <w:rPr>
          <w:sz w:val="24"/>
          <w:szCs w:val="24"/>
        </w:rPr>
        <w:t>Zugriff auf alle anderen Bereiche</w:t>
      </w:r>
    </w:p>
    <w:p w:rsidR="00110119" w:rsidRPr="00110119" w:rsidRDefault="00110119" w:rsidP="00110119">
      <w:pPr>
        <w:pStyle w:val="Listenabsatz"/>
        <w:numPr>
          <w:ilvl w:val="1"/>
          <w:numId w:val="24"/>
        </w:numPr>
        <w:rPr>
          <w:sz w:val="24"/>
          <w:szCs w:val="24"/>
        </w:rPr>
      </w:pPr>
      <w:r w:rsidRPr="00110119">
        <w:rPr>
          <w:sz w:val="24"/>
          <w:szCs w:val="24"/>
        </w:rPr>
        <w:t>Mitarbeiter-Bereich:</w:t>
      </w:r>
    </w:p>
    <w:p w:rsidR="00110119" w:rsidRPr="00110119" w:rsidRDefault="00110119" w:rsidP="00110119">
      <w:pPr>
        <w:pStyle w:val="Listenabsatz"/>
        <w:numPr>
          <w:ilvl w:val="2"/>
          <w:numId w:val="24"/>
        </w:numPr>
        <w:rPr>
          <w:sz w:val="24"/>
          <w:szCs w:val="24"/>
        </w:rPr>
      </w:pPr>
      <w:r w:rsidRPr="00110119">
        <w:rPr>
          <w:sz w:val="24"/>
          <w:szCs w:val="24"/>
        </w:rPr>
        <w:t>Datensätze hinzufügen und teilweise ändern (krankheitsspezifische Daten)</w:t>
      </w:r>
    </w:p>
    <w:p w:rsidR="00110119" w:rsidRPr="00110119" w:rsidRDefault="00110119" w:rsidP="00110119">
      <w:pPr>
        <w:pStyle w:val="Listenabsatz"/>
        <w:numPr>
          <w:ilvl w:val="2"/>
          <w:numId w:val="24"/>
        </w:numPr>
        <w:rPr>
          <w:sz w:val="24"/>
          <w:szCs w:val="24"/>
        </w:rPr>
      </w:pPr>
      <w:r w:rsidRPr="00110119">
        <w:rPr>
          <w:sz w:val="24"/>
          <w:szCs w:val="24"/>
        </w:rPr>
        <w:t>Transferanfragen an andere KH</w:t>
      </w:r>
    </w:p>
    <w:p w:rsidR="00110119" w:rsidRPr="00110119" w:rsidRDefault="00110119" w:rsidP="00110119">
      <w:pPr>
        <w:pStyle w:val="Listenabsatz"/>
        <w:numPr>
          <w:ilvl w:val="1"/>
          <w:numId w:val="24"/>
        </w:numPr>
        <w:rPr>
          <w:sz w:val="24"/>
          <w:szCs w:val="24"/>
        </w:rPr>
      </w:pPr>
      <w:r w:rsidRPr="00110119">
        <w:rPr>
          <w:sz w:val="24"/>
          <w:szCs w:val="24"/>
        </w:rPr>
        <w:t>Azubi-Bereich:</w:t>
      </w:r>
    </w:p>
    <w:p w:rsidR="00110119" w:rsidRPr="00110119" w:rsidRDefault="00110119" w:rsidP="00110119">
      <w:pPr>
        <w:pStyle w:val="Listenabsatz"/>
        <w:numPr>
          <w:ilvl w:val="2"/>
          <w:numId w:val="24"/>
        </w:numPr>
        <w:rPr>
          <w:sz w:val="24"/>
          <w:szCs w:val="24"/>
        </w:rPr>
      </w:pPr>
      <w:r w:rsidRPr="00110119">
        <w:rPr>
          <w:sz w:val="24"/>
          <w:szCs w:val="24"/>
        </w:rPr>
        <w:t>Datensätze lesen</w:t>
      </w:r>
    </w:p>
    <w:p w:rsidR="00110119" w:rsidRDefault="00110119" w:rsidP="00110119">
      <w:pPr>
        <w:rPr>
          <w:sz w:val="24"/>
          <w:szCs w:val="24"/>
        </w:rPr>
      </w:pPr>
    </w:p>
    <w:p w:rsidR="00110119" w:rsidRPr="00110119" w:rsidRDefault="00110119" w:rsidP="00110119">
      <w:pPr>
        <w:rPr>
          <w:sz w:val="24"/>
          <w:szCs w:val="24"/>
        </w:rPr>
      </w:pPr>
    </w:p>
    <w:p w:rsidR="00110119" w:rsidRDefault="00110119" w:rsidP="00110119">
      <w:pPr>
        <w:rPr>
          <w:rStyle w:val="SchwacherVerweis"/>
        </w:rPr>
      </w:pPr>
      <w:r w:rsidRPr="00110119">
        <w:rPr>
          <w:rStyle w:val="SchwacherVerweis"/>
        </w:rPr>
        <w:t>FA2: Bettenkennung</w:t>
      </w:r>
    </w:p>
    <w:p w:rsidR="00110119" w:rsidRPr="00110119" w:rsidRDefault="00110119" w:rsidP="00110119">
      <w:pPr>
        <w:pStyle w:val="Listenabsatz"/>
        <w:numPr>
          <w:ilvl w:val="0"/>
          <w:numId w:val="25"/>
        </w:numPr>
        <w:rPr>
          <w:sz w:val="24"/>
          <w:szCs w:val="24"/>
        </w:rPr>
      </w:pPr>
      <w:r w:rsidRPr="00110119">
        <w:rPr>
          <w:sz w:val="24"/>
          <w:szCs w:val="24"/>
        </w:rPr>
        <w:t>Stationskürzel:</w:t>
      </w:r>
    </w:p>
    <w:p w:rsidR="00110119" w:rsidRPr="00110119" w:rsidRDefault="00110119" w:rsidP="00110119">
      <w:pPr>
        <w:pStyle w:val="Listenabsatz"/>
        <w:numPr>
          <w:ilvl w:val="1"/>
          <w:numId w:val="25"/>
        </w:numPr>
        <w:rPr>
          <w:sz w:val="24"/>
          <w:szCs w:val="24"/>
        </w:rPr>
      </w:pPr>
      <w:r w:rsidRPr="00110119">
        <w:rPr>
          <w:sz w:val="24"/>
          <w:szCs w:val="24"/>
        </w:rPr>
        <w:t>G = Gynäkologie</w:t>
      </w:r>
    </w:p>
    <w:p w:rsidR="00110119" w:rsidRPr="00110119" w:rsidRDefault="00110119" w:rsidP="00110119">
      <w:pPr>
        <w:pStyle w:val="Listenabsatz"/>
        <w:numPr>
          <w:ilvl w:val="1"/>
          <w:numId w:val="25"/>
        </w:numPr>
        <w:rPr>
          <w:sz w:val="24"/>
          <w:szCs w:val="24"/>
        </w:rPr>
      </w:pPr>
      <w:r w:rsidRPr="00110119">
        <w:rPr>
          <w:sz w:val="24"/>
          <w:szCs w:val="24"/>
        </w:rPr>
        <w:t>IM = innere Medizin</w:t>
      </w:r>
    </w:p>
    <w:p w:rsidR="00110119" w:rsidRPr="00110119" w:rsidRDefault="00110119" w:rsidP="00110119">
      <w:pPr>
        <w:pStyle w:val="Listenabsatz"/>
        <w:numPr>
          <w:ilvl w:val="1"/>
          <w:numId w:val="25"/>
        </w:numPr>
        <w:rPr>
          <w:sz w:val="24"/>
          <w:szCs w:val="24"/>
        </w:rPr>
      </w:pPr>
      <w:r w:rsidRPr="00110119">
        <w:rPr>
          <w:sz w:val="24"/>
          <w:szCs w:val="24"/>
        </w:rPr>
        <w:t>On = Onkologie</w:t>
      </w:r>
    </w:p>
    <w:p w:rsidR="00110119" w:rsidRPr="00110119" w:rsidRDefault="00110119" w:rsidP="00110119">
      <w:pPr>
        <w:pStyle w:val="Listenabsatz"/>
        <w:numPr>
          <w:ilvl w:val="1"/>
          <w:numId w:val="25"/>
        </w:numPr>
        <w:rPr>
          <w:sz w:val="24"/>
          <w:szCs w:val="24"/>
        </w:rPr>
      </w:pPr>
      <w:proofErr w:type="spellStart"/>
      <w:r w:rsidRPr="00110119">
        <w:rPr>
          <w:sz w:val="24"/>
          <w:szCs w:val="24"/>
        </w:rPr>
        <w:t>Or</w:t>
      </w:r>
      <w:proofErr w:type="spellEnd"/>
      <w:r w:rsidRPr="00110119">
        <w:rPr>
          <w:sz w:val="24"/>
          <w:szCs w:val="24"/>
        </w:rPr>
        <w:t xml:space="preserve"> = Orthopädie</w:t>
      </w:r>
    </w:p>
    <w:p w:rsidR="00110119" w:rsidRPr="00110119" w:rsidRDefault="00110119" w:rsidP="00110119">
      <w:pPr>
        <w:pStyle w:val="Listenabsatz"/>
        <w:numPr>
          <w:ilvl w:val="1"/>
          <w:numId w:val="25"/>
        </w:numPr>
        <w:rPr>
          <w:sz w:val="24"/>
          <w:szCs w:val="24"/>
        </w:rPr>
      </w:pPr>
      <w:r>
        <w:rPr>
          <w:sz w:val="24"/>
          <w:szCs w:val="24"/>
        </w:rPr>
        <w:t>P = Pä</w:t>
      </w:r>
      <w:r w:rsidRPr="00110119">
        <w:rPr>
          <w:sz w:val="24"/>
          <w:szCs w:val="24"/>
        </w:rPr>
        <w:t>diatrie</w:t>
      </w:r>
    </w:p>
    <w:p w:rsidR="00110119" w:rsidRPr="00110119" w:rsidRDefault="00110119" w:rsidP="00110119">
      <w:pPr>
        <w:pStyle w:val="Listenabsatz"/>
        <w:numPr>
          <w:ilvl w:val="1"/>
          <w:numId w:val="25"/>
        </w:numPr>
        <w:rPr>
          <w:rStyle w:val="SchwacherVerweis"/>
          <w:b w:val="0"/>
          <w:smallCaps w:val="0"/>
          <w:szCs w:val="24"/>
        </w:rPr>
      </w:pPr>
      <w:proofErr w:type="spellStart"/>
      <w:r w:rsidRPr="00110119">
        <w:rPr>
          <w:sz w:val="24"/>
          <w:szCs w:val="24"/>
        </w:rPr>
        <w:t>Is</w:t>
      </w:r>
      <w:proofErr w:type="spellEnd"/>
      <w:r w:rsidRPr="00110119">
        <w:rPr>
          <w:sz w:val="24"/>
          <w:szCs w:val="24"/>
        </w:rPr>
        <w:t xml:space="preserve"> = Intensivstation</w:t>
      </w:r>
    </w:p>
    <w:p w:rsidR="00110119" w:rsidRDefault="00110119" w:rsidP="00110119">
      <w:pPr>
        <w:pStyle w:val="Listenabsatz"/>
        <w:numPr>
          <w:ilvl w:val="0"/>
          <w:numId w:val="25"/>
        </w:numPr>
        <w:rPr>
          <w:sz w:val="24"/>
          <w:szCs w:val="24"/>
        </w:rPr>
      </w:pPr>
      <w:r w:rsidRPr="00110119">
        <w:rPr>
          <w:sz w:val="24"/>
          <w:szCs w:val="24"/>
        </w:rPr>
        <w:t xml:space="preserve">Die Bettenkennung setzt sich </w:t>
      </w:r>
      <w:r>
        <w:rPr>
          <w:sz w:val="24"/>
          <w:szCs w:val="24"/>
        </w:rPr>
        <w:t>z</w:t>
      </w:r>
      <w:r w:rsidRPr="00110119">
        <w:rPr>
          <w:sz w:val="24"/>
          <w:szCs w:val="24"/>
        </w:rPr>
        <w:t>usammen aus Stationskürzel, Zimmern</w:t>
      </w:r>
      <w:r>
        <w:rPr>
          <w:sz w:val="24"/>
          <w:szCs w:val="24"/>
        </w:rPr>
        <w:t>ummer und T(</w:t>
      </w:r>
      <w:proofErr w:type="spellStart"/>
      <w:r>
        <w:rPr>
          <w:sz w:val="24"/>
          <w:szCs w:val="24"/>
        </w:rPr>
        <w:t>ür</w:t>
      </w:r>
      <w:proofErr w:type="spellEnd"/>
      <w:r>
        <w:rPr>
          <w:sz w:val="24"/>
          <w:szCs w:val="24"/>
        </w:rPr>
        <w:t>) oder F(</w:t>
      </w:r>
      <w:proofErr w:type="spellStart"/>
      <w:r>
        <w:rPr>
          <w:sz w:val="24"/>
          <w:szCs w:val="24"/>
        </w:rPr>
        <w:t>enster</w:t>
      </w:r>
      <w:proofErr w:type="spellEnd"/>
      <w:r>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Ein Spezialfall stellt dabei die Intensivstation dar, bei der die Kennung nur aus Stationskürzel und Bettennummer besteht</w:t>
      </w:r>
      <w:r>
        <w:rPr>
          <w:sz w:val="24"/>
          <w:szCs w:val="24"/>
        </w:rPr>
        <w:t xml:space="preserve">, da sich hier nur ein Bett in jedem Raum </w:t>
      </w:r>
      <w:proofErr w:type="spellStart"/>
      <w:r>
        <w:rPr>
          <w:sz w:val="24"/>
          <w:szCs w:val="24"/>
        </w:rPr>
        <w:t>befndet</w:t>
      </w:r>
      <w:proofErr w:type="spellEnd"/>
      <w:r w:rsidRPr="00110119">
        <w:rPr>
          <w:sz w:val="24"/>
          <w:szCs w:val="24"/>
        </w:rPr>
        <w:t>.</w:t>
      </w:r>
    </w:p>
    <w:p w:rsidR="00110119" w:rsidRPr="00110119" w:rsidRDefault="00110119" w:rsidP="00110119">
      <w:pPr>
        <w:pStyle w:val="Listenabsatz"/>
        <w:numPr>
          <w:ilvl w:val="0"/>
          <w:numId w:val="25"/>
        </w:numPr>
        <w:rPr>
          <w:sz w:val="24"/>
          <w:szCs w:val="24"/>
        </w:rPr>
      </w:pPr>
      <w:r w:rsidRPr="00110119">
        <w:rPr>
          <w:sz w:val="24"/>
          <w:szCs w:val="24"/>
        </w:rPr>
        <w:t>Beispiel:</w:t>
      </w:r>
    </w:p>
    <w:p w:rsidR="00110119" w:rsidRPr="00110119" w:rsidRDefault="00110119" w:rsidP="00110119">
      <w:pPr>
        <w:pStyle w:val="Listenabsatz"/>
        <w:numPr>
          <w:ilvl w:val="1"/>
          <w:numId w:val="25"/>
        </w:numPr>
        <w:rPr>
          <w:sz w:val="24"/>
          <w:szCs w:val="24"/>
        </w:rPr>
      </w:pPr>
      <w:r w:rsidRPr="00110119">
        <w:rPr>
          <w:sz w:val="24"/>
          <w:szCs w:val="24"/>
        </w:rPr>
        <w:t>Bett am Fenster in Zimmer 10 der inneren Medizin: IM-10-F</w:t>
      </w:r>
    </w:p>
    <w:p w:rsidR="00110119" w:rsidRDefault="00110119" w:rsidP="00110119">
      <w:pPr>
        <w:pStyle w:val="Listenabsatz"/>
        <w:numPr>
          <w:ilvl w:val="1"/>
          <w:numId w:val="25"/>
        </w:numPr>
        <w:rPr>
          <w:sz w:val="24"/>
          <w:szCs w:val="24"/>
        </w:rPr>
      </w:pPr>
      <w:r w:rsidRPr="00110119">
        <w:rPr>
          <w:sz w:val="24"/>
          <w:szCs w:val="24"/>
        </w:rPr>
        <w:t>Bett 7 in der Intensivstation: Is-7</w:t>
      </w:r>
    </w:p>
    <w:p w:rsidR="00110119" w:rsidRDefault="00110119" w:rsidP="00110119">
      <w:pPr>
        <w:rPr>
          <w:sz w:val="24"/>
          <w:szCs w:val="24"/>
        </w:rPr>
      </w:pPr>
    </w:p>
    <w:p w:rsidR="00110119" w:rsidRPr="00110119" w:rsidRDefault="00110119" w:rsidP="00110119">
      <w:pPr>
        <w:rPr>
          <w:sz w:val="24"/>
          <w:szCs w:val="24"/>
        </w:rPr>
      </w:pPr>
    </w:p>
    <w:p w:rsidR="00110119" w:rsidRDefault="00110119">
      <w:pPr>
        <w:spacing w:after="200" w:line="276" w:lineRule="auto"/>
        <w:jc w:val="left"/>
        <w:rPr>
          <w:rStyle w:val="SchwacherVerweis"/>
        </w:rPr>
      </w:pPr>
      <w:r>
        <w:rPr>
          <w:rStyle w:val="SchwacherVerweis"/>
        </w:rPr>
        <w:br w:type="page"/>
      </w:r>
    </w:p>
    <w:p w:rsidR="00110119" w:rsidRPr="00110119" w:rsidRDefault="00110119" w:rsidP="00110119">
      <w:pPr>
        <w:rPr>
          <w:rStyle w:val="SchwacherVerweis"/>
        </w:rPr>
      </w:pPr>
      <w:r w:rsidRPr="00110119">
        <w:rPr>
          <w:rStyle w:val="SchwacherVerweis"/>
        </w:rPr>
        <w:lastRenderedPageBreak/>
        <w:t>FA3: Zimmeraufteilung</w:t>
      </w:r>
    </w:p>
    <w:p w:rsidR="00110119" w:rsidRPr="00110119" w:rsidRDefault="00110119" w:rsidP="00110119">
      <w:pPr>
        <w:pStyle w:val="Listenabsatz"/>
        <w:numPr>
          <w:ilvl w:val="0"/>
          <w:numId w:val="25"/>
        </w:numPr>
        <w:rPr>
          <w:sz w:val="24"/>
          <w:szCs w:val="24"/>
        </w:rPr>
      </w:pPr>
      <w:r w:rsidRPr="00110119">
        <w:rPr>
          <w:sz w:val="24"/>
          <w:szCs w:val="24"/>
        </w:rPr>
        <w:t>Zimmer nach Geschlecht getrennt</w:t>
      </w:r>
    </w:p>
    <w:p w:rsidR="00110119" w:rsidRPr="00110119" w:rsidRDefault="00110119" w:rsidP="00110119">
      <w:pPr>
        <w:pStyle w:val="Listenabsatz"/>
        <w:numPr>
          <w:ilvl w:val="1"/>
          <w:numId w:val="25"/>
        </w:numPr>
        <w:rPr>
          <w:sz w:val="24"/>
          <w:szCs w:val="24"/>
        </w:rPr>
      </w:pPr>
      <w:r w:rsidRPr="00110119">
        <w:rPr>
          <w:sz w:val="24"/>
          <w:szCs w:val="24"/>
        </w:rPr>
        <w:t>Ausnahme: Pädiatrie</w:t>
      </w:r>
    </w:p>
    <w:p w:rsidR="00110119" w:rsidRPr="00110119" w:rsidRDefault="00110119" w:rsidP="00110119">
      <w:pPr>
        <w:pStyle w:val="Listenabsatz"/>
        <w:numPr>
          <w:ilvl w:val="0"/>
          <w:numId w:val="25"/>
        </w:numPr>
        <w:rPr>
          <w:sz w:val="24"/>
          <w:szCs w:val="24"/>
        </w:rPr>
      </w:pPr>
      <w:r w:rsidRPr="00110119">
        <w:rPr>
          <w:sz w:val="24"/>
          <w:szCs w:val="24"/>
        </w:rPr>
        <w:t>Patienten werden nach Beschwerden auf Stationen aufgeteilt</w:t>
      </w:r>
    </w:p>
    <w:p w:rsidR="00110119" w:rsidRPr="00110119" w:rsidRDefault="00110119" w:rsidP="00110119">
      <w:pPr>
        <w:pStyle w:val="Listenabsatz"/>
        <w:numPr>
          <w:ilvl w:val="1"/>
          <w:numId w:val="25"/>
        </w:numPr>
        <w:rPr>
          <w:sz w:val="24"/>
          <w:szCs w:val="24"/>
        </w:rPr>
      </w:pPr>
      <w:r w:rsidRPr="00110119">
        <w:rPr>
          <w:sz w:val="24"/>
          <w:szCs w:val="24"/>
        </w:rPr>
        <w:t>Ausnahme: Kinder (bis 13) immer auf Pädiatrie</w:t>
      </w:r>
    </w:p>
    <w:p w:rsidR="00110119" w:rsidRDefault="00110119" w:rsidP="00110119">
      <w:pPr>
        <w:pStyle w:val="Listenabsatz"/>
        <w:numPr>
          <w:ilvl w:val="0"/>
          <w:numId w:val="25"/>
        </w:numPr>
        <w:rPr>
          <w:sz w:val="24"/>
          <w:szCs w:val="24"/>
        </w:rPr>
      </w:pPr>
      <w:r w:rsidRPr="00110119">
        <w:rPr>
          <w:sz w:val="24"/>
          <w:szCs w:val="24"/>
        </w:rPr>
        <w:t>Auf Gynäkologie sind nur Frauen möglich</w:t>
      </w:r>
    </w:p>
    <w:p w:rsidR="00C913FB" w:rsidRPr="00C913FB" w:rsidRDefault="00C913FB" w:rsidP="00C913FB">
      <w:pPr>
        <w:rPr>
          <w:sz w:val="24"/>
          <w:szCs w:val="24"/>
        </w:rPr>
      </w:pPr>
      <w:r>
        <w:rPr>
          <w:sz w:val="24"/>
          <w:szCs w:val="24"/>
        </w:rPr>
        <w:t>Diese Aufteilung erfolgt Intern. Der User bekommt anschließend nur den Vorschlag und muss diesen Ausführen.</w:t>
      </w:r>
    </w:p>
    <w:p w:rsidR="00110119" w:rsidRDefault="00110119" w:rsidP="00110119">
      <w:pPr>
        <w:rPr>
          <w:sz w:val="24"/>
          <w:szCs w:val="24"/>
        </w:rPr>
      </w:pPr>
    </w:p>
    <w:p w:rsidR="00110119" w:rsidRDefault="00110119" w:rsidP="00110119">
      <w:pPr>
        <w:rPr>
          <w:sz w:val="24"/>
          <w:szCs w:val="24"/>
        </w:rPr>
      </w:pPr>
    </w:p>
    <w:p w:rsidR="00110119" w:rsidRPr="00110119" w:rsidRDefault="00110119" w:rsidP="00110119">
      <w:pPr>
        <w:rPr>
          <w:rStyle w:val="SchwacherVerweis"/>
        </w:rPr>
      </w:pPr>
      <w:r w:rsidRPr="00110119">
        <w:rPr>
          <w:rStyle w:val="SchwacherVerweis"/>
        </w:rPr>
        <w:t>FA4: Zimmerzuweisung</w:t>
      </w:r>
    </w:p>
    <w:p w:rsidR="00110119" w:rsidRPr="00DC7B76" w:rsidRDefault="00110119" w:rsidP="00DC7B76">
      <w:pPr>
        <w:pStyle w:val="Listenabsatz"/>
        <w:numPr>
          <w:ilvl w:val="0"/>
          <w:numId w:val="26"/>
        </w:numPr>
        <w:rPr>
          <w:sz w:val="24"/>
          <w:szCs w:val="24"/>
        </w:rPr>
      </w:pPr>
      <w:r w:rsidRPr="00DC7B76">
        <w:rPr>
          <w:sz w:val="24"/>
          <w:szCs w:val="24"/>
        </w:rPr>
        <w:t>Patienten kommen ins System</w:t>
      </w:r>
    </w:p>
    <w:p w:rsidR="00110119" w:rsidRPr="00DC7B76" w:rsidRDefault="00110119" w:rsidP="00DC7B76">
      <w:pPr>
        <w:pStyle w:val="Listenabsatz"/>
        <w:numPr>
          <w:ilvl w:val="1"/>
          <w:numId w:val="26"/>
        </w:numPr>
        <w:rPr>
          <w:sz w:val="24"/>
          <w:szCs w:val="24"/>
        </w:rPr>
      </w:pPr>
      <w:r w:rsidRPr="00DC7B76">
        <w:rPr>
          <w:sz w:val="24"/>
          <w:szCs w:val="24"/>
        </w:rPr>
        <w:t>Nach Plan</w:t>
      </w:r>
    </w:p>
    <w:p w:rsidR="00110119" w:rsidRPr="00DC7B76" w:rsidRDefault="00110119" w:rsidP="00DC7B76">
      <w:pPr>
        <w:pStyle w:val="Listenabsatz"/>
        <w:numPr>
          <w:ilvl w:val="1"/>
          <w:numId w:val="26"/>
        </w:numPr>
        <w:rPr>
          <w:sz w:val="24"/>
          <w:szCs w:val="24"/>
        </w:rPr>
      </w:pPr>
      <w:r w:rsidRPr="00DC7B76">
        <w:rPr>
          <w:sz w:val="24"/>
          <w:szCs w:val="24"/>
        </w:rPr>
        <w:t>Über Notaufnahme</w:t>
      </w:r>
    </w:p>
    <w:p w:rsidR="00110119" w:rsidRPr="00DC7B76" w:rsidRDefault="00110119" w:rsidP="00DC7B76">
      <w:pPr>
        <w:pStyle w:val="Listenabsatz"/>
        <w:numPr>
          <w:ilvl w:val="0"/>
          <w:numId w:val="26"/>
        </w:numPr>
        <w:rPr>
          <w:sz w:val="24"/>
          <w:szCs w:val="24"/>
        </w:rPr>
      </w:pPr>
      <w:r w:rsidRPr="00DC7B76">
        <w:rPr>
          <w:sz w:val="24"/>
          <w:szCs w:val="24"/>
        </w:rPr>
        <w:t>Bei Verlegung muss der Benutzer den Verlegungsvorschlag zweimal bestätigen</w:t>
      </w:r>
    </w:p>
    <w:p w:rsidR="00110119" w:rsidRPr="00DC7B76" w:rsidRDefault="00110119" w:rsidP="00DC7B76">
      <w:pPr>
        <w:pStyle w:val="Listenabsatz"/>
        <w:numPr>
          <w:ilvl w:val="0"/>
          <w:numId w:val="26"/>
        </w:numPr>
        <w:rPr>
          <w:sz w:val="24"/>
          <w:szCs w:val="24"/>
        </w:rPr>
      </w:pPr>
      <w:r w:rsidRPr="00DC7B76">
        <w:rPr>
          <w:sz w:val="24"/>
          <w:szCs w:val="24"/>
        </w:rPr>
        <w:t>Ab Verlegungsbestätigung ist der Patient in einer Liste von offenen Transfers</w:t>
      </w:r>
    </w:p>
    <w:p w:rsidR="00110119" w:rsidRPr="00DC7B76" w:rsidRDefault="00110119" w:rsidP="00DC7B76">
      <w:pPr>
        <w:pStyle w:val="Listenabsatz"/>
        <w:numPr>
          <w:ilvl w:val="0"/>
          <w:numId w:val="26"/>
        </w:numPr>
        <w:rPr>
          <w:sz w:val="24"/>
          <w:szCs w:val="24"/>
        </w:rPr>
      </w:pPr>
      <w:r w:rsidRPr="00DC7B76">
        <w:rPr>
          <w:sz w:val="24"/>
          <w:szCs w:val="24"/>
        </w:rPr>
        <w:t>Wenn die Verlegung ausgeführt wurde muss der Benutzer dies angeben, damit der Transfer im System ausgeführt wird</w:t>
      </w:r>
      <w:r w:rsidR="00DC7B76">
        <w:rPr>
          <w:sz w:val="24"/>
          <w:szCs w:val="24"/>
        </w:rPr>
        <w:t>. Der Patient erscheint dann nicht mehr in der Transferliste.</w:t>
      </w:r>
    </w:p>
    <w:p w:rsidR="00110119" w:rsidRPr="00DC7B76" w:rsidRDefault="00110119" w:rsidP="00DC7B76">
      <w:pPr>
        <w:pStyle w:val="Listenabsatz"/>
        <w:numPr>
          <w:ilvl w:val="0"/>
          <w:numId w:val="26"/>
        </w:numPr>
        <w:rPr>
          <w:sz w:val="24"/>
          <w:szCs w:val="24"/>
        </w:rPr>
      </w:pPr>
      <w:r w:rsidRPr="00DC7B76">
        <w:rPr>
          <w:sz w:val="24"/>
          <w:szCs w:val="24"/>
        </w:rPr>
        <w:t>Patienten in der Notaufnahme kommen automatisch in die Transfer-Liste</w:t>
      </w:r>
    </w:p>
    <w:p w:rsidR="00110119" w:rsidRDefault="00110119" w:rsidP="00110119">
      <w:pPr>
        <w:rPr>
          <w:sz w:val="24"/>
          <w:szCs w:val="24"/>
        </w:rPr>
      </w:pPr>
    </w:p>
    <w:p w:rsidR="00DC7B76" w:rsidRPr="00110119" w:rsidRDefault="00DC7B76" w:rsidP="00110119">
      <w:pPr>
        <w:rPr>
          <w:sz w:val="24"/>
          <w:szCs w:val="24"/>
        </w:rPr>
      </w:pPr>
    </w:p>
    <w:p w:rsidR="00110119" w:rsidRPr="00DC7B76" w:rsidRDefault="00110119" w:rsidP="00110119">
      <w:pPr>
        <w:rPr>
          <w:rStyle w:val="SchwacherVerweis"/>
        </w:rPr>
      </w:pPr>
      <w:r w:rsidRPr="00DC7B76">
        <w:rPr>
          <w:rStyle w:val="SchwacherVerweis"/>
        </w:rPr>
        <w:t>FA5: Patient</w:t>
      </w:r>
    </w:p>
    <w:p w:rsidR="00110119" w:rsidRPr="00DC7B76" w:rsidRDefault="00110119" w:rsidP="00DC7B76">
      <w:pPr>
        <w:pStyle w:val="Listenabsatz"/>
        <w:numPr>
          <w:ilvl w:val="0"/>
          <w:numId w:val="27"/>
        </w:numPr>
        <w:rPr>
          <w:sz w:val="24"/>
          <w:szCs w:val="24"/>
        </w:rPr>
      </w:pPr>
      <w:r w:rsidRPr="00DC7B76">
        <w:rPr>
          <w:sz w:val="24"/>
          <w:szCs w:val="24"/>
        </w:rPr>
        <w:t>Gespeichert werden:</w:t>
      </w:r>
    </w:p>
    <w:p w:rsidR="00110119" w:rsidRPr="00DC7B76" w:rsidRDefault="00110119" w:rsidP="00DC7B76">
      <w:pPr>
        <w:pStyle w:val="Listenabsatz"/>
        <w:numPr>
          <w:ilvl w:val="1"/>
          <w:numId w:val="27"/>
        </w:numPr>
        <w:rPr>
          <w:sz w:val="24"/>
          <w:szCs w:val="24"/>
        </w:rPr>
      </w:pPr>
      <w:r w:rsidRPr="00DC7B76">
        <w:rPr>
          <w:sz w:val="24"/>
          <w:szCs w:val="24"/>
        </w:rPr>
        <w:t>Versicherungsnummer (Primärschlüssel?)</w:t>
      </w:r>
    </w:p>
    <w:p w:rsidR="00110119" w:rsidRPr="00DC7B76" w:rsidRDefault="00110119" w:rsidP="00DC7B76">
      <w:pPr>
        <w:pStyle w:val="Listenabsatz"/>
        <w:numPr>
          <w:ilvl w:val="1"/>
          <w:numId w:val="27"/>
        </w:numPr>
        <w:rPr>
          <w:sz w:val="24"/>
          <w:szCs w:val="24"/>
        </w:rPr>
      </w:pPr>
      <w:r w:rsidRPr="00DC7B76">
        <w:rPr>
          <w:sz w:val="24"/>
          <w:szCs w:val="24"/>
        </w:rPr>
        <w:t>Geburtsdatum</w:t>
      </w:r>
    </w:p>
    <w:p w:rsidR="00110119" w:rsidRPr="00DC7B76" w:rsidRDefault="00110119" w:rsidP="00DC7B76">
      <w:pPr>
        <w:pStyle w:val="Listenabsatz"/>
        <w:numPr>
          <w:ilvl w:val="1"/>
          <w:numId w:val="27"/>
        </w:numPr>
        <w:rPr>
          <w:sz w:val="24"/>
          <w:szCs w:val="24"/>
        </w:rPr>
      </w:pPr>
      <w:r w:rsidRPr="00DC7B76">
        <w:rPr>
          <w:sz w:val="24"/>
          <w:szCs w:val="24"/>
        </w:rPr>
        <w:t>Geschlecht</w:t>
      </w:r>
    </w:p>
    <w:p w:rsidR="00110119" w:rsidRPr="00DC7B76" w:rsidRDefault="00110119" w:rsidP="00DC7B76">
      <w:pPr>
        <w:pStyle w:val="Listenabsatz"/>
        <w:numPr>
          <w:ilvl w:val="1"/>
          <w:numId w:val="27"/>
        </w:numPr>
        <w:rPr>
          <w:sz w:val="24"/>
          <w:szCs w:val="24"/>
        </w:rPr>
      </w:pPr>
      <w:r w:rsidRPr="00DC7B76">
        <w:rPr>
          <w:sz w:val="24"/>
          <w:szCs w:val="24"/>
        </w:rPr>
        <w:t>Vorname</w:t>
      </w:r>
    </w:p>
    <w:p w:rsidR="00110119" w:rsidRPr="00DC7B76" w:rsidRDefault="00110119" w:rsidP="00DC7B76">
      <w:pPr>
        <w:pStyle w:val="Listenabsatz"/>
        <w:numPr>
          <w:ilvl w:val="1"/>
          <w:numId w:val="27"/>
        </w:numPr>
        <w:rPr>
          <w:sz w:val="24"/>
          <w:szCs w:val="24"/>
        </w:rPr>
      </w:pPr>
      <w:r w:rsidRPr="00DC7B76">
        <w:rPr>
          <w:sz w:val="24"/>
          <w:szCs w:val="24"/>
        </w:rPr>
        <w:t>Nachname</w:t>
      </w:r>
    </w:p>
    <w:p w:rsidR="00110119" w:rsidRPr="00DC7B76" w:rsidRDefault="00110119" w:rsidP="00DC7B76">
      <w:pPr>
        <w:pStyle w:val="Listenabsatz"/>
        <w:numPr>
          <w:ilvl w:val="1"/>
          <w:numId w:val="27"/>
        </w:numPr>
        <w:rPr>
          <w:sz w:val="24"/>
          <w:szCs w:val="24"/>
        </w:rPr>
      </w:pPr>
      <w:r w:rsidRPr="00DC7B76">
        <w:rPr>
          <w:sz w:val="24"/>
          <w:szCs w:val="24"/>
        </w:rPr>
        <w:t>Station</w:t>
      </w:r>
    </w:p>
    <w:p w:rsidR="00110119" w:rsidRDefault="00110119" w:rsidP="00DC7B76">
      <w:pPr>
        <w:pStyle w:val="Listenabsatz"/>
        <w:numPr>
          <w:ilvl w:val="1"/>
          <w:numId w:val="27"/>
        </w:numPr>
        <w:rPr>
          <w:sz w:val="24"/>
          <w:szCs w:val="24"/>
        </w:rPr>
      </w:pPr>
      <w:r w:rsidRPr="00DC7B76">
        <w:rPr>
          <w:sz w:val="24"/>
          <w:szCs w:val="24"/>
        </w:rPr>
        <w:t>Beschwerde</w:t>
      </w:r>
      <w:r w:rsidR="00DC7B76">
        <w:rPr>
          <w:sz w:val="24"/>
          <w:szCs w:val="24"/>
        </w:rPr>
        <w:t>n</w:t>
      </w:r>
    </w:p>
    <w:p w:rsidR="005B0A17" w:rsidRDefault="005B0A17" w:rsidP="00DC7B76">
      <w:pPr>
        <w:pStyle w:val="Listenabsatz"/>
        <w:numPr>
          <w:ilvl w:val="1"/>
          <w:numId w:val="27"/>
        </w:numPr>
        <w:rPr>
          <w:sz w:val="24"/>
          <w:szCs w:val="24"/>
        </w:rPr>
      </w:pPr>
      <w:r>
        <w:rPr>
          <w:sz w:val="24"/>
          <w:szCs w:val="24"/>
        </w:rPr>
        <w:t>Bett</w:t>
      </w:r>
      <w:r w:rsidR="00F20A4D">
        <w:rPr>
          <w:sz w:val="24"/>
          <w:szCs w:val="24"/>
        </w:rPr>
        <w:t>nummer</w:t>
      </w:r>
    </w:p>
    <w:p w:rsidR="00C01030" w:rsidRDefault="00C01030" w:rsidP="00DC7B76">
      <w:pPr>
        <w:pStyle w:val="Listenabsatz"/>
        <w:numPr>
          <w:ilvl w:val="1"/>
          <w:numId w:val="27"/>
        </w:numPr>
        <w:rPr>
          <w:sz w:val="24"/>
          <w:szCs w:val="24"/>
        </w:rPr>
      </w:pPr>
      <w:r>
        <w:rPr>
          <w:sz w:val="24"/>
          <w:szCs w:val="24"/>
        </w:rPr>
        <w:t>Aufnahmedatum</w:t>
      </w:r>
    </w:p>
    <w:p w:rsidR="00C913FB" w:rsidRPr="00DC7B76" w:rsidRDefault="00C913FB" w:rsidP="00C913FB">
      <w:pPr>
        <w:pStyle w:val="Listenabsatz"/>
        <w:numPr>
          <w:ilvl w:val="0"/>
          <w:numId w:val="27"/>
        </w:numPr>
        <w:rPr>
          <w:sz w:val="24"/>
          <w:szCs w:val="24"/>
        </w:rPr>
      </w:pPr>
      <w:r>
        <w:rPr>
          <w:sz w:val="24"/>
          <w:szCs w:val="24"/>
        </w:rPr>
        <w:t>Diese Daten werden vom User in der Patientenverwaltung eigenhändig eingegeben und dann in der Datenbank gespeichert.</w:t>
      </w:r>
    </w:p>
    <w:p w:rsidR="00110119" w:rsidRPr="00110119" w:rsidRDefault="00110119" w:rsidP="00110119">
      <w:pPr>
        <w:rPr>
          <w:sz w:val="24"/>
          <w:szCs w:val="24"/>
        </w:rPr>
      </w:pPr>
    </w:p>
    <w:p w:rsidR="00110119" w:rsidRPr="00110119" w:rsidRDefault="00110119" w:rsidP="00110119">
      <w:pPr>
        <w:rPr>
          <w:sz w:val="24"/>
          <w:szCs w:val="24"/>
        </w:rPr>
      </w:pPr>
    </w:p>
    <w:p w:rsidR="00110119" w:rsidRPr="00DC7B76" w:rsidRDefault="00110119" w:rsidP="00110119">
      <w:pPr>
        <w:rPr>
          <w:rStyle w:val="SchwacherVerweis"/>
        </w:rPr>
      </w:pPr>
      <w:r w:rsidRPr="00DC7B76">
        <w:rPr>
          <w:rStyle w:val="SchwacherVerweis"/>
        </w:rPr>
        <w:t>FA6: Kapazitätsüberschreitung</w:t>
      </w:r>
    </w:p>
    <w:p w:rsidR="00110119" w:rsidRPr="00DC7B76" w:rsidRDefault="00110119" w:rsidP="00DC7B76">
      <w:pPr>
        <w:pStyle w:val="Listenabsatz"/>
        <w:numPr>
          <w:ilvl w:val="0"/>
          <w:numId w:val="28"/>
        </w:numPr>
        <w:rPr>
          <w:sz w:val="24"/>
          <w:szCs w:val="24"/>
        </w:rPr>
      </w:pPr>
      <w:r w:rsidRPr="00DC7B76">
        <w:rPr>
          <w:sz w:val="24"/>
          <w:szCs w:val="24"/>
        </w:rPr>
        <w:t>Falls ein Overflow in einer Station auftritt, werden neue Patienten auf andere Stationen (bevorzugt IM) aufgeteilt.</w:t>
      </w:r>
    </w:p>
    <w:p w:rsidR="00110119" w:rsidRDefault="00110119" w:rsidP="00DC7B76">
      <w:pPr>
        <w:pStyle w:val="Listenabsatz"/>
        <w:numPr>
          <w:ilvl w:val="0"/>
          <w:numId w:val="28"/>
        </w:numPr>
        <w:rPr>
          <w:sz w:val="24"/>
          <w:szCs w:val="24"/>
        </w:rPr>
      </w:pPr>
      <w:r w:rsidRPr="00DC7B76">
        <w:rPr>
          <w:sz w:val="24"/>
          <w:szCs w:val="24"/>
        </w:rPr>
        <w:t xml:space="preserve">Sobald in der </w:t>
      </w:r>
      <w:r w:rsidR="00DC7B76">
        <w:rPr>
          <w:sz w:val="24"/>
          <w:szCs w:val="24"/>
        </w:rPr>
        <w:t>eigentlichen</w:t>
      </w:r>
      <w:r w:rsidRPr="00DC7B76">
        <w:rPr>
          <w:sz w:val="24"/>
          <w:szCs w:val="24"/>
        </w:rPr>
        <w:t xml:space="preserve"> Station ein Bett frei wird, wird dem Benutzer automatisch die Verlegung in </w:t>
      </w:r>
      <w:r w:rsidR="00DC7B76">
        <w:rPr>
          <w:sz w:val="24"/>
          <w:szCs w:val="24"/>
        </w:rPr>
        <w:t>diese</w:t>
      </w:r>
      <w:r w:rsidRPr="00DC7B76">
        <w:rPr>
          <w:sz w:val="24"/>
          <w:szCs w:val="24"/>
        </w:rPr>
        <w:t xml:space="preserve"> Station vorgeschlagen.</w:t>
      </w:r>
    </w:p>
    <w:p w:rsidR="0028671C" w:rsidRPr="0028671C" w:rsidRDefault="0028671C" w:rsidP="0028671C">
      <w:pPr>
        <w:pStyle w:val="Listenabsatz"/>
        <w:numPr>
          <w:ilvl w:val="0"/>
          <w:numId w:val="28"/>
        </w:numPr>
        <w:rPr>
          <w:sz w:val="24"/>
        </w:rPr>
      </w:pPr>
      <w:r w:rsidRPr="0028671C">
        <w:rPr>
          <w:sz w:val="24"/>
        </w:rPr>
        <w:t>Wird in der „vollen“ Station ein Bett frei, wird der Patient, der schon am längsten auf der „falschen“ Station liegt, in die richtige Station transferiert.</w:t>
      </w:r>
    </w:p>
    <w:p w:rsidR="0028671C" w:rsidRPr="00DC7B76" w:rsidRDefault="0028671C" w:rsidP="00DC7B76">
      <w:pPr>
        <w:pStyle w:val="Listenabsatz"/>
        <w:numPr>
          <w:ilvl w:val="0"/>
          <w:numId w:val="28"/>
        </w:numPr>
        <w:rPr>
          <w:sz w:val="24"/>
          <w:szCs w:val="24"/>
        </w:rPr>
      </w:pPr>
    </w:p>
    <w:p w:rsidR="00110119" w:rsidRPr="00DC7B76" w:rsidRDefault="00110119" w:rsidP="00DC7B76">
      <w:pPr>
        <w:pStyle w:val="Listenabsatz"/>
        <w:numPr>
          <w:ilvl w:val="0"/>
          <w:numId w:val="28"/>
        </w:numPr>
        <w:rPr>
          <w:sz w:val="24"/>
          <w:szCs w:val="24"/>
        </w:rPr>
      </w:pPr>
      <w:r w:rsidRPr="00DC7B76">
        <w:rPr>
          <w:sz w:val="24"/>
          <w:szCs w:val="24"/>
        </w:rPr>
        <w:t>Erreicht die Gesamtbelegung des Krankenhauses 90% der Kapazität (225 Betten), werden umliegende Krankenhäuser informiert mit der Bitte um Rückmeldung über die Anzahl an freien Ressourcen (Betten)</w:t>
      </w:r>
      <w:r w:rsidR="00DC7B76">
        <w:rPr>
          <w:sz w:val="24"/>
          <w:szCs w:val="24"/>
        </w:rPr>
        <w:t xml:space="preserve"> und Bestätigung, dass Patienten überführt werden können</w:t>
      </w:r>
      <w:r w:rsidRPr="00DC7B76">
        <w:rPr>
          <w:sz w:val="24"/>
          <w:szCs w:val="24"/>
        </w:rPr>
        <w:t>.</w:t>
      </w:r>
    </w:p>
    <w:p w:rsidR="00110119" w:rsidRDefault="00110119" w:rsidP="00DC7B76">
      <w:pPr>
        <w:pStyle w:val="Listenabsatz"/>
        <w:numPr>
          <w:ilvl w:val="0"/>
          <w:numId w:val="28"/>
        </w:numPr>
        <w:rPr>
          <w:sz w:val="24"/>
          <w:szCs w:val="24"/>
        </w:rPr>
      </w:pPr>
      <w:r w:rsidRPr="00DC7B76">
        <w:rPr>
          <w:sz w:val="24"/>
          <w:szCs w:val="24"/>
        </w:rPr>
        <w:lastRenderedPageBreak/>
        <w:t>Gleiches Verfahren wird angewandt, wenn die Intensivstation voll belegt ist.</w:t>
      </w:r>
      <w:r w:rsidR="00DC7B76">
        <w:rPr>
          <w:sz w:val="24"/>
          <w:szCs w:val="24"/>
        </w:rPr>
        <w:t xml:space="preserve"> Nur wird hier die Kapazität der Intensivstation des anderen Krankenhauses abgefragt.</w:t>
      </w:r>
    </w:p>
    <w:p w:rsidR="00C34D87" w:rsidRDefault="00C34D87" w:rsidP="00C34D87">
      <w:pPr>
        <w:rPr>
          <w:sz w:val="24"/>
          <w:szCs w:val="24"/>
        </w:rPr>
      </w:pPr>
    </w:p>
    <w:p w:rsidR="00C34D87" w:rsidRPr="00C34D87" w:rsidRDefault="00C34D87" w:rsidP="00C34D87">
      <w:pPr>
        <w:rPr>
          <w:sz w:val="24"/>
          <w:szCs w:val="24"/>
        </w:rPr>
      </w:pPr>
      <w:bookmarkStart w:id="13" w:name="_GoBack"/>
      <w:bookmarkEnd w:id="13"/>
    </w:p>
    <w:p w:rsidR="00C34D87" w:rsidRPr="00DC7B76" w:rsidRDefault="00C34D87" w:rsidP="00C34D87">
      <w:pPr>
        <w:rPr>
          <w:rStyle w:val="SchwacherVerweis"/>
        </w:rPr>
      </w:pPr>
      <w:r w:rsidRPr="00DC7B76">
        <w:rPr>
          <w:rStyle w:val="SchwacherVerweis"/>
        </w:rPr>
        <w:t>FA</w:t>
      </w:r>
      <w:r>
        <w:rPr>
          <w:rStyle w:val="SchwacherVerweis"/>
        </w:rPr>
        <w:t>7</w:t>
      </w:r>
      <w:r w:rsidRPr="00DC7B76">
        <w:rPr>
          <w:rStyle w:val="SchwacherVerweis"/>
        </w:rPr>
        <w:t xml:space="preserve">: </w:t>
      </w:r>
      <w:r>
        <w:rPr>
          <w:rStyle w:val="SchwacherVerweis"/>
        </w:rPr>
        <w:t>Simulation</w:t>
      </w:r>
    </w:p>
    <w:p w:rsidR="00110119" w:rsidRPr="00C34D87" w:rsidRDefault="00C34D87" w:rsidP="00C34D87">
      <w:pPr>
        <w:pStyle w:val="Listenabsatz"/>
        <w:numPr>
          <w:ilvl w:val="0"/>
          <w:numId w:val="36"/>
        </w:numPr>
        <w:rPr>
          <w:sz w:val="28"/>
          <w:szCs w:val="24"/>
        </w:rPr>
      </w:pPr>
      <w:r w:rsidRPr="00C34D87">
        <w:rPr>
          <w:sz w:val="24"/>
        </w:rPr>
        <w:t>Simulation eines „normalen Krankenhausbetriebs“ mit Aufnahme von Patienten, Transferierungen und Entlassungen</w:t>
      </w:r>
    </w:p>
    <w:p w:rsidR="00C34D87" w:rsidRDefault="00C34D87" w:rsidP="00110119">
      <w:pPr>
        <w:rPr>
          <w:sz w:val="24"/>
          <w:szCs w:val="24"/>
        </w:rPr>
      </w:pPr>
    </w:p>
    <w:p w:rsidR="00C34D87" w:rsidRPr="00110119" w:rsidRDefault="00C34D87" w:rsidP="00110119">
      <w:pPr>
        <w:rPr>
          <w:sz w:val="24"/>
          <w:szCs w:val="24"/>
        </w:rPr>
      </w:pPr>
    </w:p>
    <w:p w:rsidR="00C34D87" w:rsidRPr="00DC7B76" w:rsidRDefault="00C34D87" w:rsidP="00C34D87">
      <w:pPr>
        <w:rPr>
          <w:rStyle w:val="SchwacherVerweis"/>
        </w:rPr>
      </w:pPr>
      <w:r w:rsidRPr="00DC7B76">
        <w:rPr>
          <w:rStyle w:val="SchwacherVerweis"/>
        </w:rPr>
        <w:t>FA</w:t>
      </w:r>
      <w:r>
        <w:rPr>
          <w:rStyle w:val="SchwacherVerweis"/>
        </w:rPr>
        <w:t>8</w:t>
      </w:r>
      <w:r w:rsidRPr="00DC7B76">
        <w:rPr>
          <w:rStyle w:val="SchwacherVerweis"/>
        </w:rPr>
        <w:t xml:space="preserve">: </w:t>
      </w:r>
      <w:r>
        <w:rPr>
          <w:rStyle w:val="SchwacherVerweis"/>
        </w:rPr>
        <w:t>Entlassung</w:t>
      </w:r>
    </w:p>
    <w:p w:rsidR="00DC7B76"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Patient kann entlassen werden</w:t>
      </w:r>
    </w:p>
    <w:p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Er ist dann nicht mehr vom System zu finden</w:t>
      </w:r>
    </w:p>
    <w:p w:rsidR="00C34D87" w:rsidRPr="00C34D87" w:rsidRDefault="00C34D87" w:rsidP="00C34D87">
      <w:pPr>
        <w:pStyle w:val="Listenabsatz"/>
        <w:numPr>
          <w:ilvl w:val="0"/>
          <w:numId w:val="35"/>
        </w:numPr>
        <w:spacing w:after="200" w:line="276" w:lineRule="auto"/>
        <w:jc w:val="left"/>
        <w:rPr>
          <w:rFonts w:ascii="Adobe Ming Std L" w:eastAsia="Adobe Ming Std L" w:hAnsi="Adobe Ming Std L" w:cstheme="majorBidi"/>
          <w:b/>
          <w:iCs/>
          <w:color w:val="9BBB59" w:themeColor="accent3"/>
          <w:sz w:val="28"/>
        </w:rPr>
      </w:pPr>
      <w:r>
        <w:rPr>
          <w:sz w:val="24"/>
          <w:szCs w:val="24"/>
        </w:rPr>
        <w:t>Sein Bett wurde frei gegeben</w:t>
      </w:r>
    </w:p>
    <w:p w:rsidR="00C34D87" w:rsidRDefault="00C34D87" w:rsidP="00C34D87">
      <w:pPr>
        <w:spacing w:after="200" w:line="276" w:lineRule="auto"/>
        <w:jc w:val="left"/>
        <w:rPr>
          <w:rFonts w:ascii="Adobe Ming Std L" w:eastAsia="Adobe Ming Std L" w:hAnsi="Adobe Ming Std L" w:cstheme="majorBidi"/>
          <w:b/>
          <w:iCs/>
          <w:color w:val="9BBB59" w:themeColor="accent3"/>
          <w:sz w:val="28"/>
        </w:rPr>
      </w:pPr>
    </w:p>
    <w:p w:rsidR="00C34D87" w:rsidRPr="00C34D87" w:rsidRDefault="00C34D87" w:rsidP="00C34D87">
      <w:pPr>
        <w:spacing w:after="200" w:line="276" w:lineRule="auto"/>
        <w:jc w:val="left"/>
        <w:rPr>
          <w:rFonts w:ascii="Adobe Ming Std L" w:eastAsia="Adobe Ming Std L" w:hAnsi="Adobe Ming Std L" w:cstheme="majorBidi"/>
          <w:b/>
          <w:iCs/>
          <w:color w:val="9BBB59" w:themeColor="accent3"/>
          <w:sz w:val="28"/>
        </w:rPr>
      </w:pPr>
    </w:p>
    <w:p w:rsidR="00C34D87" w:rsidRDefault="00C34D87">
      <w:pPr>
        <w:spacing w:after="200" w:line="276" w:lineRule="auto"/>
        <w:jc w:val="left"/>
        <w:rPr>
          <w:rFonts w:ascii="Adobe Ming Std L" w:eastAsia="Adobe Ming Std L" w:hAnsi="Adobe Ming Std L" w:cstheme="majorBidi"/>
          <w:b/>
          <w:iCs/>
          <w:color w:val="9BBB59" w:themeColor="accent3"/>
          <w:sz w:val="28"/>
        </w:rPr>
      </w:pPr>
    </w:p>
    <w:p w:rsidR="000117C8" w:rsidRDefault="00101609" w:rsidP="000117C8">
      <w:pPr>
        <w:pStyle w:val="IntensivesZitat"/>
      </w:pPr>
      <w:bookmarkStart w:id="14" w:name="_Toc5181843"/>
      <w:r>
        <w:t>4</w:t>
      </w:r>
      <w:r w:rsidR="000117C8">
        <w:t xml:space="preserve">.2 </w:t>
      </w:r>
      <w:r w:rsidR="00DC7B76">
        <w:t>Nichtfunktionale Anforderungen</w:t>
      </w:r>
      <w:bookmarkEnd w:id="14"/>
    </w:p>
    <w:p w:rsidR="00DC7B76" w:rsidRPr="00DC7B76" w:rsidRDefault="00DC7B76" w:rsidP="00DC7B76">
      <w:pPr>
        <w:rPr>
          <w:rStyle w:val="SchwacherVerweis"/>
        </w:rPr>
      </w:pPr>
      <w:r w:rsidRPr="00DC7B76">
        <w:rPr>
          <w:rStyle w:val="SchwacherVerweis"/>
        </w:rPr>
        <w:t>NA1: Visualisierung der Belegung</w:t>
      </w:r>
    </w:p>
    <w:p w:rsidR="00DC7B76" w:rsidRDefault="00DC7B76" w:rsidP="00DC7B76">
      <w:pPr>
        <w:pStyle w:val="Listenabsatz"/>
        <w:numPr>
          <w:ilvl w:val="0"/>
          <w:numId w:val="29"/>
        </w:numPr>
      </w:pPr>
      <w:r>
        <w:t xml:space="preserve">Farbliche Hervorhebung der Belegung des gesamten Krankenhauses, sowie der ITS über </w:t>
      </w:r>
      <w:proofErr w:type="spellStart"/>
      <w:r>
        <w:t>Progressbars</w:t>
      </w:r>
      <w:proofErr w:type="spellEnd"/>
      <w:r>
        <w:t xml:space="preserve">. </w:t>
      </w:r>
    </w:p>
    <w:p w:rsidR="00DC7B76" w:rsidRDefault="00DC7B76" w:rsidP="00DC7B76">
      <w:pPr>
        <w:pStyle w:val="Listenabsatz"/>
        <w:numPr>
          <w:ilvl w:val="0"/>
          <w:numId w:val="29"/>
        </w:numPr>
      </w:pPr>
      <w:r w:rsidRPr="00DC7B76">
        <w:t>Farbliche Hervorhebung (rot/gelb/grün) nach Belegungsgrad.</w:t>
      </w:r>
    </w:p>
    <w:p w:rsidR="00DC7B76" w:rsidRDefault="00DC7B76" w:rsidP="00DC7B76">
      <w:pPr>
        <w:pStyle w:val="Listenabsatz"/>
        <w:numPr>
          <w:ilvl w:val="1"/>
          <w:numId w:val="29"/>
        </w:numPr>
      </w:pPr>
      <w:r>
        <w:t xml:space="preserve">Grün: </w:t>
      </w:r>
      <w:r>
        <w:tab/>
        <w:t xml:space="preserve">0-79% </w:t>
      </w:r>
      <w:r>
        <w:tab/>
      </w:r>
      <w:r>
        <w:tab/>
        <w:t>Belegung</w:t>
      </w:r>
    </w:p>
    <w:p w:rsidR="00DC7B76" w:rsidRDefault="00DC7B76" w:rsidP="00DC7B76">
      <w:pPr>
        <w:pStyle w:val="Listenabsatz"/>
        <w:numPr>
          <w:ilvl w:val="1"/>
          <w:numId w:val="29"/>
        </w:numPr>
      </w:pPr>
      <w:r>
        <w:t xml:space="preserve">Gelb: </w:t>
      </w:r>
      <w:r>
        <w:tab/>
        <w:t xml:space="preserve">80-89% </w:t>
      </w:r>
      <w:r>
        <w:tab/>
        <w:t>Belegung</w:t>
      </w:r>
    </w:p>
    <w:p w:rsidR="00DC7B76" w:rsidRPr="00DC7B76" w:rsidRDefault="00DC7B76" w:rsidP="00DC7B76">
      <w:pPr>
        <w:pStyle w:val="Listenabsatz"/>
        <w:numPr>
          <w:ilvl w:val="1"/>
          <w:numId w:val="29"/>
        </w:numPr>
      </w:pPr>
      <w:r>
        <w:t xml:space="preserve">Rot: </w:t>
      </w:r>
      <w:r>
        <w:tab/>
        <w:t xml:space="preserve">90-100% </w:t>
      </w:r>
      <w:r>
        <w:tab/>
        <w:t>Belegung</w:t>
      </w:r>
    </w:p>
    <w:p w:rsidR="00DC7B76" w:rsidRDefault="00DC7B76" w:rsidP="00DC7B76">
      <w:pPr>
        <w:pStyle w:val="Listenabsatz"/>
      </w:pPr>
    </w:p>
    <w:p w:rsidR="00DC7B76" w:rsidRPr="00DC7B76" w:rsidRDefault="00DC7B76" w:rsidP="00DC7B76">
      <w:pPr>
        <w:pStyle w:val="Listenabsatz"/>
      </w:pPr>
    </w:p>
    <w:p w:rsidR="00DC7B76" w:rsidRPr="00DC7B76" w:rsidRDefault="00DC7B76" w:rsidP="00DC7B76">
      <w:pPr>
        <w:rPr>
          <w:rStyle w:val="SchwacherVerweis"/>
        </w:rPr>
      </w:pPr>
      <w:r w:rsidRPr="00DC7B76">
        <w:rPr>
          <w:rStyle w:val="SchwacherVerweis"/>
        </w:rPr>
        <w:t>NA2: Glossar</w:t>
      </w:r>
    </w:p>
    <w:p w:rsidR="00DC7B76" w:rsidRDefault="00DC7B76" w:rsidP="00DC7B76">
      <w:r>
        <w:t xml:space="preserve">Das Glossar befindet sich am Ende dieses Dokuments. Es definiert verwendete Begriffe, </w:t>
      </w:r>
      <w:r w:rsidR="00C913FB">
        <w:t>um Leser und Verfasser auf das gleiche Verständnis zu bringen.</w:t>
      </w:r>
    </w:p>
    <w:p w:rsidR="00142B20" w:rsidRDefault="00142B20" w:rsidP="00DC7B76"/>
    <w:p w:rsidR="00142B20" w:rsidRDefault="00142B20" w:rsidP="00142B20">
      <w:pPr>
        <w:pStyle w:val="IntensivesZitat"/>
      </w:pPr>
      <w:bookmarkStart w:id="15" w:name="_Toc5181844"/>
      <w:r>
        <w:t xml:space="preserve">4.3 Nice </w:t>
      </w:r>
      <w:proofErr w:type="spellStart"/>
      <w:r>
        <w:t>to</w:t>
      </w:r>
      <w:proofErr w:type="spellEnd"/>
      <w:r>
        <w:t xml:space="preserve"> </w:t>
      </w:r>
      <w:proofErr w:type="spellStart"/>
      <w:r>
        <w:t>Have</w:t>
      </w:r>
      <w:bookmarkEnd w:id="15"/>
      <w:proofErr w:type="spellEnd"/>
    </w:p>
    <w:p w:rsidR="00142B20" w:rsidRPr="00142B20" w:rsidRDefault="00142B20" w:rsidP="00142B20">
      <w:pPr>
        <w:rPr>
          <w:rStyle w:val="SchwacherVerweis"/>
        </w:rPr>
      </w:pPr>
      <w:r w:rsidRPr="00142B20">
        <w:rPr>
          <w:rStyle w:val="SchwacherVerweis"/>
        </w:rPr>
        <w:t>Visualisierung der Belegung</w:t>
      </w:r>
    </w:p>
    <w:p w:rsidR="00142B20" w:rsidRPr="00142B20" w:rsidRDefault="00142B20" w:rsidP="00142B20">
      <w:pPr>
        <w:pStyle w:val="Listenabsatz"/>
        <w:numPr>
          <w:ilvl w:val="0"/>
          <w:numId w:val="30"/>
        </w:numPr>
      </w:pPr>
      <w:r w:rsidRPr="00142B20">
        <w:t>Grafische Darstellung des KH (</w:t>
      </w:r>
      <w:proofErr w:type="spellStart"/>
      <w:r w:rsidRPr="00142B20">
        <w:t>TopDown</w:t>
      </w:r>
      <w:proofErr w:type="spellEnd"/>
      <w:r w:rsidRPr="00142B20">
        <w:t>) mit Zimmern und Betten.</w:t>
      </w:r>
    </w:p>
    <w:p w:rsidR="00142B20" w:rsidRPr="00142B20" w:rsidRDefault="00142B20" w:rsidP="00142B20">
      <w:pPr>
        <w:pStyle w:val="Listenabsatz"/>
        <w:numPr>
          <w:ilvl w:val="0"/>
          <w:numId w:val="30"/>
        </w:numPr>
      </w:pPr>
      <w:r w:rsidRPr="00142B20">
        <w:t>Zimmer/Betten anklickbar, um mehr Informationen zu sehen.</w:t>
      </w:r>
    </w:p>
    <w:p w:rsidR="00142B20" w:rsidRPr="00142B20" w:rsidRDefault="00142B20" w:rsidP="00142B20">
      <w:pPr>
        <w:pStyle w:val="Listenabsatz"/>
        <w:numPr>
          <w:ilvl w:val="0"/>
          <w:numId w:val="30"/>
        </w:numPr>
      </w:pPr>
      <w:r w:rsidRPr="00142B20">
        <w:t>Farbliche Hervorhebung (rot/grün) der Zimmer, die voll/frei sind.</w:t>
      </w:r>
    </w:p>
    <w:p w:rsidR="00DC7B76" w:rsidRPr="00142B20" w:rsidRDefault="00DC7B76" w:rsidP="00142B20"/>
    <w:p w:rsidR="00142B20" w:rsidRDefault="00142B20" w:rsidP="00D75645"/>
    <w:p w:rsidR="000117C8" w:rsidRDefault="000117C8" w:rsidP="00D75645"/>
    <w:p w:rsidR="0082703E" w:rsidRDefault="0082703E">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D75645">
      <w:pPr>
        <w:pStyle w:val="Titel"/>
      </w:pPr>
      <w:bookmarkStart w:id="16" w:name="_Toc5181845"/>
      <w:r>
        <w:lastRenderedPageBreak/>
        <w:t>5</w:t>
      </w:r>
      <w:r w:rsidR="00D75645">
        <w:t xml:space="preserve"> Benutzeroberfläche</w:t>
      </w:r>
      <w:bookmarkEnd w:id="16"/>
    </w:p>
    <w:p w:rsidR="00C460F7" w:rsidRDefault="00C34D87" w:rsidP="000710E6">
      <w:pPr>
        <w:keepNext/>
        <w:ind w:hanging="70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3pt;height:206.5pt">
            <v:imagedata r:id="rId11" o:title="Login_Fenster_kommentiert"/>
          </v:shape>
        </w:pict>
      </w:r>
    </w:p>
    <w:p w:rsidR="00142B20" w:rsidRDefault="00C460F7" w:rsidP="00B406B0">
      <w:pPr>
        <w:pStyle w:val="Beschriftung"/>
        <w:jc w:val="center"/>
      </w:pPr>
      <w:r>
        <w:t xml:space="preserve">Abbildung </w:t>
      </w:r>
      <w:fldSimple w:instr=" SEQ Abbildung \* ARABIC ">
        <w:r w:rsidR="001824DC">
          <w:rPr>
            <w:noProof/>
          </w:rPr>
          <w:t>1</w:t>
        </w:r>
      </w:fldSimple>
      <w:r>
        <w:t>: Login-Fenster kommentiert</w:t>
      </w:r>
    </w:p>
    <w:p w:rsidR="0082703E" w:rsidRDefault="0082703E" w:rsidP="000710E6">
      <w:pPr>
        <w:keepNext/>
        <w:ind w:hanging="851"/>
      </w:pPr>
    </w:p>
    <w:p w:rsidR="0082703E" w:rsidRDefault="0082703E" w:rsidP="000710E6">
      <w:pPr>
        <w:keepNext/>
        <w:ind w:hanging="851"/>
      </w:pPr>
    </w:p>
    <w:p w:rsidR="000710E6" w:rsidRDefault="0028671C" w:rsidP="000710E6">
      <w:pPr>
        <w:keepNext/>
        <w:ind w:hanging="851"/>
      </w:pPr>
      <w:r>
        <w:rPr>
          <w:noProof/>
          <w:lang w:eastAsia="de-DE"/>
        </w:rPr>
        <w:drawing>
          <wp:inline distT="0" distB="0" distL="0" distR="0" wp14:anchorId="03BE6F8C" wp14:editId="3BCA1138">
            <wp:extent cx="6400800" cy="4650897"/>
            <wp:effectExtent l="0" t="0" r="0" b="0"/>
            <wp:docPr id="3" name="Grafik 3" descr="F:\Dokumente\Uni bzw. Hochschule\Hochschule Offenburg\AI4_SS2019\Projekt 1\GUI MockUps\SoftBed Hauptfenster_kommenti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Dokumente\Uni bzw. Hochschule\Hochschule Offenburg\AI4_SS2019\Projekt 1\GUI MockUps\SoftBed Hauptfenster_kommentie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033" cy="4653246"/>
                    </a:xfrm>
                    <a:prstGeom prst="rect">
                      <a:avLst/>
                    </a:prstGeom>
                    <a:noFill/>
                    <a:ln>
                      <a:noFill/>
                    </a:ln>
                  </pic:spPr>
                </pic:pic>
              </a:graphicData>
            </a:graphic>
          </wp:inline>
        </w:drawing>
      </w:r>
    </w:p>
    <w:p w:rsidR="00142B20" w:rsidRPr="00142B20" w:rsidRDefault="000710E6" w:rsidP="00B406B0">
      <w:pPr>
        <w:pStyle w:val="Beschriftung"/>
        <w:jc w:val="center"/>
      </w:pPr>
      <w:r>
        <w:t xml:space="preserve">Abbildung </w:t>
      </w:r>
      <w:fldSimple w:instr=" SEQ Abbildung \* ARABIC ">
        <w:r w:rsidR="001824DC">
          <w:rPr>
            <w:noProof/>
          </w:rPr>
          <w:t>2</w:t>
        </w:r>
      </w:fldSimple>
      <w:r>
        <w:t>: Hauptfenster-</w:t>
      </w:r>
      <w:proofErr w:type="spellStart"/>
      <w:r>
        <w:t>SoftBed</w:t>
      </w:r>
      <w:proofErr w:type="spellEnd"/>
      <w:r>
        <w:t xml:space="preserve"> kommentiert</w:t>
      </w:r>
    </w:p>
    <w:p w:rsidR="00D75645" w:rsidRDefault="00D75645" w:rsidP="00D75645"/>
    <w:p w:rsidR="0082703E" w:rsidRDefault="00C34D87" w:rsidP="0082703E">
      <w:pPr>
        <w:keepNext/>
        <w:ind w:hanging="567"/>
      </w:pPr>
      <w:r>
        <w:lastRenderedPageBreak/>
        <w:pict>
          <v:shape id="_x0000_i1026" type="#_x0000_t75" style="width:508.75pt;height:391.25pt">
            <v:imagedata r:id="rId13" o:title="Patientenverwaltung_kommentiert"/>
          </v:shape>
        </w:pict>
      </w:r>
    </w:p>
    <w:p w:rsidR="00227852" w:rsidRDefault="0082703E" w:rsidP="00B406B0">
      <w:pPr>
        <w:pStyle w:val="Beschriftung"/>
        <w:jc w:val="center"/>
      </w:pPr>
      <w:r>
        <w:t xml:space="preserve">Abbildung </w:t>
      </w:r>
      <w:fldSimple w:instr=" SEQ Abbildung \* ARABIC ">
        <w:r w:rsidR="001824DC">
          <w:rPr>
            <w:noProof/>
          </w:rPr>
          <w:t>3</w:t>
        </w:r>
      </w:fldSimple>
      <w:r>
        <w:t>: Patientenverwaltung kommentiert</w:t>
      </w:r>
    </w:p>
    <w:p w:rsidR="0082703E" w:rsidRDefault="0082703E" w:rsidP="00D75645"/>
    <w:p w:rsidR="00341AF2" w:rsidRDefault="00341AF2" w:rsidP="00341AF2">
      <w:pPr>
        <w:spacing w:after="200" w:line="276" w:lineRule="auto"/>
        <w:jc w:val="left"/>
      </w:pPr>
    </w:p>
    <w:p w:rsidR="0082703E" w:rsidRDefault="0082703E" w:rsidP="00341AF2">
      <w:pPr>
        <w:keepNext/>
        <w:jc w:val="center"/>
      </w:pPr>
      <w:r>
        <w:rPr>
          <w:noProof/>
          <w:lang w:eastAsia="de-DE"/>
        </w:rPr>
        <w:drawing>
          <wp:inline distT="0" distB="0" distL="0" distR="0" wp14:anchorId="5203767F" wp14:editId="69E5C837">
            <wp:extent cx="5367909" cy="273231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aphira\AppData\Local\Microsoft\Windows\INetCache\Content.Word\Dialog Verlegung_kommentiert.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80157" cy="2738548"/>
                    </a:xfrm>
                    <a:prstGeom prst="rect">
                      <a:avLst/>
                    </a:prstGeom>
                    <a:noFill/>
                    <a:ln>
                      <a:noFill/>
                    </a:ln>
                  </pic:spPr>
                </pic:pic>
              </a:graphicData>
            </a:graphic>
          </wp:inline>
        </w:drawing>
      </w:r>
    </w:p>
    <w:p w:rsidR="0082703E" w:rsidRDefault="0082703E" w:rsidP="00B406B0">
      <w:pPr>
        <w:pStyle w:val="Beschriftung"/>
        <w:jc w:val="center"/>
      </w:pPr>
      <w:r>
        <w:t xml:space="preserve">Abbildung </w:t>
      </w:r>
      <w:fldSimple w:instr=" SEQ Abbildung \* ARABIC ">
        <w:r w:rsidR="001824DC">
          <w:rPr>
            <w:noProof/>
          </w:rPr>
          <w:t>4</w:t>
        </w:r>
      </w:fldSimple>
      <w:r>
        <w:t>: zweimaliger Dialog nach Bestätigung des Transfers</w:t>
      </w:r>
    </w:p>
    <w:p w:rsidR="00B406B0" w:rsidRDefault="00C34D87" w:rsidP="00B406B0">
      <w:pPr>
        <w:keepNext/>
        <w:jc w:val="center"/>
      </w:pPr>
      <w:r>
        <w:lastRenderedPageBreak/>
        <w:pict>
          <v:shape id="_x0000_i1027" type="#_x0000_t75" style="width:289.35pt;height:180.7pt">
            <v:imagedata r:id="rId15" o:title="Meldung Überbelegung KH_kommentiert"/>
          </v:shape>
        </w:pict>
      </w:r>
    </w:p>
    <w:p w:rsidR="0082703E" w:rsidRDefault="00B406B0" w:rsidP="00B406B0">
      <w:pPr>
        <w:pStyle w:val="Beschriftung"/>
        <w:jc w:val="center"/>
      </w:pPr>
      <w:r>
        <w:t xml:space="preserve">Abbildung </w:t>
      </w:r>
      <w:fldSimple w:instr=" SEQ Abbildung \* ARABIC ">
        <w:r w:rsidR="001824DC">
          <w:rPr>
            <w:noProof/>
          </w:rPr>
          <w:t>5</w:t>
        </w:r>
      </w:fldSimple>
      <w:r>
        <w:t>: Dialog zur Warnung vor Überbelegung des KHs</w:t>
      </w:r>
    </w:p>
    <w:p w:rsidR="000710E6" w:rsidRDefault="000710E6" w:rsidP="00D75645"/>
    <w:p w:rsidR="00341AF2" w:rsidRDefault="00341AF2" w:rsidP="00D75645"/>
    <w:p w:rsidR="00341AF2" w:rsidRDefault="00341AF2" w:rsidP="00D75645"/>
    <w:p w:rsidR="00B406B0" w:rsidRDefault="00B406B0" w:rsidP="00D75645"/>
    <w:p w:rsidR="00B406B0" w:rsidRDefault="00C34D87" w:rsidP="00B406B0">
      <w:pPr>
        <w:keepNext/>
        <w:jc w:val="center"/>
      </w:pPr>
      <w:r>
        <w:pict>
          <v:shape id="_x0000_i1028" type="#_x0000_t75" style="width:302.95pt;height:190.2pt">
            <v:imagedata r:id="rId16" o:title="Meldung Überbelegung Intensivstation_kommentiert"/>
          </v:shape>
        </w:pict>
      </w:r>
    </w:p>
    <w:p w:rsidR="000710E6" w:rsidRDefault="00B406B0" w:rsidP="00B406B0">
      <w:pPr>
        <w:pStyle w:val="Beschriftung"/>
        <w:jc w:val="center"/>
      </w:pPr>
      <w:r>
        <w:t xml:space="preserve">Abbildung </w:t>
      </w:r>
      <w:fldSimple w:instr=" SEQ Abbildung \* ARABIC ">
        <w:r w:rsidR="001824DC">
          <w:rPr>
            <w:noProof/>
          </w:rPr>
          <w:t>6</w:t>
        </w:r>
      </w:fldSimple>
      <w:r w:rsidRPr="00B15139">
        <w:t>: Dialog zur Warnung vor Überbelegung</w:t>
      </w:r>
      <w:r>
        <w:t xml:space="preserve"> der ITS</w:t>
      </w:r>
    </w:p>
    <w:p w:rsidR="000710E6" w:rsidRDefault="000710E6" w:rsidP="00D75645"/>
    <w:p w:rsidR="00341AF2" w:rsidRDefault="00341AF2">
      <w:pPr>
        <w:spacing w:after="200" w:line="276" w:lineRule="auto"/>
        <w:jc w:val="left"/>
        <w:rPr>
          <w:rFonts w:ascii="Adobe Caslon Pro" w:eastAsiaTheme="majorEastAsia" w:hAnsi="Adobe Caslon Pro" w:cstheme="majorBidi"/>
          <w:color w:val="76923C" w:themeColor="accent3" w:themeShade="BF"/>
          <w:spacing w:val="5"/>
          <w:kern w:val="28"/>
          <w:sz w:val="36"/>
          <w:szCs w:val="52"/>
        </w:rPr>
      </w:pPr>
      <w:r>
        <w:br w:type="page"/>
      </w:r>
    </w:p>
    <w:p w:rsidR="00D75645" w:rsidRDefault="000710E6" w:rsidP="00B406B0">
      <w:pPr>
        <w:pStyle w:val="Titel"/>
      </w:pPr>
      <w:bookmarkStart w:id="17" w:name="_Toc5181846"/>
      <w:r>
        <w:lastRenderedPageBreak/>
        <w:t>6</w:t>
      </w:r>
      <w:r w:rsidR="00D75645">
        <w:t xml:space="preserve"> Technische Produktumgebung</w:t>
      </w:r>
      <w:bookmarkEnd w:id="17"/>
    </w:p>
    <w:p w:rsidR="00D75645" w:rsidRPr="00D75645" w:rsidRDefault="000710E6" w:rsidP="00D75645">
      <w:pPr>
        <w:pStyle w:val="IntensivesZitat"/>
      </w:pPr>
      <w:bookmarkStart w:id="18" w:name="_Toc5181847"/>
      <w:r>
        <w:t>6</w:t>
      </w:r>
      <w:r w:rsidR="00D75645">
        <w:t xml:space="preserve">.1 </w:t>
      </w:r>
      <w:proofErr w:type="gramStart"/>
      <w:r w:rsidR="00D75645">
        <w:t>Software</w:t>
      </w:r>
      <w:bookmarkEnd w:id="18"/>
      <w:proofErr w:type="gramEnd"/>
    </w:p>
    <w:p w:rsidR="00D75645" w:rsidRDefault="004A3DFF" w:rsidP="00D75645">
      <w:r>
        <w:t>Der PC muss mit Microsoft Windows laufen.</w:t>
      </w:r>
      <w:r w:rsidR="00DA31AC">
        <w:t xml:space="preserve"> Dabei eine Version ab Windows 7.</w:t>
      </w:r>
      <w:r>
        <w:t xml:space="preserve"> </w:t>
      </w:r>
      <w:r w:rsidR="00DA31AC">
        <w:t xml:space="preserve">.Net muss installiert sein. </w:t>
      </w:r>
    </w:p>
    <w:p w:rsidR="00D75645" w:rsidRDefault="000710E6" w:rsidP="00D75645">
      <w:pPr>
        <w:pStyle w:val="IntensivesZitat"/>
      </w:pPr>
      <w:bookmarkStart w:id="19" w:name="_Toc5181848"/>
      <w:r>
        <w:t>6</w:t>
      </w:r>
      <w:r w:rsidR="00D75645">
        <w:t>.2 Hardware</w:t>
      </w:r>
      <w:bookmarkEnd w:id="19"/>
    </w:p>
    <w:p w:rsidR="00D75645" w:rsidRDefault="00D75645" w:rsidP="00D75645">
      <w:r>
        <w:t>Reines Software Programm. Keine besondere Hardware benötigt</w:t>
      </w:r>
      <w:r w:rsidR="004A3DFF">
        <w:t xml:space="preserve"> außer eines herkömmlichen PCs und einem Datenbankserver.</w:t>
      </w:r>
    </w:p>
    <w:p w:rsidR="00F72D3D" w:rsidRDefault="00F72D3D" w:rsidP="00D75645"/>
    <w:p w:rsidR="00D75645" w:rsidRDefault="00D75645" w:rsidP="00D75645"/>
    <w:p w:rsidR="00D75645" w:rsidRDefault="000710E6" w:rsidP="00D75645">
      <w:pPr>
        <w:pStyle w:val="Titel"/>
      </w:pPr>
      <w:bookmarkStart w:id="20" w:name="_Toc5181849"/>
      <w:r>
        <w:t>7</w:t>
      </w:r>
      <w:r w:rsidR="00D75645">
        <w:t xml:space="preserve"> Spezielle Anforderungen an die Entwicklungsumgebung</w:t>
      </w:r>
      <w:bookmarkEnd w:id="20"/>
    </w:p>
    <w:p w:rsidR="008C4397" w:rsidRDefault="008C4397" w:rsidP="008C4397">
      <w:pPr>
        <w:pStyle w:val="Listenabsatz"/>
        <w:numPr>
          <w:ilvl w:val="0"/>
          <w:numId w:val="31"/>
        </w:numPr>
      </w:pPr>
      <w:r>
        <w:t>Ein Compiler, der C# kann</w:t>
      </w:r>
    </w:p>
    <w:p w:rsidR="00D75645" w:rsidRDefault="008C4397" w:rsidP="008C4397">
      <w:pPr>
        <w:pStyle w:val="Listenabsatz"/>
        <w:numPr>
          <w:ilvl w:val="0"/>
          <w:numId w:val="31"/>
        </w:numPr>
      </w:pPr>
      <w:r>
        <w:t xml:space="preserve">Das .Net </w:t>
      </w:r>
      <w:r w:rsidR="000A1AD5">
        <w:t>Framework</w:t>
      </w:r>
    </w:p>
    <w:p w:rsidR="008C4397" w:rsidRDefault="008C4397" w:rsidP="008C4397">
      <w:pPr>
        <w:pStyle w:val="Listenabsatz"/>
        <w:numPr>
          <w:ilvl w:val="0"/>
          <w:numId w:val="31"/>
        </w:numPr>
      </w:pPr>
      <w:r>
        <w:t>Versionsverwaltungssoftware</w:t>
      </w:r>
    </w:p>
    <w:p w:rsidR="008C4397" w:rsidRDefault="008C4397" w:rsidP="008C4397"/>
    <w:p w:rsidR="008C4397" w:rsidRDefault="008C4397" w:rsidP="008C4397">
      <w:r>
        <w:t xml:space="preserve">Folgende </w:t>
      </w:r>
      <w:r w:rsidR="00BF75F4">
        <w:t>Technologien wurden a</w:t>
      </w:r>
      <w:r>
        <w:t>usgewählt:</w:t>
      </w:r>
    </w:p>
    <w:p w:rsidR="008C4397" w:rsidRDefault="008C4397" w:rsidP="008C4397">
      <w:r>
        <w:t xml:space="preserve">IDE: </w:t>
      </w:r>
      <w:r w:rsidR="00BF75F4">
        <w:tab/>
      </w:r>
      <w:r w:rsidR="00BF75F4">
        <w:tab/>
      </w:r>
      <w:r w:rsidR="00BF75F4">
        <w:tab/>
      </w:r>
      <w:r w:rsidR="00BF75F4">
        <w:tab/>
      </w:r>
      <w:r>
        <w:t>Visual Studio</w:t>
      </w:r>
      <w:r w:rsidR="00BF75F4">
        <w:t xml:space="preserve">, </w:t>
      </w:r>
      <w:proofErr w:type="spellStart"/>
      <w:r w:rsidR="00BF75F4">
        <w:t>Blend</w:t>
      </w:r>
      <w:proofErr w:type="spellEnd"/>
    </w:p>
    <w:p w:rsidR="008C4397" w:rsidRDefault="00BF75F4" w:rsidP="008C4397">
      <w:r>
        <w:t xml:space="preserve">SDK: </w:t>
      </w:r>
      <w:r>
        <w:tab/>
      </w:r>
      <w:r>
        <w:tab/>
      </w:r>
      <w:r>
        <w:tab/>
      </w:r>
      <w:r>
        <w:tab/>
        <w:t>.Net</w:t>
      </w:r>
    </w:p>
    <w:p w:rsidR="00BF75F4" w:rsidRDefault="00BF75F4" w:rsidP="008C4397">
      <w:r>
        <w:t xml:space="preserve">Versionsverwaltungssoftware: </w:t>
      </w:r>
      <w:r>
        <w:tab/>
      </w:r>
      <w:proofErr w:type="spellStart"/>
      <w:r>
        <w:t>Git</w:t>
      </w:r>
      <w:proofErr w:type="spellEnd"/>
    </w:p>
    <w:p w:rsidR="00BF75F4" w:rsidRDefault="00BF75F4" w:rsidP="008C4397">
      <w:r>
        <w:t xml:space="preserve">Datenbank: </w:t>
      </w:r>
      <w:r>
        <w:tab/>
      </w:r>
      <w:r>
        <w:tab/>
      </w:r>
      <w:r>
        <w:tab/>
        <w:t>MySQL</w:t>
      </w:r>
    </w:p>
    <w:p w:rsidR="008C4397" w:rsidRDefault="008C4397" w:rsidP="008C4397">
      <w:pPr>
        <w:pStyle w:val="Listenabsatz"/>
      </w:pPr>
    </w:p>
    <w:p w:rsidR="008C4397" w:rsidRDefault="008C4397" w:rsidP="00D75645"/>
    <w:p w:rsidR="00B406B0" w:rsidRDefault="00B406B0" w:rsidP="00D75645"/>
    <w:p w:rsidR="00D75645" w:rsidRDefault="000710E6" w:rsidP="00D75645">
      <w:pPr>
        <w:pStyle w:val="Titel"/>
      </w:pPr>
      <w:bookmarkStart w:id="21" w:name="_Toc5181850"/>
      <w:r>
        <w:t>8</w:t>
      </w:r>
      <w:r w:rsidR="00D75645">
        <w:t xml:space="preserve"> Ergänzungen</w:t>
      </w:r>
      <w:bookmarkEnd w:id="21"/>
    </w:p>
    <w:p w:rsidR="00D75645" w:rsidRDefault="00720C94" w:rsidP="00D75645">
      <w:r>
        <w:t>Die Programmiersprache für den Simulator ist noch nicht ermittelt. Vermutlich wird Python oder C# verwendet werden. Das wird sich allerdings erst aus dem späteren Verlauf des Projektes ergeben.</w:t>
      </w:r>
    </w:p>
    <w:p w:rsidR="00B406B0" w:rsidRDefault="00B406B0" w:rsidP="00D75645"/>
    <w:p w:rsidR="00D75645" w:rsidRDefault="00D75645" w:rsidP="00D75645"/>
    <w:p w:rsidR="00D75645" w:rsidRDefault="000710E6" w:rsidP="00D75645">
      <w:pPr>
        <w:pStyle w:val="Titel"/>
      </w:pPr>
      <w:bookmarkStart w:id="22" w:name="_Toc5181851"/>
      <w:r>
        <w:t>9</w:t>
      </w:r>
      <w:r w:rsidR="00D75645">
        <w:t xml:space="preserve"> Glossar</w:t>
      </w:r>
      <w:bookmarkEnd w:id="22"/>
    </w:p>
    <w:tbl>
      <w:tblPr>
        <w:tblStyle w:val="MittlereSchattierung1-Akzent3"/>
        <w:tblW w:w="0" w:type="auto"/>
        <w:tblLook w:val="04A0" w:firstRow="1" w:lastRow="0" w:firstColumn="1" w:lastColumn="0" w:noHBand="0" w:noVBand="1"/>
      </w:tblPr>
      <w:tblGrid>
        <w:gridCol w:w="2376"/>
        <w:gridCol w:w="6836"/>
      </w:tblGrid>
      <w:tr w:rsidR="00FF0E98" w:rsidRPr="00FF0E98" w:rsidTr="00FF0E98">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Begriff</w:t>
            </w:r>
          </w:p>
        </w:tc>
        <w:tc>
          <w:tcPr>
            <w:tcW w:w="6836" w:type="dxa"/>
          </w:tcPr>
          <w:p w:rsidR="00FF0E98" w:rsidRPr="00FF0E98" w:rsidRDefault="00FF0E98" w:rsidP="00FF0E98">
            <w:pPr>
              <w:cnfStyle w:val="100000000000" w:firstRow="1" w:lastRow="0" w:firstColumn="0" w:lastColumn="0" w:oddVBand="0" w:evenVBand="0" w:oddHBand="0" w:evenHBand="0" w:firstRowFirstColumn="0" w:firstRowLastColumn="0" w:lastRowFirstColumn="0" w:lastRowLastColumn="0"/>
              <w:rPr>
                <w:b w:val="0"/>
              </w:rPr>
            </w:pPr>
            <w:r w:rsidRPr="00FF0E98">
              <w:rPr>
                <w:b w:val="0"/>
              </w:rPr>
              <w:t>Erläuterung</w:t>
            </w:r>
            <w:r>
              <w:rPr>
                <w:b w:val="0"/>
              </w:rPr>
              <w:t xml:space="preserve"> im Projektbezug</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sidRPr="00FF0E98">
              <w:rPr>
                <w:b w:val="0"/>
              </w:rPr>
              <w:t>Patient</w:t>
            </w:r>
          </w:p>
        </w:tc>
        <w:tc>
          <w:tcPr>
            <w:tcW w:w="6836" w:type="dxa"/>
          </w:tcPr>
          <w:p w:rsidR="00FF0E98" w:rsidRPr="00FF0E98" w:rsidRDefault="00FF0E98" w:rsidP="00FF0E98">
            <w:pPr>
              <w:cnfStyle w:val="000000100000" w:firstRow="0" w:lastRow="0" w:firstColumn="0" w:lastColumn="0" w:oddVBand="0" w:evenVBand="0" w:oddHBand="1" w:evenHBand="0" w:firstRowFirstColumn="0" w:firstRowLastColumn="0" w:lastRowFirstColumn="0" w:lastRowLastColumn="0"/>
            </w:pPr>
            <w:r w:rsidRPr="00FF0E98">
              <w:t>Kunde des Krankenhauses mit Anspruch auf ein Bett</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0E98" w:rsidP="00D75645">
            <w:pPr>
              <w:rPr>
                <w:b w:val="0"/>
              </w:rPr>
            </w:pPr>
            <w:r>
              <w:rPr>
                <w:b w:val="0"/>
              </w:rPr>
              <w:t>Kind</w:t>
            </w:r>
          </w:p>
        </w:tc>
        <w:tc>
          <w:tcPr>
            <w:tcW w:w="6836" w:type="dxa"/>
          </w:tcPr>
          <w:p w:rsidR="00FF0E98" w:rsidRPr="00FF0E98" w:rsidRDefault="00FF0E98" w:rsidP="00FF0E98">
            <w:pPr>
              <w:cnfStyle w:val="000000010000" w:firstRow="0" w:lastRow="0" w:firstColumn="0" w:lastColumn="0" w:oddVBand="0" w:evenVBand="0" w:oddHBand="0" w:evenHBand="1" w:firstRowFirstColumn="0" w:firstRowLastColumn="0" w:lastRowFirstColumn="0" w:lastRowLastColumn="0"/>
            </w:pPr>
            <w:r>
              <w:t xml:space="preserve">Person im Alter bis </w:t>
            </w:r>
            <w:r w:rsidR="00BD7478">
              <w:t xml:space="preserve">einschließlich </w:t>
            </w:r>
            <w:r>
              <w:t xml:space="preserve">13 </w:t>
            </w:r>
            <w:r w:rsidR="00BD7478">
              <w:t>Jahre</w:t>
            </w:r>
          </w:p>
        </w:tc>
      </w:tr>
      <w:tr w:rsidR="00FF0E98" w:rsidRPr="00FF0E98" w:rsidTr="00FF0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DF65F2" w:rsidP="00D75645">
            <w:pPr>
              <w:rPr>
                <w:b w:val="0"/>
              </w:rPr>
            </w:pPr>
            <w:r>
              <w:rPr>
                <w:b w:val="0"/>
              </w:rPr>
              <w:t>User</w:t>
            </w:r>
            <w:r w:rsidR="00E43493">
              <w:rPr>
                <w:b w:val="0"/>
              </w:rPr>
              <w:t>, Benutzer</w:t>
            </w:r>
          </w:p>
        </w:tc>
        <w:tc>
          <w:tcPr>
            <w:tcW w:w="6836" w:type="dxa"/>
          </w:tcPr>
          <w:p w:rsidR="00FF0E98" w:rsidRPr="00FF0E98" w:rsidRDefault="00DF65F2" w:rsidP="00D75645">
            <w:pPr>
              <w:cnfStyle w:val="000000100000" w:firstRow="0" w:lastRow="0" w:firstColumn="0" w:lastColumn="0" w:oddVBand="0" w:evenVBand="0" w:oddHBand="1" w:evenHBand="0" w:firstRowFirstColumn="0" w:firstRowLastColumn="0" w:lastRowFirstColumn="0" w:lastRowLastColumn="0"/>
            </w:pPr>
            <w:r>
              <w:t>Anwender des Programms. Im spezifischen Fall Personal des KHs</w:t>
            </w:r>
          </w:p>
        </w:tc>
      </w:tr>
      <w:tr w:rsidR="00FF0E98" w:rsidRPr="00FF0E98" w:rsidTr="00FF0E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0E98" w:rsidRPr="00FF0E98" w:rsidRDefault="00FF4C3E" w:rsidP="00D75645">
            <w:pPr>
              <w:rPr>
                <w:b w:val="0"/>
              </w:rPr>
            </w:pPr>
            <w:r>
              <w:rPr>
                <w:b w:val="0"/>
              </w:rPr>
              <w:t>Transfer</w:t>
            </w:r>
          </w:p>
        </w:tc>
        <w:tc>
          <w:tcPr>
            <w:tcW w:w="6836" w:type="dxa"/>
          </w:tcPr>
          <w:p w:rsidR="00FF0E98" w:rsidRPr="00FF0E98" w:rsidRDefault="00FF4C3E" w:rsidP="00E95520">
            <w:pPr>
              <w:cnfStyle w:val="000000010000" w:firstRow="0" w:lastRow="0" w:firstColumn="0" w:lastColumn="0" w:oddVBand="0" w:evenVBand="0" w:oddHBand="0" w:evenHBand="1" w:firstRowFirstColumn="0" w:firstRowLastColumn="0" w:lastRowFirstColumn="0" w:lastRowLastColumn="0"/>
            </w:pPr>
            <w:r>
              <w:t xml:space="preserve">Verlegung eines Patienten </w:t>
            </w:r>
            <w:r w:rsidR="00E95520">
              <w:t>in ein anderes Zimmer</w:t>
            </w:r>
          </w:p>
        </w:tc>
      </w:tr>
    </w:tbl>
    <w:p w:rsidR="00D75645" w:rsidRPr="00D75645" w:rsidRDefault="00D75645" w:rsidP="00D75645"/>
    <w:sectPr w:rsidR="00D75645" w:rsidRPr="00D75645" w:rsidSect="00E03EF6">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359" w:rsidRDefault="00102359" w:rsidP="0050535E">
      <w:r>
        <w:separator/>
      </w:r>
    </w:p>
    <w:p w:rsidR="00102359" w:rsidRDefault="00102359"/>
  </w:endnote>
  <w:endnote w:type="continuationSeparator" w:id="0">
    <w:p w:rsidR="00102359" w:rsidRDefault="00102359" w:rsidP="0050535E">
      <w:r>
        <w:continuationSeparator/>
      </w:r>
    </w:p>
    <w:p w:rsidR="00102359" w:rsidRDefault="001023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dobe Caslon Pro">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152141657"/>
        <w:docPartObj>
          <w:docPartGallery w:val="Page Numbers (Bottom of Page)"/>
          <w:docPartUnique/>
        </w:docPartObj>
      </w:sdtPr>
      <w:sdtEndPr>
        <w:rPr>
          <w:rFonts w:ascii="Times New Roman" w:eastAsiaTheme="minorHAnsi" w:hAnsi="Times New Roman" w:cstheme="minorBidi"/>
          <w:sz w:val="22"/>
          <w:szCs w:val="22"/>
        </w:rPr>
      </w:sdtEndPr>
      <w:sdtContent>
        <w:tr w:rsidR="00A37D82">
          <w:trPr>
            <w:trHeight w:val="727"/>
          </w:trPr>
          <w:tc>
            <w:tcPr>
              <w:tcW w:w="4000" w:type="pct"/>
              <w:tcBorders>
                <w:right w:val="triple" w:sz="4" w:space="0" w:color="4F81BD" w:themeColor="accent1"/>
              </w:tcBorders>
            </w:tcPr>
            <w:p w:rsidR="00A37D82" w:rsidRDefault="00A37D8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A37D82" w:rsidRDefault="00A37D8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34D87">
                <w:rPr>
                  <w:noProof/>
                </w:rPr>
                <w:t>6</w:t>
              </w:r>
              <w:r>
                <w:fldChar w:fldCharType="end"/>
              </w:r>
            </w:p>
          </w:tc>
        </w:tr>
      </w:sdtContent>
    </w:sdt>
  </w:tbl>
  <w:p w:rsidR="00A37D82" w:rsidRDefault="00A37D82">
    <w:pPr>
      <w:pStyle w:val="Fuzeile"/>
    </w:pPr>
  </w:p>
  <w:p w:rsidR="00A37D82" w:rsidRDefault="00A37D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359" w:rsidRDefault="00102359" w:rsidP="0050535E">
      <w:r>
        <w:separator/>
      </w:r>
    </w:p>
    <w:p w:rsidR="00102359" w:rsidRDefault="00102359"/>
  </w:footnote>
  <w:footnote w:type="continuationSeparator" w:id="0">
    <w:p w:rsidR="00102359" w:rsidRDefault="00102359" w:rsidP="0050535E">
      <w:r>
        <w:continuationSeparator/>
      </w:r>
    </w:p>
    <w:p w:rsidR="00102359" w:rsidRDefault="0010235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7D82" w:rsidRPr="0050535E" w:rsidRDefault="00A37D82" w:rsidP="0050535E">
    <w:pPr>
      <w:jc w:val="left"/>
      <w:rPr>
        <w:rFonts w:eastAsia="Times New Roman" w:cs="Times New Roman"/>
        <w:color w:val="365F91" w:themeColor="accent1" w:themeShade="BF"/>
        <w:sz w:val="26"/>
        <w:szCs w:val="26"/>
        <w:lang w:eastAsia="de-DE"/>
      </w:rPr>
    </w:pPr>
    <w:r>
      <w:rPr>
        <w:noProof/>
        <w:lang w:eastAsia="de-DE"/>
      </w:rPr>
      <w:drawing>
        <wp:anchor distT="0" distB="0" distL="114300" distR="114300" simplePos="0" relativeHeight="251658240" behindDoc="1" locked="0" layoutInCell="1" allowOverlap="1" wp14:anchorId="77530C09" wp14:editId="4801B7DF">
          <wp:simplePos x="0" y="0"/>
          <wp:positionH relativeFrom="column">
            <wp:posOffset>3567430</wp:posOffset>
          </wp:positionH>
          <wp:positionV relativeFrom="paragraph">
            <wp:posOffset>-230505</wp:posOffset>
          </wp:positionV>
          <wp:extent cx="2152650" cy="571500"/>
          <wp:effectExtent l="0" t="0" r="0" b="0"/>
          <wp:wrapTight wrapText="bothSides">
            <wp:wrapPolygon edited="0">
              <wp:start x="0" y="0"/>
              <wp:lineTo x="0" y="20880"/>
              <wp:lineTo x="21409" y="20880"/>
              <wp:lineTo x="21409" y="0"/>
              <wp:lineTo x="0" y="0"/>
            </wp:wrapPolygon>
          </wp:wrapTight>
          <wp:docPr id="11" name="Grafik 11" descr="Hochschule Off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chschule Offenbu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color w:val="7F7F7F" w:themeColor="text1" w:themeTint="80"/>
        <w:sz w:val="26"/>
        <w:szCs w:val="26"/>
      </w:rPr>
      <w:t xml:space="preserve">Pflichtenheft </w:t>
    </w:r>
    <w:proofErr w:type="spellStart"/>
    <w:r>
      <w:rPr>
        <w:rFonts w:cs="Times New Roman"/>
        <w:color w:val="7F7F7F" w:themeColor="text1" w:themeTint="80"/>
        <w:sz w:val="26"/>
        <w:szCs w:val="26"/>
      </w:rPr>
      <w:t>SoftBed</w:t>
    </w:r>
    <w:proofErr w:type="spellEnd"/>
    <w:r w:rsidRPr="00121C32">
      <w:rPr>
        <w:rFonts w:cs="Times New Roman"/>
        <w:color w:val="7F7F7F" w:themeColor="text1" w:themeTint="80"/>
        <w:sz w:val="26"/>
        <w:szCs w:val="26"/>
      </w:rPr>
      <w:t xml:space="preserve"> </w:t>
    </w:r>
    <w:r w:rsidRPr="00121C32">
      <w:rPr>
        <w:rFonts w:cs="Times New Roman"/>
        <w:color w:val="7F7F7F" w:themeColor="text1" w:themeTint="80"/>
        <w:sz w:val="26"/>
        <w:szCs w:val="26"/>
      </w:rPr>
      <w:tab/>
    </w:r>
    <w:r>
      <w:rPr>
        <w:rFonts w:cs="Times New Roman"/>
        <w:color w:val="365F91" w:themeColor="accent1" w:themeShade="BF"/>
        <w:sz w:val="26"/>
        <w:szCs w:val="26"/>
      </w:rPr>
      <w:tab/>
    </w:r>
  </w:p>
  <w:p w:rsidR="00A37D82" w:rsidRDefault="00A37D82">
    <w:pPr>
      <w:pStyle w:val="Kopfzeile"/>
    </w:pPr>
  </w:p>
  <w:p w:rsidR="00A37D82" w:rsidRDefault="00A37D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743"/>
    <w:multiLevelType w:val="hybridMultilevel"/>
    <w:tmpl w:val="3E0A57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846601"/>
    <w:multiLevelType w:val="hybridMultilevel"/>
    <w:tmpl w:val="E272B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424EC1"/>
    <w:multiLevelType w:val="hybridMultilevel"/>
    <w:tmpl w:val="B4E433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B54FD7"/>
    <w:multiLevelType w:val="hybridMultilevel"/>
    <w:tmpl w:val="52EA35F0"/>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nsid w:val="1178548B"/>
    <w:multiLevelType w:val="hybridMultilevel"/>
    <w:tmpl w:val="8D9E8F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89605B"/>
    <w:multiLevelType w:val="hybridMultilevel"/>
    <w:tmpl w:val="B3F6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E8541D"/>
    <w:multiLevelType w:val="hybridMultilevel"/>
    <w:tmpl w:val="6C324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C31472"/>
    <w:multiLevelType w:val="hybridMultilevel"/>
    <w:tmpl w:val="0E009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701248D"/>
    <w:multiLevelType w:val="hybridMultilevel"/>
    <w:tmpl w:val="C6A091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7F66779"/>
    <w:multiLevelType w:val="hybridMultilevel"/>
    <w:tmpl w:val="CACA3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0E4FA6"/>
    <w:multiLevelType w:val="hybridMultilevel"/>
    <w:tmpl w:val="A1DC0F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D250F9"/>
    <w:multiLevelType w:val="hybridMultilevel"/>
    <w:tmpl w:val="4448D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C539DC"/>
    <w:multiLevelType w:val="hybridMultilevel"/>
    <w:tmpl w:val="BFFC9E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F9B0B38"/>
    <w:multiLevelType w:val="hybridMultilevel"/>
    <w:tmpl w:val="0D283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D6182E"/>
    <w:multiLevelType w:val="hybridMultilevel"/>
    <w:tmpl w:val="1A569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6911F6F"/>
    <w:multiLevelType w:val="hybridMultilevel"/>
    <w:tmpl w:val="902687D6"/>
    <w:lvl w:ilvl="0" w:tplc="04070001">
      <w:start w:val="1"/>
      <w:numFmt w:val="bullet"/>
      <w:lvlText w:val=""/>
      <w:lvlJc w:val="left"/>
      <w:pPr>
        <w:ind w:left="2130" w:hanging="360"/>
      </w:pPr>
      <w:rPr>
        <w:rFonts w:ascii="Symbol" w:hAnsi="Symbol" w:hint="default"/>
      </w:rPr>
    </w:lvl>
    <w:lvl w:ilvl="1" w:tplc="0407000F">
      <w:start w:val="1"/>
      <w:numFmt w:val="decimal"/>
      <w:lvlText w:val="%2."/>
      <w:lvlJc w:val="left"/>
      <w:pPr>
        <w:ind w:left="2850" w:hanging="360"/>
      </w:pPr>
      <w:rPr>
        <w:rFonts w:hint="default"/>
      </w:rPr>
    </w:lvl>
    <w:lvl w:ilvl="2" w:tplc="0407000B">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16">
    <w:nsid w:val="40BA5087"/>
    <w:multiLevelType w:val="hybridMultilevel"/>
    <w:tmpl w:val="020E3A9E"/>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7">
    <w:nsid w:val="432D5BDF"/>
    <w:multiLevelType w:val="hybridMultilevel"/>
    <w:tmpl w:val="88F6D1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3A60B38"/>
    <w:multiLevelType w:val="hybridMultilevel"/>
    <w:tmpl w:val="17183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5E3BF1"/>
    <w:multiLevelType w:val="multilevel"/>
    <w:tmpl w:val="E020D53A"/>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0">
    <w:nsid w:val="512E1DA8"/>
    <w:multiLevelType w:val="hybridMultilevel"/>
    <w:tmpl w:val="14C297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42F654C"/>
    <w:multiLevelType w:val="multilevel"/>
    <w:tmpl w:val="BEDC7432"/>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56F70953"/>
    <w:multiLevelType w:val="hybridMultilevel"/>
    <w:tmpl w:val="6A4E9954"/>
    <w:lvl w:ilvl="0" w:tplc="04070001">
      <w:start w:val="1"/>
      <w:numFmt w:val="bullet"/>
      <w:lvlText w:val=""/>
      <w:lvlJc w:val="left"/>
      <w:pPr>
        <w:ind w:left="720" w:hanging="360"/>
      </w:pPr>
      <w:rPr>
        <w:rFonts w:ascii="Symbol" w:hAnsi="Symbol" w:hint="default"/>
      </w:rPr>
    </w:lvl>
    <w:lvl w:ilvl="1" w:tplc="48183CAA">
      <w:numFmt w:val="bullet"/>
      <w:lvlText w:val="-"/>
      <w:lvlJc w:val="left"/>
      <w:pPr>
        <w:ind w:left="1440" w:hanging="360"/>
      </w:pPr>
      <w:rPr>
        <w:rFonts w:ascii="Calibri" w:eastAsiaTheme="minorHAnsi" w:hAnsi="Calibri"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AD439E1"/>
    <w:multiLevelType w:val="hybridMultilevel"/>
    <w:tmpl w:val="387C7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B5C1AA8"/>
    <w:multiLevelType w:val="hybridMultilevel"/>
    <w:tmpl w:val="887ED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2C5F8F"/>
    <w:multiLevelType w:val="hybridMultilevel"/>
    <w:tmpl w:val="9782C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3341B56"/>
    <w:multiLevelType w:val="hybridMultilevel"/>
    <w:tmpl w:val="CC8CCC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6E76007A"/>
    <w:multiLevelType w:val="hybridMultilevel"/>
    <w:tmpl w:val="DCBCABDE"/>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D933D4"/>
    <w:multiLevelType w:val="hybridMultilevel"/>
    <w:tmpl w:val="F5DA6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FF5483"/>
    <w:multiLevelType w:val="hybridMultilevel"/>
    <w:tmpl w:val="C48CA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AC015E"/>
    <w:multiLevelType w:val="hybridMultilevel"/>
    <w:tmpl w:val="9FC6EEF8"/>
    <w:lvl w:ilvl="0" w:tplc="5EEE3D96">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55A5E37"/>
    <w:multiLevelType w:val="multilevel"/>
    <w:tmpl w:val="7576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825026"/>
    <w:multiLevelType w:val="hybridMultilevel"/>
    <w:tmpl w:val="153A9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3830A3"/>
    <w:multiLevelType w:val="hybridMultilevel"/>
    <w:tmpl w:val="1F7675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C5E63E4"/>
    <w:multiLevelType w:val="hybridMultilevel"/>
    <w:tmpl w:val="CF8A7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E55505D"/>
    <w:multiLevelType w:val="hybridMultilevel"/>
    <w:tmpl w:val="95D0E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8"/>
  </w:num>
  <w:num w:numId="4">
    <w:abstractNumId w:val="0"/>
  </w:num>
  <w:num w:numId="5">
    <w:abstractNumId w:val="33"/>
  </w:num>
  <w:num w:numId="6">
    <w:abstractNumId w:val="24"/>
  </w:num>
  <w:num w:numId="7">
    <w:abstractNumId w:val="16"/>
  </w:num>
  <w:num w:numId="8">
    <w:abstractNumId w:val="34"/>
  </w:num>
  <w:num w:numId="9">
    <w:abstractNumId w:val="7"/>
  </w:num>
  <w:num w:numId="10">
    <w:abstractNumId w:val="20"/>
  </w:num>
  <w:num w:numId="11">
    <w:abstractNumId w:val="11"/>
  </w:num>
  <w:num w:numId="12">
    <w:abstractNumId w:val="22"/>
  </w:num>
  <w:num w:numId="13">
    <w:abstractNumId w:val="15"/>
  </w:num>
  <w:num w:numId="14">
    <w:abstractNumId w:val="26"/>
  </w:num>
  <w:num w:numId="15">
    <w:abstractNumId w:val="23"/>
  </w:num>
  <w:num w:numId="16">
    <w:abstractNumId w:val="31"/>
  </w:num>
  <w:num w:numId="17">
    <w:abstractNumId w:val="21"/>
  </w:num>
  <w:num w:numId="18">
    <w:abstractNumId w:val="2"/>
  </w:num>
  <w:num w:numId="19">
    <w:abstractNumId w:val="8"/>
  </w:num>
  <w:num w:numId="20">
    <w:abstractNumId w:val="18"/>
  </w:num>
  <w:num w:numId="21">
    <w:abstractNumId w:val="10"/>
  </w:num>
  <w:num w:numId="22">
    <w:abstractNumId w:val="32"/>
  </w:num>
  <w:num w:numId="23">
    <w:abstractNumId w:val="35"/>
  </w:num>
  <w:num w:numId="24">
    <w:abstractNumId w:val="12"/>
  </w:num>
  <w:num w:numId="25">
    <w:abstractNumId w:val="29"/>
  </w:num>
  <w:num w:numId="26">
    <w:abstractNumId w:val="17"/>
  </w:num>
  <w:num w:numId="27">
    <w:abstractNumId w:val="5"/>
  </w:num>
  <w:num w:numId="28">
    <w:abstractNumId w:val="14"/>
  </w:num>
  <w:num w:numId="29">
    <w:abstractNumId w:val="4"/>
  </w:num>
  <w:num w:numId="30">
    <w:abstractNumId w:val="9"/>
  </w:num>
  <w:num w:numId="31">
    <w:abstractNumId w:val="13"/>
  </w:num>
  <w:num w:numId="32">
    <w:abstractNumId w:val="1"/>
  </w:num>
  <w:num w:numId="33">
    <w:abstractNumId w:val="25"/>
  </w:num>
  <w:num w:numId="34">
    <w:abstractNumId w:val="6"/>
  </w:num>
  <w:num w:numId="35">
    <w:abstractNumId w:val="30"/>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35E"/>
    <w:rsid w:val="00002522"/>
    <w:rsid w:val="000038E2"/>
    <w:rsid w:val="00007341"/>
    <w:rsid w:val="000117C8"/>
    <w:rsid w:val="00012D24"/>
    <w:rsid w:val="0001598A"/>
    <w:rsid w:val="00036805"/>
    <w:rsid w:val="0004007C"/>
    <w:rsid w:val="00047E13"/>
    <w:rsid w:val="00052C1E"/>
    <w:rsid w:val="000539CB"/>
    <w:rsid w:val="000670B6"/>
    <w:rsid w:val="000710E6"/>
    <w:rsid w:val="000726C2"/>
    <w:rsid w:val="00093835"/>
    <w:rsid w:val="000A1AD5"/>
    <w:rsid w:val="000A45D1"/>
    <w:rsid w:val="000B0C93"/>
    <w:rsid w:val="000B1A69"/>
    <w:rsid w:val="000B20A2"/>
    <w:rsid w:val="000C6A94"/>
    <w:rsid w:val="00101609"/>
    <w:rsid w:val="00102359"/>
    <w:rsid w:val="001032F9"/>
    <w:rsid w:val="001066D3"/>
    <w:rsid w:val="00110119"/>
    <w:rsid w:val="001146D3"/>
    <w:rsid w:val="00114C4A"/>
    <w:rsid w:val="00121C32"/>
    <w:rsid w:val="00121D5A"/>
    <w:rsid w:val="0012647D"/>
    <w:rsid w:val="00133620"/>
    <w:rsid w:val="00134C20"/>
    <w:rsid w:val="001369D3"/>
    <w:rsid w:val="00142B20"/>
    <w:rsid w:val="0015480B"/>
    <w:rsid w:val="001638B5"/>
    <w:rsid w:val="0017612E"/>
    <w:rsid w:val="001767D8"/>
    <w:rsid w:val="001824DC"/>
    <w:rsid w:val="00184129"/>
    <w:rsid w:val="001A088E"/>
    <w:rsid w:val="001B3A82"/>
    <w:rsid w:val="001B3BCB"/>
    <w:rsid w:val="001B7880"/>
    <w:rsid w:val="001D17B9"/>
    <w:rsid w:val="001E0381"/>
    <w:rsid w:val="001E082A"/>
    <w:rsid w:val="001E0FD6"/>
    <w:rsid w:val="00205ECC"/>
    <w:rsid w:val="0021111F"/>
    <w:rsid w:val="00225E48"/>
    <w:rsid w:val="00227852"/>
    <w:rsid w:val="00227FC1"/>
    <w:rsid w:val="002422BF"/>
    <w:rsid w:val="0025157B"/>
    <w:rsid w:val="00254E26"/>
    <w:rsid w:val="00256C98"/>
    <w:rsid w:val="00260F59"/>
    <w:rsid w:val="0028671C"/>
    <w:rsid w:val="002A225F"/>
    <w:rsid w:val="002B29D9"/>
    <w:rsid w:val="002C346B"/>
    <w:rsid w:val="002E068B"/>
    <w:rsid w:val="00306ADC"/>
    <w:rsid w:val="003071A5"/>
    <w:rsid w:val="00317516"/>
    <w:rsid w:val="00324036"/>
    <w:rsid w:val="00325F2C"/>
    <w:rsid w:val="003412E8"/>
    <w:rsid w:val="00341AF2"/>
    <w:rsid w:val="003632B3"/>
    <w:rsid w:val="00366120"/>
    <w:rsid w:val="003913A3"/>
    <w:rsid w:val="003A43D5"/>
    <w:rsid w:val="003A5B50"/>
    <w:rsid w:val="003A7977"/>
    <w:rsid w:val="003C00CE"/>
    <w:rsid w:val="003C2C44"/>
    <w:rsid w:val="003D53F5"/>
    <w:rsid w:val="003E3F71"/>
    <w:rsid w:val="003F0269"/>
    <w:rsid w:val="003F046C"/>
    <w:rsid w:val="00400FFB"/>
    <w:rsid w:val="0040222E"/>
    <w:rsid w:val="00405BD3"/>
    <w:rsid w:val="00425346"/>
    <w:rsid w:val="004378D2"/>
    <w:rsid w:val="00460A7C"/>
    <w:rsid w:val="00482A22"/>
    <w:rsid w:val="00492310"/>
    <w:rsid w:val="004A3DFF"/>
    <w:rsid w:val="004A439E"/>
    <w:rsid w:val="004B303D"/>
    <w:rsid w:val="004C2199"/>
    <w:rsid w:val="004C2925"/>
    <w:rsid w:val="004C5D41"/>
    <w:rsid w:val="004D08CD"/>
    <w:rsid w:val="00503E2E"/>
    <w:rsid w:val="0050535E"/>
    <w:rsid w:val="00525711"/>
    <w:rsid w:val="00571FDE"/>
    <w:rsid w:val="005732B3"/>
    <w:rsid w:val="00575775"/>
    <w:rsid w:val="005821FD"/>
    <w:rsid w:val="00594818"/>
    <w:rsid w:val="00596954"/>
    <w:rsid w:val="005B0A17"/>
    <w:rsid w:val="005C5899"/>
    <w:rsid w:val="0061221E"/>
    <w:rsid w:val="00620BE2"/>
    <w:rsid w:val="0064466B"/>
    <w:rsid w:val="0064770F"/>
    <w:rsid w:val="0065310C"/>
    <w:rsid w:val="00662557"/>
    <w:rsid w:val="00665341"/>
    <w:rsid w:val="006807C6"/>
    <w:rsid w:val="00680F18"/>
    <w:rsid w:val="00683E00"/>
    <w:rsid w:val="006C286B"/>
    <w:rsid w:val="006C62F0"/>
    <w:rsid w:val="006F1565"/>
    <w:rsid w:val="006F2FD3"/>
    <w:rsid w:val="00711E4F"/>
    <w:rsid w:val="00720ACD"/>
    <w:rsid w:val="00720C94"/>
    <w:rsid w:val="00730AB4"/>
    <w:rsid w:val="0073278A"/>
    <w:rsid w:val="00742CE4"/>
    <w:rsid w:val="0074372A"/>
    <w:rsid w:val="007448EC"/>
    <w:rsid w:val="00745AEF"/>
    <w:rsid w:val="00751D92"/>
    <w:rsid w:val="007718F6"/>
    <w:rsid w:val="007748FB"/>
    <w:rsid w:val="00777C62"/>
    <w:rsid w:val="00796541"/>
    <w:rsid w:val="007969B6"/>
    <w:rsid w:val="007A00AF"/>
    <w:rsid w:val="007A5792"/>
    <w:rsid w:val="007B0B63"/>
    <w:rsid w:val="007C0940"/>
    <w:rsid w:val="007C5BEB"/>
    <w:rsid w:val="007D1EAF"/>
    <w:rsid w:val="007D6E53"/>
    <w:rsid w:val="00805A5C"/>
    <w:rsid w:val="00807FA3"/>
    <w:rsid w:val="00810D35"/>
    <w:rsid w:val="00811E1D"/>
    <w:rsid w:val="0082703E"/>
    <w:rsid w:val="008321A3"/>
    <w:rsid w:val="008363B4"/>
    <w:rsid w:val="0084221F"/>
    <w:rsid w:val="00885259"/>
    <w:rsid w:val="00890734"/>
    <w:rsid w:val="008B283A"/>
    <w:rsid w:val="008C397B"/>
    <w:rsid w:val="008C4397"/>
    <w:rsid w:val="008D165B"/>
    <w:rsid w:val="008E57AB"/>
    <w:rsid w:val="008E6713"/>
    <w:rsid w:val="008E7CA1"/>
    <w:rsid w:val="008F6BA7"/>
    <w:rsid w:val="0094756D"/>
    <w:rsid w:val="0096118B"/>
    <w:rsid w:val="0097404F"/>
    <w:rsid w:val="009749D3"/>
    <w:rsid w:val="009934B3"/>
    <w:rsid w:val="009B1807"/>
    <w:rsid w:val="009B5404"/>
    <w:rsid w:val="009D0AE7"/>
    <w:rsid w:val="009D6237"/>
    <w:rsid w:val="009E7A74"/>
    <w:rsid w:val="009F1334"/>
    <w:rsid w:val="009F190B"/>
    <w:rsid w:val="009F5696"/>
    <w:rsid w:val="009F6843"/>
    <w:rsid w:val="00A170A0"/>
    <w:rsid w:val="00A37D82"/>
    <w:rsid w:val="00A47825"/>
    <w:rsid w:val="00A53387"/>
    <w:rsid w:val="00A75149"/>
    <w:rsid w:val="00A84C88"/>
    <w:rsid w:val="00AA755B"/>
    <w:rsid w:val="00AC004A"/>
    <w:rsid w:val="00AC6B63"/>
    <w:rsid w:val="00AD2067"/>
    <w:rsid w:val="00AD6A55"/>
    <w:rsid w:val="00AE5C86"/>
    <w:rsid w:val="00B278CF"/>
    <w:rsid w:val="00B406B0"/>
    <w:rsid w:val="00B41119"/>
    <w:rsid w:val="00B43967"/>
    <w:rsid w:val="00B43C5E"/>
    <w:rsid w:val="00B613F7"/>
    <w:rsid w:val="00B63230"/>
    <w:rsid w:val="00B7440A"/>
    <w:rsid w:val="00B8042F"/>
    <w:rsid w:val="00B85423"/>
    <w:rsid w:val="00BB015F"/>
    <w:rsid w:val="00BD7478"/>
    <w:rsid w:val="00BE28C4"/>
    <w:rsid w:val="00BF5504"/>
    <w:rsid w:val="00BF75F4"/>
    <w:rsid w:val="00C01030"/>
    <w:rsid w:val="00C34D87"/>
    <w:rsid w:val="00C460F7"/>
    <w:rsid w:val="00C5354E"/>
    <w:rsid w:val="00C60E29"/>
    <w:rsid w:val="00C64499"/>
    <w:rsid w:val="00C7527A"/>
    <w:rsid w:val="00C7534F"/>
    <w:rsid w:val="00C77621"/>
    <w:rsid w:val="00C779AD"/>
    <w:rsid w:val="00C913FB"/>
    <w:rsid w:val="00CC3869"/>
    <w:rsid w:val="00CC6155"/>
    <w:rsid w:val="00CD2BA5"/>
    <w:rsid w:val="00CD32E3"/>
    <w:rsid w:val="00CF0A23"/>
    <w:rsid w:val="00CF4A1D"/>
    <w:rsid w:val="00CF5A05"/>
    <w:rsid w:val="00D342DF"/>
    <w:rsid w:val="00D47BE6"/>
    <w:rsid w:val="00D512EA"/>
    <w:rsid w:val="00D55295"/>
    <w:rsid w:val="00D553BC"/>
    <w:rsid w:val="00D70543"/>
    <w:rsid w:val="00D75645"/>
    <w:rsid w:val="00D856C1"/>
    <w:rsid w:val="00D958B4"/>
    <w:rsid w:val="00DA31AC"/>
    <w:rsid w:val="00DC78CE"/>
    <w:rsid w:val="00DC7B76"/>
    <w:rsid w:val="00DD411B"/>
    <w:rsid w:val="00DF65F2"/>
    <w:rsid w:val="00E00E98"/>
    <w:rsid w:val="00E03EF6"/>
    <w:rsid w:val="00E23C0B"/>
    <w:rsid w:val="00E33187"/>
    <w:rsid w:val="00E34BC3"/>
    <w:rsid w:val="00E43493"/>
    <w:rsid w:val="00E51336"/>
    <w:rsid w:val="00E54E28"/>
    <w:rsid w:val="00E95520"/>
    <w:rsid w:val="00EB6644"/>
    <w:rsid w:val="00ED2408"/>
    <w:rsid w:val="00ED31D2"/>
    <w:rsid w:val="00F172C8"/>
    <w:rsid w:val="00F20A4D"/>
    <w:rsid w:val="00F20C30"/>
    <w:rsid w:val="00F26B23"/>
    <w:rsid w:val="00F27A87"/>
    <w:rsid w:val="00F30487"/>
    <w:rsid w:val="00F338CD"/>
    <w:rsid w:val="00F375CD"/>
    <w:rsid w:val="00F5732B"/>
    <w:rsid w:val="00F7000C"/>
    <w:rsid w:val="00F72D3D"/>
    <w:rsid w:val="00F7312B"/>
    <w:rsid w:val="00F7556F"/>
    <w:rsid w:val="00F75652"/>
    <w:rsid w:val="00F775B5"/>
    <w:rsid w:val="00F87416"/>
    <w:rsid w:val="00F94B12"/>
    <w:rsid w:val="00FA15F9"/>
    <w:rsid w:val="00FA3A2B"/>
    <w:rsid w:val="00FD5173"/>
    <w:rsid w:val="00FE7AAB"/>
    <w:rsid w:val="00FF0E98"/>
    <w:rsid w:val="00FF1693"/>
    <w:rsid w:val="00FF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5645"/>
    <w:pPr>
      <w:spacing w:after="0" w:line="240" w:lineRule="auto"/>
      <w:jc w:val="both"/>
    </w:pPr>
    <w:rPr>
      <w:rFonts w:ascii="Times New Roman" w:hAnsi="Times New Roman"/>
    </w:rPr>
  </w:style>
  <w:style w:type="paragraph" w:styleId="berschrift1">
    <w:name w:val="heading 1"/>
    <w:basedOn w:val="Standard"/>
    <w:next w:val="Standard"/>
    <w:link w:val="berschrift1Zchn"/>
    <w:uiPriority w:val="9"/>
    <w:qFormat/>
    <w:rsid w:val="000C6A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8E67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1B7880"/>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535E"/>
    <w:pPr>
      <w:tabs>
        <w:tab w:val="center" w:pos="4536"/>
        <w:tab w:val="right" w:pos="9072"/>
      </w:tabs>
    </w:pPr>
  </w:style>
  <w:style w:type="character" w:customStyle="1" w:styleId="KopfzeileZchn">
    <w:name w:val="Kopfzeile Zchn"/>
    <w:basedOn w:val="Absatz-Standardschriftart"/>
    <w:link w:val="Kopfzeile"/>
    <w:uiPriority w:val="99"/>
    <w:rsid w:val="0050535E"/>
  </w:style>
  <w:style w:type="paragraph" w:styleId="Fuzeile">
    <w:name w:val="footer"/>
    <w:basedOn w:val="Standard"/>
    <w:link w:val="FuzeileZchn"/>
    <w:uiPriority w:val="99"/>
    <w:unhideWhenUsed/>
    <w:rsid w:val="0050535E"/>
    <w:pPr>
      <w:tabs>
        <w:tab w:val="center" w:pos="4536"/>
        <w:tab w:val="right" w:pos="9072"/>
      </w:tabs>
    </w:pPr>
  </w:style>
  <w:style w:type="character" w:customStyle="1" w:styleId="FuzeileZchn">
    <w:name w:val="Fußzeile Zchn"/>
    <w:basedOn w:val="Absatz-Standardschriftart"/>
    <w:link w:val="Fuzeile"/>
    <w:uiPriority w:val="99"/>
    <w:rsid w:val="0050535E"/>
  </w:style>
  <w:style w:type="paragraph" w:styleId="Sprechblasentext">
    <w:name w:val="Balloon Text"/>
    <w:basedOn w:val="Standard"/>
    <w:link w:val="SprechblasentextZchn"/>
    <w:uiPriority w:val="99"/>
    <w:semiHidden/>
    <w:unhideWhenUsed/>
    <w:rsid w:val="0050535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535E"/>
    <w:rPr>
      <w:rFonts w:ascii="Tahoma" w:hAnsi="Tahoma" w:cs="Tahoma"/>
      <w:sz w:val="16"/>
      <w:szCs w:val="16"/>
    </w:rPr>
  </w:style>
  <w:style w:type="paragraph" w:styleId="Listenabsatz">
    <w:name w:val="List Paragraph"/>
    <w:basedOn w:val="Standard"/>
    <w:uiPriority w:val="34"/>
    <w:qFormat/>
    <w:rsid w:val="0050535E"/>
    <w:pPr>
      <w:ind w:left="720"/>
      <w:contextualSpacing/>
    </w:pPr>
  </w:style>
  <w:style w:type="character" w:styleId="Buchtitel">
    <w:name w:val="Book Title"/>
    <w:basedOn w:val="berschrift1Zchn"/>
    <w:uiPriority w:val="33"/>
    <w:qFormat/>
    <w:rsid w:val="001B7880"/>
    <w:rPr>
      <w:rFonts w:ascii="Agency FB" w:eastAsiaTheme="majorEastAsia" w:hAnsi="Agency FB" w:cstheme="majorBidi"/>
      <w:b/>
      <w:bCs w:val="0"/>
      <w:smallCaps/>
      <w:color w:val="4F6228" w:themeColor="accent3" w:themeShade="80"/>
      <w:spacing w:val="5"/>
      <w:sz w:val="60"/>
      <w:szCs w:val="60"/>
    </w:rPr>
  </w:style>
  <w:style w:type="paragraph" w:styleId="KeinLeerraum">
    <w:name w:val="No Spacing"/>
    <w:link w:val="KeinLeerraumZchn"/>
    <w:uiPriority w:val="1"/>
    <w:qFormat/>
    <w:rsid w:val="00CF5A05"/>
    <w:pPr>
      <w:spacing w:after="0" w:line="240" w:lineRule="auto"/>
      <w:ind w:left="708"/>
      <w:jc w:val="both"/>
    </w:pPr>
    <w:rPr>
      <w:rFonts w:ascii="Adobe Ming Std L" w:hAnsi="Adobe Ming Std L"/>
      <w:b/>
    </w:rPr>
  </w:style>
  <w:style w:type="character" w:styleId="Fett">
    <w:name w:val="Strong"/>
    <w:basedOn w:val="Absatz-Standardschriftart"/>
    <w:uiPriority w:val="22"/>
    <w:qFormat/>
    <w:rsid w:val="000539CB"/>
    <w:rPr>
      <w:b/>
      <w:bCs/>
    </w:rPr>
  </w:style>
  <w:style w:type="paragraph" w:styleId="Zitat">
    <w:name w:val="Quote"/>
    <w:basedOn w:val="Standard"/>
    <w:next w:val="Standard"/>
    <w:link w:val="ZitatZchn"/>
    <w:uiPriority w:val="29"/>
    <w:qFormat/>
    <w:rsid w:val="000539CB"/>
    <w:rPr>
      <w:i/>
      <w:iCs/>
      <w:color w:val="000000" w:themeColor="text1"/>
    </w:rPr>
  </w:style>
  <w:style w:type="character" w:customStyle="1" w:styleId="ZitatZchn">
    <w:name w:val="Zitat Zchn"/>
    <w:basedOn w:val="Absatz-Standardschriftart"/>
    <w:link w:val="Zitat"/>
    <w:uiPriority w:val="29"/>
    <w:rsid w:val="000539CB"/>
    <w:rPr>
      <w:i/>
      <w:iCs/>
      <w:color w:val="000000" w:themeColor="text1"/>
    </w:rPr>
  </w:style>
  <w:style w:type="character" w:customStyle="1" w:styleId="KeinLeerraumZchn">
    <w:name w:val="Kein Leerraum Zchn"/>
    <w:basedOn w:val="Absatz-Standardschriftart"/>
    <w:link w:val="KeinLeerraum"/>
    <w:uiPriority w:val="1"/>
    <w:rsid w:val="00CF5A05"/>
    <w:rPr>
      <w:rFonts w:ascii="Adobe Ming Std L" w:hAnsi="Adobe Ming Std L"/>
      <w:b/>
    </w:rPr>
  </w:style>
  <w:style w:type="character" w:customStyle="1" w:styleId="berschrift1Zchn">
    <w:name w:val="Überschrift 1 Zchn"/>
    <w:basedOn w:val="Absatz-Standardschriftart"/>
    <w:link w:val="berschrift1"/>
    <w:uiPriority w:val="9"/>
    <w:rsid w:val="000C6A9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C6A94"/>
    <w:pPr>
      <w:spacing w:line="276" w:lineRule="auto"/>
      <w:jc w:val="left"/>
      <w:outlineLvl w:val="9"/>
    </w:pPr>
    <w:rPr>
      <w:lang w:eastAsia="de-DE"/>
    </w:rPr>
  </w:style>
  <w:style w:type="paragraph" w:styleId="Titel">
    <w:name w:val="Title"/>
    <w:aliases w:val="Überschrift Projektarbeit"/>
    <w:basedOn w:val="berschrift2"/>
    <w:next w:val="Standard"/>
    <w:link w:val="TitelZchn"/>
    <w:uiPriority w:val="10"/>
    <w:qFormat/>
    <w:rsid w:val="00A37D82"/>
    <w:pPr>
      <w:pBdr>
        <w:bottom w:val="single" w:sz="4" w:space="1" w:color="4F6228" w:themeColor="accent3" w:themeShade="80"/>
      </w:pBdr>
      <w:spacing w:before="0" w:after="300"/>
      <w:contextualSpacing/>
      <w:jc w:val="left"/>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A37D82"/>
    <w:rPr>
      <w:rFonts w:ascii="Adobe Caslon Pro" w:eastAsiaTheme="majorEastAsia" w:hAnsi="Adobe Caslon Pro" w:cstheme="majorBidi"/>
      <w:color w:val="76923C" w:themeColor="accent3" w:themeShade="BF"/>
      <w:spacing w:val="5"/>
      <w:kern w:val="28"/>
      <w:sz w:val="36"/>
      <w:szCs w:val="52"/>
    </w:rPr>
  </w:style>
  <w:style w:type="paragraph" w:styleId="Verzeichnis1">
    <w:name w:val="toc 1"/>
    <w:basedOn w:val="Standard"/>
    <w:next w:val="Standard"/>
    <w:autoRedefine/>
    <w:uiPriority w:val="39"/>
    <w:unhideWhenUsed/>
    <w:rsid w:val="00366120"/>
    <w:pPr>
      <w:spacing w:after="100"/>
    </w:pPr>
  </w:style>
  <w:style w:type="character" w:styleId="Hyperlink">
    <w:name w:val="Hyperlink"/>
    <w:basedOn w:val="Absatz-Standardschriftart"/>
    <w:uiPriority w:val="99"/>
    <w:unhideWhenUsed/>
    <w:rsid w:val="00492310"/>
    <w:rPr>
      <w:color w:val="517D21"/>
      <w:u w:val="single"/>
    </w:rPr>
  </w:style>
  <w:style w:type="paragraph" w:styleId="IntensivesZitat">
    <w:name w:val="Intense Quote"/>
    <w:aliases w:val="Überschrift_3"/>
    <w:basedOn w:val="berschrift3"/>
    <w:next w:val="Standard"/>
    <w:link w:val="IntensivesZitatZchn"/>
    <w:uiPriority w:val="30"/>
    <w:qFormat/>
    <w:rsid w:val="00012D24"/>
    <w:pPr>
      <w:pBdr>
        <w:bottom w:val="single" w:sz="4" w:space="1" w:color="76923C" w:themeColor="accent3" w:themeShade="BF"/>
      </w:pBdr>
      <w:spacing w:after="280" w:line="276" w:lineRule="auto"/>
      <w:ind w:left="720" w:right="936"/>
      <w:jc w:val="left"/>
    </w:pPr>
    <w:rPr>
      <w:rFonts w:ascii="Adobe Ming Std L" w:eastAsia="Adobe Ming Std L" w:hAnsi="Adobe Ming Std L"/>
      <w:bCs w:val="0"/>
      <w:iCs/>
      <w:color w:val="9BBB59" w:themeColor="accent3"/>
      <w:sz w:val="28"/>
    </w:rPr>
  </w:style>
  <w:style w:type="character" w:customStyle="1" w:styleId="IntensivesZitatZchn">
    <w:name w:val="Intensives Zitat Zchn"/>
    <w:aliases w:val="Überschrift_3 Zchn"/>
    <w:basedOn w:val="Absatz-Standardschriftart"/>
    <w:link w:val="IntensivesZitat"/>
    <w:uiPriority w:val="30"/>
    <w:rsid w:val="001B7880"/>
    <w:rPr>
      <w:rFonts w:ascii="Adobe Ming Std L" w:eastAsia="Adobe Ming Std L" w:hAnsi="Adobe Ming Std L" w:cstheme="majorBidi"/>
      <w:b/>
      <w:iCs/>
      <w:color w:val="9BBB59" w:themeColor="accent3"/>
      <w:sz w:val="28"/>
    </w:rPr>
  </w:style>
  <w:style w:type="paragraph" w:styleId="Verzeichnis2">
    <w:name w:val="toc 2"/>
    <w:basedOn w:val="Standard"/>
    <w:next w:val="Standard"/>
    <w:autoRedefine/>
    <w:uiPriority w:val="39"/>
    <w:unhideWhenUsed/>
    <w:rsid w:val="008E6713"/>
    <w:pPr>
      <w:spacing w:after="100"/>
      <w:ind w:left="220"/>
    </w:pPr>
  </w:style>
  <w:style w:type="character" w:customStyle="1" w:styleId="berschrift2Zchn">
    <w:name w:val="Überschrift 2 Zchn"/>
    <w:basedOn w:val="Absatz-Standardschriftart"/>
    <w:link w:val="berschrift2"/>
    <w:uiPriority w:val="9"/>
    <w:semiHidden/>
    <w:rsid w:val="008E6713"/>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8E67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E6713"/>
    <w:rPr>
      <w:rFonts w:asciiTheme="majorHAnsi" w:eastAsiaTheme="majorEastAsia" w:hAnsiTheme="majorHAnsi" w:cstheme="majorBidi"/>
      <w:i/>
      <w:iCs/>
      <w:color w:val="4F81BD" w:themeColor="accent1"/>
      <w:spacing w:val="15"/>
      <w:sz w:val="24"/>
      <w:szCs w:val="24"/>
    </w:rPr>
  </w:style>
  <w:style w:type="paragraph" w:styleId="HTMLVorformatiert">
    <w:name w:val="HTML Preformatted"/>
    <w:basedOn w:val="Standard"/>
    <w:link w:val="HTMLVorformatiertZchn"/>
    <w:uiPriority w:val="99"/>
    <w:semiHidden/>
    <w:unhideWhenUsed/>
    <w:rsid w:val="00DC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78CE"/>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B406B0"/>
    <w:pPr>
      <w:spacing w:after="200"/>
    </w:pPr>
    <w:rPr>
      <w:b/>
      <w:bCs/>
      <w:color w:val="9BBB59" w:themeColor="accent3"/>
      <w:szCs w:val="18"/>
    </w:rPr>
  </w:style>
  <w:style w:type="character" w:styleId="Platzhaltertext">
    <w:name w:val="Placeholder Text"/>
    <w:basedOn w:val="Absatz-Standardschriftart"/>
    <w:uiPriority w:val="99"/>
    <w:semiHidden/>
    <w:rsid w:val="003071A5"/>
    <w:rPr>
      <w:color w:val="808080"/>
    </w:rPr>
  </w:style>
  <w:style w:type="paragraph" w:customStyle="1" w:styleId="Unterunterberschrift">
    <w:name w:val="Unterunterüberschrift"/>
    <w:basedOn w:val="KeinLeerraum"/>
    <w:link w:val="UnterunterberschriftZchn"/>
    <w:qFormat/>
    <w:rsid w:val="00CF5A05"/>
    <w:pPr>
      <w:ind w:left="1416"/>
    </w:pPr>
    <w:rPr>
      <w:color w:val="595959" w:themeColor="text1" w:themeTint="A6"/>
      <w:u w:val="single"/>
    </w:rPr>
  </w:style>
  <w:style w:type="character" w:customStyle="1" w:styleId="UnterunterberschriftZchn">
    <w:name w:val="Unterunterüberschrift Zchn"/>
    <w:basedOn w:val="KeinLeerraumZchn"/>
    <w:link w:val="Unterunterberschrift"/>
    <w:rsid w:val="00CF5A05"/>
    <w:rPr>
      <w:rFonts w:ascii="Adobe Ming Std L" w:hAnsi="Adobe Ming Std L"/>
      <w:b/>
      <w:color w:val="595959" w:themeColor="text1" w:themeTint="A6"/>
      <w:u w:val="single"/>
    </w:rPr>
  </w:style>
  <w:style w:type="paragraph" w:customStyle="1" w:styleId="TitelClipClick">
    <w:name w:val="Titel ClipClick"/>
    <w:basedOn w:val="KeinLeerraum"/>
    <w:link w:val="TitelClipClickZchn"/>
    <w:qFormat/>
    <w:rsid w:val="00D958B4"/>
    <w:rPr>
      <w:color w:val="FFFFFF" w:themeColor="background1"/>
      <w:sz w:val="72"/>
      <w:szCs w:val="80"/>
    </w:rPr>
  </w:style>
  <w:style w:type="character" w:customStyle="1" w:styleId="TitelClipClickZchn">
    <w:name w:val="Titel ClipClick Zchn"/>
    <w:basedOn w:val="KeinLeerraumZchn"/>
    <w:link w:val="TitelClipClick"/>
    <w:rsid w:val="00D958B4"/>
    <w:rPr>
      <w:rFonts w:ascii="Adobe Ming Std L" w:hAnsi="Adobe Ming Std L"/>
      <w:b/>
      <w:color w:val="FFFFFF" w:themeColor="background1"/>
      <w:sz w:val="72"/>
      <w:szCs w:val="80"/>
    </w:rPr>
  </w:style>
  <w:style w:type="paragraph" w:styleId="StandardWeb">
    <w:name w:val="Normal (Web)"/>
    <w:basedOn w:val="Standard"/>
    <w:uiPriority w:val="99"/>
    <w:semiHidden/>
    <w:unhideWhenUsed/>
    <w:rsid w:val="001D17B9"/>
    <w:pPr>
      <w:spacing w:before="100" w:beforeAutospacing="1" w:after="100" w:afterAutospacing="1"/>
      <w:jc w:val="left"/>
    </w:pPr>
    <w:rPr>
      <w:rFonts w:eastAsiaTheme="minorEastAsia" w:cs="Times New Roman"/>
      <w:sz w:val="24"/>
      <w:szCs w:val="24"/>
      <w:lang w:eastAsia="de-DE"/>
    </w:rPr>
  </w:style>
  <w:style w:type="paragraph" w:customStyle="1" w:styleId="berpunkte">
    <w:name w:val="Überpunkte"/>
    <w:basedOn w:val="Standard"/>
    <w:link w:val="berpunkteZchn"/>
    <w:qFormat/>
    <w:rsid w:val="003C00CE"/>
    <w:pPr>
      <w:pBdr>
        <w:bottom w:val="single" w:sz="4" w:space="1" w:color="auto"/>
      </w:pBdr>
    </w:pPr>
  </w:style>
  <w:style w:type="paragraph" w:styleId="Verzeichnis3">
    <w:name w:val="toc 3"/>
    <w:basedOn w:val="Standard"/>
    <w:next w:val="Standard"/>
    <w:autoRedefine/>
    <w:uiPriority w:val="39"/>
    <w:unhideWhenUsed/>
    <w:rsid w:val="001B7880"/>
    <w:pPr>
      <w:spacing w:after="100"/>
      <w:ind w:left="440"/>
    </w:pPr>
  </w:style>
  <w:style w:type="character" w:customStyle="1" w:styleId="berpunkteZchn">
    <w:name w:val="Überpunkte Zchn"/>
    <w:basedOn w:val="Absatz-Standardschriftart"/>
    <w:link w:val="berpunkte"/>
    <w:rsid w:val="003C00CE"/>
  </w:style>
  <w:style w:type="character" w:customStyle="1" w:styleId="berschrift3Zchn">
    <w:name w:val="Überschrift 3 Zchn"/>
    <w:basedOn w:val="Absatz-Standardschriftart"/>
    <w:link w:val="berschrift3"/>
    <w:uiPriority w:val="9"/>
    <w:semiHidden/>
    <w:rsid w:val="001B7880"/>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F0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1-Akzent3">
    <w:name w:val="Medium Grid 1 Accent 3"/>
    <w:basedOn w:val="NormaleTabelle"/>
    <w:uiPriority w:val="67"/>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HelleListe-Akzent3">
    <w:name w:val="Light List Accent 3"/>
    <w:basedOn w:val="NormaleTabelle"/>
    <w:uiPriority w:val="61"/>
    <w:rsid w:val="00FF0E9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ittlereSchattierung1-Akzent3">
    <w:name w:val="Medium Shading 1 Accent 3"/>
    <w:basedOn w:val="NormaleTabelle"/>
    <w:uiPriority w:val="63"/>
    <w:rsid w:val="00FF0E9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SchwacherVerweis">
    <w:name w:val="Subtle Reference"/>
    <w:basedOn w:val="Absatz-Standardschriftart"/>
    <w:uiPriority w:val="31"/>
    <w:qFormat/>
    <w:rsid w:val="00110119"/>
    <w:rPr>
      <w:b/>
      <w:small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2883">
      <w:bodyDiv w:val="1"/>
      <w:marLeft w:val="0"/>
      <w:marRight w:val="0"/>
      <w:marTop w:val="0"/>
      <w:marBottom w:val="0"/>
      <w:divBdr>
        <w:top w:val="none" w:sz="0" w:space="0" w:color="auto"/>
        <w:left w:val="none" w:sz="0" w:space="0" w:color="auto"/>
        <w:bottom w:val="none" w:sz="0" w:space="0" w:color="auto"/>
        <w:right w:val="none" w:sz="0" w:space="0" w:color="auto"/>
      </w:divBdr>
    </w:div>
    <w:div w:id="322316664">
      <w:bodyDiv w:val="1"/>
      <w:marLeft w:val="0"/>
      <w:marRight w:val="0"/>
      <w:marTop w:val="0"/>
      <w:marBottom w:val="0"/>
      <w:divBdr>
        <w:top w:val="none" w:sz="0" w:space="0" w:color="auto"/>
        <w:left w:val="none" w:sz="0" w:space="0" w:color="auto"/>
        <w:bottom w:val="none" w:sz="0" w:space="0" w:color="auto"/>
        <w:right w:val="none" w:sz="0" w:space="0" w:color="auto"/>
      </w:divBdr>
    </w:div>
    <w:div w:id="495267978">
      <w:bodyDiv w:val="1"/>
      <w:marLeft w:val="0"/>
      <w:marRight w:val="0"/>
      <w:marTop w:val="0"/>
      <w:marBottom w:val="0"/>
      <w:divBdr>
        <w:top w:val="none" w:sz="0" w:space="0" w:color="auto"/>
        <w:left w:val="none" w:sz="0" w:space="0" w:color="auto"/>
        <w:bottom w:val="none" w:sz="0" w:space="0" w:color="auto"/>
        <w:right w:val="none" w:sz="0" w:space="0" w:color="auto"/>
      </w:divBdr>
      <w:divsChild>
        <w:div w:id="1213232094">
          <w:marLeft w:val="0"/>
          <w:marRight w:val="0"/>
          <w:marTop w:val="0"/>
          <w:marBottom w:val="0"/>
          <w:divBdr>
            <w:top w:val="none" w:sz="0" w:space="0" w:color="auto"/>
            <w:left w:val="none" w:sz="0" w:space="0" w:color="auto"/>
            <w:bottom w:val="none" w:sz="0" w:space="0" w:color="auto"/>
            <w:right w:val="none" w:sz="0" w:space="0" w:color="auto"/>
          </w:divBdr>
        </w:div>
        <w:div w:id="685905499">
          <w:marLeft w:val="0"/>
          <w:marRight w:val="0"/>
          <w:marTop w:val="0"/>
          <w:marBottom w:val="0"/>
          <w:divBdr>
            <w:top w:val="none" w:sz="0" w:space="0" w:color="auto"/>
            <w:left w:val="none" w:sz="0" w:space="0" w:color="auto"/>
            <w:bottom w:val="none" w:sz="0" w:space="0" w:color="auto"/>
            <w:right w:val="none" w:sz="0" w:space="0" w:color="auto"/>
          </w:divBdr>
        </w:div>
      </w:divsChild>
    </w:div>
    <w:div w:id="654802389">
      <w:bodyDiv w:val="1"/>
      <w:marLeft w:val="0"/>
      <w:marRight w:val="0"/>
      <w:marTop w:val="0"/>
      <w:marBottom w:val="0"/>
      <w:divBdr>
        <w:top w:val="none" w:sz="0" w:space="0" w:color="auto"/>
        <w:left w:val="none" w:sz="0" w:space="0" w:color="auto"/>
        <w:bottom w:val="none" w:sz="0" w:space="0" w:color="auto"/>
        <w:right w:val="none" w:sz="0" w:space="0" w:color="auto"/>
      </w:divBdr>
    </w:div>
    <w:div w:id="775446207">
      <w:bodyDiv w:val="1"/>
      <w:marLeft w:val="0"/>
      <w:marRight w:val="0"/>
      <w:marTop w:val="0"/>
      <w:marBottom w:val="0"/>
      <w:divBdr>
        <w:top w:val="none" w:sz="0" w:space="0" w:color="auto"/>
        <w:left w:val="none" w:sz="0" w:space="0" w:color="auto"/>
        <w:bottom w:val="none" w:sz="0" w:space="0" w:color="auto"/>
        <w:right w:val="none" w:sz="0" w:space="0" w:color="auto"/>
      </w:divBdr>
    </w:div>
    <w:div w:id="10493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B8B10-9314-4053-8C5D-93755C2D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1506</Words>
  <Characters>9493</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Pflichenheft SoftBed – Software zur Bettenverwaltung eines Krankenhauses</vt:lpstr>
    </vt:vector>
  </TitlesOfParts>
  <Company>GHSE – Gewerbliche und Hauswirtschaftlich-Sozialpflegerische Schulen Emmendingen</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Pflichenheft SoftBed – Software zur Bettenverwaltung eines Krankenhauses</dc:title>
  <dc:subject>Hochschule Offenburg</dc:subject>
  <dc:creator>Janes Heuberger, Hannes Huber, Julia Merettig, Friedrich Schmidt  Angewandte Informatik – Hochschule Offenburg</dc:creator>
  <cp:lastModifiedBy>Saphira</cp:lastModifiedBy>
  <cp:revision>8</cp:revision>
  <cp:lastPrinted>2019-04-11T17:39:00Z</cp:lastPrinted>
  <dcterms:created xsi:type="dcterms:W3CDTF">2019-04-10T09:24:00Z</dcterms:created>
  <dcterms:modified xsi:type="dcterms:W3CDTF">2019-06-04T11:10:00Z</dcterms:modified>
</cp:coreProperties>
</file>