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239A9D99" wp14:editId="7D9CB059">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CF4A1D"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181830" w:history="1">
            <w:r w:rsidR="00CF4A1D" w:rsidRPr="00990B52">
              <w:rPr>
                <w:rStyle w:val="Hyperlink"/>
                <w:noProof/>
              </w:rPr>
              <w:t>1 Einleitung</w:t>
            </w:r>
            <w:r w:rsidR="00CF4A1D">
              <w:rPr>
                <w:noProof/>
                <w:webHidden/>
              </w:rPr>
              <w:tab/>
            </w:r>
            <w:r w:rsidR="00CF4A1D">
              <w:rPr>
                <w:noProof/>
                <w:webHidden/>
              </w:rPr>
              <w:fldChar w:fldCharType="begin"/>
            </w:r>
            <w:r w:rsidR="00CF4A1D">
              <w:rPr>
                <w:noProof/>
                <w:webHidden/>
              </w:rPr>
              <w:instrText xml:space="preserve"> PAGEREF _Toc5181830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3"/>
            <w:tabs>
              <w:tab w:val="left" w:pos="1100"/>
              <w:tab w:val="right" w:leader="dot" w:pos="9062"/>
            </w:tabs>
            <w:rPr>
              <w:rFonts w:asciiTheme="minorHAnsi" w:eastAsiaTheme="minorEastAsia" w:hAnsiTheme="minorHAnsi"/>
              <w:noProof/>
              <w:lang w:eastAsia="de-DE"/>
            </w:rPr>
          </w:pPr>
          <w:hyperlink w:anchor="_Toc5181831" w:history="1">
            <w:r w:rsidR="00CF4A1D" w:rsidRPr="00990B52">
              <w:rPr>
                <w:rStyle w:val="Hyperlink"/>
                <w:noProof/>
              </w:rPr>
              <w:t>1.1</w:t>
            </w:r>
            <w:r w:rsidR="00CF4A1D">
              <w:rPr>
                <w:rFonts w:asciiTheme="minorHAnsi" w:eastAsiaTheme="minorEastAsia" w:hAnsiTheme="minorHAnsi"/>
                <w:noProof/>
                <w:lang w:eastAsia="de-DE"/>
              </w:rPr>
              <w:tab/>
            </w:r>
            <w:r w:rsidR="00CF4A1D" w:rsidRPr="00990B52">
              <w:rPr>
                <w:rStyle w:val="Hyperlink"/>
                <w:noProof/>
              </w:rPr>
              <w:t>Produktübersicht</w:t>
            </w:r>
            <w:r w:rsidR="00CF4A1D">
              <w:rPr>
                <w:noProof/>
                <w:webHidden/>
              </w:rPr>
              <w:tab/>
            </w:r>
            <w:r w:rsidR="00CF4A1D">
              <w:rPr>
                <w:noProof/>
                <w:webHidden/>
              </w:rPr>
              <w:fldChar w:fldCharType="begin"/>
            </w:r>
            <w:r w:rsidR="00CF4A1D">
              <w:rPr>
                <w:noProof/>
                <w:webHidden/>
              </w:rPr>
              <w:instrText xml:space="preserve"> PAGEREF _Toc5181831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3"/>
            <w:tabs>
              <w:tab w:val="left" w:pos="1100"/>
              <w:tab w:val="right" w:leader="dot" w:pos="9062"/>
            </w:tabs>
            <w:rPr>
              <w:rFonts w:asciiTheme="minorHAnsi" w:eastAsiaTheme="minorEastAsia" w:hAnsiTheme="minorHAnsi"/>
              <w:noProof/>
              <w:lang w:eastAsia="de-DE"/>
            </w:rPr>
          </w:pPr>
          <w:hyperlink w:anchor="_Toc5181832" w:history="1">
            <w:r w:rsidR="00CF4A1D" w:rsidRPr="00990B52">
              <w:rPr>
                <w:rStyle w:val="Hyperlink"/>
                <w:noProof/>
              </w:rPr>
              <w:t>1.2</w:t>
            </w:r>
            <w:r w:rsidR="00CF4A1D">
              <w:rPr>
                <w:rFonts w:asciiTheme="minorHAnsi" w:eastAsiaTheme="minorEastAsia" w:hAnsiTheme="minorHAnsi"/>
                <w:noProof/>
                <w:lang w:eastAsia="de-DE"/>
              </w:rPr>
              <w:tab/>
            </w:r>
            <w:r w:rsidR="00CF4A1D" w:rsidRPr="00990B52">
              <w:rPr>
                <w:rStyle w:val="Hyperlink"/>
                <w:noProof/>
              </w:rPr>
              <w:t>Auftraggeber</w:t>
            </w:r>
            <w:r w:rsidR="00CF4A1D">
              <w:rPr>
                <w:noProof/>
                <w:webHidden/>
              </w:rPr>
              <w:tab/>
            </w:r>
            <w:r w:rsidR="00CF4A1D">
              <w:rPr>
                <w:noProof/>
                <w:webHidden/>
              </w:rPr>
              <w:fldChar w:fldCharType="begin"/>
            </w:r>
            <w:r w:rsidR="00CF4A1D">
              <w:rPr>
                <w:noProof/>
                <w:webHidden/>
              </w:rPr>
              <w:instrText xml:space="preserve"> PAGEREF _Toc5181832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33" w:history="1">
            <w:r w:rsidR="00CF4A1D" w:rsidRPr="00990B52">
              <w:rPr>
                <w:rStyle w:val="Hyperlink"/>
                <w:noProof/>
              </w:rPr>
              <w:t>2 Zielbestimmung</w:t>
            </w:r>
            <w:r w:rsidR="00CF4A1D">
              <w:rPr>
                <w:noProof/>
                <w:webHidden/>
              </w:rPr>
              <w:tab/>
            </w:r>
            <w:r w:rsidR="00CF4A1D">
              <w:rPr>
                <w:noProof/>
                <w:webHidden/>
              </w:rPr>
              <w:fldChar w:fldCharType="begin"/>
            </w:r>
            <w:r w:rsidR="00CF4A1D">
              <w:rPr>
                <w:noProof/>
                <w:webHidden/>
              </w:rPr>
              <w:instrText xml:space="preserve"> PAGEREF _Toc5181833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34" w:history="1">
            <w:r w:rsidR="00CF4A1D" w:rsidRPr="00990B52">
              <w:rPr>
                <w:rStyle w:val="Hyperlink"/>
                <w:noProof/>
              </w:rPr>
              <w:t>2.1 Musskriterien</w:t>
            </w:r>
            <w:r w:rsidR="00CF4A1D">
              <w:rPr>
                <w:noProof/>
                <w:webHidden/>
              </w:rPr>
              <w:tab/>
            </w:r>
            <w:r w:rsidR="00CF4A1D">
              <w:rPr>
                <w:noProof/>
                <w:webHidden/>
              </w:rPr>
              <w:fldChar w:fldCharType="begin"/>
            </w:r>
            <w:r w:rsidR="00CF4A1D">
              <w:rPr>
                <w:noProof/>
                <w:webHidden/>
              </w:rPr>
              <w:instrText xml:space="preserve"> PAGEREF _Toc5181834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35" w:history="1">
            <w:r w:rsidR="00CF4A1D" w:rsidRPr="00990B52">
              <w:rPr>
                <w:rStyle w:val="Hyperlink"/>
                <w:noProof/>
              </w:rPr>
              <w:t>2.2 Wunschkriterien</w:t>
            </w:r>
            <w:r w:rsidR="00CF4A1D">
              <w:rPr>
                <w:noProof/>
                <w:webHidden/>
              </w:rPr>
              <w:tab/>
            </w:r>
            <w:r w:rsidR="00CF4A1D">
              <w:rPr>
                <w:noProof/>
                <w:webHidden/>
              </w:rPr>
              <w:fldChar w:fldCharType="begin"/>
            </w:r>
            <w:r w:rsidR="00CF4A1D">
              <w:rPr>
                <w:noProof/>
                <w:webHidden/>
              </w:rPr>
              <w:instrText xml:space="preserve"> PAGEREF _Toc5181835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36" w:history="1">
            <w:r w:rsidR="00CF4A1D" w:rsidRPr="00990B52">
              <w:rPr>
                <w:rStyle w:val="Hyperlink"/>
                <w:noProof/>
              </w:rPr>
              <w:t>2.3 Abgrenzungskriterien</w:t>
            </w:r>
            <w:r w:rsidR="00CF4A1D">
              <w:rPr>
                <w:noProof/>
                <w:webHidden/>
              </w:rPr>
              <w:tab/>
            </w:r>
            <w:r w:rsidR="00CF4A1D">
              <w:rPr>
                <w:noProof/>
                <w:webHidden/>
              </w:rPr>
              <w:fldChar w:fldCharType="begin"/>
            </w:r>
            <w:r w:rsidR="00CF4A1D">
              <w:rPr>
                <w:noProof/>
                <w:webHidden/>
              </w:rPr>
              <w:instrText xml:space="preserve"> PAGEREF _Toc5181836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37" w:history="1">
            <w:r w:rsidR="00CF4A1D" w:rsidRPr="00990B52">
              <w:rPr>
                <w:rStyle w:val="Hyperlink"/>
                <w:noProof/>
              </w:rPr>
              <w:t>3 Produkteinsatz</w:t>
            </w:r>
            <w:r w:rsidR="00CF4A1D">
              <w:rPr>
                <w:noProof/>
                <w:webHidden/>
              </w:rPr>
              <w:tab/>
            </w:r>
            <w:r w:rsidR="00CF4A1D">
              <w:rPr>
                <w:noProof/>
                <w:webHidden/>
              </w:rPr>
              <w:fldChar w:fldCharType="begin"/>
            </w:r>
            <w:r w:rsidR="00CF4A1D">
              <w:rPr>
                <w:noProof/>
                <w:webHidden/>
              </w:rPr>
              <w:instrText xml:space="preserve"> PAGEREF _Toc5181837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38" w:history="1">
            <w:r w:rsidR="00CF4A1D" w:rsidRPr="00990B52">
              <w:rPr>
                <w:rStyle w:val="Hyperlink"/>
                <w:noProof/>
              </w:rPr>
              <w:t>3.1 Anwendungsbereiche</w:t>
            </w:r>
            <w:r w:rsidR="00CF4A1D">
              <w:rPr>
                <w:noProof/>
                <w:webHidden/>
              </w:rPr>
              <w:tab/>
            </w:r>
            <w:r w:rsidR="00CF4A1D">
              <w:rPr>
                <w:noProof/>
                <w:webHidden/>
              </w:rPr>
              <w:fldChar w:fldCharType="begin"/>
            </w:r>
            <w:r w:rsidR="00CF4A1D">
              <w:rPr>
                <w:noProof/>
                <w:webHidden/>
              </w:rPr>
              <w:instrText xml:space="preserve"> PAGEREF _Toc5181838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39" w:history="1">
            <w:r w:rsidR="00CF4A1D" w:rsidRPr="00990B52">
              <w:rPr>
                <w:rStyle w:val="Hyperlink"/>
                <w:noProof/>
              </w:rPr>
              <w:t>3.2 Zielgruppen</w:t>
            </w:r>
            <w:r w:rsidR="00CF4A1D">
              <w:rPr>
                <w:noProof/>
                <w:webHidden/>
              </w:rPr>
              <w:tab/>
            </w:r>
            <w:r w:rsidR="00CF4A1D">
              <w:rPr>
                <w:noProof/>
                <w:webHidden/>
              </w:rPr>
              <w:fldChar w:fldCharType="begin"/>
            </w:r>
            <w:r w:rsidR="00CF4A1D">
              <w:rPr>
                <w:noProof/>
                <w:webHidden/>
              </w:rPr>
              <w:instrText xml:space="preserve"> PAGEREF _Toc5181839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0" w:history="1">
            <w:r w:rsidR="00CF4A1D" w:rsidRPr="00990B52">
              <w:rPr>
                <w:rStyle w:val="Hyperlink"/>
                <w:noProof/>
              </w:rPr>
              <w:t>3.3 Betriebsbedingungen</w:t>
            </w:r>
            <w:r w:rsidR="00CF4A1D">
              <w:rPr>
                <w:noProof/>
                <w:webHidden/>
              </w:rPr>
              <w:tab/>
            </w:r>
            <w:r w:rsidR="00CF4A1D">
              <w:rPr>
                <w:noProof/>
                <w:webHidden/>
              </w:rPr>
              <w:fldChar w:fldCharType="begin"/>
            </w:r>
            <w:r w:rsidR="00CF4A1D">
              <w:rPr>
                <w:noProof/>
                <w:webHidden/>
              </w:rPr>
              <w:instrText xml:space="preserve"> PAGEREF _Toc5181840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41" w:history="1">
            <w:r w:rsidR="00CF4A1D" w:rsidRPr="00990B52">
              <w:rPr>
                <w:rStyle w:val="Hyperlink"/>
                <w:noProof/>
              </w:rPr>
              <w:t>4 Produktfunktionen bzw. Produktumsetzung</w:t>
            </w:r>
            <w:r w:rsidR="00CF4A1D">
              <w:rPr>
                <w:noProof/>
                <w:webHidden/>
              </w:rPr>
              <w:tab/>
            </w:r>
            <w:r w:rsidR="00CF4A1D">
              <w:rPr>
                <w:noProof/>
                <w:webHidden/>
              </w:rPr>
              <w:fldChar w:fldCharType="begin"/>
            </w:r>
            <w:r w:rsidR="00CF4A1D">
              <w:rPr>
                <w:noProof/>
                <w:webHidden/>
              </w:rPr>
              <w:instrText xml:space="preserve"> PAGEREF _Toc5181841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2" w:history="1">
            <w:r w:rsidR="00CF4A1D" w:rsidRPr="00990B52">
              <w:rPr>
                <w:rStyle w:val="Hyperlink"/>
                <w:noProof/>
              </w:rPr>
              <w:t>4.1 Funktionale Anforderungen</w:t>
            </w:r>
            <w:r w:rsidR="00CF4A1D">
              <w:rPr>
                <w:noProof/>
                <w:webHidden/>
              </w:rPr>
              <w:tab/>
            </w:r>
            <w:r w:rsidR="00CF4A1D">
              <w:rPr>
                <w:noProof/>
                <w:webHidden/>
              </w:rPr>
              <w:fldChar w:fldCharType="begin"/>
            </w:r>
            <w:r w:rsidR="00CF4A1D">
              <w:rPr>
                <w:noProof/>
                <w:webHidden/>
              </w:rPr>
              <w:instrText xml:space="preserve"> PAGEREF _Toc5181842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3" w:history="1">
            <w:r w:rsidR="00CF4A1D" w:rsidRPr="00990B52">
              <w:rPr>
                <w:rStyle w:val="Hyperlink"/>
                <w:noProof/>
              </w:rPr>
              <w:t>4.2 Nichtfunktionale Anforderungen</w:t>
            </w:r>
            <w:r w:rsidR="00CF4A1D">
              <w:rPr>
                <w:noProof/>
                <w:webHidden/>
              </w:rPr>
              <w:tab/>
            </w:r>
            <w:r w:rsidR="00CF4A1D">
              <w:rPr>
                <w:noProof/>
                <w:webHidden/>
              </w:rPr>
              <w:fldChar w:fldCharType="begin"/>
            </w:r>
            <w:r w:rsidR="00CF4A1D">
              <w:rPr>
                <w:noProof/>
                <w:webHidden/>
              </w:rPr>
              <w:instrText xml:space="preserve"> PAGEREF _Toc5181843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4" w:history="1">
            <w:r w:rsidR="00CF4A1D" w:rsidRPr="00990B52">
              <w:rPr>
                <w:rStyle w:val="Hyperlink"/>
                <w:noProof/>
              </w:rPr>
              <w:t>4.3 Nice to Have</w:t>
            </w:r>
            <w:r w:rsidR="00CF4A1D">
              <w:rPr>
                <w:noProof/>
                <w:webHidden/>
              </w:rPr>
              <w:tab/>
            </w:r>
            <w:r w:rsidR="00CF4A1D">
              <w:rPr>
                <w:noProof/>
                <w:webHidden/>
              </w:rPr>
              <w:fldChar w:fldCharType="begin"/>
            </w:r>
            <w:r w:rsidR="00CF4A1D">
              <w:rPr>
                <w:noProof/>
                <w:webHidden/>
              </w:rPr>
              <w:instrText xml:space="preserve"> PAGEREF _Toc5181844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45" w:history="1">
            <w:r w:rsidR="00CF4A1D" w:rsidRPr="00990B52">
              <w:rPr>
                <w:rStyle w:val="Hyperlink"/>
                <w:noProof/>
              </w:rPr>
              <w:t>5 Benutzeroberfläche</w:t>
            </w:r>
            <w:r w:rsidR="00CF4A1D">
              <w:rPr>
                <w:noProof/>
                <w:webHidden/>
              </w:rPr>
              <w:tab/>
            </w:r>
            <w:r w:rsidR="00CF4A1D">
              <w:rPr>
                <w:noProof/>
                <w:webHidden/>
              </w:rPr>
              <w:fldChar w:fldCharType="begin"/>
            </w:r>
            <w:r w:rsidR="00CF4A1D">
              <w:rPr>
                <w:noProof/>
                <w:webHidden/>
              </w:rPr>
              <w:instrText xml:space="preserve"> PAGEREF _Toc5181845 \h </w:instrText>
            </w:r>
            <w:r w:rsidR="00CF4A1D">
              <w:rPr>
                <w:noProof/>
                <w:webHidden/>
              </w:rPr>
            </w:r>
            <w:r w:rsidR="00CF4A1D">
              <w:rPr>
                <w:noProof/>
                <w:webHidden/>
              </w:rPr>
              <w:fldChar w:fldCharType="separate"/>
            </w:r>
            <w:r w:rsidR="001824DC">
              <w:rPr>
                <w:noProof/>
                <w:webHidden/>
              </w:rPr>
              <w:t>7</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46" w:history="1">
            <w:r w:rsidR="00CF4A1D" w:rsidRPr="00990B52">
              <w:rPr>
                <w:rStyle w:val="Hyperlink"/>
                <w:noProof/>
              </w:rPr>
              <w:t>6 Technische Produktumgebung</w:t>
            </w:r>
            <w:r w:rsidR="00CF4A1D">
              <w:rPr>
                <w:noProof/>
                <w:webHidden/>
              </w:rPr>
              <w:tab/>
            </w:r>
            <w:r w:rsidR="00CF4A1D">
              <w:rPr>
                <w:noProof/>
                <w:webHidden/>
              </w:rPr>
              <w:fldChar w:fldCharType="begin"/>
            </w:r>
            <w:r w:rsidR="00CF4A1D">
              <w:rPr>
                <w:noProof/>
                <w:webHidden/>
              </w:rPr>
              <w:instrText xml:space="preserve"> PAGEREF _Toc5181846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7" w:history="1">
            <w:r w:rsidR="00CF4A1D" w:rsidRPr="00990B52">
              <w:rPr>
                <w:rStyle w:val="Hyperlink"/>
                <w:noProof/>
              </w:rPr>
              <w:t>6.1 Software</w:t>
            </w:r>
            <w:r w:rsidR="00CF4A1D">
              <w:rPr>
                <w:noProof/>
                <w:webHidden/>
              </w:rPr>
              <w:tab/>
            </w:r>
            <w:r w:rsidR="00CF4A1D">
              <w:rPr>
                <w:noProof/>
                <w:webHidden/>
              </w:rPr>
              <w:fldChar w:fldCharType="begin"/>
            </w:r>
            <w:r w:rsidR="00CF4A1D">
              <w:rPr>
                <w:noProof/>
                <w:webHidden/>
              </w:rPr>
              <w:instrText xml:space="preserve"> PAGEREF _Toc5181847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9D0CE1">
          <w:pPr>
            <w:pStyle w:val="Verzeichnis3"/>
            <w:tabs>
              <w:tab w:val="right" w:leader="dot" w:pos="9062"/>
            </w:tabs>
            <w:rPr>
              <w:rFonts w:asciiTheme="minorHAnsi" w:eastAsiaTheme="minorEastAsia" w:hAnsiTheme="minorHAnsi"/>
              <w:noProof/>
              <w:lang w:eastAsia="de-DE"/>
            </w:rPr>
          </w:pPr>
          <w:hyperlink w:anchor="_Toc5181848" w:history="1">
            <w:r w:rsidR="00CF4A1D" w:rsidRPr="00990B52">
              <w:rPr>
                <w:rStyle w:val="Hyperlink"/>
                <w:noProof/>
              </w:rPr>
              <w:t>6.2 Hardware</w:t>
            </w:r>
            <w:r w:rsidR="00CF4A1D">
              <w:rPr>
                <w:noProof/>
                <w:webHidden/>
              </w:rPr>
              <w:tab/>
            </w:r>
            <w:r w:rsidR="00CF4A1D">
              <w:rPr>
                <w:noProof/>
                <w:webHidden/>
              </w:rPr>
              <w:fldChar w:fldCharType="begin"/>
            </w:r>
            <w:r w:rsidR="00CF4A1D">
              <w:rPr>
                <w:noProof/>
                <w:webHidden/>
              </w:rPr>
              <w:instrText xml:space="preserve"> PAGEREF _Toc5181848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49" w:history="1">
            <w:r w:rsidR="00CF4A1D" w:rsidRPr="00990B52">
              <w:rPr>
                <w:rStyle w:val="Hyperlink"/>
                <w:noProof/>
              </w:rPr>
              <w:t>7 Spezielle Anforderungen an die Entwicklungsumgebung</w:t>
            </w:r>
            <w:r w:rsidR="00CF4A1D">
              <w:rPr>
                <w:noProof/>
                <w:webHidden/>
              </w:rPr>
              <w:tab/>
            </w:r>
            <w:r w:rsidR="00CF4A1D">
              <w:rPr>
                <w:noProof/>
                <w:webHidden/>
              </w:rPr>
              <w:fldChar w:fldCharType="begin"/>
            </w:r>
            <w:r w:rsidR="00CF4A1D">
              <w:rPr>
                <w:noProof/>
                <w:webHidden/>
              </w:rPr>
              <w:instrText xml:space="preserve"> PAGEREF _Toc5181849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50" w:history="1">
            <w:r w:rsidR="00CF4A1D" w:rsidRPr="00990B52">
              <w:rPr>
                <w:rStyle w:val="Hyperlink"/>
                <w:noProof/>
              </w:rPr>
              <w:t>8 Ergänzungen</w:t>
            </w:r>
            <w:r w:rsidR="00CF4A1D">
              <w:rPr>
                <w:noProof/>
                <w:webHidden/>
              </w:rPr>
              <w:tab/>
            </w:r>
            <w:r w:rsidR="00CF4A1D">
              <w:rPr>
                <w:noProof/>
                <w:webHidden/>
              </w:rPr>
              <w:fldChar w:fldCharType="begin"/>
            </w:r>
            <w:r w:rsidR="00CF4A1D">
              <w:rPr>
                <w:noProof/>
                <w:webHidden/>
              </w:rPr>
              <w:instrText xml:space="preserve"> PAGEREF _Toc5181850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9D0CE1">
          <w:pPr>
            <w:pStyle w:val="Verzeichnis2"/>
            <w:tabs>
              <w:tab w:val="right" w:leader="dot" w:pos="9062"/>
            </w:tabs>
            <w:rPr>
              <w:rFonts w:asciiTheme="minorHAnsi" w:eastAsiaTheme="minorEastAsia" w:hAnsiTheme="minorHAnsi"/>
              <w:noProof/>
              <w:lang w:eastAsia="de-DE"/>
            </w:rPr>
          </w:pPr>
          <w:hyperlink w:anchor="_Toc5181851" w:history="1">
            <w:r w:rsidR="00CF4A1D" w:rsidRPr="00990B52">
              <w:rPr>
                <w:rStyle w:val="Hyperlink"/>
                <w:noProof/>
              </w:rPr>
              <w:t>9 Glossar</w:t>
            </w:r>
            <w:r w:rsidR="00CF4A1D">
              <w:rPr>
                <w:noProof/>
                <w:webHidden/>
              </w:rPr>
              <w:tab/>
            </w:r>
            <w:r w:rsidR="00CF4A1D">
              <w:rPr>
                <w:noProof/>
                <w:webHidden/>
              </w:rPr>
              <w:fldChar w:fldCharType="begin"/>
            </w:r>
            <w:r w:rsidR="00CF4A1D">
              <w:rPr>
                <w:noProof/>
                <w:webHidden/>
              </w:rPr>
              <w:instrText xml:space="preserve"> PAGEREF _Toc5181851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181830"/>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181831"/>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181832"/>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181833"/>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181834"/>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181835"/>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181836"/>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181837"/>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181838"/>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181839"/>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rsidR="00E43493" w:rsidRDefault="00E43493" w:rsidP="00D75645"/>
    <w:p w:rsidR="000117C8" w:rsidRDefault="00101609" w:rsidP="000117C8">
      <w:pPr>
        <w:pStyle w:val="IntensivesZitat"/>
      </w:pPr>
      <w:bookmarkStart w:id="10" w:name="_Toc5181840"/>
      <w:r>
        <w:t>3</w:t>
      </w:r>
      <w:r w:rsidR="000117C8">
        <w:t>.3 Betriebsbedingungen</w:t>
      </w:r>
      <w:bookmarkEnd w:id="10"/>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1" w:name="_Toc5181841"/>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rsidR="00110119" w:rsidRPr="00110119" w:rsidRDefault="00101609" w:rsidP="00C913FB">
      <w:pPr>
        <w:pStyle w:val="IntensivesZitat"/>
      </w:pPr>
      <w:bookmarkStart w:id="12" w:name="_Toc5181842"/>
      <w:r>
        <w:t>4</w:t>
      </w:r>
      <w:r w:rsidR="000117C8">
        <w:t xml:space="preserve">.1 </w:t>
      </w:r>
      <w:r w:rsidR="00110119">
        <w:t>Funktionale Anforderungen</w:t>
      </w:r>
      <w:bookmarkEnd w:id="12"/>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C01030" w:rsidP="00110119">
      <w:pPr>
        <w:pStyle w:val="Listenabsatz"/>
        <w:numPr>
          <w:ilvl w:val="2"/>
          <w:numId w:val="24"/>
        </w:numPr>
        <w:rPr>
          <w:sz w:val="24"/>
          <w:szCs w:val="24"/>
        </w:rPr>
      </w:pPr>
      <w:r>
        <w:rPr>
          <w:sz w:val="24"/>
          <w:szCs w:val="24"/>
        </w:rPr>
        <w:t>Benutzer-</w:t>
      </w:r>
      <w:r w:rsidR="00110119"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w:t>
      </w:r>
      <w:r w:rsidR="00C61EB5">
        <w:rPr>
          <w:sz w:val="24"/>
          <w:szCs w:val="24"/>
        </w:rPr>
        <w:t>l</w:t>
      </w:r>
      <w:r w:rsidRPr="00DC7B76">
        <w:rPr>
          <w:sz w:val="24"/>
          <w:szCs w:val="24"/>
        </w:rPr>
        <w:t>)</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Default="00110119" w:rsidP="00C61EB5">
      <w:pPr>
        <w:pStyle w:val="Listenabsatz"/>
        <w:numPr>
          <w:ilvl w:val="1"/>
          <w:numId w:val="27"/>
        </w:numPr>
        <w:rPr>
          <w:sz w:val="24"/>
          <w:szCs w:val="24"/>
        </w:rPr>
      </w:pPr>
      <w:r w:rsidRPr="00DC7B76">
        <w:rPr>
          <w:sz w:val="24"/>
          <w:szCs w:val="24"/>
        </w:rPr>
        <w:t>Station</w:t>
      </w:r>
    </w:p>
    <w:p w:rsidR="005B0A17" w:rsidRDefault="005B0A17" w:rsidP="00DC7B76">
      <w:pPr>
        <w:pStyle w:val="Listenabsatz"/>
        <w:numPr>
          <w:ilvl w:val="1"/>
          <w:numId w:val="27"/>
        </w:numPr>
        <w:rPr>
          <w:sz w:val="24"/>
          <w:szCs w:val="24"/>
        </w:rPr>
      </w:pPr>
      <w:r>
        <w:rPr>
          <w:sz w:val="24"/>
          <w:szCs w:val="24"/>
        </w:rPr>
        <w:t>Bett</w:t>
      </w:r>
      <w:r w:rsidR="00F20A4D">
        <w:rPr>
          <w:sz w:val="24"/>
          <w:szCs w:val="24"/>
        </w:rPr>
        <w:t>nummer</w:t>
      </w:r>
    </w:p>
    <w:p w:rsidR="00C01030" w:rsidRDefault="00C01030" w:rsidP="00DC7B76">
      <w:pPr>
        <w:pStyle w:val="Listenabsatz"/>
        <w:numPr>
          <w:ilvl w:val="1"/>
          <w:numId w:val="27"/>
        </w:numPr>
        <w:rPr>
          <w:sz w:val="24"/>
          <w:szCs w:val="24"/>
        </w:rPr>
      </w:pPr>
      <w:r>
        <w:rPr>
          <w:sz w:val="24"/>
          <w:szCs w:val="24"/>
        </w:rPr>
        <w:t>Aufnahmedatum</w:t>
      </w:r>
    </w:p>
    <w:p w:rsidR="00C913FB" w:rsidRPr="00DC7B76" w:rsidRDefault="00C913FB" w:rsidP="00C913FB">
      <w:pPr>
        <w:pStyle w:val="Listenabsatz"/>
        <w:numPr>
          <w:ilvl w:val="0"/>
          <w:numId w:val="27"/>
        </w:numPr>
        <w:rPr>
          <w:sz w:val="24"/>
          <w:szCs w:val="24"/>
        </w:rPr>
      </w:pPr>
      <w:r>
        <w:rPr>
          <w:sz w:val="24"/>
          <w:szCs w:val="24"/>
        </w:rPr>
        <w:t>Diese Daten</w:t>
      </w:r>
      <w:r w:rsidR="00C61EB5">
        <w:rPr>
          <w:sz w:val="24"/>
          <w:szCs w:val="24"/>
        </w:rPr>
        <w:t xml:space="preserve"> (mit Ausnahme von Bettnummer und Aufnahmedatum)</w:t>
      </w:r>
      <w:r>
        <w:rPr>
          <w:sz w:val="24"/>
          <w:szCs w:val="24"/>
        </w:rPr>
        <w:t xml:space="preserve"> werden vom User in der Patientenverwaltung eigenhändig eingegeben und dann in der Datenbank gespeichert.</w:t>
      </w:r>
      <w:r w:rsidR="00C61EB5">
        <w:rPr>
          <w:sz w:val="24"/>
          <w:szCs w:val="24"/>
        </w:rPr>
        <w:t xml:space="preserve"> Die Ausnahmen werden vom Programm selbstständig ermittelt.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28671C" w:rsidRPr="00C61EB5" w:rsidRDefault="0028671C" w:rsidP="00C61EB5">
      <w:pPr>
        <w:pStyle w:val="Listenabsatz"/>
        <w:numPr>
          <w:ilvl w:val="0"/>
          <w:numId w:val="28"/>
        </w:numPr>
        <w:rPr>
          <w:sz w:val="24"/>
        </w:rPr>
      </w:pPr>
      <w:r w:rsidRPr="0028671C">
        <w:rPr>
          <w:sz w:val="24"/>
        </w:rPr>
        <w:t>Wird in der „vollen“ Station ein Bett frei, wird der Patient, der schon am längsten auf der „falschen“ Station liegt, in die richtige Station transferiert.</w:t>
      </w: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w:t>
      </w:r>
      <w:r w:rsidR="00C61EB5">
        <w:rPr>
          <w:sz w:val="24"/>
          <w:szCs w:val="24"/>
        </w:rPr>
        <w:t xml:space="preserve"> ITS nicht einbezogen</w:t>
      </w:r>
      <w:r w:rsidRPr="00DC7B76">
        <w:rPr>
          <w:sz w:val="24"/>
          <w:szCs w:val="24"/>
        </w:rPr>
        <w:t>),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Default="00110119" w:rsidP="00DC7B76">
      <w:pPr>
        <w:pStyle w:val="Listenabsatz"/>
        <w:numPr>
          <w:ilvl w:val="0"/>
          <w:numId w:val="28"/>
        </w:numPr>
        <w:rPr>
          <w:sz w:val="24"/>
          <w:szCs w:val="24"/>
        </w:rPr>
      </w:pPr>
      <w:r w:rsidRPr="00DC7B76">
        <w:rPr>
          <w:sz w:val="24"/>
          <w:szCs w:val="24"/>
        </w:rPr>
        <w:t>Gleiches Verfahren wird angewandt, wenn die Intensivstation voll belegt ist.</w:t>
      </w:r>
      <w:r w:rsidR="00DC7B76">
        <w:rPr>
          <w:sz w:val="24"/>
          <w:szCs w:val="24"/>
        </w:rPr>
        <w:t xml:space="preserve"> Nur wird hier die Kapazität der Intensivstation des anderen Krankenhauses abgefragt.</w:t>
      </w:r>
    </w:p>
    <w:p w:rsidR="00C34D87" w:rsidRDefault="00C34D87" w:rsidP="00C34D87">
      <w:pPr>
        <w:rPr>
          <w:sz w:val="24"/>
          <w:szCs w:val="24"/>
        </w:rPr>
      </w:pPr>
    </w:p>
    <w:p w:rsidR="00C34D87" w:rsidRPr="00C34D87" w:rsidRDefault="00C34D87" w:rsidP="00C34D87">
      <w:pPr>
        <w:rPr>
          <w:sz w:val="24"/>
          <w:szCs w:val="24"/>
        </w:rPr>
      </w:pPr>
    </w:p>
    <w:p w:rsidR="00C34D87" w:rsidRPr="00DC7B76" w:rsidRDefault="00C34D87" w:rsidP="00C34D87">
      <w:pPr>
        <w:rPr>
          <w:rStyle w:val="SchwacherVerweis"/>
        </w:rPr>
      </w:pPr>
      <w:r w:rsidRPr="00DC7B76">
        <w:rPr>
          <w:rStyle w:val="SchwacherVerweis"/>
        </w:rPr>
        <w:t>FA</w:t>
      </w:r>
      <w:r>
        <w:rPr>
          <w:rStyle w:val="SchwacherVerweis"/>
        </w:rPr>
        <w:t>7</w:t>
      </w:r>
      <w:r w:rsidRPr="00DC7B76">
        <w:rPr>
          <w:rStyle w:val="SchwacherVerweis"/>
        </w:rPr>
        <w:t xml:space="preserve">: </w:t>
      </w:r>
      <w:r>
        <w:rPr>
          <w:rStyle w:val="SchwacherVerweis"/>
        </w:rPr>
        <w:t>Simulation</w:t>
      </w:r>
    </w:p>
    <w:p w:rsidR="00110119" w:rsidRPr="00C34D87" w:rsidRDefault="00C34D87" w:rsidP="00C34D87">
      <w:pPr>
        <w:pStyle w:val="Listenabsatz"/>
        <w:numPr>
          <w:ilvl w:val="0"/>
          <w:numId w:val="36"/>
        </w:numPr>
        <w:rPr>
          <w:sz w:val="28"/>
          <w:szCs w:val="24"/>
        </w:rPr>
      </w:pPr>
      <w:r w:rsidRPr="00C34D87">
        <w:rPr>
          <w:sz w:val="24"/>
        </w:rPr>
        <w:t>Simulation eines „normalen Krankenhausbetriebs“ mit Aufnahme von Patienten, Transferierungen und Entlassungen</w:t>
      </w:r>
    </w:p>
    <w:p w:rsidR="00C34D87" w:rsidRDefault="00C34D87" w:rsidP="00110119">
      <w:pPr>
        <w:rPr>
          <w:sz w:val="24"/>
          <w:szCs w:val="24"/>
        </w:rPr>
      </w:pPr>
    </w:p>
    <w:p w:rsidR="00C34D87" w:rsidRPr="00110119" w:rsidRDefault="00C34D87" w:rsidP="00110119">
      <w:pPr>
        <w:rPr>
          <w:sz w:val="24"/>
          <w:szCs w:val="24"/>
        </w:rPr>
      </w:pPr>
    </w:p>
    <w:p w:rsidR="00C34D87" w:rsidRPr="00DC7B76" w:rsidRDefault="00C34D87" w:rsidP="00C34D87">
      <w:pPr>
        <w:rPr>
          <w:rStyle w:val="SchwacherVerweis"/>
        </w:rPr>
      </w:pPr>
      <w:r w:rsidRPr="00DC7B76">
        <w:rPr>
          <w:rStyle w:val="SchwacherVerweis"/>
        </w:rPr>
        <w:t>FA</w:t>
      </w:r>
      <w:r>
        <w:rPr>
          <w:rStyle w:val="SchwacherVerweis"/>
        </w:rPr>
        <w:t>8</w:t>
      </w:r>
      <w:r w:rsidRPr="00DC7B76">
        <w:rPr>
          <w:rStyle w:val="SchwacherVerweis"/>
        </w:rPr>
        <w:t xml:space="preserve">: </w:t>
      </w:r>
      <w:r>
        <w:rPr>
          <w:rStyle w:val="SchwacherVerweis"/>
        </w:rPr>
        <w:t>Entlassung</w:t>
      </w:r>
    </w:p>
    <w:p w:rsidR="00DC7B76"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Patient kann entlassen werden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Er ist dann nicht mehr vom System zu finden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Sein Bett wurde frei gegeben</w:t>
      </w:r>
    </w:p>
    <w:p w:rsidR="00C34D87" w:rsidRDefault="00C34D87">
      <w:pPr>
        <w:spacing w:after="200" w:line="276" w:lineRule="auto"/>
        <w:jc w:val="left"/>
        <w:rPr>
          <w:rFonts w:ascii="Adobe Ming Std L" w:eastAsia="Adobe Ming Std L" w:hAnsi="Adobe Ming Std L" w:cstheme="majorBidi"/>
          <w:b/>
          <w:iCs/>
          <w:color w:val="9BBB59" w:themeColor="accent3"/>
          <w:sz w:val="28"/>
        </w:rPr>
      </w:pPr>
    </w:p>
    <w:p w:rsidR="000117C8" w:rsidRDefault="00101609" w:rsidP="000117C8">
      <w:pPr>
        <w:pStyle w:val="IntensivesZitat"/>
      </w:pPr>
      <w:bookmarkStart w:id="13" w:name="_Toc5181843"/>
      <w:r>
        <w:t>4</w:t>
      </w:r>
      <w:r w:rsidR="000117C8">
        <w:t xml:space="preserve">.2 </w:t>
      </w:r>
      <w:r w:rsidR="00DC7B76">
        <w:t>Nichtfunktionale Anforderungen</w:t>
      </w:r>
      <w:bookmarkEnd w:id="13"/>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w:t>
      </w:r>
      <w:r w:rsidR="00C61EB5">
        <w:t>niveau</w:t>
      </w:r>
      <w:r w:rsidR="00C913FB">
        <w:t xml:space="preserve"> zu bringen.</w:t>
      </w:r>
    </w:p>
    <w:p w:rsidR="00142B20" w:rsidRDefault="00142B20" w:rsidP="00DC7B76"/>
    <w:p w:rsidR="00142B20" w:rsidRDefault="00142B20" w:rsidP="00142B20">
      <w:pPr>
        <w:pStyle w:val="IntensivesZitat"/>
      </w:pPr>
      <w:bookmarkStart w:id="14" w:name="_Toc5181844"/>
      <w:r>
        <w:t xml:space="preserve">4.3 Nice </w:t>
      </w:r>
      <w:proofErr w:type="spellStart"/>
      <w:r>
        <w:t>to</w:t>
      </w:r>
      <w:proofErr w:type="spellEnd"/>
      <w:r>
        <w:t xml:space="preserve"> </w:t>
      </w:r>
      <w:proofErr w:type="spellStart"/>
      <w:r>
        <w:t>Have</w:t>
      </w:r>
      <w:bookmarkEnd w:id="14"/>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5" w:name="_Toc5181845"/>
      <w:r>
        <w:lastRenderedPageBreak/>
        <w:t>5</w:t>
      </w:r>
      <w:r w:rsidR="00D75645">
        <w:t xml:space="preserve"> Benutzeroberfläche</w:t>
      </w:r>
      <w:bookmarkEnd w:id="15"/>
    </w:p>
    <w:p w:rsidR="00C460F7" w:rsidRDefault="00C61EB5"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pt;height:206.4pt">
            <v:imagedata r:id="rId12" o:title="Login_Fenster_kommentiert"/>
          </v:shape>
        </w:pict>
      </w:r>
    </w:p>
    <w:p w:rsidR="00142B20" w:rsidRDefault="00C460F7"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1</w:t>
      </w:r>
      <w:r w:rsidR="009D0CE1">
        <w:rPr>
          <w:noProof/>
        </w:rPr>
        <w:fldChar w:fldCharType="end"/>
      </w:r>
      <w:r>
        <w:t>: Login-Fenster kommentiert</w:t>
      </w:r>
    </w:p>
    <w:p w:rsidR="0082703E" w:rsidRDefault="0082703E" w:rsidP="000710E6">
      <w:pPr>
        <w:keepNext/>
        <w:ind w:hanging="851"/>
      </w:pPr>
    </w:p>
    <w:p w:rsidR="0082703E" w:rsidRDefault="0082703E" w:rsidP="000710E6">
      <w:pPr>
        <w:keepNext/>
        <w:ind w:hanging="851"/>
      </w:pPr>
    </w:p>
    <w:p w:rsidR="000710E6" w:rsidRDefault="0028671C" w:rsidP="000710E6">
      <w:pPr>
        <w:keepNext/>
        <w:ind w:hanging="851"/>
      </w:pPr>
      <w:r>
        <w:rPr>
          <w:noProof/>
          <w:lang w:eastAsia="de-DE"/>
        </w:rPr>
        <w:drawing>
          <wp:inline distT="0" distB="0" distL="0" distR="0" wp14:anchorId="03BE6F8C" wp14:editId="3BCA1138">
            <wp:extent cx="6400800" cy="4650897"/>
            <wp:effectExtent l="0" t="0" r="0" b="0"/>
            <wp:docPr id="3" name="Grafik 3" descr="F:\Dokumente\Uni bzw. Hochschule\Hochschule Offenburg\AI4_SS2019\Projekt 1\GUI MockUps\SoftBed Haupt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kumente\Uni bzw. Hochschule\Hochschule Offenburg\AI4_SS2019\Projekt 1\GUI MockUps\SoftBed Hauptfenster_kommentie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4033" cy="4653246"/>
                    </a:xfrm>
                    <a:prstGeom prst="rect">
                      <a:avLst/>
                    </a:prstGeom>
                    <a:noFill/>
                    <a:ln>
                      <a:noFill/>
                    </a:ln>
                  </pic:spPr>
                </pic:pic>
              </a:graphicData>
            </a:graphic>
          </wp:inline>
        </w:drawing>
      </w:r>
    </w:p>
    <w:p w:rsidR="00142B20" w:rsidRPr="00142B20" w:rsidRDefault="000710E6"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2</w:t>
      </w:r>
      <w:r w:rsidR="009D0CE1">
        <w:rPr>
          <w:noProof/>
        </w:rPr>
        <w:fldChar w:fldCharType="end"/>
      </w:r>
      <w:r>
        <w:t>: Hauptfenster-</w:t>
      </w:r>
      <w:proofErr w:type="spellStart"/>
      <w:r>
        <w:t>SoftBed</w:t>
      </w:r>
      <w:proofErr w:type="spellEnd"/>
      <w:r>
        <w:t xml:space="preserve"> kommentiert</w:t>
      </w:r>
    </w:p>
    <w:p w:rsidR="00D75645" w:rsidRDefault="00D75645" w:rsidP="00D75645"/>
    <w:p w:rsidR="0082703E" w:rsidRDefault="00C61EB5" w:rsidP="0082703E">
      <w:pPr>
        <w:keepNext/>
        <w:ind w:hanging="567"/>
      </w:pPr>
      <w:r>
        <w:lastRenderedPageBreak/>
        <w:pict>
          <v:shape id="_x0000_i1026" type="#_x0000_t75" style="width:508.8pt;height:391.2pt">
            <v:imagedata r:id="rId14" o:title="Patientenverwaltung_kommentiert"/>
          </v:shape>
        </w:pict>
      </w:r>
    </w:p>
    <w:p w:rsidR="00227852" w:rsidRDefault="0082703E"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3</w:t>
      </w:r>
      <w:r w:rsidR="009D0CE1">
        <w:rPr>
          <w:noProof/>
        </w:rPr>
        <w:fldChar w:fldCharType="end"/>
      </w:r>
      <w:r>
        <w:t>: Patientenverwaltung kommentiert</w:t>
      </w:r>
    </w:p>
    <w:p w:rsidR="0082703E" w:rsidRDefault="0082703E" w:rsidP="00D75645"/>
    <w:p w:rsidR="00341AF2" w:rsidRDefault="00341AF2" w:rsidP="00341AF2">
      <w:pPr>
        <w:spacing w:after="200" w:line="276" w:lineRule="auto"/>
        <w:jc w:val="left"/>
      </w:pPr>
    </w:p>
    <w:p w:rsidR="0082703E" w:rsidRDefault="0082703E" w:rsidP="00341AF2">
      <w:pPr>
        <w:keepNext/>
        <w:jc w:val="center"/>
      </w:pPr>
      <w:r>
        <w:rPr>
          <w:noProof/>
          <w:lang w:eastAsia="de-DE"/>
        </w:rPr>
        <w:drawing>
          <wp:inline distT="0" distB="0" distL="0" distR="0" wp14:anchorId="5203767F" wp14:editId="69E5C837">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rsidR="0082703E" w:rsidRDefault="0082703E"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4</w:t>
      </w:r>
      <w:r w:rsidR="009D0CE1">
        <w:rPr>
          <w:noProof/>
        </w:rPr>
        <w:fldChar w:fldCharType="end"/>
      </w:r>
      <w:r>
        <w:t>: zweimaliger Dialog nach Bestätigung des Transfers</w:t>
      </w:r>
    </w:p>
    <w:p w:rsidR="00B406B0" w:rsidRDefault="00C61EB5" w:rsidP="00B406B0">
      <w:pPr>
        <w:keepNext/>
        <w:jc w:val="center"/>
      </w:pPr>
      <w:r>
        <w:lastRenderedPageBreak/>
        <w:pict>
          <v:shape id="_x0000_i1027" type="#_x0000_t75" style="width:289.2pt;height:180.6pt">
            <v:imagedata r:id="rId16" o:title="Meldung Überbelegung KH_kommentiert"/>
          </v:shape>
        </w:pict>
      </w:r>
    </w:p>
    <w:p w:rsidR="0082703E" w:rsidRDefault="00B406B0"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5</w:t>
      </w:r>
      <w:r w:rsidR="009D0CE1">
        <w:rPr>
          <w:noProof/>
        </w:rPr>
        <w:fldChar w:fldCharType="end"/>
      </w:r>
      <w:r>
        <w:t>: Dialog zur Warnung vor Überbelegung des KHs</w:t>
      </w:r>
    </w:p>
    <w:p w:rsidR="000710E6" w:rsidRDefault="000710E6" w:rsidP="00D75645"/>
    <w:p w:rsidR="00341AF2" w:rsidRDefault="00341AF2" w:rsidP="00D75645"/>
    <w:p w:rsidR="00341AF2" w:rsidRDefault="00341AF2" w:rsidP="00D75645"/>
    <w:p w:rsidR="00B406B0" w:rsidRDefault="00B406B0" w:rsidP="00D75645"/>
    <w:p w:rsidR="00B406B0" w:rsidRDefault="00C61EB5" w:rsidP="00B406B0">
      <w:pPr>
        <w:keepNext/>
        <w:jc w:val="center"/>
      </w:pPr>
      <w:r>
        <w:pict>
          <v:shape id="_x0000_i1028" type="#_x0000_t75" style="width:303pt;height:190.2pt">
            <v:imagedata r:id="rId17" o:title="Meldung Überbelegung Intensivstation_kommentiert"/>
          </v:shape>
        </w:pict>
      </w:r>
    </w:p>
    <w:p w:rsidR="000710E6" w:rsidRDefault="00B406B0" w:rsidP="00B406B0">
      <w:pPr>
        <w:pStyle w:val="Beschriftung"/>
        <w:jc w:val="center"/>
      </w:pPr>
      <w:r>
        <w:t xml:space="preserve">Abbildung </w:t>
      </w:r>
      <w:r w:rsidR="009D0CE1">
        <w:fldChar w:fldCharType="begin"/>
      </w:r>
      <w:r w:rsidR="009D0CE1">
        <w:instrText xml:space="preserve"> SEQ Abbildung \* ARABIC </w:instrText>
      </w:r>
      <w:r w:rsidR="009D0CE1">
        <w:fldChar w:fldCharType="separate"/>
      </w:r>
      <w:r w:rsidR="001824DC">
        <w:rPr>
          <w:noProof/>
        </w:rPr>
        <w:t>6</w:t>
      </w:r>
      <w:r w:rsidR="009D0CE1">
        <w:rPr>
          <w:noProof/>
        </w:rPr>
        <w:fldChar w:fldCharType="end"/>
      </w:r>
      <w:r w:rsidRPr="00B15139">
        <w:t>: Dialog zur Warnung vor Überbelegung</w:t>
      </w:r>
      <w:r>
        <w:t xml:space="preserve"> der ITS</w:t>
      </w:r>
    </w:p>
    <w:p w:rsidR="000710E6" w:rsidRDefault="000710E6" w:rsidP="00D75645"/>
    <w:p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6" w:name="_Toc5181846"/>
      <w:r>
        <w:lastRenderedPageBreak/>
        <w:t>6</w:t>
      </w:r>
      <w:r w:rsidR="00D75645">
        <w:t xml:space="preserve"> Technische Produktumgebung</w:t>
      </w:r>
      <w:bookmarkEnd w:id="16"/>
    </w:p>
    <w:p w:rsidR="00D75645" w:rsidRPr="00D75645" w:rsidRDefault="000710E6" w:rsidP="00D75645">
      <w:pPr>
        <w:pStyle w:val="IntensivesZitat"/>
      </w:pPr>
      <w:bookmarkStart w:id="17" w:name="_Toc5181847"/>
      <w:r>
        <w:t>6</w:t>
      </w:r>
      <w:r w:rsidR="00D75645">
        <w:t xml:space="preserve">.1 </w:t>
      </w:r>
      <w:proofErr w:type="gramStart"/>
      <w:r w:rsidR="00D75645">
        <w:t>Software</w:t>
      </w:r>
      <w:bookmarkEnd w:id="17"/>
      <w:proofErr w:type="gramEnd"/>
    </w:p>
    <w:p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rsidR="00D75645" w:rsidRDefault="000710E6" w:rsidP="00D75645">
      <w:pPr>
        <w:pStyle w:val="IntensivesZitat"/>
      </w:pPr>
      <w:bookmarkStart w:id="18" w:name="_Toc5181848"/>
      <w:r>
        <w:t>6</w:t>
      </w:r>
      <w:r w:rsidR="00D75645">
        <w:t>.2 Hardware</w:t>
      </w:r>
      <w:bookmarkEnd w:id="18"/>
    </w:p>
    <w:p w:rsidR="00D75645" w:rsidRDefault="00D75645" w:rsidP="00D75645">
      <w:r>
        <w:t>Reines Software Programm. Keine besondere Hardware benötigt</w:t>
      </w:r>
      <w:r w:rsidR="004A3DFF">
        <w:t xml:space="preserve"> außer eines herkömmlichen PCs und einem Datenbankserver.</w:t>
      </w:r>
    </w:p>
    <w:p w:rsidR="00F72D3D" w:rsidRDefault="00F72D3D" w:rsidP="00D75645"/>
    <w:p w:rsidR="00D75645" w:rsidRDefault="00D75645" w:rsidP="00D75645"/>
    <w:p w:rsidR="00D75645" w:rsidRDefault="000710E6" w:rsidP="00D75645">
      <w:pPr>
        <w:pStyle w:val="Titel"/>
      </w:pPr>
      <w:bookmarkStart w:id="19" w:name="_Toc5181849"/>
      <w:r>
        <w:t>7</w:t>
      </w:r>
      <w:r w:rsidR="00D75645">
        <w:t xml:space="preserve"> Spezielle Anforderungen an die Entwicklungsumgebung</w:t>
      </w:r>
      <w:bookmarkEnd w:id="19"/>
    </w:p>
    <w:p w:rsidR="008C4397" w:rsidRDefault="008C4397" w:rsidP="008C4397">
      <w:pPr>
        <w:pStyle w:val="Listenabsatz"/>
        <w:numPr>
          <w:ilvl w:val="0"/>
          <w:numId w:val="31"/>
        </w:numPr>
      </w:pPr>
      <w:r>
        <w:t>Ein Compiler, der C# kann</w:t>
      </w:r>
      <w:bookmarkStart w:id="20" w:name="_GoBack"/>
      <w:bookmarkEnd w:id="20"/>
    </w:p>
    <w:p w:rsidR="00D75645" w:rsidRDefault="008C4397" w:rsidP="008C4397">
      <w:pPr>
        <w:pStyle w:val="Listenabsatz"/>
        <w:numPr>
          <w:ilvl w:val="0"/>
          <w:numId w:val="31"/>
        </w:numPr>
      </w:pPr>
      <w:r>
        <w:t xml:space="preserve">Das .Net </w:t>
      </w:r>
      <w:r w:rsidR="000A1AD5">
        <w:t>Framework</w:t>
      </w:r>
    </w:p>
    <w:p w:rsidR="008C4397" w:rsidRDefault="008C4397" w:rsidP="008C4397">
      <w:pPr>
        <w:pStyle w:val="Listenabsatz"/>
        <w:numPr>
          <w:ilvl w:val="0"/>
          <w:numId w:val="31"/>
        </w:numPr>
      </w:pPr>
      <w:r>
        <w:t>Versionsverwaltungssoftware</w:t>
      </w:r>
    </w:p>
    <w:p w:rsidR="008C4397" w:rsidRDefault="008C4397" w:rsidP="008C4397"/>
    <w:p w:rsidR="008C4397" w:rsidRDefault="008C4397" w:rsidP="008C4397">
      <w:r>
        <w:t xml:space="preserve">Folgende </w:t>
      </w:r>
      <w:r w:rsidR="00BF75F4">
        <w:t>Technologien wurden a</w:t>
      </w:r>
      <w:r>
        <w:t>usgewählt:</w:t>
      </w:r>
    </w:p>
    <w:p w:rsidR="008C4397" w:rsidRDefault="008C4397" w:rsidP="008C4397">
      <w:r>
        <w:t xml:space="preserve">IDE: </w:t>
      </w:r>
      <w:r w:rsidR="00BF75F4">
        <w:tab/>
      </w:r>
      <w:r w:rsidR="00BF75F4">
        <w:tab/>
      </w:r>
      <w:r w:rsidR="00BF75F4">
        <w:tab/>
      </w:r>
      <w:r w:rsidR="00BF75F4">
        <w:tab/>
      </w:r>
      <w:r>
        <w:t>Visual Studio</w:t>
      </w:r>
      <w:r w:rsidR="00BF75F4">
        <w:t xml:space="preserve">, </w:t>
      </w:r>
      <w:proofErr w:type="spellStart"/>
      <w:r w:rsidR="00BF75F4">
        <w:t>Blend</w:t>
      </w:r>
      <w:proofErr w:type="spellEnd"/>
    </w:p>
    <w:p w:rsidR="008C4397" w:rsidRDefault="00BF75F4" w:rsidP="008C4397">
      <w:r>
        <w:t xml:space="preserve">SDK: </w:t>
      </w:r>
      <w:r>
        <w:tab/>
      </w:r>
      <w:r>
        <w:tab/>
      </w:r>
      <w:r>
        <w:tab/>
      </w:r>
      <w:r>
        <w:tab/>
        <w:t>.Net</w:t>
      </w:r>
    </w:p>
    <w:p w:rsidR="00BF75F4" w:rsidRDefault="00BF75F4" w:rsidP="008C4397">
      <w:r>
        <w:t xml:space="preserve">Versionsverwaltungssoftware: </w:t>
      </w:r>
      <w:r>
        <w:tab/>
      </w:r>
      <w:proofErr w:type="spellStart"/>
      <w:r>
        <w:t>Git</w:t>
      </w:r>
      <w:proofErr w:type="spellEnd"/>
    </w:p>
    <w:p w:rsidR="00BF75F4" w:rsidRDefault="00BF75F4" w:rsidP="008C4397">
      <w:r>
        <w:t xml:space="preserve">Datenbank: </w:t>
      </w:r>
      <w:r>
        <w:tab/>
      </w:r>
      <w:r>
        <w:tab/>
      </w:r>
      <w:r>
        <w:tab/>
        <w:t>MySQL</w:t>
      </w:r>
    </w:p>
    <w:p w:rsidR="008C4397" w:rsidRDefault="008C4397" w:rsidP="008C4397">
      <w:pPr>
        <w:pStyle w:val="Listenabsatz"/>
      </w:pPr>
    </w:p>
    <w:p w:rsidR="008C4397" w:rsidRDefault="008C4397" w:rsidP="00D75645"/>
    <w:p w:rsidR="00B406B0" w:rsidRDefault="00B406B0" w:rsidP="00D75645"/>
    <w:p w:rsidR="00D75645" w:rsidRDefault="000710E6" w:rsidP="00D75645">
      <w:pPr>
        <w:pStyle w:val="Titel"/>
      </w:pPr>
      <w:bookmarkStart w:id="21" w:name="_Toc5181850"/>
      <w:r>
        <w:t>8</w:t>
      </w:r>
      <w:r w:rsidR="00D75645">
        <w:t xml:space="preserve"> Ergänzungen</w:t>
      </w:r>
      <w:bookmarkEnd w:id="21"/>
    </w:p>
    <w:p w:rsidR="00D75645" w:rsidRDefault="00720C94" w:rsidP="00D75645">
      <w:r>
        <w:t>Die Programmiersprache für den Simulator ist noch nicht ermittelt. Vermutlich wird Python oder C# verwendet werden. Das wird sich allerdings erst aus dem späteren Verlauf des Projektes ergeben.</w:t>
      </w:r>
    </w:p>
    <w:p w:rsidR="00B406B0" w:rsidRDefault="00B406B0" w:rsidP="00D75645"/>
    <w:p w:rsidR="00D75645" w:rsidRDefault="00D75645" w:rsidP="00D75645"/>
    <w:p w:rsidR="00D75645" w:rsidRDefault="000710E6" w:rsidP="00D75645">
      <w:pPr>
        <w:pStyle w:val="Titel"/>
      </w:pPr>
      <w:bookmarkStart w:id="22" w:name="_Toc5181851"/>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rsidR="00D75645" w:rsidRPr="00D75645" w:rsidRDefault="00D75645" w:rsidP="00D75645"/>
    <w:sectPr w:rsidR="00D75645" w:rsidRPr="00D75645" w:rsidSect="00E03EF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CE1" w:rsidRDefault="009D0CE1" w:rsidP="0050535E">
      <w:r>
        <w:separator/>
      </w:r>
    </w:p>
    <w:p w:rsidR="009D0CE1" w:rsidRDefault="009D0CE1"/>
  </w:endnote>
  <w:endnote w:type="continuationSeparator" w:id="0">
    <w:p w:rsidR="009D0CE1" w:rsidRDefault="009D0CE1" w:rsidP="0050535E">
      <w:r>
        <w:continuationSeparator/>
      </w:r>
    </w:p>
    <w:p w:rsidR="009D0CE1" w:rsidRDefault="009D0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61EB5">
                <w:rPr>
                  <w:noProof/>
                </w:rPr>
                <w:t>10</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CE1" w:rsidRDefault="009D0CE1" w:rsidP="0050535E">
      <w:r>
        <w:separator/>
      </w:r>
    </w:p>
    <w:p w:rsidR="009D0CE1" w:rsidRDefault="009D0CE1"/>
  </w:footnote>
  <w:footnote w:type="continuationSeparator" w:id="0">
    <w:p w:rsidR="009D0CE1" w:rsidRDefault="009D0CE1" w:rsidP="0050535E">
      <w:r>
        <w:continuationSeparator/>
      </w:r>
    </w:p>
    <w:p w:rsidR="009D0CE1" w:rsidRDefault="009D0C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846601"/>
    <w:multiLevelType w:val="hybridMultilevel"/>
    <w:tmpl w:val="E272B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E8541D"/>
    <w:multiLevelType w:val="hybridMultilevel"/>
    <w:tmpl w:val="6C324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D6182E"/>
    <w:multiLevelType w:val="hybridMultilevel"/>
    <w:tmpl w:val="1A569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6">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7">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2C5F8F"/>
    <w:multiLevelType w:val="hybridMultilevel"/>
    <w:tmpl w:val="9782C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6E76007A"/>
    <w:multiLevelType w:val="hybridMultilevel"/>
    <w:tmpl w:val="DCBCABDE"/>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AC015E"/>
    <w:multiLevelType w:val="hybridMultilevel"/>
    <w:tmpl w:val="9FC6EEF8"/>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8"/>
  </w:num>
  <w:num w:numId="4">
    <w:abstractNumId w:val="0"/>
  </w:num>
  <w:num w:numId="5">
    <w:abstractNumId w:val="33"/>
  </w:num>
  <w:num w:numId="6">
    <w:abstractNumId w:val="24"/>
  </w:num>
  <w:num w:numId="7">
    <w:abstractNumId w:val="16"/>
  </w:num>
  <w:num w:numId="8">
    <w:abstractNumId w:val="34"/>
  </w:num>
  <w:num w:numId="9">
    <w:abstractNumId w:val="7"/>
  </w:num>
  <w:num w:numId="10">
    <w:abstractNumId w:val="20"/>
  </w:num>
  <w:num w:numId="11">
    <w:abstractNumId w:val="11"/>
  </w:num>
  <w:num w:numId="12">
    <w:abstractNumId w:val="22"/>
  </w:num>
  <w:num w:numId="13">
    <w:abstractNumId w:val="15"/>
  </w:num>
  <w:num w:numId="14">
    <w:abstractNumId w:val="26"/>
  </w:num>
  <w:num w:numId="15">
    <w:abstractNumId w:val="23"/>
  </w:num>
  <w:num w:numId="16">
    <w:abstractNumId w:val="31"/>
  </w:num>
  <w:num w:numId="17">
    <w:abstractNumId w:val="21"/>
  </w:num>
  <w:num w:numId="18">
    <w:abstractNumId w:val="2"/>
  </w:num>
  <w:num w:numId="19">
    <w:abstractNumId w:val="8"/>
  </w:num>
  <w:num w:numId="20">
    <w:abstractNumId w:val="18"/>
  </w:num>
  <w:num w:numId="21">
    <w:abstractNumId w:val="10"/>
  </w:num>
  <w:num w:numId="22">
    <w:abstractNumId w:val="32"/>
  </w:num>
  <w:num w:numId="23">
    <w:abstractNumId w:val="35"/>
  </w:num>
  <w:num w:numId="24">
    <w:abstractNumId w:val="12"/>
  </w:num>
  <w:num w:numId="25">
    <w:abstractNumId w:val="29"/>
  </w:num>
  <w:num w:numId="26">
    <w:abstractNumId w:val="17"/>
  </w:num>
  <w:num w:numId="27">
    <w:abstractNumId w:val="5"/>
  </w:num>
  <w:num w:numId="28">
    <w:abstractNumId w:val="14"/>
  </w:num>
  <w:num w:numId="29">
    <w:abstractNumId w:val="4"/>
  </w:num>
  <w:num w:numId="30">
    <w:abstractNumId w:val="9"/>
  </w:num>
  <w:num w:numId="31">
    <w:abstractNumId w:val="13"/>
  </w:num>
  <w:num w:numId="32">
    <w:abstractNumId w:val="1"/>
  </w:num>
  <w:num w:numId="33">
    <w:abstractNumId w:val="25"/>
  </w:num>
  <w:num w:numId="34">
    <w:abstractNumId w:val="6"/>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1AD5"/>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24DC"/>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CDD"/>
    <w:rsid w:val="00260F59"/>
    <w:rsid w:val="0028671C"/>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4D08CD"/>
    <w:rsid w:val="00503E2E"/>
    <w:rsid w:val="0050535E"/>
    <w:rsid w:val="00525711"/>
    <w:rsid w:val="00571FDE"/>
    <w:rsid w:val="005732B3"/>
    <w:rsid w:val="00575775"/>
    <w:rsid w:val="005821FD"/>
    <w:rsid w:val="00594818"/>
    <w:rsid w:val="00596954"/>
    <w:rsid w:val="005B0A17"/>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C4397"/>
    <w:rsid w:val="008D165B"/>
    <w:rsid w:val="008E57AB"/>
    <w:rsid w:val="008E6713"/>
    <w:rsid w:val="008E7CA1"/>
    <w:rsid w:val="008F6BA7"/>
    <w:rsid w:val="0094756D"/>
    <w:rsid w:val="0096118B"/>
    <w:rsid w:val="0097404F"/>
    <w:rsid w:val="009749D3"/>
    <w:rsid w:val="009934B3"/>
    <w:rsid w:val="009B1807"/>
    <w:rsid w:val="009B5404"/>
    <w:rsid w:val="009D0AE7"/>
    <w:rsid w:val="009D0CE1"/>
    <w:rsid w:val="009D6237"/>
    <w:rsid w:val="009E7A74"/>
    <w:rsid w:val="009F1334"/>
    <w:rsid w:val="009F190B"/>
    <w:rsid w:val="009F5696"/>
    <w:rsid w:val="009F6843"/>
    <w:rsid w:val="00A02842"/>
    <w:rsid w:val="00A170A0"/>
    <w:rsid w:val="00A37D82"/>
    <w:rsid w:val="00A47825"/>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BF75F4"/>
    <w:rsid w:val="00C01030"/>
    <w:rsid w:val="00C34D87"/>
    <w:rsid w:val="00C460F7"/>
    <w:rsid w:val="00C5354E"/>
    <w:rsid w:val="00C60E29"/>
    <w:rsid w:val="00C61EB5"/>
    <w:rsid w:val="00C64499"/>
    <w:rsid w:val="00C7527A"/>
    <w:rsid w:val="00C7534F"/>
    <w:rsid w:val="00C77621"/>
    <w:rsid w:val="00C779AD"/>
    <w:rsid w:val="00C913FB"/>
    <w:rsid w:val="00CC3869"/>
    <w:rsid w:val="00CC6155"/>
    <w:rsid w:val="00CD2BA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3187"/>
    <w:rsid w:val="00E34BC3"/>
    <w:rsid w:val="00E43493"/>
    <w:rsid w:val="00E51336"/>
    <w:rsid w:val="00E54E28"/>
    <w:rsid w:val="00E7450D"/>
    <w:rsid w:val="00E95520"/>
    <w:rsid w:val="00EB6644"/>
    <w:rsid w:val="00ED2408"/>
    <w:rsid w:val="00ED31D2"/>
    <w:rsid w:val="00F172C8"/>
    <w:rsid w:val="00F20A4D"/>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94B12"/>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B4213-DA72-411B-BA91-2DF3C49C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1522</Words>
  <Characters>9595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Julia</cp:lastModifiedBy>
  <cp:revision>10</cp:revision>
  <cp:lastPrinted>2019-04-11T17:39:00Z</cp:lastPrinted>
  <dcterms:created xsi:type="dcterms:W3CDTF">2019-04-10T09:24:00Z</dcterms:created>
  <dcterms:modified xsi:type="dcterms:W3CDTF">2019-06-10T16:14:00Z</dcterms:modified>
</cp:coreProperties>
</file>