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3B0" w:rsidRPr="006E6FE1" w:rsidRDefault="00E37EE1" w:rsidP="006E6FE1">
      <w:pPr>
        <w:pStyle w:val="Titel"/>
        <w:pBdr>
          <w:bottom w:val="single" w:sz="4" w:space="1" w:color="4F6228" w:themeColor="accent3" w:themeShade="80"/>
        </w:pBdr>
      </w:pPr>
      <w:r w:rsidRPr="006E6FE1">
        <w:t>System- und funktionale Tests</w:t>
      </w:r>
    </w:p>
    <w:p w:rsidR="00E37EE1" w:rsidRPr="00E37EE1" w:rsidRDefault="00E37EE1" w:rsidP="00E37EE1">
      <w:pPr>
        <w:pStyle w:val="berschrift1"/>
      </w:pPr>
      <w:r w:rsidRPr="00E37EE1">
        <w:t>FA1 – Anmeldung über Benutzer + Passwort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3099"/>
        <w:gridCol w:w="4131"/>
        <w:gridCol w:w="1665"/>
        <w:gridCol w:w="1312"/>
      </w:tblGrid>
      <w:tr w:rsidR="0022711A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Nr.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65964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FA1.1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LoginScreen</w:t>
            </w:r>
            <w:proofErr w:type="spellEnd"/>
          </w:p>
        </w:tc>
        <w:tc>
          <w:tcPr>
            <w:tcW w:w="4131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kann sich mit vergebenen Logindaten einloggen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22711A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FA1.2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hat angegebene Rechte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2</w:t>
      </w:r>
      <w:r w:rsidRPr="00E37EE1">
        <w:t xml:space="preserve"> – </w:t>
      </w:r>
      <w:r>
        <w:t>Bettenidentifikation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2977"/>
        <w:gridCol w:w="4253"/>
        <w:gridCol w:w="1665"/>
        <w:gridCol w:w="1312"/>
      </w:tblGrid>
      <w:tr w:rsidR="00F65964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9A284F">
            <w:r>
              <w:t>Nr.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37EE1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FA2.1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Bettennummern korrekt (nur Betten, die existieren)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7EE1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FA2.2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Duplikate bei Bettennummern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3</w:t>
      </w:r>
      <w:r w:rsidRPr="00E37EE1">
        <w:t xml:space="preserve"> – </w:t>
      </w:r>
      <w:r>
        <w:t>Zimmeraufteilung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3260"/>
        <w:gridCol w:w="1560"/>
        <w:gridCol w:w="1134"/>
      </w:tblGrid>
      <w:tr w:rsidR="00F65964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9A284F">
            <w:r>
              <w:t>Nr.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Test-bereich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3260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60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134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22711A">
              <w:t>-</w:t>
            </w:r>
            <w:r>
              <w:t>datum</w:t>
            </w:r>
          </w:p>
        </w:tc>
      </w:tr>
      <w:tr w:rsidR="00F65964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FA3.1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 voll nur ein Bett in Männerzimmer frei, als </w:t>
            </w:r>
            <w:proofErr w:type="gramStart"/>
            <w:r>
              <w:t>letztes Frau</w:t>
            </w:r>
            <w:proofErr w:type="gramEnd"/>
            <w:r>
              <w:t xml:space="preserve"> hinzufügen</w:t>
            </w:r>
          </w:p>
        </w:tc>
        <w:tc>
          <w:tcPr>
            <w:tcW w:w="3260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Patientin kann in kein Zimmer, in dem bereits ein männlicher Patient </w:t>
            </w:r>
            <w:proofErr w:type="gramStart"/>
            <w:r>
              <w:t>liegt</w:t>
            </w:r>
            <w:proofErr w:type="gramEnd"/>
          </w:p>
        </w:tc>
        <w:tc>
          <w:tcPr>
            <w:tcW w:w="1560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964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22711A" w:rsidP="00F65964">
            <w:r>
              <w:t>FA3</w:t>
            </w:r>
            <w:r w:rsidR="00F65964">
              <w:t>.2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mit unterschiedlichem Geschlecht suchen, die im selben Zimmer liegen</w:t>
            </w:r>
          </w:p>
        </w:tc>
        <w:tc>
          <w:tcPr>
            <w:tcW w:w="3260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können in geschlechtergemischte Zimmer</w:t>
            </w:r>
          </w:p>
        </w:tc>
        <w:tc>
          <w:tcPr>
            <w:tcW w:w="1560" w:type="dxa"/>
          </w:tcPr>
          <w:p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29.05.19</w:t>
            </w:r>
          </w:p>
        </w:tc>
      </w:tr>
      <w:tr w:rsidR="0022711A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F65964">
            <w:r>
              <w:t>FA3.3</w:t>
            </w:r>
          </w:p>
        </w:tc>
        <w:tc>
          <w:tcPr>
            <w:tcW w:w="1276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 versuchen auf alle möglichen Stationen zulegen</w:t>
            </w:r>
          </w:p>
        </w:tc>
        <w:tc>
          <w:tcPr>
            <w:tcW w:w="3260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 nur auf Pädiatrie und ITS möglich</w:t>
            </w:r>
          </w:p>
        </w:tc>
        <w:tc>
          <w:tcPr>
            <w:tcW w:w="1560" w:type="dxa"/>
          </w:tcPr>
          <w:p w:rsidR="0022711A" w:rsidRDefault="003A40E0" w:rsidP="00227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F65964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FA3</w:t>
            </w:r>
            <w:r w:rsidR="0022711A">
              <w:t>.4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Versuch Mann auf Gynäkologie zu legen</w:t>
            </w:r>
          </w:p>
        </w:tc>
        <w:tc>
          <w:tcPr>
            <w:tcW w:w="3260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Frauen auf Gynäkologie</w:t>
            </w:r>
          </w:p>
        </w:tc>
        <w:tc>
          <w:tcPr>
            <w:tcW w:w="1560" w:type="dxa"/>
          </w:tcPr>
          <w:p w:rsidR="00F65964" w:rsidRDefault="003A40E0" w:rsidP="003A4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F65964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28.05.19</w:t>
            </w: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4</w:t>
      </w:r>
      <w:r w:rsidRPr="00E37EE1">
        <w:t xml:space="preserve"> – </w:t>
      </w:r>
      <w:r>
        <w:t>Zimmerzuweisung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5E5305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9A284F">
            <w:r>
              <w:t>Nr.</w:t>
            </w:r>
          </w:p>
        </w:tc>
        <w:tc>
          <w:tcPr>
            <w:tcW w:w="2127" w:type="dxa"/>
          </w:tcPr>
          <w:p w:rsidR="005E5305" w:rsidRDefault="005E5305" w:rsidP="005E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FA4.2</w:t>
            </w:r>
          </w:p>
        </w:tc>
        <w:tc>
          <w:tcPr>
            <w:tcW w:w="2127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5E5305" w:rsidRDefault="005E5305" w:rsidP="005E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Bei Patient</w:t>
            </w:r>
            <w:proofErr w:type="gramEnd"/>
            <w:r>
              <w:t xml:space="preserve"> anlegen, muss zweimal bestätigt werden, bevor Verlegung ausgeführt wird.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5E5305" w:rsidTr="005E5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FA4.3</w:t>
            </w:r>
          </w:p>
        </w:tc>
        <w:tc>
          <w:tcPr>
            <w:tcW w:w="2127" w:type="dxa"/>
          </w:tcPr>
          <w:p w:rsidR="005E5305" w:rsidRDefault="005E5305" w:rsidP="00EA4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Patientenverwaltung </w:t>
            </w:r>
            <w:r w:rsidR="00EA42B1">
              <w:t>+</w:t>
            </w:r>
            <w:r>
              <w:t xml:space="preserve"> 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FA4.4</w:t>
            </w:r>
          </w:p>
        </w:tc>
        <w:tc>
          <w:tcPr>
            <w:tcW w:w="2127" w:type="dxa"/>
          </w:tcPr>
          <w:p w:rsidR="005E5305" w:rsidRDefault="0075049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5</w:t>
      </w:r>
      <w:r w:rsidRPr="00E37EE1">
        <w:t xml:space="preserve"> – </w:t>
      </w:r>
      <w:r>
        <w:t>Gespeicherte Patientendaten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FA5</w:t>
            </w:r>
          </w:p>
        </w:tc>
        <w:tc>
          <w:tcPr>
            <w:tcW w:w="2127" w:type="dxa"/>
          </w:tcPr>
          <w:p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+ Datenbank</w:t>
            </w:r>
          </w:p>
        </w:tc>
        <w:tc>
          <w:tcPr>
            <w:tcW w:w="4961" w:type="dxa"/>
          </w:tcPr>
          <w:p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Gespeicherte Daten </w:t>
            </w:r>
            <w:proofErr w:type="gramStart"/>
            <w:r>
              <w:t>zum Patient</w:t>
            </w:r>
            <w:proofErr w:type="gramEnd"/>
            <w:r>
              <w:t xml:space="preserve"> sind: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Geschlecht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ja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</w:pPr>
      <w:r w:rsidRPr="00E37EE1">
        <w:t>FA</w:t>
      </w:r>
      <w:r>
        <w:t>6</w:t>
      </w:r>
      <w:r w:rsidRPr="00E37EE1">
        <w:t xml:space="preserve"> – </w:t>
      </w:r>
      <w:r>
        <w:t>Kapazitätsüberschreitung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:rsidR="00EA42B1" w:rsidRDefault="00EA42B1" w:rsidP="00EA4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FA6.1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Abteilung, werden Patienten in andere Station gelegt, bevorzugt innere Medizin</w:t>
            </w:r>
          </w:p>
        </w:tc>
        <w:tc>
          <w:tcPr>
            <w:tcW w:w="1559" w:type="dxa"/>
          </w:tcPr>
          <w:p w:rsidR="00EA42B1" w:rsidRDefault="00296D3C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EA42B1" w:rsidRDefault="00296D3C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  <w:tr w:rsidR="00EA42B1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FA6.2</w:t>
            </w:r>
            <w:r w:rsidR="002A4F37">
              <w:t>.1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 + Hauptfenster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2A4F3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A4F37" w:rsidRDefault="002A4F37" w:rsidP="00EA42B1">
            <w:r>
              <w:t>FA6.2.2</w:t>
            </w:r>
          </w:p>
        </w:tc>
        <w:tc>
          <w:tcPr>
            <w:tcW w:w="2127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Patient, der am längsten auf falscher Station lag, kommt in den Transfer.</w:t>
            </w:r>
          </w:p>
        </w:tc>
        <w:tc>
          <w:tcPr>
            <w:tcW w:w="1559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2B1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FA6.3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FA6.4</w:t>
            </w:r>
          </w:p>
        </w:tc>
        <w:tc>
          <w:tcPr>
            <w:tcW w:w="2127" w:type="dxa"/>
          </w:tcPr>
          <w:p w:rsidR="00EA42B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ITS überbelegt, wird eine Mail an ein anderes Krankenhaus versendet, mit der Bitte um Überführung eines Patienten in deren IST.</w:t>
            </w:r>
          </w:p>
        </w:tc>
        <w:tc>
          <w:tcPr>
            <w:tcW w:w="1559" w:type="dxa"/>
          </w:tcPr>
          <w:p w:rsidR="00EA42B1" w:rsidRDefault="00CF34DE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EA42B1" w:rsidRDefault="00CF34DE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</w:pPr>
      <w:r w:rsidRPr="00E37EE1">
        <w:t>FA</w:t>
      </w:r>
      <w:r>
        <w:t>7</w:t>
      </w:r>
      <w:r w:rsidRPr="00E37EE1">
        <w:t xml:space="preserve"> – </w:t>
      </w:r>
      <w:r>
        <w:t>Simulator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6E6FE1" w:rsidTr="006E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9A284F">
            <w:r>
              <w:t>Nr.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6E6FE1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FA7.1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Hauptfenster</w:t>
            </w:r>
          </w:p>
        </w:tc>
        <w:tc>
          <w:tcPr>
            <w:tcW w:w="4961" w:type="dxa"/>
          </w:tcPr>
          <w:p w:rsidR="006E6FE1" w:rsidRDefault="006E6FE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Aufnahme von Patienten funktioniert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FE1" w:rsidTr="006E6F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FA7.2</w:t>
            </w:r>
          </w:p>
        </w:tc>
        <w:tc>
          <w:tcPr>
            <w:tcW w:w="2127" w:type="dxa"/>
          </w:tcPr>
          <w:p w:rsidR="006E6FE1" w:rsidRDefault="006E6FE1" w:rsidP="006E6F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Transferierungen funktionieren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6FE1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FA7.3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Entlassungen funktionieren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Default="0022711A" w:rsidP="0022711A"/>
    <w:p w:rsidR="00F9788A" w:rsidRDefault="00F9788A" w:rsidP="00F9788A">
      <w:pPr>
        <w:pStyle w:val="berschrift1"/>
      </w:pPr>
      <w:r w:rsidRPr="00E37EE1">
        <w:t>FA</w:t>
      </w:r>
      <w:r>
        <w:t>8</w:t>
      </w:r>
      <w:r w:rsidRPr="00E37EE1">
        <w:t xml:space="preserve"> – </w:t>
      </w:r>
      <w:r>
        <w:t>Entlassung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F9788A" w:rsidTr="00F64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788A" w:rsidRDefault="00F9788A" w:rsidP="00F64745">
            <w:r>
              <w:t>Nr.</w:t>
            </w:r>
          </w:p>
        </w:tc>
        <w:tc>
          <w:tcPr>
            <w:tcW w:w="2127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9788A" w:rsidTr="00F6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788A" w:rsidRDefault="00F9788A" w:rsidP="00F64745">
            <w:r>
              <w:t>FA8.1</w:t>
            </w:r>
          </w:p>
        </w:tc>
        <w:tc>
          <w:tcPr>
            <w:tcW w:w="2127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kann entlassen werden und wird dann nicht mehr vom System gefunden</w:t>
            </w:r>
          </w:p>
        </w:tc>
        <w:tc>
          <w:tcPr>
            <w:tcW w:w="1559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04.06.2019</w:t>
            </w:r>
          </w:p>
        </w:tc>
      </w:tr>
      <w:tr w:rsidR="00F9788A" w:rsidTr="00F64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788A" w:rsidRDefault="00F9788A" w:rsidP="00F9788A">
            <w:r>
              <w:t>FA8.2</w:t>
            </w:r>
          </w:p>
        </w:tc>
        <w:tc>
          <w:tcPr>
            <w:tcW w:w="2127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961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Bett wurde wieder frei gegeben</w:t>
            </w:r>
          </w:p>
        </w:tc>
        <w:tc>
          <w:tcPr>
            <w:tcW w:w="1559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E6FE1" w:rsidRPr="0022711A" w:rsidRDefault="006E6FE1" w:rsidP="0022711A"/>
    <w:sectPr w:rsidR="006E6FE1" w:rsidRPr="0022711A" w:rsidSect="006E6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EE1"/>
    <w:rsid w:val="0022711A"/>
    <w:rsid w:val="00296D3C"/>
    <w:rsid w:val="002A4F37"/>
    <w:rsid w:val="00331AAB"/>
    <w:rsid w:val="003703B0"/>
    <w:rsid w:val="003A40E0"/>
    <w:rsid w:val="005E5305"/>
    <w:rsid w:val="006E6FE1"/>
    <w:rsid w:val="00750495"/>
    <w:rsid w:val="00CF34DE"/>
    <w:rsid w:val="00E37EE1"/>
    <w:rsid w:val="00EA42B1"/>
    <w:rsid w:val="00F65964"/>
    <w:rsid w:val="00F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C16B"/>
  <w15:docId w15:val="{5A4AA1BA-980D-42A4-B698-F21A325B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F053C-2290-44F6-AB2F-A31DA6C58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hannes huber</cp:lastModifiedBy>
  <cp:revision>7</cp:revision>
  <dcterms:created xsi:type="dcterms:W3CDTF">2019-05-28T18:00:00Z</dcterms:created>
  <dcterms:modified xsi:type="dcterms:W3CDTF">2019-06-11T09:27:00Z</dcterms:modified>
</cp:coreProperties>
</file>