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0578281E" wp14:editId="6DA7B0EE">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A37D82" w:rsidP="00A37D82">
                                        <w:pPr>
                                          <w:pStyle w:val="TitelClipClick"/>
                                          <w:jc w:val="center"/>
                                        </w:pPr>
                                        <w:proofErr w:type="spellStart"/>
                                        <w:r w:rsidRPr="00A37D82">
                                          <w:rPr>
                                            <w:sz w:val="56"/>
                                          </w:rPr>
                                          <w:t>Pflichenheft</w:t>
                                        </w:r>
                                        <w:proofErr w:type="spellEnd"/>
                                        <w:r w:rsidRPr="00A37D82">
                                          <w:rPr>
                                            <w:sz w:val="56"/>
                                          </w:rPr>
                                          <w:t xml:space="preserve"> </w:t>
                                        </w:r>
                                        <w:proofErr w:type="spellStart"/>
                                        <w:r w:rsidRPr="00A37D82">
                                          <w:rPr>
                                            <w:sz w:val="56"/>
                                          </w:rPr>
                                          <w:t>SoftBed</w:t>
                                        </w:r>
                                        <w:proofErr w:type="spellEnd"/>
                                        <w:r w:rsidRPr="00A37D82">
                                          <w:rPr>
                                            <w:sz w:val="56"/>
                                          </w:rPr>
                                          <w:t xml:space="preserve"> – Software zur Bettenverwaltung eines Krankenhauses</w:t>
                                        </w:r>
                                        <w:r w:rsidR="00CC6155">
                                          <w:rPr>
                                            <w:sz w:val="56"/>
                                          </w:rPr>
                                          <w:t xml:space="preserve"> </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A37D82" w:rsidP="00A37D82">
                                  <w:pPr>
                                    <w:pStyle w:val="TitelClipClick"/>
                                    <w:jc w:val="center"/>
                                  </w:pPr>
                                  <w:proofErr w:type="spellStart"/>
                                  <w:r w:rsidRPr="00A37D82">
                                    <w:rPr>
                                      <w:sz w:val="56"/>
                                    </w:rPr>
                                    <w:t>Pflichenheft</w:t>
                                  </w:r>
                                  <w:proofErr w:type="spellEnd"/>
                                  <w:r w:rsidRPr="00A37D82">
                                    <w:rPr>
                                      <w:sz w:val="56"/>
                                    </w:rPr>
                                    <w:t xml:space="preserve"> </w:t>
                                  </w:r>
                                  <w:proofErr w:type="spellStart"/>
                                  <w:r w:rsidRPr="00A37D82">
                                    <w:rPr>
                                      <w:sz w:val="56"/>
                                    </w:rPr>
                                    <w:t>SoftBed</w:t>
                                  </w:r>
                                  <w:proofErr w:type="spellEnd"/>
                                  <w:r w:rsidRPr="00A37D82">
                                    <w:rPr>
                                      <w:sz w:val="56"/>
                                    </w:rPr>
                                    <w:t xml:space="preserve"> – Software zur Bettenverwaltung eines Krankenhauses</w:t>
                                  </w:r>
                                  <w:r w:rsidR="00CC6155">
                                    <w:rPr>
                                      <w:sz w:val="56"/>
                                    </w:rPr>
                                    <w:t xml:space="preserve"> </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1.0</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64D02C08" wp14:editId="213613FD">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B406B0"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099188" w:history="1">
            <w:r w:rsidR="00B406B0" w:rsidRPr="009A38C9">
              <w:rPr>
                <w:rStyle w:val="Hyperlink"/>
                <w:noProof/>
              </w:rPr>
              <w:t>1 Einleitung</w:t>
            </w:r>
            <w:r w:rsidR="00B406B0">
              <w:rPr>
                <w:noProof/>
                <w:webHidden/>
              </w:rPr>
              <w:tab/>
            </w:r>
            <w:r w:rsidR="00B406B0">
              <w:rPr>
                <w:noProof/>
                <w:webHidden/>
              </w:rPr>
              <w:fldChar w:fldCharType="begin"/>
            </w:r>
            <w:r w:rsidR="00B406B0">
              <w:rPr>
                <w:noProof/>
                <w:webHidden/>
              </w:rPr>
              <w:instrText xml:space="preserve"> PAGEREF _Toc5099188 \h </w:instrText>
            </w:r>
            <w:r w:rsidR="00B406B0">
              <w:rPr>
                <w:noProof/>
                <w:webHidden/>
              </w:rPr>
            </w:r>
            <w:r w:rsidR="00B406B0">
              <w:rPr>
                <w:noProof/>
                <w:webHidden/>
              </w:rPr>
              <w:fldChar w:fldCharType="separate"/>
            </w:r>
            <w:r w:rsidR="00B406B0">
              <w:rPr>
                <w:noProof/>
                <w:webHidden/>
              </w:rPr>
              <w:t>2</w:t>
            </w:r>
            <w:r w:rsidR="00B406B0">
              <w:rPr>
                <w:noProof/>
                <w:webHidden/>
              </w:rPr>
              <w:fldChar w:fldCharType="end"/>
            </w:r>
          </w:hyperlink>
        </w:p>
        <w:p w:rsidR="00B406B0" w:rsidRDefault="00B406B0">
          <w:pPr>
            <w:pStyle w:val="Verzeichnis3"/>
            <w:tabs>
              <w:tab w:val="left" w:pos="1100"/>
              <w:tab w:val="right" w:leader="dot" w:pos="9062"/>
            </w:tabs>
            <w:rPr>
              <w:rFonts w:asciiTheme="minorHAnsi" w:eastAsiaTheme="minorEastAsia" w:hAnsiTheme="minorHAnsi"/>
              <w:noProof/>
              <w:lang w:eastAsia="de-DE"/>
            </w:rPr>
          </w:pPr>
          <w:hyperlink w:anchor="_Toc5099189" w:history="1">
            <w:r w:rsidRPr="009A38C9">
              <w:rPr>
                <w:rStyle w:val="Hyperlink"/>
                <w:noProof/>
              </w:rPr>
              <w:t>1.1</w:t>
            </w:r>
            <w:r>
              <w:rPr>
                <w:rFonts w:asciiTheme="minorHAnsi" w:eastAsiaTheme="minorEastAsia" w:hAnsiTheme="minorHAnsi"/>
                <w:noProof/>
                <w:lang w:eastAsia="de-DE"/>
              </w:rPr>
              <w:tab/>
            </w:r>
            <w:r w:rsidRPr="009A38C9">
              <w:rPr>
                <w:rStyle w:val="Hyperlink"/>
                <w:noProof/>
              </w:rPr>
              <w:t>Produktübersicht</w:t>
            </w:r>
            <w:r>
              <w:rPr>
                <w:noProof/>
                <w:webHidden/>
              </w:rPr>
              <w:tab/>
            </w:r>
            <w:r>
              <w:rPr>
                <w:noProof/>
                <w:webHidden/>
              </w:rPr>
              <w:fldChar w:fldCharType="begin"/>
            </w:r>
            <w:r>
              <w:rPr>
                <w:noProof/>
                <w:webHidden/>
              </w:rPr>
              <w:instrText xml:space="preserve"> PAGEREF _Toc5099189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3"/>
            <w:tabs>
              <w:tab w:val="left" w:pos="1100"/>
              <w:tab w:val="right" w:leader="dot" w:pos="9062"/>
            </w:tabs>
            <w:rPr>
              <w:rFonts w:asciiTheme="minorHAnsi" w:eastAsiaTheme="minorEastAsia" w:hAnsiTheme="minorHAnsi"/>
              <w:noProof/>
              <w:lang w:eastAsia="de-DE"/>
            </w:rPr>
          </w:pPr>
          <w:hyperlink w:anchor="_Toc5099190" w:history="1">
            <w:r w:rsidRPr="009A38C9">
              <w:rPr>
                <w:rStyle w:val="Hyperlink"/>
                <w:noProof/>
              </w:rPr>
              <w:t>1.2</w:t>
            </w:r>
            <w:r>
              <w:rPr>
                <w:rFonts w:asciiTheme="minorHAnsi" w:eastAsiaTheme="minorEastAsia" w:hAnsiTheme="minorHAnsi"/>
                <w:noProof/>
                <w:lang w:eastAsia="de-DE"/>
              </w:rPr>
              <w:tab/>
            </w:r>
            <w:r w:rsidRPr="009A38C9">
              <w:rPr>
                <w:rStyle w:val="Hyperlink"/>
                <w:noProof/>
              </w:rPr>
              <w:t>Auftraggeber</w:t>
            </w:r>
            <w:r>
              <w:rPr>
                <w:noProof/>
                <w:webHidden/>
              </w:rPr>
              <w:tab/>
            </w:r>
            <w:r>
              <w:rPr>
                <w:noProof/>
                <w:webHidden/>
              </w:rPr>
              <w:fldChar w:fldCharType="begin"/>
            </w:r>
            <w:r>
              <w:rPr>
                <w:noProof/>
                <w:webHidden/>
              </w:rPr>
              <w:instrText xml:space="preserve"> PAGEREF _Toc5099190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191" w:history="1">
            <w:r w:rsidRPr="009A38C9">
              <w:rPr>
                <w:rStyle w:val="Hyperlink"/>
                <w:noProof/>
              </w:rPr>
              <w:t>2 Zielbestimmung</w:t>
            </w:r>
            <w:r>
              <w:rPr>
                <w:noProof/>
                <w:webHidden/>
              </w:rPr>
              <w:tab/>
            </w:r>
            <w:r>
              <w:rPr>
                <w:noProof/>
                <w:webHidden/>
              </w:rPr>
              <w:fldChar w:fldCharType="begin"/>
            </w:r>
            <w:r>
              <w:rPr>
                <w:noProof/>
                <w:webHidden/>
              </w:rPr>
              <w:instrText xml:space="preserve"> PAGEREF _Toc5099191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2" w:history="1">
            <w:r w:rsidRPr="009A38C9">
              <w:rPr>
                <w:rStyle w:val="Hyperlink"/>
                <w:noProof/>
              </w:rPr>
              <w:t>2.1 Musskriterien</w:t>
            </w:r>
            <w:r>
              <w:rPr>
                <w:noProof/>
                <w:webHidden/>
              </w:rPr>
              <w:tab/>
            </w:r>
            <w:r>
              <w:rPr>
                <w:noProof/>
                <w:webHidden/>
              </w:rPr>
              <w:fldChar w:fldCharType="begin"/>
            </w:r>
            <w:r>
              <w:rPr>
                <w:noProof/>
                <w:webHidden/>
              </w:rPr>
              <w:instrText xml:space="preserve"> PAGEREF _Toc5099192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3" w:history="1">
            <w:r w:rsidRPr="009A38C9">
              <w:rPr>
                <w:rStyle w:val="Hyperlink"/>
                <w:noProof/>
              </w:rPr>
              <w:t>2.2 Wunschkriterien</w:t>
            </w:r>
            <w:r>
              <w:rPr>
                <w:noProof/>
                <w:webHidden/>
              </w:rPr>
              <w:tab/>
            </w:r>
            <w:r>
              <w:rPr>
                <w:noProof/>
                <w:webHidden/>
              </w:rPr>
              <w:fldChar w:fldCharType="begin"/>
            </w:r>
            <w:r>
              <w:rPr>
                <w:noProof/>
                <w:webHidden/>
              </w:rPr>
              <w:instrText xml:space="preserve"> PAGEREF _Toc5099193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4" w:history="1">
            <w:r w:rsidRPr="009A38C9">
              <w:rPr>
                <w:rStyle w:val="Hyperlink"/>
                <w:noProof/>
              </w:rPr>
              <w:t>2.3 Abgrenzungskriterien</w:t>
            </w:r>
            <w:r>
              <w:rPr>
                <w:noProof/>
                <w:webHidden/>
              </w:rPr>
              <w:tab/>
            </w:r>
            <w:r>
              <w:rPr>
                <w:noProof/>
                <w:webHidden/>
              </w:rPr>
              <w:fldChar w:fldCharType="begin"/>
            </w:r>
            <w:r>
              <w:rPr>
                <w:noProof/>
                <w:webHidden/>
              </w:rPr>
              <w:instrText xml:space="preserve"> PAGEREF _Toc5099194 \h </w:instrText>
            </w:r>
            <w:r>
              <w:rPr>
                <w:noProof/>
                <w:webHidden/>
              </w:rPr>
            </w:r>
            <w:r>
              <w:rPr>
                <w:noProof/>
                <w:webHidden/>
              </w:rPr>
              <w:fldChar w:fldCharType="separate"/>
            </w:r>
            <w:r>
              <w:rPr>
                <w:noProof/>
                <w:webHidden/>
              </w:rPr>
              <w:t>2</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195" w:history="1">
            <w:r w:rsidRPr="009A38C9">
              <w:rPr>
                <w:rStyle w:val="Hyperlink"/>
                <w:noProof/>
              </w:rPr>
              <w:t>3 Produkteinsatz</w:t>
            </w:r>
            <w:r>
              <w:rPr>
                <w:noProof/>
                <w:webHidden/>
              </w:rPr>
              <w:tab/>
            </w:r>
            <w:r>
              <w:rPr>
                <w:noProof/>
                <w:webHidden/>
              </w:rPr>
              <w:fldChar w:fldCharType="begin"/>
            </w:r>
            <w:r>
              <w:rPr>
                <w:noProof/>
                <w:webHidden/>
              </w:rPr>
              <w:instrText xml:space="preserve"> PAGEREF _Toc5099195 \h </w:instrText>
            </w:r>
            <w:r>
              <w:rPr>
                <w:noProof/>
                <w:webHidden/>
              </w:rPr>
            </w:r>
            <w:r>
              <w:rPr>
                <w:noProof/>
                <w:webHidden/>
              </w:rPr>
              <w:fldChar w:fldCharType="separate"/>
            </w:r>
            <w:r>
              <w:rPr>
                <w:noProof/>
                <w:webHidden/>
              </w:rPr>
              <w:t>3</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6" w:history="1">
            <w:r w:rsidRPr="009A38C9">
              <w:rPr>
                <w:rStyle w:val="Hyperlink"/>
                <w:noProof/>
              </w:rPr>
              <w:t>3.1 Anwendungsbereiche</w:t>
            </w:r>
            <w:r>
              <w:rPr>
                <w:noProof/>
                <w:webHidden/>
              </w:rPr>
              <w:tab/>
            </w:r>
            <w:r>
              <w:rPr>
                <w:noProof/>
                <w:webHidden/>
              </w:rPr>
              <w:fldChar w:fldCharType="begin"/>
            </w:r>
            <w:r>
              <w:rPr>
                <w:noProof/>
                <w:webHidden/>
              </w:rPr>
              <w:instrText xml:space="preserve"> PAGEREF _Toc5099196 \h </w:instrText>
            </w:r>
            <w:r>
              <w:rPr>
                <w:noProof/>
                <w:webHidden/>
              </w:rPr>
            </w:r>
            <w:r>
              <w:rPr>
                <w:noProof/>
                <w:webHidden/>
              </w:rPr>
              <w:fldChar w:fldCharType="separate"/>
            </w:r>
            <w:r>
              <w:rPr>
                <w:noProof/>
                <w:webHidden/>
              </w:rPr>
              <w:t>3</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7" w:history="1">
            <w:r w:rsidRPr="009A38C9">
              <w:rPr>
                <w:rStyle w:val="Hyperlink"/>
                <w:noProof/>
              </w:rPr>
              <w:t>3.2 Zielgruppen</w:t>
            </w:r>
            <w:r>
              <w:rPr>
                <w:noProof/>
                <w:webHidden/>
              </w:rPr>
              <w:tab/>
            </w:r>
            <w:r>
              <w:rPr>
                <w:noProof/>
                <w:webHidden/>
              </w:rPr>
              <w:fldChar w:fldCharType="begin"/>
            </w:r>
            <w:r>
              <w:rPr>
                <w:noProof/>
                <w:webHidden/>
              </w:rPr>
              <w:instrText xml:space="preserve"> PAGEREF _Toc5099197 \h </w:instrText>
            </w:r>
            <w:r>
              <w:rPr>
                <w:noProof/>
                <w:webHidden/>
              </w:rPr>
            </w:r>
            <w:r>
              <w:rPr>
                <w:noProof/>
                <w:webHidden/>
              </w:rPr>
              <w:fldChar w:fldCharType="separate"/>
            </w:r>
            <w:r>
              <w:rPr>
                <w:noProof/>
                <w:webHidden/>
              </w:rPr>
              <w:t>3</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198" w:history="1">
            <w:r w:rsidRPr="009A38C9">
              <w:rPr>
                <w:rStyle w:val="Hyperlink"/>
                <w:noProof/>
              </w:rPr>
              <w:t>3.3 Betriebsbedingungen</w:t>
            </w:r>
            <w:r>
              <w:rPr>
                <w:noProof/>
                <w:webHidden/>
              </w:rPr>
              <w:tab/>
            </w:r>
            <w:r>
              <w:rPr>
                <w:noProof/>
                <w:webHidden/>
              </w:rPr>
              <w:fldChar w:fldCharType="begin"/>
            </w:r>
            <w:r>
              <w:rPr>
                <w:noProof/>
                <w:webHidden/>
              </w:rPr>
              <w:instrText xml:space="preserve"> PAGEREF _Toc5099198 \h </w:instrText>
            </w:r>
            <w:r>
              <w:rPr>
                <w:noProof/>
                <w:webHidden/>
              </w:rPr>
            </w:r>
            <w:r>
              <w:rPr>
                <w:noProof/>
                <w:webHidden/>
              </w:rPr>
              <w:fldChar w:fldCharType="separate"/>
            </w:r>
            <w:r>
              <w:rPr>
                <w:noProof/>
                <w:webHidden/>
              </w:rPr>
              <w:t>3</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199" w:history="1">
            <w:r w:rsidRPr="009A38C9">
              <w:rPr>
                <w:rStyle w:val="Hyperlink"/>
                <w:noProof/>
              </w:rPr>
              <w:t>4 Produktfunktionen bzw. Produktumsetzung</w:t>
            </w:r>
            <w:r>
              <w:rPr>
                <w:noProof/>
                <w:webHidden/>
              </w:rPr>
              <w:tab/>
            </w:r>
            <w:r>
              <w:rPr>
                <w:noProof/>
                <w:webHidden/>
              </w:rPr>
              <w:fldChar w:fldCharType="begin"/>
            </w:r>
            <w:r>
              <w:rPr>
                <w:noProof/>
                <w:webHidden/>
              </w:rPr>
              <w:instrText xml:space="preserve"> PAGEREF _Toc5099199 \h </w:instrText>
            </w:r>
            <w:r>
              <w:rPr>
                <w:noProof/>
                <w:webHidden/>
              </w:rPr>
            </w:r>
            <w:r>
              <w:rPr>
                <w:noProof/>
                <w:webHidden/>
              </w:rPr>
              <w:fldChar w:fldCharType="separate"/>
            </w:r>
            <w:r>
              <w:rPr>
                <w:noProof/>
                <w:webHidden/>
              </w:rPr>
              <w:t>4</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200" w:history="1">
            <w:r w:rsidRPr="009A38C9">
              <w:rPr>
                <w:rStyle w:val="Hyperlink"/>
                <w:noProof/>
              </w:rPr>
              <w:t>4.1 Funktionale Anforderungen</w:t>
            </w:r>
            <w:r>
              <w:rPr>
                <w:noProof/>
                <w:webHidden/>
              </w:rPr>
              <w:tab/>
            </w:r>
            <w:r>
              <w:rPr>
                <w:noProof/>
                <w:webHidden/>
              </w:rPr>
              <w:fldChar w:fldCharType="begin"/>
            </w:r>
            <w:r>
              <w:rPr>
                <w:noProof/>
                <w:webHidden/>
              </w:rPr>
              <w:instrText xml:space="preserve"> PAGEREF _Toc5099200 \h </w:instrText>
            </w:r>
            <w:r>
              <w:rPr>
                <w:noProof/>
                <w:webHidden/>
              </w:rPr>
            </w:r>
            <w:r>
              <w:rPr>
                <w:noProof/>
                <w:webHidden/>
              </w:rPr>
              <w:fldChar w:fldCharType="separate"/>
            </w:r>
            <w:r>
              <w:rPr>
                <w:noProof/>
                <w:webHidden/>
              </w:rPr>
              <w:t>4</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201" w:history="1">
            <w:r w:rsidRPr="009A38C9">
              <w:rPr>
                <w:rStyle w:val="Hyperlink"/>
                <w:noProof/>
              </w:rPr>
              <w:t>4.2 Nichtfunktionale Anforderungen</w:t>
            </w:r>
            <w:r>
              <w:rPr>
                <w:noProof/>
                <w:webHidden/>
              </w:rPr>
              <w:tab/>
            </w:r>
            <w:r>
              <w:rPr>
                <w:noProof/>
                <w:webHidden/>
              </w:rPr>
              <w:fldChar w:fldCharType="begin"/>
            </w:r>
            <w:r>
              <w:rPr>
                <w:noProof/>
                <w:webHidden/>
              </w:rPr>
              <w:instrText xml:space="preserve"> PAGEREF _Toc5099201 \h </w:instrText>
            </w:r>
            <w:r>
              <w:rPr>
                <w:noProof/>
                <w:webHidden/>
              </w:rPr>
            </w:r>
            <w:r>
              <w:rPr>
                <w:noProof/>
                <w:webHidden/>
              </w:rPr>
              <w:fldChar w:fldCharType="separate"/>
            </w:r>
            <w:r>
              <w:rPr>
                <w:noProof/>
                <w:webHidden/>
              </w:rPr>
              <w:t>6</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202" w:history="1">
            <w:r w:rsidRPr="009A38C9">
              <w:rPr>
                <w:rStyle w:val="Hyperlink"/>
                <w:noProof/>
              </w:rPr>
              <w:t>4.3 Nice to Have</w:t>
            </w:r>
            <w:r>
              <w:rPr>
                <w:noProof/>
                <w:webHidden/>
              </w:rPr>
              <w:tab/>
            </w:r>
            <w:r>
              <w:rPr>
                <w:noProof/>
                <w:webHidden/>
              </w:rPr>
              <w:fldChar w:fldCharType="begin"/>
            </w:r>
            <w:r>
              <w:rPr>
                <w:noProof/>
                <w:webHidden/>
              </w:rPr>
              <w:instrText xml:space="preserve"> PAGEREF _Toc5099202 \h </w:instrText>
            </w:r>
            <w:r>
              <w:rPr>
                <w:noProof/>
                <w:webHidden/>
              </w:rPr>
            </w:r>
            <w:r>
              <w:rPr>
                <w:noProof/>
                <w:webHidden/>
              </w:rPr>
              <w:fldChar w:fldCharType="separate"/>
            </w:r>
            <w:r>
              <w:rPr>
                <w:noProof/>
                <w:webHidden/>
              </w:rPr>
              <w:t>6</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203" w:history="1">
            <w:r w:rsidRPr="009A38C9">
              <w:rPr>
                <w:rStyle w:val="Hyperlink"/>
                <w:noProof/>
              </w:rPr>
              <w:t>5 Benutzeroberfläche</w:t>
            </w:r>
            <w:r>
              <w:rPr>
                <w:noProof/>
                <w:webHidden/>
              </w:rPr>
              <w:tab/>
            </w:r>
            <w:r>
              <w:rPr>
                <w:noProof/>
                <w:webHidden/>
              </w:rPr>
              <w:fldChar w:fldCharType="begin"/>
            </w:r>
            <w:r>
              <w:rPr>
                <w:noProof/>
                <w:webHidden/>
              </w:rPr>
              <w:instrText xml:space="preserve"> PAGEREF _Toc5099203 \h </w:instrText>
            </w:r>
            <w:r>
              <w:rPr>
                <w:noProof/>
                <w:webHidden/>
              </w:rPr>
            </w:r>
            <w:r>
              <w:rPr>
                <w:noProof/>
                <w:webHidden/>
              </w:rPr>
              <w:fldChar w:fldCharType="separate"/>
            </w:r>
            <w:r>
              <w:rPr>
                <w:noProof/>
                <w:webHidden/>
              </w:rPr>
              <w:t>7</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204" w:history="1">
            <w:r w:rsidRPr="009A38C9">
              <w:rPr>
                <w:rStyle w:val="Hyperlink"/>
                <w:noProof/>
              </w:rPr>
              <w:t>6 Technische Produktumgebung</w:t>
            </w:r>
            <w:r>
              <w:rPr>
                <w:noProof/>
                <w:webHidden/>
              </w:rPr>
              <w:tab/>
            </w:r>
            <w:r>
              <w:rPr>
                <w:noProof/>
                <w:webHidden/>
              </w:rPr>
              <w:fldChar w:fldCharType="begin"/>
            </w:r>
            <w:r>
              <w:rPr>
                <w:noProof/>
                <w:webHidden/>
              </w:rPr>
              <w:instrText xml:space="preserve"> PAGEREF _Toc5099204 \h </w:instrText>
            </w:r>
            <w:r>
              <w:rPr>
                <w:noProof/>
                <w:webHidden/>
              </w:rPr>
            </w:r>
            <w:r>
              <w:rPr>
                <w:noProof/>
                <w:webHidden/>
              </w:rPr>
              <w:fldChar w:fldCharType="separate"/>
            </w:r>
            <w:r>
              <w:rPr>
                <w:noProof/>
                <w:webHidden/>
              </w:rPr>
              <w:t>10</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205" w:history="1">
            <w:r w:rsidRPr="009A38C9">
              <w:rPr>
                <w:rStyle w:val="Hyperlink"/>
                <w:noProof/>
              </w:rPr>
              <w:t>6.1 Software</w:t>
            </w:r>
            <w:r>
              <w:rPr>
                <w:noProof/>
                <w:webHidden/>
              </w:rPr>
              <w:tab/>
            </w:r>
            <w:r>
              <w:rPr>
                <w:noProof/>
                <w:webHidden/>
              </w:rPr>
              <w:fldChar w:fldCharType="begin"/>
            </w:r>
            <w:r>
              <w:rPr>
                <w:noProof/>
                <w:webHidden/>
              </w:rPr>
              <w:instrText xml:space="preserve"> PAGEREF _Toc5099205 \h </w:instrText>
            </w:r>
            <w:r>
              <w:rPr>
                <w:noProof/>
                <w:webHidden/>
              </w:rPr>
            </w:r>
            <w:r>
              <w:rPr>
                <w:noProof/>
                <w:webHidden/>
              </w:rPr>
              <w:fldChar w:fldCharType="separate"/>
            </w:r>
            <w:r>
              <w:rPr>
                <w:noProof/>
                <w:webHidden/>
              </w:rPr>
              <w:t>10</w:t>
            </w:r>
            <w:r>
              <w:rPr>
                <w:noProof/>
                <w:webHidden/>
              </w:rPr>
              <w:fldChar w:fldCharType="end"/>
            </w:r>
          </w:hyperlink>
        </w:p>
        <w:p w:rsidR="00B406B0" w:rsidRDefault="00B406B0">
          <w:pPr>
            <w:pStyle w:val="Verzeichnis3"/>
            <w:tabs>
              <w:tab w:val="right" w:leader="dot" w:pos="9062"/>
            </w:tabs>
            <w:rPr>
              <w:rFonts w:asciiTheme="minorHAnsi" w:eastAsiaTheme="minorEastAsia" w:hAnsiTheme="minorHAnsi"/>
              <w:noProof/>
              <w:lang w:eastAsia="de-DE"/>
            </w:rPr>
          </w:pPr>
          <w:hyperlink w:anchor="_Toc5099206" w:history="1">
            <w:r w:rsidRPr="009A38C9">
              <w:rPr>
                <w:rStyle w:val="Hyperlink"/>
                <w:noProof/>
              </w:rPr>
              <w:t>6.2 Hardware</w:t>
            </w:r>
            <w:r>
              <w:rPr>
                <w:noProof/>
                <w:webHidden/>
              </w:rPr>
              <w:tab/>
            </w:r>
            <w:r>
              <w:rPr>
                <w:noProof/>
                <w:webHidden/>
              </w:rPr>
              <w:fldChar w:fldCharType="begin"/>
            </w:r>
            <w:r>
              <w:rPr>
                <w:noProof/>
                <w:webHidden/>
              </w:rPr>
              <w:instrText xml:space="preserve"> PAGEREF _Toc5099206 \h </w:instrText>
            </w:r>
            <w:r>
              <w:rPr>
                <w:noProof/>
                <w:webHidden/>
              </w:rPr>
            </w:r>
            <w:r>
              <w:rPr>
                <w:noProof/>
                <w:webHidden/>
              </w:rPr>
              <w:fldChar w:fldCharType="separate"/>
            </w:r>
            <w:r>
              <w:rPr>
                <w:noProof/>
                <w:webHidden/>
              </w:rPr>
              <w:t>10</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207" w:history="1">
            <w:r w:rsidRPr="009A38C9">
              <w:rPr>
                <w:rStyle w:val="Hyperlink"/>
                <w:noProof/>
              </w:rPr>
              <w:t>7 Spezielle Anforderungen an die Entwicklungsumgebung</w:t>
            </w:r>
            <w:r>
              <w:rPr>
                <w:noProof/>
                <w:webHidden/>
              </w:rPr>
              <w:tab/>
            </w:r>
            <w:r>
              <w:rPr>
                <w:noProof/>
                <w:webHidden/>
              </w:rPr>
              <w:fldChar w:fldCharType="begin"/>
            </w:r>
            <w:r>
              <w:rPr>
                <w:noProof/>
                <w:webHidden/>
              </w:rPr>
              <w:instrText xml:space="preserve"> PAGEREF _Toc5099207 \h </w:instrText>
            </w:r>
            <w:r>
              <w:rPr>
                <w:noProof/>
                <w:webHidden/>
              </w:rPr>
            </w:r>
            <w:r>
              <w:rPr>
                <w:noProof/>
                <w:webHidden/>
              </w:rPr>
              <w:fldChar w:fldCharType="separate"/>
            </w:r>
            <w:r>
              <w:rPr>
                <w:noProof/>
                <w:webHidden/>
              </w:rPr>
              <w:t>10</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208" w:history="1">
            <w:r w:rsidRPr="009A38C9">
              <w:rPr>
                <w:rStyle w:val="Hyperlink"/>
                <w:noProof/>
              </w:rPr>
              <w:t>8 Ergänzungen</w:t>
            </w:r>
            <w:r>
              <w:rPr>
                <w:noProof/>
                <w:webHidden/>
              </w:rPr>
              <w:tab/>
            </w:r>
            <w:r>
              <w:rPr>
                <w:noProof/>
                <w:webHidden/>
              </w:rPr>
              <w:fldChar w:fldCharType="begin"/>
            </w:r>
            <w:r>
              <w:rPr>
                <w:noProof/>
                <w:webHidden/>
              </w:rPr>
              <w:instrText xml:space="preserve"> PAGEREF _Toc5099208 \h </w:instrText>
            </w:r>
            <w:r>
              <w:rPr>
                <w:noProof/>
                <w:webHidden/>
              </w:rPr>
            </w:r>
            <w:r>
              <w:rPr>
                <w:noProof/>
                <w:webHidden/>
              </w:rPr>
              <w:fldChar w:fldCharType="separate"/>
            </w:r>
            <w:r>
              <w:rPr>
                <w:noProof/>
                <w:webHidden/>
              </w:rPr>
              <w:t>10</w:t>
            </w:r>
            <w:r>
              <w:rPr>
                <w:noProof/>
                <w:webHidden/>
              </w:rPr>
              <w:fldChar w:fldCharType="end"/>
            </w:r>
          </w:hyperlink>
        </w:p>
        <w:p w:rsidR="00B406B0" w:rsidRDefault="00B406B0">
          <w:pPr>
            <w:pStyle w:val="Verzeichnis2"/>
            <w:tabs>
              <w:tab w:val="right" w:leader="dot" w:pos="9062"/>
            </w:tabs>
            <w:rPr>
              <w:rFonts w:asciiTheme="minorHAnsi" w:eastAsiaTheme="minorEastAsia" w:hAnsiTheme="minorHAnsi"/>
              <w:noProof/>
              <w:lang w:eastAsia="de-DE"/>
            </w:rPr>
          </w:pPr>
          <w:hyperlink w:anchor="_Toc5099209" w:history="1">
            <w:r w:rsidRPr="009A38C9">
              <w:rPr>
                <w:rStyle w:val="Hyperlink"/>
                <w:noProof/>
              </w:rPr>
              <w:t>9 Glossar</w:t>
            </w:r>
            <w:r>
              <w:rPr>
                <w:noProof/>
                <w:webHidden/>
              </w:rPr>
              <w:tab/>
            </w:r>
            <w:r>
              <w:rPr>
                <w:noProof/>
                <w:webHidden/>
              </w:rPr>
              <w:fldChar w:fldCharType="begin"/>
            </w:r>
            <w:r>
              <w:rPr>
                <w:noProof/>
                <w:webHidden/>
              </w:rPr>
              <w:instrText xml:space="preserve"> PAGEREF _Toc5099209 \h </w:instrText>
            </w:r>
            <w:r>
              <w:rPr>
                <w:noProof/>
                <w:webHidden/>
              </w:rPr>
            </w:r>
            <w:r>
              <w:rPr>
                <w:noProof/>
                <w:webHidden/>
              </w:rPr>
              <w:fldChar w:fldCharType="separate"/>
            </w:r>
            <w:r>
              <w:rPr>
                <w:noProof/>
                <w:webHidden/>
              </w:rPr>
              <w:t>10</w:t>
            </w:r>
            <w:r>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099188"/>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099189"/>
      <w:r>
        <w:t>Produktübersicht</w:t>
      </w:r>
      <w:bookmarkEnd w:id="1"/>
      <w:r>
        <w:t xml:space="preserve"> </w:t>
      </w:r>
    </w:p>
    <w:p w:rsidR="0061221E" w:rsidRDefault="0061221E" w:rsidP="0061221E">
      <w:r>
        <w:t>Bei dem Produkt handelt es sich um eine Software für ein spezifisches Krankenhaus, die die Verwaltung der Betten übernimmt. Die Eingabe wird über eine grafische Benutzeroberfläche getätigt und anschließend vom Programm verarbeitet und die Daten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099190"/>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099191"/>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099192"/>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099193"/>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099194"/>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099195"/>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099196"/>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099197"/>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Die Daten, die die Software verwaltet, gehören den Patienten des Krankenhauses. Es handelt sich hierbei um sensible Daten, die nicht der Öffentlichkeit zugänglich sein sollten, weswegen mein Ablegen der Daten Vorsicht geboten ist.</w:t>
      </w:r>
    </w:p>
    <w:p w:rsidR="00E43493" w:rsidRDefault="00E43493" w:rsidP="00D75645"/>
    <w:p w:rsidR="000117C8" w:rsidRDefault="00101609" w:rsidP="000117C8">
      <w:pPr>
        <w:pStyle w:val="IntensivesZitat"/>
      </w:pPr>
      <w:bookmarkStart w:id="10" w:name="_Toc5099198"/>
      <w:r>
        <w:t>3</w:t>
      </w:r>
      <w:r w:rsidR="000117C8">
        <w:t>.3 Betriebsbedingungen</w:t>
      </w:r>
      <w:bookmarkEnd w:id="10"/>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rsidP="000117C8">
      <w:pPr>
        <w:pStyle w:val="berschrift3"/>
      </w:pPr>
    </w:p>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1" w:name="_Toc5099199"/>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rsidR="00110119" w:rsidRPr="00110119" w:rsidRDefault="00101609" w:rsidP="00C913FB">
      <w:pPr>
        <w:pStyle w:val="IntensivesZitat"/>
      </w:pPr>
      <w:bookmarkStart w:id="12" w:name="_Toc5099200"/>
      <w:r>
        <w:t>4</w:t>
      </w:r>
      <w:r w:rsidR="000117C8">
        <w:t xml:space="preserve">.1 </w:t>
      </w:r>
      <w:r w:rsidR="00110119">
        <w:t>Funktionale Anforderungen</w:t>
      </w:r>
      <w:bookmarkEnd w:id="12"/>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w:t>
      </w:r>
      <w:r w:rsidRPr="00110119">
        <w:rPr>
          <w:sz w:val="24"/>
          <w:szCs w:val="24"/>
        </w:rPr>
        <w:t xml:space="preserve">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110119" w:rsidP="00110119">
      <w:pPr>
        <w:pStyle w:val="Listenabsatz"/>
        <w:numPr>
          <w:ilvl w:val="2"/>
          <w:numId w:val="24"/>
        </w:numPr>
        <w:rPr>
          <w:sz w:val="24"/>
          <w:szCs w:val="24"/>
        </w:rPr>
      </w:pPr>
      <w:r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Pr="00DC7B76"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Pr="00DC7B76" w:rsidRDefault="00110119" w:rsidP="00DC7B76">
      <w:pPr>
        <w:pStyle w:val="Listenabsatz"/>
        <w:numPr>
          <w:ilvl w:val="0"/>
          <w:numId w:val="28"/>
        </w:numPr>
        <w:rPr>
          <w:sz w:val="24"/>
          <w:szCs w:val="24"/>
        </w:rPr>
      </w:pPr>
      <w:r w:rsidRPr="00DC7B76">
        <w:rPr>
          <w:sz w:val="24"/>
          <w:szCs w:val="24"/>
        </w:rPr>
        <w:t>Gleiches Verfahren wird angewandt, wenn die Intensivstation voll belegt ist.</w:t>
      </w:r>
      <w:r w:rsidR="00DC7B76">
        <w:rPr>
          <w:sz w:val="24"/>
          <w:szCs w:val="24"/>
        </w:rPr>
        <w:t xml:space="preserve"> Nur wird hier die Kapazität der Intensivstation des anderen Krankenhauses abgefragt.</w:t>
      </w:r>
    </w:p>
    <w:p w:rsidR="00110119" w:rsidRPr="00110119" w:rsidRDefault="00110119" w:rsidP="00110119">
      <w:pPr>
        <w:rPr>
          <w:sz w:val="24"/>
          <w:szCs w:val="24"/>
        </w:rPr>
      </w:pPr>
    </w:p>
    <w:p w:rsidR="000117C8" w:rsidRDefault="000117C8" w:rsidP="00D75645"/>
    <w:p w:rsidR="00DC7B76" w:rsidRDefault="00DC7B76">
      <w:pPr>
        <w:spacing w:after="200" w:line="276" w:lineRule="auto"/>
        <w:jc w:val="left"/>
        <w:rPr>
          <w:rFonts w:ascii="Adobe Ming Std L" w:eastAsia="Adobe Ming Std L" w:hAnsi="Adobe Ming Std L" w:cstheme="majorBidi"/>
          <w:b/>
          <w:iCs/>
          <w:color w:val="9BBB59" w:themeColor="accent3"/>
          <w:sz w:val="28"/>
        </w:rPr>
      </w:pPr>
      <w:r>
        <w:br w:type="page"/>
      </w:r>
    </w:p>
    <w:p w:rsidR="000117C8" w:rsidRDefault="00101609" w:rsidP="000117C8">
      <w:pPr>
        <w:pStyle w:val="IntensivesZitat"/>
      </w:pPr>
      <w:bookmarkStart w:id="13" w:name="_Toc5099201"/>
      <w:r>
        <w:lastRenderedPageBreak/>
        <w:t>4</w:t>
      </w:r>
      <w:r w:rsidR="000117C8">
        <w:t xml:space="preserve">.2 </w:t>
      </w:r>
      <w:r w:rsidR="00DC7B76">
        <w:t>Nichtfunktionale Anforderungen</w:t>
      </w:r>
      <w:bookmarkEnd w:id="13"/>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p w:rsidR="00142B20" w:rsidRDefault="00142B20" w:rsidP="00142B20">
      <w:pPr>
        <w:pStyle w:val="IntensivesZitat"/>
      </w:pPr>
      <w:bookmarkStart w:id="14" w:name="_Toc5099202"/>
      <w:r>
        <w:t xml:space="preserve">4.3 Nice </w:t>
      </w:r>
      <w:proofErr w:type="spellStart"/>
      <w:r>
        <w:t>to</w:t>
      </w:r>
      <w:proofErr w:type="spellEnd"/>
      <w:r>
        <w:t xml:space="preserve"> </w:t>
      </w:r>
      <w:proofErr w:type="spellStart"/>
      <w:r>
        <w:t>Have</w:t>
      </w:r>
      <w:bookmarkEnd w:id="14"/>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5" w:name="_Toc5099203"/>
      <w:r>
        <w:lastRenderedPageBreak/>
        <w:t>5</w:t>
      </w:r>
      <w:r w:rsidR="00D75645">
        <w:t xml:space="preserve"> Benutzeroberfläche</w:t>
      </w:r>
      <w:bookmarkEnd w:id="15"/>
    </w:p>
    <w:p w:rsidR="00C460F7" w:rsidRDefault="000710E6"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207.75pt">
            <v:imagedata r:id="rId11" o:title="Login_Fenster_kommentiert"/>
          </v:shape>
        </w:pict>
      </w:r>
    </w:p>
    <w:p w:rsidR="00142B20" w:rsidRDefault="00C460F7" w:rsidP="00B406B0">
      <w:pPr>
        <w:pStyle w:val="Beschriftung"/>
        <w:jc w:val="center"/>
      </w:pPr>
      <w:r>
        <w:t xml:space="preserve">Abbildung </w:t>
      </w:r>
      <w:r>
        <w:fldChar w:fldCharType="begin"/>
      </w:r>
      <w:r>
        <w:instrText xml:space="preserve"> SEQ Abbildung \* ARABIC </w:instrText>
      </w:r>
      <w:r>
        <w:fldChar w:fldCharType="separate"/>
      </w:r>
      <w:r w:rsidR="00B406B0">
        <w:rPr>
          <w:noProof/>
        </w:rPr>
        <w:t>1</w:t>
      </w:r>
      <w:r>
        <w:fldChar w:fldCharType="end"/>
      </w:r>
      <w:r>
        <w:t>: Login-Fenster kommentiert</w:t>
      </w:r>
    </w:p>
    <w:p w:rsidR="0082703E" w:rsidRDefault="0082703E" w:rsidP="000710E6">
      <w:pPr>
        <w:keepNext/>
        <w:ind w:hanging="851"/>
      </w:pPr>
    </w:p>
    <w:p w:rsidR="0082703E" w:rsidRDefault="0082703E" w:rsidP="000710E6">
      <w:pPr>
        <w:keepNext/>
        <w:ind w:hanging="851"/>
      </w:pPr>
    </w:p>
    <w:p w:rsidR="000710E6" w:rsidRDefault="000710E6" w:rsidP="000710E6">
      <w:pPr>
        <w:keepNext/>
        <w:ind w:hanging="851"/>
      </w:pPr>
      <w:r>
        <w:pict>
          <v:shape id="_x0000_i1026" type="#_x0000_t75" style="width:534.75pt;height:389.25pt">
            <v:imagedata r:id="rId12" o:title="SoftBed Hauptfenster_kommentiert"/>
          </v:shape>
        </w:pict>
      </w:r>
    </w:p>
    <w:p w:rsidR="00142B20" w:rsidRPr="00142B20" w:rsidRDefault="000710E6" w:rsidP="00B406B0">
      <w:pPr>
        <w:pStyle w:val="Beschriftung"/>
        <w:jc w:val="center"/>
      </w:pPr>
      <w:r>
        <w:t xml:space="preserve">Abbildung </w:t>
      </w:r>
      <w:r>
        <w:fldChar w:fldCharType="begin"/>
      </w:r>
      <w:r>
        <w:instrText xml:space="preserve"> SEQ Abbildung \* ARABIC </w:instrText>
      </w:r>
      <w:r>
        <w:fldChar w:fldCharType="separate"/>
      </w:r>
      <w:r w:rsidR="00B406B0">
        <w:rPr>
          <w:noProof/>
        </w:rPr>
        <w:t>2</w:t>
      </w:r>
      <w:r>
        <w:fldChar w:fldCharType="end"/>
      </w:r>
      <w:r>
        <w:t>: Hauptfenster-</w:t>
      </w:r>
      <w:proofErr w:type="spellStart"/>
      <w:r>
        <w:t>SoftBed</w:t>
      </w:r>
      <w:proofErr w:type="spellEnd"/>
      <w:r>
        <w:t xml:space="preserve"> kommentiert</w:t>
      </w:r>
    </w:p>
    <w:p w:rsidR="00D75645" w:rsidRDefault="00D75645" w:rsidP="00D75645"/>
    <w:p w:rsidR="0082703E" w:rsidRDefault="0082703E" w:rsidP="0082703E">
      <w:pPr>
        <w:keepNext/>
        <w:ind w:hanging="567"/>
      </w:pPr>
      <w:r>
        <w:pict>
          <v:shape id="_x0000_i1027" type="#_x0000_t75" style="width:509.25pt;height:390.75pt">
            <v:imagedata r:id="rId13" o:title="Patientenverwaltung_kommentiert"/>
          </v:shape>
        </w:pict>
      </w:r>
    </w:p>
    <w:p w:rsidR="00227852" w:rsidRDefault="0082703E" w:rsidP="00B406B0">
      <w:pPr>
        <w:pStyle w:val="Beschriftung"/>
        <w:jc w:val="center"/>
      </w:pPr>
      <w:r>
        <w:t xml:space="preserve">Abbildung </w:t>
      </w:r>
      <w:r>
        <w:fldChar w:fldCharType="begin"/>
      </w:r>
      <w:r>
        <w:instrText xml:space="preserve"> SEQ Abbildung \* ARABIC </w:instrText>
      </w:r>
      <w:r>
        <w:fldChar w:fldCharType="separate"/>
      </w:r>
      <w:r w:rsidR="00B406B0">
        <w:rPr>
          <w:noProof/>
        </w:rPr>
        <w:t>3</w:t>
      </w:r>
      <w:r>
        <w:fldChar w:fldCharType="end"/>
      </w:r>
      <w:r>
        <w:t>: Patientenverwaltung kommentiert</w:t>
      </w:r>
    </w:p>
    <w:p w:rsidR="0082703E" w:rsidRDefault="0082703E" w:rsidP="00D75645"/>
    <w:p w:rsidR="0082703E" w:rsidRDefault="0082703E" w:rsidP="00D75645"/>
    <w:p w:rsidR="0082703E" w:rsidRDefault="0082703E" w:rsidP="00B406B0">
      <w:pPr>
        <w:keepNext/>
        <w:jc w:val="center"/>
      </w:pPr>
      <w:r>
        <w:rPr>
          <w:noProof/>
          <w:lang w:eastAsia="de-DE"/>
        </w:rPr>
        <w:drawing>
          <wp:inline distT="0" distB="0" distL="0" distR="0" wp14:anchorId="4D6A176B" wp14:editId="7A113384">
            <wp:extent cx="5474126"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74126" cy="3038475"/>
                    </a:xfrm>
                    <a:prstGeom prst="rect">
                      <a:avLst/>
                    </a:prstGeom>
                    <a:noFill/>
                    <a:ln>
                      <a:noFill/>
                    </a:ln>
                  </pic:spPr>
                </pic:pic>
              </a:graphicData>
            </a:graphic>
          </wp:inline>
        </w:drawing>
      </w:r>
    </w:p>
    <w:p w:rsidR="0082703E" w:rsidRDefault="0082703E" w:rsidP="00B406B0">
      <w:pPr>
        <w:pStyle w:val="Beschriftung"/>
        <w:jc w:val="center"/>
      </w:pPr>
      <w:r>
        <w:t xml:space="preserve">Abbildung </w:t>
      </w:r>
      <w:r>
        <w:fldChar w:fldCharType="begin"/>
      </w:r>
      <w:r>
        <w:instrText xml:space="preserve"> SEQ Abbildung \* ARABIC </w:instrText>
      </w:r>
      <w:r>
        <w:fldChar w:fldCharType="separate"/>
      </w:r>
      <w:r w:rsidR="00B406B0">
        <w:rPr>
          <w:noProof/>
        </w:rPr>
        <w:t>4</w:t>
      </w:r>
      <w:r>
        <w:fldChar w:fldCharType="end"/>
      </w:r>
      <w:r>
        <w:t>: zweimaliger Dialog nach Bestätigung des Transfers</w:t>
      </w:r>
    </w:p>
    <w:p w:rsidR="00B406B0" w:rsidRDefault="00B406B0" w:rsidP="00B406B0">
      <w:pPr>
        <w:keepNext/>
        <w:jc w:val="center"/>
      </w:pPr>
      <w:r>
        <w:lastRenderedPageBreak/>
        <w:pict>
          <v:shape id="_x0000_i1029" type="#_x0000_t75" style="width:318.75pt;height:199.5pt">
            <v:imagedata r:id="rId15" o:title="Meldung Überbelegung KH_kommentiert"/>
          </v:shape>
        </w:pict>
      </w:r>
    </w:p>
    <w:p w:rsidR="0082703E" w:rsidRDefault="00B406B0" w:rsidP="00B406B0">
      <w:pPr>
        <w:pStyle w:val="Beschriftung"/>
        <w:jc w:val="center"/>
      </w:pPr>
      <w:r>
        <w:t xml:space="preserve">Abbildung </w:t>
      </w:r>
      <w:r>
        <w:fldChar w:fldCharType="begin"/>
      </w:r>
      <w:r>
        <w:instrText xml:space="preserve"> SEQ Abbildung \* ARABIC </w:instrText>
      </w:r>
      <w:r>
        <w:fldChar w:fldCharType="separate"/>
      </w:r>
      <w:r>
        <w:rPr>
          <w:noProof/>
        </w:rPr>
        <w:t>5</w:t>
      </w:r>
      <w:r>
        <w:fldChar w:fldCharType="end"/>
      </w:r>
      <w:r>
        <w:t>: Dialog zur Warnung vor Überbelegung des KHs</w:t>
      </w:r>
    </w:p>
    <w:p w:rsidR="000710E6" w:rsidRDefault="000710E6" w:rsidP="00D75645"/>
    <w:p w:rsidR="00B406B0" w:rsidRDefault="00B406B0" w:rsidP="00D75645"/>
    <w:p w:rsidR="00B406B0" w:rsidRDefault="00B406B0" w:rsidP="00B406B0">
      <w:pPr>
        <w:keepNext/>
        <w:jc w:val="center"/>
      </w:pPr>
      <w:r>
        <w:pict>
          <v:shape id="_x0000_i1028" type="#_x0000_t75" style="width:311.25pt;height:194.25pt">
            <v:imagedata r:id="rId16" o:title="Meldung Überbelegung Intensivstation_kommentiert"/>
          </v:shape>
        </w:pict>
      </w:r>
    </w:p>
    <w:p w:rsidR="000710E6" w:rsidRDefault="00B406B0" w:rsidP="00B406B0">
      <w:pPr>
        <w:pStyle w:val="Beschriftung"/>
        <w:jc w:val="center"/>
      </w:pPr>
      <w:r>
        <w:t xml:space="preserve">Abbildung </w:t>
      </w:r>
      <w:r>
        <w:fldChar w:fldCharType="begin"/>
      </w:r>
      <w:r>
        <w:instrText xml:space="preserve"> SEQ Abbildung \* ARABIC </w:instrText>
      </w:r>
      <w:r>
        <w:fldChar w:fldCharType="separate"/>
      </w:r>
      <w:r>
        <w:rPr>
          <w:noProof/>
        </w:rPr>
        <w:t>6</w:t>
      </w:r>
      <w:r>
        <w:fldChar w:fldCharType="end"/>
      </w:r>
      <w:r w:rsidRPr="00B15139">
        <w:t>: Dialog zur Warnung vor Überbelegung</w:t>
      </w:r>
      <w:r>
        <w:t xml:space="preserve"> der ITS</w:t>
      </w:r>
    </w:p>
    <w:p w:rsidR="000710E6" w:rsidRDefault="000710E6" w:rsidP="00D75645"/>
    <w:p w:rsidR="000710E6" w:rsidRDefault="000710E6" w:rsidP="00D75645"/>
    <w:p w:rsidR="00142B20" w:rsidRDefault="00142B20">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6" w:name="_Toc5099204"/>
      <w:r>
        <w:lastRenderedPageBreak/>
        <w:t>6</w:t>
      </w:r>
      <w:r w:rsidR="00D75645">
        <w:t xml:space="preserve"> Technische Produktumgebung</w:t>
      </w:r>
      <w:bookmarkEnd w:id="16"/>
    </w:p>
    <w:p w:rsidR="00D75645" w:rsidRPr="00D75645" w:rsidRDefault="000710E6" w:rsidP="00D75645">
      <w:pPr>
        <w:pStyle w:val="IntensivesZitat"/>
      </w:pPr>
      <w:bookmarkStart w:id="17" w:name="_Toc5099205"/>
      <w:r>
        <w:t>6</w:t>
      </w:r>
      <w:r w:rsidR="00D75645">
        <w:t xml:space="preserve">.1 </w:t>
      </w:r>
      <w:proofErr w:type="gramStart"/>
      <w:r w:rsidR="00D75645">
        <w:t>Software</w:t>
      </w:r>
      <w:bookmarkEnd w:id="17"/>
      <w:proofErr w:type="gramEnd"/>
    </w:p>
    <w:p w:rsidR="00D75645" w:rsidRDefault="00D75645" w:rsidP="00D75645"/>
    <w:p w:rsidR="00D75645" w:rsidRDefault="000710E6" w:rsidP="00D75645">
      <w:pPr>
        <w:pStyle w:val="IntensivesZitat"/>
      </w:pPr>
      <w:bookmarkStart w:id="18" w:name="_Toc5099206"/>
      <w:r>
        <w:t>6</w:t>
      </w:r>
      <w:r w:rsidR="00D75645">
        <w:t>.2 Hardware</w:t>
      </w:r>
      <w:bookmarkEnd w:id="18"/>
    </w:p>
    <w:p w:rsidR="00D75645" w:rsidRDefault="00D75645" w:rsidP="00D75645">
      <w:r>
        <w:t>Reines Software Programm. Keine besondere Hardware benötigt.</w:t>
      </w:r>
    </w:p>
    <w:p w:rsidR="00F72D3D" w:rsidRDefault="00F72D3D" w:rsidP="00D75645"/>
    <w:p w:rsidR="00D75645" w:rsidRDefault="00D75645" w:rsidP="00D75645"/>
    <w:p w:rsidR="00D75645" w:rsidRDefault="000710E6" w:rsidP="00D75645">
      <w:pPr>
        <w:pStyle w:val="Titel"/>
      </w:pPr>
      <w:bookmarkStart w:id="19" w:name="_Toc5099207"/>
      <w:r>
        <w:t>7</w:t>
      </w:r>
      <w:r w:rsidR="00D75645">
        <w:t xml:space="preserve"> Spezielle Anforderungen an die Entwicklungsumgebung</w:t>
      </w:r>
      <w:bookmarkEnd w:id="19"/>
    </w:p>
    <w:p w:rsidR="00D75645" w:rsidRDefault="00D75645" w:rsidP="00D75645"/>
    <w:p w:rsidR="00B406B0" w:rsidRDefault="00B406B0" w:rsidP="00D75645"/>
    <w:p w:rsidR="00D75645" w:rsidRDefault="000710E6" w:rsidP="00D75645">
      <w:pPr>
        <w:pStyle w:val="Titel"/>
      </w:pPr>
      <w:bookmarkStart w:id="20" w:name="_Toc5099208"/>
      <w:r>
        <w:t>8</w:t>
      </w:r>
      <w:r w:rsidR="00D75645">
        <w:t xml:space="preserve"> Ergänzungen</w:t>
      </w:r>
      <w:bookmarkEnd w:id="20"/>
    </w:p>
    <w:p w:rsidR="00D75645" w:rsidRDefault="00D75645" w:rsidP="00D75645"/>
    <w:p w:rsidR="00B406B0" w:rsidRDefault="00B406B0" w:rsidP="00D75645">
      <w:bookmarkStart w:id="21" w:name="_GoBack"/>
      <w:bookmarkEnd w:id="21"/>
    </w:p>
    <w:p w:rsidR="00D75645" w:rsidRDefault="00D75645" w:rsidP="00D75645"/>
    <w:p w:rsidR="00D75645" w:rsidRDefault="000710E6" w:rsidP="00D75645">
      <w:pPr>
        <w:pStyle w:val="Titel"/>
      </w:pPr>
      <w:bookmarkStart w:id="22" w:name="_Toc5099209"/>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D75645">
            <w:pPr>
              <w:cnfStyle w:val="000000010000" w:firstRow="0" w:lastRow="0" w:firstColumn="0" w:lastColumn="0" w:oddVBand="0" w:evenVBand="0" w:oddHBand="0" w:evenHBand="1" w:firstRowFirstColumn="0" w:firstRowLastColumn="0" w:lastRowFirstColumn="0" w:lastRowLastColumn="0"/>
            </w:pPr>
            <w:r>
              <w:t>Verlegung eines Patienten von einer Station auf eine andere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100000" w:firstRow="0" w:lastRow="0" w:firstColumn="0" w:lastColumn="0" w:oddVBand="0" w:evenVBand="0" w:oddHBand="1" w:evenHBand="0" w:firstRowFirstColumn="0" w:firstRowLastColumn="0" w:lastRowFirstColumn="0" w:lastRowLastColumn="0"/>
            </w:pP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010000" w:firstRow="0" w:lastRow="0" w:firstColumn="0" w:lastColumn="0" w:oddVBand="0" w:evenVBand="0" w:oddHBand="0" w:evenHBand="1" w:firstRowFirstColumn="0" w:firstRowLastColumn="0" w:lastRowFirstColumn="0" w:lastRowLastColumn="0"/>
            </w:pP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100000" w:firstRow="0" w:lastRow="0" w:firstColumn="0" w:lastColumn="0" w:oddVBand="0" w:evenVBand="0" w:oddHBand="1" w:evenHBand="0" w:firstRowFirstColumn="0" w:firstRowLastColumn="0" w:lastRowFirstColumn="0" w:lastRowLastColumn="0"/>
            </w:pP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p>
        </w:tc>
        <w:tc>
          <w:tcPr>
            <w:tcW w:w="6836" w:type="dxa"/>
          </w:tcPr>
          <w:p w:rsidR="00FF0E98" w:rsidRPr="00FF0E98" w:rsidRDefault="00FF0E98" w:rsidP="00D75645">
            <w:pPr>
              <w:cnfStyle w:val="000000010000" w:firstRow="0" w:lastRow="0" w:firstColumn="0" w:lastColumn="0" w:oddVBand="0" w:evenVBand="0" w:oddHBand="0" w:evenHBand="1" w:firstRowFirstColumn="0" w:firstRowLastColumn="0" w:lastRowFirstColumn="0" w:lastRowLastColumn="0"/>
            </w:pPr>
          </w:p>
        </w:tc>
      </w:tr>
    </w:tbl>
    <w:p w:rsidR="00D75645" w:rsidRPr="00D75645" w:rsidRDefault="00D75645" w:rsidP="00D75645"/>
    <w:sectPr w:rsidR="00D75645" w:rsidRPr="00D75645" w:rsidSect="00E03EF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40A" w:rsidRDefault="00B7440A" w:rsidP="0050535E">
      <w:r>
        <w:separator/>
      </w:r>
    </w:p>
    <w:p w:rsidR="00B7440A" w:rsidRDefault="00B7440A"/>
  </w:endnote>
  <w:endnote w:type="continuationSeparator" w:id="0">
    <w:p w:rsidR="00B7440A" w:rsidRDefault="00B7440A" w:rsidP="0050535E">
      <w:r>
        <w:continuationSeparator/>
      </w:r>
    </w:p>
    <w:p w:rsidR="00B7440A" w:rsidRDefault="00B74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406B0">
                <w:rPr>
                  <w:noProof/>
                </w:rPr>
                <w:t>10</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40A" w:rsidRDefault="00B7440A" w:rsidP="0050535E">
      <w:r>
        <w:separator/>
      </w:r>
    </w:p>
    <w:p w:rsidR="00B7440A" w:rsidRDefault="00B7440A"/>
  </w:footnote>
  <w:footnote w:type="continuationSeparator" w:id="0">
    <w:p w:rsidR="00B7440A" w:rsidRDefault="00B7440A" w:rsidP="0050535E">
      <w:r>
        <w:continuationSeparator/>
      </w:r>
    </w:p>
    <w:p w:rsidR="00B7440A" w:rsidRDefault="00B744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D6182E"/>
    <w:multiLevelType w:val="hybridMultilevel"/>
    <w:tmpl w:val="9CE45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3">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3"/>
  </w:num>
  <w:num w:numId="4">
    <w:abstractNumId w:val="0"/>
  </w:num>
  <w:num w:numId="5">
    <w:abstractNumId w:val="27"/>
  </w:num>
  <w:num w:numId="6">
    <w:abstractNumId w:val="21"/>
  </w:num>
  <w:num w:numId="7">
    <w:abstractNumId w:val="13"/>
  </w:num>
  <w:num w:numId="8">
    <w:abstractNumId w:val="28"/>
  </w:num>
  <w:num w:numId="9">
    <w:abstractNumId w:val="5"/>
  </w:num>
  <w:num w:numId="10">
    <w:abstractNumId w:val="17"/>
  </w:num>
  <w:num w:numId="11">
    <w:abstractNumId w:val="9"/>
  </w:num>
  <w:num w:numId="12">
    <w:abstractNumId w:val="19"/>
  </w:num>
  <w:num w:numId="13">
    <w:abstractNumId w:val="12"/>
  </w:num>
  <w:num w:numId="14">
    <w:abstractNumId w:val="22"/>
  </w:num>
  <w:num w:numId="15">
    <w:abstractNumId w:val="20"/>
  </w:num>
  <w:num w:numId="16">
    <w:abstractNumId w:val="25"/>
  </w:num>
  <w:num w:numId="17">
    <w:abstractNumId w:val="18"/>
  </w:num>
  <w:num w:numId="18">
    <w:abstractNumId w:val="1"/>
  </w:num>
  <w:num w:numId="19">
    <w:abstractNumId w:val="6"/>
  </w:num>
  <w:num w:numId="20">
    <w:abstractNumId w:val="15"/>
  </w:num>
  <w:num w:numId="21">
    <w:abstractNumId w:val="8"/>
  </w:num>
  <w:num w:numId="22">
    <w:abstractNumId w:val="26"/>
  </w:num>
  <w:num w:numId="23">
    <w:abstractNumId w:val="29"/>
  </w:num>
  <w:num w:numId="24">
    <w:abstractNumId w:val="10"/>
  </w:num>
  <w:num w:numId="25">
    <w:abstractNumId w:val="24"/>
  </w:num>
  <w:num w:numId="26">
    <w:abstractNumId w:val="14"/>
  </w:num>
  <w:num w:numId="27">
    <w:abstractNumId w:val="4"/>
  </w:num>
  <w:num w:numId="28">
    <w:abstractNumId w:val="11"/>
  </w:num>
  <w:num w:numId="29">
    <w:abstractNumId w:val="3"/>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117C8"/>
    <w:rsid w:val="00012D24"/>
    <w:rsid w:val="0001598A"/>
    <w:rsid w:val="00036805"/>
    <w:rsid w:val="0004007C"/>
    <w:rsid w:val="00047E13"/>
    <w:rsid w:val="00052C1E"/>
    <w:rsid w:val="000539CB"/>
    <w:rsid w:val="000670B6"/>
    <w:rsid w:val="000710E6"/>
    <w:rsid w:val="000726C2"/>
    <w:rsid w:val="00093835"/>
    <w:rsid w:val="000A45D1"/>
    <w:rsid w:val="000B0C93"/>
    <w:rsid w:val="000B1A69"/>
    <w:rsid w:val="000B20A2"/>
    <w:rsid w:val="000C6A94"/>
    <w:rsid w:val="0010160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F59"/>
    <w:rsid w:val="002B29D9"/>
    <w:rsid w:val="002C346B"/>
    <w:rsid w:val="002E068B"/>
    <w:rsid w:val="00306ADC"/>
    <w:rsid w:val="003071A5"/>
    <w:rsid w:val="00317516"/>
    <w:rsid w:val="00324036"/>
    <w:rsid w:val="00325F2C"/>
    <w:rsid w:val="003412E8"/>
    <w:rsid w:val="003632B3"/>
    <w:rsid w:val="00366120"/>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439E"/>
    <w:rsid w:val="004B303D"/>
    <w:rsid w:val="004C2199"/>
    <w:rsid w:val="004C2925"/>
    <w:rsid w:val="004C5D41"/>
    <w:rsid w:val="00503E2E"/>
    <w:rsid w:val="0050535E"/>
    <w:rsid w:val="00525711"/>
    <w:rsid w:val="00571FDE"/>
    <w:rsid w:val="005732B3"/>
    <w:rsid w:val="00575775"/>
    <w:rsid w:val="005821FD"/>
    <w:rsid w:val="00594818"/>
    <w:rsid w:val="00596954"/>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D165B"/>
    <w:rsid w:val="008E57AB"/>
    <w:rsid w:val="008E6713"/>
    <w:rsid w:val="008E7CA1"/>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170A0"/>
    <w:rsid w:val="00A37D82"/>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C460F7"/>
    <w:rsid w:val="00C5354E"/>
    <w:rsid w:val="00C60E29"/>
    <w:rsid w:val="00C64499"/>
    <w:rsid w:val="00C7527A"/>
    <w:rsid w:val="00C7534F"/>
    <w:rsid w:val="00C77621"/>
    <w:rsid w:val="00C779AD"/>
    <w:rsid w:val="00C913FB"/>
    <w:rsid w:val="00CC3869"/>
    <w:rsid w:val="00CC6155"/>
    <w:rsid w:val="00CD32E3"/>
    <w:rsid w:val="00CF0A23"/>
    <w:rsid w:val="00CF5A05"/>
    <w:rsid w:val="00D342DF"/>
    <w:rsid w:val="00D47BE6"/>
    <w:rsid w:val="00D512EA"/>
    <w:rsid w:val="00D55295"/>
    <w:rsid w:val="00D553BC"/>
    <w:rsid w:val="00D70543"/>
    <w:rsid w:val="00D75645"/>
    <w:rsid w:val="00D856C1"/>
    <w:rsid w:val="00D958B4"/>
    <w:rsid w:val="00DC78CE"/>
    <w:rsid w:val="00DC7B76"/>
    <w:rsid w:val="00DD411B"/>
    <w:rsid w:val="00DF65F2"/>
    <w:rsid w:val="00E00E98"/>
    <w:rsid w:val="00E03EF6"/>
    <w:rsid w:val="00E23C0B"/>
    <w:rsid w:val="00E33187"/>
    <w:rsid w:val="00E34BC3"/>
    <w:rsid w:val="00E43493"/>
    <w:rsid w:val="00E51336"/>
    <w:rsid w:val="00E54E28"/>
    <w:rsid w:val="00EB6644"/>
    <w:rsid w:val="00ED31D2"/>
    <w:rsid w:val="00F172C8"/>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EFF00-517F-450A-9096-2FD4A33D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1378</Words>
  <Characters>8686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 </vt:lpstr>
    </vt:vector>
  </TitlesOfParts>
  <Company>GHSE – Gewerbliche und Hauswirtschaftlich-Sozialpflegerische Schulen Emmendingen</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 </dc:title>
  <dc:subject>Hochschule Offenburg</dc:subject>
  <dc:creator>Janes Heuberger, Hannes Huber, Julia Merettig, Friedrich Schmidt  Angewandte Informatik – Hochschule Offenburg</dc:creator>
  <cp:lastModifiedBy>Saphira</cp:lastModifiedBy>
  <cp:revision>21</cp:revision>
  <cp:lastPrinted>2015-07-12T14:22:00Z</cp:lastPrinted>
  <dcterms:created xsi:type="dcterms:W3CDTF">2019-03-26T14:07:00Z</dcterms:created>
  <dcterms:modified xsi:type="dcterms:W3CDTF">2019-04-02T10:06:00Z</dcterms:modified>
</cp:coreProperties>
</file>