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DA1" w:rsidRDefault="00BD6DA1">
      <w:r>
        <w:t>In punch not recorded on 20-Mar-2019</w:t>
      </w:r>
    </w:p>
    <w:p w:rsidR="00BD6DA1" w:rsidRDefault="00BD6DA1"/>
    <w:p w:rsidR="003C0340" w:rsidRDefault="00BD6DA1">
      <w:r>
        <w:rPr>
          <w:noProof/>
          <w:lang w:eastAsia="en-IN"/>
        </w:rPr>
        <w:drawing>
          <wp:inline distT="0" distB="0" distL="0" distR="0">
            <wp:extent cx="5731510" cy="284574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5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C0340" w:rsidSect="003C0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D6DA1"/>
    <w:rsid w:val="003C0340"/>
    <w:rsid w:val="00692053"/>
    <w:rsid w:val="00BD6D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360" w:lineRule="auto"/>
        <w:ind w:left="425" w:hanging="68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3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6D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D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Next</dc:creator>
  <cp:lastModifiedBy>Next</cp:lastModifiedBy>
  <cp:revision>1</cp:revision>
  <dcterms:created xsi:type="dcterms:W3CDTF">2019-03-28T10:48:00Z</dcterms:created>
  <dcterms:modified xsi:type="dcterms:W3CDTF">2019-03-28T10:48:00Z</dcterms:modified>
</cp:coreProperties>
</file>