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EA1F32" w:rsidP="00344E4E">
      <w:pPr>
        <w:snapToGrid/>
        <w:spacing w:after="0" w:line="240" w:lineRule="auto"/>
        <w:rPr>
          <w:rFonts w:ascii="微软雅黑" w:hAnsi="微软雅黑" w:cs="微软雅黑"/>
          <w:b/>
          <w:sz w:val="96"/>
          <w:szCs w:val="96"/>
          <w:lang w:val="zh-CN"/>
        </w:rPr>
      </w:pPr>
    </w:p>
    <w:p w:rsidR="00EA1F32" w:rsidP="00344E4E">
      <w:pPr>
        <w:snapToGrid/>
        <w:spacing w:after="0" w:line="240" w:lineRule="auto"/>
        <w:rPr>
          <w:rFonts w:ascii="微软雅黑" w:hAnsi="微软雅黑" w:cs="微软雅黑"/>
          <w:b/>
          <w:sz w:val="96"/>
          <w:szCs w:val="96"/>
          <w:lang w:val="zh-CN"/>
        </w:rPr>
      </w:pPr>
    </w:p>
    <w:p w:rsidR="00EA1F32" w:rsidP="00EA1F32">
      <w:pPr>
        <w:snapToGrid/>
        <w:spacing w:after="0" w:line="240" w:lineRule="auto"/>
        <w:jc w:val="center"/>
        <w:rPr>
          <w:rFonts w:ascii="微软雅黑" w:hAnsi="微软雅黑" w:cs="微软雅黑"/>
          <w:b/>
          <w:sz w:val="96"/>
          <w:szCs w:val="96"/>
          <w:lang w:val="zh-CN"/>
        </w:rPr>
      </w:pPr>
    </w:p>
    <w:p w:rsidR="00EA1F32" w:rsidRPr="00EA1F32" w:rsidP="00EA1F32">
      <w:pPr>
        <w:snapToGrid/>
        <w:spacing w:after="0" w:line="240" w:lineRule="auto"/>
        <w:jc w:val="center"/>
        <w:rPr>
          <w:rFonts w:ascii="微软雅黑" w:hAnsi="微软雅黑" w:cs="微软雅黑"/>
          <w:b/>
          <w:sz w:val="144"/>
          <w:szCs w:val="144"/>
          <w:lang w:val="zh-CN"/>
        </w:rPr>
        <w:sectPr w:rsidSect="007C73DD">
          <w:headerReference w:type="default" r:id="rId5"/>
          <w:footerReference w:type="even" r:id="rId6"/>
          <w:footerReference w:type="default" r:id="rId7"/>
          <w:headerReference w:type="first" r:id="rId8"/>
          <w:pgSz w:w="23811" w:h="16838" w:orient="landscape" w:code="8"/>
          <w:pgMar w:top="1440" w:right="1440" w:bottom="1440" w:left="1440" w:header="227" w:footer="992" w:gutter="0"/>
          <w:pgNumType w:start="5"/>
          <w:cols w:space="425"/>
          <w:titlePg/>
          <w:docGrid w:type="lines" w:linePitch="312"/>
        </w:sectPr>
      </w:pPr>
      <w:r w:rsidRPr="00EA1F32">
        <w:rPr>
          <w:rFonts w:ascii="微软雅黑" w:hAnsi="微软雅黑" w:cs="微软雅黑" w:hint="eastAsia"/>
          <w:b/>
          <w:sz w:val="144"/>
          <w:szCs w:val="144"/>
          <w:lang w:val="zh-CN"/>
        </w:rPr>
        <w:t>长难句练习</w:t>
      </w:r>
    </w:p>
    <w:p w:rsidR="00EA1F32" w:rsidRPr="00EA1F32" w:rsidP="00EA1F32">
      <w:pPr>
        <w:snapToGrid/>
        <w:spacing w:after="0" w:line="240" w:lineRule="auto"/>
        <w:jc w:val="center"/>
        <w:rPr>
          <w:rFonts w:ascii="微软雅黑" w:hAnsi="微软雅黑" w:cs="微软雅黑"/>
          <w:b/>
          <w:sz w:val="96"/>
          <w:szCs w:val="96"/>
          <w:lang w:val="zh-CN"/>
        </w:rPr>
        <w:sectPr w:rsidSect="00F9299B">
          <w:headerReference w:type="default" r:id="rId9"/>
          <w:footerReference w:type="even" r:id="rId10"/>
          <w:footerReference w:type="default" r:id="rId11"/>
          <w:headerReference w:type="first" r:id="rId12"/>
          <w:type w:val="continuous"/>
          <w:pgSz w:w="23811" w:h="16838" w:orient="landscape" w:code="8"/>
          <w:pgMar w:top="1440" w:right="1440" w:bottom="1440" w:left="1440" w:header="227" w:footer="992" w:gutter="0"/>
          <w:pgNumType w:fmt="lowerRoman" w:start="1"/>
          <w:cols w:num="2" w:space="425"/>
          <w:titlePg/>
          <w:docGrid w:type="lines" w:linePitch="312"/>
        </w:sectPr>
      </w:pPr>
    </w:p>
    <w:sdt>
      <w:sdtPr>
        <w:rPr>
          <w:rFonts w:ascii="微软雅黑" w:hAnsi="微软雅黑" w:cs="微软雅黑"/>
          <w:sz w:val="20"/>
          <w:szCs w:val="20"/>
          <w:lang w:val="zh-CN"/>
        </w:rPr>
        <w:id w:val="-197167150"/>
        <w:docPartObj>
          <w:docPartGallery w:val="Table of Contents"/>
          <w:docPartUnique/>
        </w:docPartObj>
      </w:sdtPr>
      <w:sdtEndPr>
        <w:rPr>
          <w:rFonts w:ascii="Palatino Linotype" w:hAnsi="Palatino Linotype" w:cs="Times New Roman"/>
          <w:b/>
          <w:bCs/>
          <w:sz w:val="22"/>
          <w:szCs w:val="22"/>
        </w:rPr>
      </w:sdtEndPr>
      <w:sdtContent>
        <w:p w:rsidR="00BF39AB" w:rsidRPr="00537D68" w:rsidP="00B65393">
          <w:pPr>
            <w:rPr>
              <w:rFonts w:ascii="Impact" w:hAnsi="Impact"/>
              <w:sz w:val="36"/>
              <w:szCs w:val="36"/>
              <w:lang w:val="zh-CN"/>
            </w:rPr>
          </w:pPr>
          <w:r w:rsidRPr="00537D68">
            <w:rPr>
              <w:rFonts w:ascii="Impact" w:hAnsi="Impact"/>
              <w:sz w:val="36"/>
              <w:szCs w:val="36"/>
              <w:lang w:val="zh-CN"/>
            </w:rPr>
            <w:t>Table of Conten</w:t>
          </w:r>
          <w:r w:rsidRPr="00537D68" w:rsidR="00185298">
            <w:rPr>
              <w:rFonts w:ascii="Impact" w:hAnsi="Impact"/>
              <w:sz w:val="36"/>
              <w:szCs w:val="36"/>
              <w:lang w:val="zh-CN"/>
            </w:rPr>
            <w:t>t</w:t>
          </w:r>
          <w:r w:rsidRPr="00537D68">
            <w:rPr>
              <w:rFonts w:ascii="Impact" w:hAnsi="Impact"/>
              <w:sz w:val="36"/>
              <w:szCs w:val="36"/>
              <w:lang w:val="zh-CN"/>
            </w:rPr>
            <w:t>s</w:t>
          </w:r>
        </w:p>
        <w:p w:rsidR="00176C92" w:rsidRPr="00176C92">
          <w:pPr>
            <w:pStyle w:val="TOC1"/>
            <w:tabs>
              <w:tab w:val="right" w:leader="dot" w:pos="10243"/>
            </w:tabs>
            <w:rPr>
              <w:rFonts w:asciiTheme="minorHAnsi" w:eastAsiaTheme="minorEastAsia" w:hAnsiTheme="minorHAnsi" w:cstheme="minorBidi"/>
              <w:noProof/>
              <w:kern w:val="2"/>
              <w:sz w:val="32"/>
              <w:szCs w:val="32"/>
              <w:lang w:val="en-US"/>
            </w:rPr>
          </w:pPr>
          <w:r w:rsidRPr="00537D68">
            <w:rPr>
              <w:bCs/>
              <w:sz w:val="32"/>
              <w:szCs w:val="32"/>
              <w:lang w:val="zh-CN"/>
            </w:rPr>
            <w:fldChar w:fldCharType="begin" w:fldLock="1"/>
          </w:r>
          <w:r w:rsidRPr="00537D68">
            <w:rPr>
              <w:bCs/>
              <w:sz w:val="32"/>
              <w:szCs w:val="32"/>
              <w:lang w:val="zh-CN"/>
            </w:rPr>
            <w:instrText xml:space="preserve"> TOC \o "1-3" \h \z \u </w:instrText>
          </w:r>
          <w:r w:rsidRPr="00537D68">
            <w:rPr>
              <w:bCs/>
              <w:sz w:val="32"/>
              <w:szCs w:val="32"/>
              <w:lang w:val="zh-CN"/>
            </w:rPr>
            <w:fldChar w:fldCharType="separate"/>
          </w:r>
          <w:r>
            <w:fldChar w:fldCharType="begin" w:fldLock="1"/>
          </w:r>
          <w:r>
            <w:instrText xml:space="preserve"> HYPERLINK \l "_Toc8314405" </w:instrText>
          </w:r>
          <w:r>
            <w:fldChar w:fldCharType="separate"/>
          </w:r>
          <w:r>
            <w:t>名词性</w:t>
          </w:r>
          <w:r>
            <w:t xml:space="preserve"> NOMINAL</w:t>
          </w:r>
          <w:r>
            <w:tab/>
          </w:r>
          <w:r w:rsidRPr="00176C92">
            <w:rPr>
              <w:noProof/>
              <w:webHidden/>
              <w:sz w:val="32"/>
              <w:szCs w:val="32"/>
            </w:rPr>
            <w:fldChar w:fldCharType="begin" w:fldLock="1"/>
          </w:r>
          <w:r>
            <w:instrText xml:space="preserve"> PAGEREF _Toc8314405 \h </w:instrText>
          </w:r>
          <w:r w:rsidRPr="00176C92">
            <w:rPr>
              <w:noProof/>
              <w:webHidden/>
              <w:sz w:val="32"/>
              <w:szCs w:val="32"/>
            </w:rPr>
            <w:fldChar w:fldCharType="separate"/>
          </w:r>
          <w:r>
            <w:t>4</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"_Toc8314406" </w:instrText>
          </w:r>
          <w:r>
            <w:fldChar w:fldCharType="separate"/>
          </w:r>
          <w:r>
            <w:t>主语</w:t>
          </w:r>
          <w:r>
            <w:t>或</w:t>
          </w:r>
          <w:r>
            <w:t>表语是一句话</w:t>
          </w:r>
          <w:r>
            <w:tab/>
          </w:r>
          <w:r w:rsidRPr="00176C92">
            <w:rPr>
              <w:noProof/>
              <w:webHidden/>
              <w:sz w:val="32"/>
              <w:szCs w:val="32"/>
            </w:rPr>
            <w:fldChar w:fldCharType="begin" w:fldLock="1"/>
          </w:r>
          <w:r>
            <w:instrText xml:space="preserve"> PAGEREF _Toc8314406 \h </w:instrText>
          </w:r>
          <w:r w:rsidRPr="00176C92">
            <w:rPr>
              <w:noProof/>
              <w:webHidden/>
              <w:sz w:val="32"/>
              <w:szCs w:val="32"/>
            </w:rPr>
            <w:fldChar w:fldCharType="separate"/>
          </w:r>
          <w:r>
            <w:t>5</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"_Toc8314407" </w:instrText>
          </w:r>
          <w:r>
            <w:fldChar w:fldCharType="separate"/>
          </w:r>
          <w:r>
            <w:t>宾语是一句话</w:t>
          </w:r>
          <w:r>
            <w:tab/>
          </w:r>
          <w:r w:rsidRPr="00176C92">
            <w:rPr>
              <w:noProof/>
              <w:webHidden/>
              <w:sz w:val="32"/>
              <w:szCs w:val="32"/>
            </w:rPr>
            <w:fldChar w:fldCharType="begin" w:fldLock="1"/>
          </w:r>
          <w:r>
            <w:instrText xml:space="preserve"> PAGEREF _Toc8314407 \h </w:instrText>
          </w:r>
          <w:r w:rsidRPr="00176C92">
            <w:rPr>
              <w:noProof/>
              <w:webHidden/>
              <w:sz w:val="32"/>
              <w:szCs w:val="32"/>
            </w:rPr>
            <w:fldChar w:fldCharType="separate"/>
          </w:r>
          <w:r>
            <w:t>6</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"_Toc8314408" </w:instrText>
          </w:r>
          <w:r>
            <w:fldChar w:fldCharType="separate"/>
          </w:r>
          <w:r>
            <w:t>同位语是一句话</w:t>
          </w:r>
          <w:r>
            <w:tab/>
          </w:r>
          <w:r w:rsidRPr="00176C92">
            <w:rPr>
              <w:noProof/>
              <w:webHidden/>
              <w:sz w:val="32"/>
              <w:szCs w:val="32"/>
            </w:rPr>
            <w:fldChar w:fldCharType="begin" w:fldLock="1"/>
          </w:r>
          <w:r>
            <w:instrText xml:space="preserve"> PAGEREF _Toc8314408 \h </w:instrText>
          </w:r>
          <w:r w:rsidRPr="00176C92">
            <w:rPr>
              <w:noProof/>
              <w:webHidden/>
              <w:sz w:val="32"/>
              <w:szCs w:val="32"/>
            </w:rPr>
            <w:fldChar w:fldCharType="separate"/>
          </w:r>
          <w:r>
            <w:t>7</w:t>
          </w:r>
          <w:r w:rsidRPr="00176C92">
            <w:rPr>
              <w:noProof/>
              <w:webHidden/>
              <w:sz w:val="32"/>
              <w:szCs w:val="32"/>
            </w:rPr>
            <w:fldChar w:fldCharType="end"/>
          </w:r>
          <w:r>
            <w:fldChar w:fldCharType="end"/>
          </w:r>
        </w:p>
        <w:p w:rsidR="00176C92" w:rsidRPr="00176C92">
          <w:pPr>
            <w:pStyle w:val="TOC1"/>
            <w:tabs>
              <w:tab w:val="right" w:leader="dot" w:pos="10243"/>
            </w:tabs>
            <w:rPr>
              <w:rFonts w:asciiTheme="minorHAnsi" w:eastAsiaTheme="minorEastAsia" w:hAnsiTheme="minorHAnsi" w:cstheme="minorBidi"/>
              <w:noProof/>
              <w:kern w:val="2"/>
              <w:sz w:val="32"/>
              <w:szCs w:val="32"/>
              <w:lang w:val="en-US"/>
            </w:rPr>
          </w:pPr>
          <w:r>
            <w:fldChar w:fldCharType="begin" w:fldLock="1"/>
          </w:r>
          <w:r>
            <w:instrText xml:space="preserve"> HYPERLINK \l "_Toc8314409" </w:instrText>
          </w:r>
          <w:r>
            <w:fldChar w:fldCharType="separate"/>
          </w:r>
          <w:r>
            <w:t>形容词性</w:t>
          </w:r>
          <w:r>
            <w:t xml:space="preserve"> ADJECTIVAL</w:t>
          </w:r>
          <w:r>
            <w:tab/>
          </w:r>
          <w:r w:rsidRPr="00176C92">
            <w:rPr>
              <w:noProof/>
              <w:webHidden/>
              <w:sz w:val="32"/>
              <w:szCs w:val="32"/>
            </w:rPr>
            <w:fldChar w:fldCharType="begin" w:fldLock="1"/>
          </w:r>
          <w:r>
            <w:instrText xml:space="preserve"> PAGEREF _Toc8314409 \h </w:instrText>
          </w:r>
          <w:r w:rsidRPr="00176C92">
            <w:rPr>
              <w:noProof/>
              <w:webHidden/>
              <w:sz w:val="32"/>
              <w:szCs w:val="32"/>
            </w:rPr>
            <w:fldChar w:fldCharType="separate"/>
          </w:r>
          <w:r>
            <w:t>8</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"_Toc8314410" </w:instrText>
          </w:r>
          <w:r>
            <w:fldChar w:fldCharType="separate"/>
          </w:r>
          <w:r>
            <w:t>用半句话形容的方式一</w:t>
          </w:r>
          <w:r>
            <w:tab/>
          </w:r>
          <w:r w:rsidRPr="00176C92">
            <w:rPr>
              <w:noProof/>
              <w:webHidden/>
              <w:sz w:val="32"/>
              <w:szCs w:val="32"/>
            </w:rPr>
            <w:fldChar w:fldCharType="begin" w:fldLock="1"/>
          </w:r>
          <w:r>
            <w:instrText xml:space="preserve"> PAGEREF _Toc8314410 \h </w:instrText>
          </w:r>
          <w:r w:rsidRPr="00176C92">
            <w:rPr>
              <w:noProof/>
              <w:webHidden/>
              <w:sz w:val="32"/>
              <w:szCs w:val="32"/>
            </w:rPr>
            <w:fldChar w:fldCharType="separate"/>
          </w:r>
          <w:r>
            <w:t>9</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"_Toc8314411" </w:instrText>
          </w:r>
          <w:r>
            <w:fldChar w:fldCharType="separate"/>
          </w:r>
          <w:r>
            <w:t>用半句话形容的方式二</w:t>
          </w:r>
          <w:r>
            <w:tab/>
          </w:r>
          <w:r w:rsidRPr="00176C92">
            <w:rPr>
              <w:noProof/>
              <w:webHidden/>
              <w:sz w:val="32"/>
              <w:szCs w:val="32"/>
            </w:rPr>
            <w:fldChar w:fldCharType="begin" w:fldLock="1"/>
          </w:r>
          <w:r>
            <w:instrText xml:space="preserve"> PAGEREF _Toc8314411 \h </w:instrText>
          </w:r>
          <w:r w:rsidRPr="00176C92">
            <w:rPr>
              <w:noProof/>
              <w:webHidden/>
              <w:sz w:val="32"/>
              <w:szCs w:val="32"/>
            </w:rPr>
            <w:fldChar w:fldCharType="separate"/>
          </w:r>
          <w:r>
            <w:t>10</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"_Toc8314412" </w:instrText>
          </w:r>
          <w:r>
            <w:fldChar w:fldCharType="separate"/>
          </w:r>
          <w:r>
            <w:t>用半句话形容的方式三</w:t>
          </w:r>
          <w:r>
            <w:tab/>
          </w:r>
          <w:r w:rsidRPr="00176C92">
            <w:rPr>
              <w:noProof/>
              <w:webHidden/>
              <w:sz w:val="32"/>
              <w:szCs w:val="32"/>
            </w:rPr>
            <w:fldChar w:fldCharType="begin" w:fldLock="1"/>
          </w:r>
          <w:r>
            <w:instrText xml:space="preserve"> PAGEREF _Toc8314412 \h </w:instrText>
          </w:r>
          <w:r w:rsidRPr="00176C92">
            <w:rPr>
              <w:noProof/>
              <w:webHidden/>
              <w:sz w:val="32"/>
              <w:szCs w:val="32"/>
            </w:rPr>
            <w:fldChar w:fldCharType="separate"/>
          </w:r>
          <w:r>
            <w:t>11</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"_Toc8314413" </w:instrText>
          </w:r>
          <w:r>
            <w:fldChar w:fldCharType="separate"/>
          </w:r>
          <w:r>
            <w:t>逗号</w:t>
          </w:r>
          <w:r>
            <w:t xml:space="preserve"> </w:t>
          </w:r>
          <w:r>
            <w:t>+ WHICH</w:t>
          </w:r>
          <w:r>
            <w:t>如何理解？</w:t>
          </w:r>
          <w:r>
            <w:tab/>
          </w:r>
          <w:r w:rsidRPr="00176C92">
            <w:rPr>
              <w:noProof/>
              <w:webHidden/>
              <w:sz w:val="32"/>
              <w:szCs w:val="32"/>
            </w:rPr>
            <w:fldChar w:fldCharType="begin" w:fldLock="1"/>
          </w:r>
          <w:r>
            <w:instrText xml:space="preserve"> PAGEREF _Toc8314413 \h </w:instrText>
          </w:r>
          <w:r w:rsidRPr="00176C92">
            <w:rPr>
              <w:noProof/>
              <w:webHidden/>
              <w:sz w:val="32"/>
              <w:szCs w:val="32"/>
            </w:rPr>
            <w:fldChar w:fldCharType="separate"/>
          </w:r>
          <w:r>
            <w:t>12</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"_Toc8314414" </w:instrText>
          </w:r>
          <w:r>
            <w:fldChar w:fldCharType="separate"/>
          </w:r>
          <w:r>
            <w:t>永远读不懂的</w:t>
          </w:r>
          <w:r>
            <w:t>WHERE</w:t>
          </w:r>
          <w:r>
            <w:tab/>
          </w:r>
          <w:r w:rsidRPr="00176C92">
            <w:rPr>
              <w:noProof/>
              <w:webHidden/>
              <w:sz w:val="32"/>
              <w:szCs w:val="32"/>
            </w:rPr>
            <w:fldChar w:fldCharType="begin" w:fldLock="1"/>
          </w:r>
          <w:r>
            <w:instrText xml:space="preserve"> PAGEREF _Toc8314414 \h </w:instrText>
          </w:r>
          <w:r w:rsidRPr="00176C92">
            <w:rPr>
              <w:noProof/>
              <w:webHidden/>
              <w:sz w:val="32"/>
              <w:szCs w:val="32"/>
            </w:rPr>
            <w:fldChar w:fldCharType="separate"/>
          </w:r>
          <w:r>
            <w:t>13</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"_Toc8314415" </w:instrText>
          </w:r>
          <w:r>
            <w:fldChar w:fldCharType="separate"/>
          </w:r>
          <w:r>
            <w:t>花式</w:t>
          </w:r>
          <w:r>
            <w:t>WHICH</w:t>
          </w:r>
          <w:r>
            <w:tab/>
          </w:r>
          <w:r w:rsidRPr="00176C92">
            <w:rPr>
              <w:noProof/>
              <w:webHidden/>
              <w:sz w:val="32"/>
              <w:szCs w:val="32"/>
            </w:rPr>
            <w:fldChar w:fldCharType="begin" w:fldLock="1"/>
          </w:r>
          <w:r>
            <w:instrText xml:space="preserve"> PAGEREF _Toc8314415 \h </w:instrText>
          </w:r>
          <w:r w:rsidRPr="00176C92">
            <w:rPr>
              <w:noProof/>
              <w:webHidden/>
              <w:sz w:val="32"/>
              <w:szCs w:val="32"/>
            </w:rPr>
            <w:fldChar w:fldCharType="separate"/>
          </w:r>
          <w:r>
            <w:t>14</w:t>
          </w:r>
          <w:r w:rsidRPr="00176C92">
            <w:rPr>
              <w:noProof/>
              <w:webHidden/>
              <w:sz w:val="32"/>
              <w:szCs w:val="32"/>
            </w:rPr>
            <w:fldChar w:fldCharType="end"/>
          </w:r>
          <w:r>
            <w:fldChar w:fldCharType="end"/>
          </w:r>
        </w:p>
        <w:p w:rsidR="00176C92" w:rsidRPr="00176C92">
          <w:pPr>
            <w:pStyle w:val="TOC1"/>
            <w:tabs>
              <w:tab w:val="right" w:leader="dot" w:pos="10243"/>
            </w:tabs>
            <w:rPr>
              <w:rFonts w:asciiTheme="minorHAnsi" w:eastAsiaTheme="minorEastAsia" w:hAnsiTheme="minorHAnsi" w:cstheme="minorBidi"/>
              <w:noProof/>
              <w:kern w:val="2"/>
              <w:sz w:val="32"/>
              <w:szCs w:val="32"/>
              <w:lang w:val="en-US"/>
            </w:rPr>
          </w:pPr>
          <w:r>
            <w:fldChar w:fldCharType="begin" w:fldLock="1"/>
          </w:r>
          <w:r>
            <w:instrText xml:space="preserve"> HYPERLINK \l "_Toc8314416" </w:instrText>
          </w:r>
          <w:r>
            <w:fldChar w:fldCharType="separate"/>
          </w:r>
          <w:r>
            <w:t>副词性</w:t>
          </w:r>
          <w:r>
            <w:t xml:space="preserve"> ADVERBIAL</w:t>
          </w:r>
          <w:r>
            <w:tab/>
          </w:r>
          <w:r w:rsidRPr="00176C92">
            <w:rPr>
              <w:noProof/>
              <w:webHidden/>
              <w:sz w:val="32"/>
              <w:szCs w:val="32"/>
            </w:rPr>
            <w:fldChar w:fldCharType="begin" w:fldLock="1"/>
          </w:r>
          <w:r>
            <w:instrText xml:space="preserve"> PAGEREF _Toc8314416 \h </w:instrText>
          </w:r>
          <w:r w:rsidRPr="00176C92">
            <w:rPr>
              <w:noProof/>
              <w:webHidden/>
              <w:sz w:val="32"/>
              <w:szCs w:val="32"/>
            </w:rPr>
            <w:fldChar w:fldCharType="separate"/>
          </w:r>
          <w:r>
            <w:t>16</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"_Toc8314417" </w:instrText>
          </w:r>
          <w:r>
            <w:fldChar w:fldCharType="separate"/>
          </w:r>
          <w:r>
            <w:t>很多行为都有语境</w:t>
          </w:r>
          <w:r>
            <w:tab/>
          </w:r>
          <w:r w:rsidRPr="00176C92">
            <w:rPr>
              <w:noProof/>
              <w:webHidden/>
              <w:sz w:val="32"/>
              <w:szCs w:val="32"/>
            </w:rPr>
            <w:fldChar w:fldCharType="begin" w:fldLock="1"/>
          </w:r>
          <w:r>
            <w:instrText xml:space="preserve"> PAGEREF _Toc8314417 \h </w:instrText>
          </w:r>
          <w:r w:rsidRPr="00176C92">
            <w:rPr>
              <w:noProof/>
              <w:webHidden/>
              <w:sz w:val="32"/>
              <w:szCs w:val="32"/>
            </w:rPr>
            <w:fldChar w:fldCharType="separate"/>
          </w:r>
          <w:r>
            <w:t>17</w:t>
          </w:r>
          <w:r w:rsidRPr="00176C92">
            <w:rPr>
              <w:noProof/>
              <w:webHidden/>
              <w:sz w:val="32"/>
              <w:szCs w:val="32"/>
            </w:rPr>
            <w:fldChar w:fldCharType="end"/>
          </w:r>
          <w:r>
            <w:fldChar w:fldCharType="end"/>
          </w:r>
        </w:p>
        <w:p w:rsidR="00176C92" w:rsidRPr="00176C92">
          <w:pPr>
            <w:pStyle w:val="TOC2"/>
            <w:tabs>
              <w:tab w:val="right" w:leader="dot" w:pos="10243"/>
            </w:tabs>
            <w:ind w:left="440"/>
            <w:rPr>
              <w:rFonts w:asciiTheme="minorHAnsi" w:eastAsiaTheme="minorEastAsia" w:hAnsiTheme="minorHAnsi" w:cstheme="minorBidi"/>
              <w:noProof/>
              <w:kern w:val="2"/>
              <w:sz w:val="32"/>
              <w:szCs w:val="32"/>
              <w:lang w:val="en-US"/>
            </w:rPr>
          </w:pPr>
          <w:r>
            <w:fldChar w:fldCharType="begin" w:fldLock="1"/>
          </w:r>
          <w:r>
            <w:instrText xml:space="preserve"> HYPERLINK \l "_Toc8314418" </w:instrText>
          </w:r>
          <w:r>
            <w:fldChar w:fldCharType="separate"/>
          </w:r>
          <w:r>
            <w:t>很多行为都有后续</w:t>
          </w:r>
          <w:r>
            <w:tab/>
          </w:r>
          <w:r w:rsidRPr="00176C92">
            <w:rPr>
              <w:noProof/>
              <w:webHidden/>
              <w:sz w:val="32"/>
              <w:szCs w:val="32"/>
            </w:rPr>
            <w:fldChar w:fldCharType="begin" w:fldLock="1"/>
          </w:r>
          <w:r>
            <w:instrText xml:space="preserve"> PAGEREF _Toc8314418 \h </w:instrText>
          </w:r>
          <w:r w:rsidRPr="00176C92">
            <w:rPr>
              <w:noProof/>
              <w:webHidden/>
              <w:sz w:val="32"/>
              <w:szCs w:val="32"/>
            </w:rPr>
            <w:fldChar w:fldCharType="separate"/>
          </w:r>
          <w:r>
            <w:t>19</w:t>
          </w:r>
          <w:r w:rsidRPr="00176C92">
            <w:rPr>
              <w:noProof/>
              <w:webHidden/>
              <w:sz w:val="32"/>
              <w:szCs w:val="32"/>
            </w:rPr>
            <w:fldChar w:fldCharType="end"/>
          </w:r>
          <w:r>
            <w:fldChar w:fldCharType="end"/>
          </w:r>
        </w:p>
        <w:p w:rsidR="00C06461" w:rsidRPr="0094703D" w:rsidP="00B65393">
          <w:r w:rsidRPr="00537D68">
            <w:rPr>
              <w:bCs/>
              <w:sz w:val="32"/>
              <w:szCs w:val="32"/>
              <w:lang w:val="zh-CN"/>
            </w:rPr>
            <w:fldChar w:fldCharType="end"/>
          </w:r>
        </w:p>
      </w:sdtContent>
    </w:sdt>
    <w:p w:rsidR="00642EA3" w:rsidP="00B65393">
      <w:pPr>
        <w:rPr>
          <w:sz w:val="96"/>
          <w:szCs w:val="96"/>
        </w:rPr>
        <w:sectPr w:rsidSect="00F9299B">
          <w:headerReference w:type="default" r:id="rId13"/>
          <w:footerReference w:type="even" r:id="rId14"/>
          <w:footerReference w:type="default" r:id="rId15"/>
          <w:headerReference w:type="first" r:id="rId16"/>
          <w:type w:val="nextPage"/>
          <w:pgSz w:w="23811" w:h="16838" w:orient="landscape" w:code="8"/>
          <w:pgMar w:top="1440" w:right="1440" w:bottom="1440" w:left="1440" w:header="227" w:footer="992" w:gutter="0"/>
          <w:pgNumType w:fmt="lowerRoman" w:start="2"/>
          <w:cols w:num="2" w:space="425"/>
          <w:titlePg w:val="0"/>
          <w:docGrid w:type="lines" w:linePitch="312"/>
        </w:sectPr>
      </w:pPr>
    </w:p>
    <w:p w:rsidR="00EA1F32" w:rsidRPr="00EA1F32" w:rsidP="00EA1F32">
      <w:pPr>
        <w:pStyle w:val="a1"/>
        <w:spacing w:before="0"/>
        <w:rPr>
          <w:sz w:val="128"/>
          <w:szCs w:val="128"/>
        </w:rPr>
        <w:sectPr w:rsidSect="009C54C3">
          <w:headerReference w:type="default" r:id="rId17"/>
          <w:footerReference w:type="even" r:id="rId18"/>
          <w:footerReference w:type="default" r:id="rId19"/>
          <w:headerReference w:type="first" r:id="rId20"/>
          <w:footerReference w:type="first" r:id="rId21"/>
          <w:pgSz w:w="23811" w:h="16838" w:orient="landscape" w:code="8"/>
          <w:pgMar w:top="1440" w:right="1440" w:bottom="1440" w:left="1440" w:header="227" w:footer="992" w:gutter="0"/>
          <w:pgNumType w:start="4"/>
          <w:cols w:space="425"/>
          <w:vAlign w:val="center"/>
          <w:titlePg/>
          <w:docGrid w:type="lines" w:linePitch="312"/>
        </w:sectPr>
      </w:pPr>
      <w:bookmarkStart w:id="0" w:name="_Toc8314405"/>
      <w:r>
        <w:rPr>
          <w:rFonts w:hint="eastAsia"/>
          <w:sz w:val="128"/>
          <w:szCs w:val="128"/>
        </w:rPr>
        <w:t>名词性</w:t>
      </w:r>
      <w:r>
        <w:rPr>
          <w:sz w:val="128"/>
          <w:szCs w:val="128"/>
        </w:rPr>
        <w:br/>
      </w:r>
      <w:r w:rsidRPr="00EA1F32">
        <w:rPr>
          <w:sz w:val="128"/>
          <w:szCs w:val="128"/>
        </w:rPr>
        <w:t>N</w:t>
      </w:r>
      <w:r w:rsidRPr="00EA1F32" w:rsidR="00C06461">
        <w:rPr>
          <w:sz w:val="128"/>
          <w:szCs w:val="128"/>
        </w:rPr>
        <w:t>OMINAL</w:t>
      </w:r>
      <w:bookmarkEnd w:id="0"/>
    </w:p>
    <w:p w:rsidR="00C06461" w:rsidRPr="004111B7" w:rsidP="00B65393">
      <w:pPr>
        <w:pStyle w:val="a1"/>
        <w:jc w:val="both"/>
        <w:sectPr w:rsidSect="00EA1F32">
          <w:headerReference w:type="default" r:id="rId22"/>
          <w:footerReference w:type="even" r:id="rId23"/>
          <w:footerReference w:type="default" r:id="rId24"/>
          <w:headerReference w:type="first" r:id="rId25"/>
          <w:footerReference w:type="first" r:id="rId26"/>
          <w:type w:val="continuous"/>
          <w:pgSz w:w="23811" w:h="16838" w:orient="landscape" w:code="8"/>
          <w:pgMar w:top="1440" w:right="1440" w:bottom="1440" w:left="1440" w:header="851" w:footer="992" w:gutter="0"/>
          <w:pgNumType w:start="5"/>
          <w:cols w:num="2" w:space="425"/>
          <w:vAlign w:val="center"/>
          <w:titlePg/>
          <w:docGrid w:type="lines" w:linePitch="312"/>
        </w:sectPr>
      </w:pPr>
      <w:r w:rsidRPr="004111B7">
        <w:br w:type="page"/>
      </w:r>
    </w:p>
    <w:p w:rsidR="008D2669" w:rsidRPr="002967CF" w:rsidP="008D2669">
      <w:pPr>
        <w:pStyle w:val="Heading2"/>
        <w:pBdr>
          <w:bottom w:val="single" w:sz="12" w:space="1" w:color="auto"/>
        </w:pBdr>
        <w:spacing w:before="0"/>
        <w:rPr>
          <w:b/>
        </w:rPr>
      </w:pPr>
      <w:bookmarkStart w:id="1" w:name="_Toc7436725"/>
      <w:bookmarkStart w:id="2" w:name="_Toc8314406"/>
      <w:r w:rsidRPr="002967CF">
        <w:rPr>
          <w:rFonts w:hint="eastAsia"/>
          <w:b/>
        </w:rPr>
        <w:t>主语</w:t>
      </w:r>
      <w:r w:rsidRPr="002967CF">
        <w:rPr>
          <w:rFonts w:ascii="微软雅黑" w:hAnsi="微软雅黑" w:hint="eastAsia"/>
          <w:b/>
        </w:rPr>
        <w:t>或</w:t>
      </w:r>
      <w:r w:rsidRPr="002967CF">
        <w:rPr>
          <w:rFonts w:hint="eastAsia"/>
          <w:b/>
        </w:rPr>
        <w:t>表语是一句话</w:t>
      </w:r>
      <w:bookmarkEnd w:id="1"/>
      <w:bookmarkEnd w:id="2"/>
    </w:p>
    <w:p w:rsidR="008D2669" w:rsidP="008D2669">
      <w:pPr>
        <w:rPr>
          <w:b/>
        </w:rPr>
      </w:pPr>
      <w:r>
        <w:rPr>
          <w:rFonts w:hint="eastAsia"/>
          <w:b/>
        </w:rPr>
        <w:t>难题：谁是动作的发出者</w:t>
      </w:r>
      <w:r>
        <w:rPr>
          <w:rFonts w:hint="eastAsia"/>
          <w:b/>
        </w:rPr>
        <w:t xml:space="preserve"> |</w:t>
      </w:r>
      <w:r>
        <w:rPr>
          <w:b/>
        </w:rPr>
        <w:t xml:space="preserve"> </w:t>
      </w:r>
      <w:r w:rsidRPr="00A71DA8">
        <w:rPr>
          <w:rFonts w:hint="eastAsia"/>
        </w:rPr>
        <w:t>主语</w:t>
      </w:r>
      <w:r w:rsidRPr="00A71DA8">
        <w:rPr>
          <w:rFonts w:hint="eastAsia"/>
        </w:rPr>
        <w:t>&amp;</w:t>
      </w:r>
      <w:r w:rsidRPr="00A71DA8">
        <w:rPr>
          <w:rFonts w:hint="eastAsia"/>
        </w:rPr>
        <w:t>表语从句</w:t>
      </w:r>
    </w:p>
    <w:p w:rsidR="00E30BB2" w:rsidRPr="008D2669" w:rsidP="00B65393">
      <w:pPr>
        <w:rPr>
          <w:b/>
        </w:rPr>
      </w:pPr>
      <w:r w:rsidRPr="008D2669">
        <w:rPr>
          <w:b/>
        </w:rPr>
        <w:t xml:space="preserve">Level </w:t>
      </w:r>
      <w:r w:rsidRPr="008D2669">
        <w:rPr>
          <w:rFonts w:hint="eastAsia"/>
          <w:b/>
        </w:rPr>
        <w:t>I</w:t>
      </w:r>
    </w:p>
    <w:p w:rsidR="00B73487" w:rsidP="00B73487">
      <w:pPr>
        <w:numPr>
          <w:ilvl w:val="0"/>
          <w:numId w:val="24"/>
        </w:numPr>
        <w:ind w:left="453" w:hanging="340"/>
      </w:pPr>
      <w:r w:rsidRPr="00C50BEC">
        <w:t>This is where the</w:t>
      </w:r>
      <w:r w:rsidR="00BD4696">
        <w:t xml:space="preserve"> “</w:t>
      </w:r>
      <w:r w:rsidRPr="00C50BEC">
        <w:t>American Dream</w:t>
      </w:r>
      <w:r w:rsidR="00BD4696">
        <w:t>”</w:t>
      </w:r>
      <w:r w:rsidRPr="00C50BEC">
        <w:t xml:space="preserve"> plays a big role. </w:t>
      </w:r>
    </w:p>
    <w:p w:rsidR="00660AEA" w:rsidP="00660AEA"/>
    <w:p w:rsidR="00660AEA" w:rsidP="00660AEA"/>
    <w:p w:rsidR="00C50BEC" w:rsidP="00C16142">
      <w:pPr>
        <w:numPr>
          <w:ilvl w:val="0"/>
          <w:numId w:val="24"/>
        </w:numPr>
        <w:ind w:left="453" w:hanging="340"/>
      </w:pPr>
      <w:r w:rsidRPr="00C50BEC">
        <w:t xml:space="preserve">Here is some of what you can expect and how to budget for baby and beyond. </w:t>
      </w:r>
    </w:p>
    <w:p w:rsidR="00660AEA" w:rsidP="00660AEA"/>
    <w:p w:rsidR="00660AEA" w:rsidRPr="00C50BEC" w:rsidP="00660AEA"/>
    <w:p w:rsidR="00C50BEC" w:rsidP="00C16142">
      <w:pPr>
        <w:numPr>
          <w:ilvl w:val="0"/>
          <w:numId w:val="24"/>
        </w:numPr>
        <w:ind w:left="453" w:hanging="340"/>
      </w:pPr>
      <w:r w:rsidRPr="00C50BEC">
        <w:t xml:space="preserve">The point is that you're tracking your spending and aiming for improvement. </w:t>
      </w:r>
    </w:p>
    <w:p w:rsidR="00660AEA" w:rsidP="00660AEA"/>
    <w:p w:rsidR="00660AEA" w:rsidRPr="00C50BEC" w:rsidP="00660AEA"/>
    <w:p w:rsidR="00C50BEC" w:rsidP="00C16142">
      <w:pPr>
        <w:numPr>
          <w:ilvl w:val="0"/>
          <w:numId w:val="24"/>
        </w:numPr>
        <w:ind w:left="453" w:hanging="340"/>
      </w:pPr>
      <w:r w:rsidRPr="00C50BEC">
        <w:t xml:space="preserve">It was the start of what would become the NFL's largest national anthem protest to date. </w:t>
      </w:r>
    </w:p>
    <w:p w:rsidR="00660AEA" w:rsidP="00660AEA"/>
    <w:p w:rsidR="00660AEA" w:rsidRPr="00C50BEC" w:rsidP="00660AEA"/>
    <w:p w:rsidR="00B73487" w:rsidP="00B73487">
      <w:pPr>
        <w:numPr>
          <w:ilvl w:val="0"/>
          <w:numId w:val="24"/>
        </w:numPr>
        <w:ind w:left="453" w:hanging="340"/>
      </w:pPr>
      <w:r w:rsidRPr="00C50BEC">
        <w:t>The only description police have of the men is that they wore dark hoodies.</w:t>
      </w:r>
    </w:p>
    <w:p w:rsidR="00660AEA" w:rsidP="00660AEA"/>
    <w:p w:rsidR="00E30BB2" w:rsidRPr="00C50BEC" w:rsidP="00B65393">
      <w:pPr>
        <w:rPr>
          <w:lang w:val="en-US"/>
        </w:rPr>
      </w:pPr>
    </w:p>
    <w:p w:rsidR="00E30BB2" w:rsidRPr="008D2669" w:rsidP="00B65393">
      <w:pPr>
        <w:rPr>
          <w:b/>
        </w:rPr>
      </w:pPr>
      <w:r w:rsidRPr="008D2669">
        <w:rPr>
          <w:b/>
        </w:rPr>
        <w:t xml:space="preserve">Level </w:t>
      </w:r>
      <w:r w:rsidRPr="008D2669">
        <w:rPr>
          <w:rFonts w:hint="eastAsia"/>
          <w:b/>
        </w:rPr>
        <w:t>II</w:t>
      </w:r>
    </w:p>
    <w:p w:rsidR="00C50BEC" w:rsidP="00C16142">
      <w:pPr>
        <w:numPr>
          <w:ilvl w:val="0"/>
          <w:numId w:val="25"/>
        </w:numPr>
      </w:pPr>
      <w:r w:rsidRPr="00C50BEC">
        <w:t>It would then be up to voters to decide whether to approve the new law or veto it.</w:t>
      </w:r>
    </w:p>
    <w:p w:rsidR="00660AEA" w:rsidP="00660AEA"/>
    <w:p w:rsidR="00660AEA" w:rsidRPr="00C50BEC" w:rsidP="00660AEA"/>
    <w:p w:rsidR="00C50BEC" w:rsidP="00C16142">
      <w:pPr>
        <w:numPr>
          <w:ilvl w:val="0"/>
          <w:numId w:val="25"/>
        </w:numPr>
      </w:pPr>
      <w:r w:rsidRPr="00C50BEC">
        <w:t xml:space="preserve">Now, with fewer than five days before the school reopens, students say they don't know what their courses will be, who will teach them or how they'll pay the costs. </w:t>
      </w:r>
    </w:p>
    <w:p w:rsidR="00660AEA" w:rsidP="00660AEA"/>
    <w:p w:rsidR="00660AEA" w:rsidP="00660AEA"/>
    <w:p w:rsidR="00C50BEC" w:rsidP="00C16142">
      <w:pPr>
        <w:numPr>
          <w:ilvl w:val="0"/>
          <w:numId w:val="25"/>
        </w:numPr>
      </w:pPr>
      <w:r w:rsidRPr="00C50BEC">
        <w:t xml:space="preserve">Whether that would be enough to quash the referendum depends on how many valid names remain. </w:t>
      </w:r>
    </w:p>
    <w:p w:rsidR="00660AEA" w:rsidP="00660AEA">
      <w:pPr>
        <w:ind w:left="113"/>
      </w:pPr>
    </w:p>
    <w:p w:rsidR="0044137E" w:rsidP="00660AEA">
      <w:pPr>
        <w:ind w:left="113"/>
      </w:pPr>
    </w:p>
    <w:p w:rsidR="00C50BEC" w:rsidP="00C16142">
      <w:pPr>
        <w:numPr>
          <w:ilvl w:val="0"/>
          <w:numId w:val="25"/>
        </w:numPr>
      </w:pPr>
      <w:r w:rsidRPr="00C50BEC">
        <w:t xml:space="preserve">And it was reported Saturday that the Atlanta Falcons had initial interest in talking to Lang but were no longer expected to do so. </w:t>
      </w:r>
    </w:p>
    <w:p w:rsidR="00660AEA" w:rsidP="0071020D"/>
    <w:p w:rsidR="00660AEA" w:rsidP="00660AEA"/>
    <w:p w:rsidR="00C50BEC" w:rsidP="00C16142">
      <w:pPr>
        <w:numPr>
          <w:ilvl w:val="0"/>
          <w:numId w:val="25"/>
        </w:numPr>
      </w:pPr>
      <w:r w:rsidRPr="00C50BEC">
        <w:t>Republicans say it's essential that they repeal Obamacare because it's destroying the individual insurance market.</w:t>
      </w:r>
    </w:p>
    <w:p w:rsidR="00660AEA" w:rsidP="00660AEA"/>
    <w:p w:rsidR="00660AEA" w:rsidP="00660AEA"/>
    <w:p w:rsidR="00C50BEC" w:rsidP="00C16142">
      <w:pPr>
        <w:numPr>
          <w:ilvl w:val="0"/>
          <w:numId w:val="25"/>
        </w:numPr>
      </w:pPr>
      <w:r w:rsidRPr="00C50BEC">
        <w:t xml:space="preserve">It's unfortunate, said spokeswoman </w:t>
      </w:r>
      <w:r w:rsidRPr="00C50BEC">
        <w:t>Starlee</w:t>
      </w:r>
      <w:r w:rsidRPr="00C50BEC">
        <w:t xml:space="preserve"> Coleman, "that so few people in this country have access to medications that are being safely used in clinical trials but are years away from FDA approval.</w:t>
      </w:r>
      <w:r w:rsidR="00BD4696">
        <w:t>”</w:t>
      </w:r>
      <w:r w:rsidRPr="00C50BEC">
        <w:t xml:space="preserve"> </w:t>
      </w:r>
    </w:p>
    <w:p w:rsidR="00660AEA" w:rsidP="00660AEA"/>
    <w:p w:rsidR="00660AEA" w:rsidP="00660AEA"/>
    <w:p w:rsidR="00C50BEC" w:rsidP="00C16142">
      <w:pPr>
        <w:numPr>
          <w:ilvl w:val="0"/>
          <w:numId w:val="25"/>
        </w:numPr>
      </w:pPr>
      <w:r w:rsidRPr="00C50BEC">
        <w:t xml:space="preserve">I've always written about what it means to be in a country which depends on immigrant exploitation but demonizes and victimizes them all the same. </w:t>
      </w:r>
    </w:p>
    <w:p w:rsidR="00660AEA" w:rsidP="00660AEA"/>
    <w:p w:rsidR="00660AEA" w:rsidP="00660AEA"/>
    <w:p w:rsidR="00C50BEC" w:rsidP="00C16142">
      <w:pPr>
        <w:numPr>
          <w:ilvl w:val="0"/>
          <w:numId w:val="25"/>
        </w:numPr>
      </w:pPr>
      <w:r w:rsidRPr="00C50BEC">
        <w:t>Park's lawyers may prefer her not to testify because their chief argument is that the accusations against Park have not been fully proven, said Han Sang-</w:t>
      </w:r>
      <w:r w:rsidRPr="00C50BEC">
        <w:t>hie</w:t>
      </w:r>
      <w:r w:rsidRPr="00C50BEC">
        <w:t xml:space="preserve">, a law professor at Seoul's </w:t>
      </w:r>
      <w:r w:rsidRPr="00C50BEC">
        <w:t>Konkuk</w:t>
      </w:r>
      <w:r w:rsidRPr="00C50BEC">
        <w:t xml:space="preserve"> University.</w:t>
      </w:r>
    </w:p>
    <w:p w:rsidR="00660AEA" w:rsidP="00660AEA"/>
    <w:p w:rsidR="00660AEA" w:rsidP="00660AEA"/>
    <w:p w:rsidR="00C50BEC" w:rsidP="00C16142">
      <w:pPr>
        <w:numPr>
          <w:ilvl w:val="0"/>
          <w:numId w:val="25"/>
        </w:numPr>
      </w:pPr>
      <w:r w:rsidRPr="00C50BEC">
        <w:t>The end result is that identity thieves are taking personal checks made out to businesses and stealing the information to make fake checks or they're trying to cash the stolen checks after wiping out the payee name and writing in another.</w:t>
      </w:r>
    </w:p>
    <w:p w:rsidR="00660AEA" w:rsidP="00660AEA"/>
    <w:p w:rsidR="00660AEA" w:rsidP="00660AEA"/>
    <w:p w:rsidR="00C50BEC">
      <w:pPr>
        <w:snapToGrid/>
        <w:spacing w:after="0" w:line="240" w:lineRule="auto"/>
        <w:jc w:val="left"/>
        <w:sectPr w:rsidSect="00FF7C3C">
          <w:headerReference w:type="default" r:id="rId27"/>
          <w:footerReference w:type="even" r:id="rId28"/>
          <w:footerReference w:type="default" r:id="rId29"/>
          <w:headerReference w:type="first" r:id="rId30"/>
          <w:footerReference w:type="first" r:id="rId31"/>
          <w:pgSz w:w="23811" w:h="16838" w:orient="landscape" w:code="8"/>
          <w:pgMar w:top="1440" w:right="1440" w:bottom="1440" w:left="1440" w:header="227" w:footer="227" w:gutter="0"/>
          <w:pgNumType w:start="5"/>
          <w:cols w:num="2" w:space="425"/>
          <w:titlePg/>
          <w:docGrid w:type="lines" w:linePitch="312"/>
        </w:sectPr>
      </w:pPr>
    </w:p>
    <w:p w:rsidR="008D2669" w:rsidRPr="002967CF" w:rsidP="008D2669">
      <w:pPr>
        <w:pStyle w:val="Heading2"/>
        <w:pBdr>
          <w:bottom w:val="single" w:sz="12" w:space="1" w:color="auto"/>
        </w:pBdr>
        <w:spacing w:before="0"/>
        <w:rPr>
          <w:b/>
        </w:rPr>
      </w:pPr>
      <w:bookmarkStart w:id="3" w:name="_Toc7436726"/>
      <w:bookmarkStart w:id="4" w:name="_Toc8314407"/>
      <w:r w:rsidRPr="002967CF">
        <w:rPr>
          <w:rFonts w:hint="eastAsia"/>
          <w:b/>
        </w:rPr>
        <w:t>宾语是一句话</w:t>
      </w:r>
      <w:bookmarkEnd w:id="3"/>
      <w:bookmarkEnd w:id="4"/>
    </w:p>
    <w:p w:rsidR="008D2669" w:rsidRPr="00015EAB" w:rsidP="008D2669">
      <w:pPr>
        <w:jc w:val="left"/>
        <w:rPr>
          <w:b/>
        </w:rPr>
      </w:pPr>
      <w:r>
        <w:rPr>
          <w:rFonts w:hint="eastAsia"/>
          <w:b/>
        </w:rPr>
        <w:t>难题：</w:t>
      </w:r>
      <w:r w:rsidRPr="00015EAB">
        <w:rPr>
          <w:rFonts w:hint="eastAsia"/>
          <w:b/>
        </w:rPr>
        <w:t>宾语好长啊</w:t>
      </w:r>
      <w:r w:rsidRPr="00A71DA8">
        <w:t xml:space="preserve"> </w:t>
      </w:r>
      <w:r w:rsidRPr="00A71DA8">
        <w:rPr>
          <w:rFonts w:hint="eastAsia"/>
        </w:rPr>
        <w:t>|</w:t>
      </w:r>
      <w:r w:rsidRPr="00A71DA8">
        <w:t xml:space="preserve"> </w:t>
      </w:r>
      <w:r w:rsidRPr="00A71DA8">
        <w:rPr>
          <w:rFonts w:hint="eastAsia"/>
        </w:rPr>
        <w:t>宾语从句</w:t>
      </w:r>
    </w:p>
    <w:p w:rsidR="00E30BB2" w:rsidRPr="008D2669" w:rsidP="00B65393">
      <w:pPr>
        <w:rPr>
          <w:b/>
        </w:rPr>
      </w:pPr>
      <w:r w:rsidRPr="008D2669">
        <w:rPr>
          <w:rFonts w:hint="eastAsia"/>
          <w:b/>
        </w:rPr>
        <w:t>Level</w:t>
      </w:r>
      <w:r w:rsidRPr="008D2669">
        <w:rPr>
          <w:b/>
        </w:rPr>
        <w:t xml:space="preserve"> I</w:t>
      </w:r>
    </w:p>
    <w:p w:rsidR="00C50BEC" w:rsidP="00C16142">
      <w:pPr>
        <w:numPr>
          <w:ilvl w:val="0"/>
          <w:numId w:val="26"/>
        </w:numPr>
        <w:ind w:left="453" w:hanging="340"/>
      </w:pPr>
      <w:r w:rsidRPr="00C50BEC">
        <w:t>The administration continues to assure students that it is working in their behalf.</w:t>
      </w:r>
    </w:p>
    <w:p w:rsidR="00660AEA" w:rsidP="00660AEA"/>
    <w:p w:rsidR="00660AEA" w:rsidP="00660AEA"/>
    <w:p w:rsidR="00C50BEC" w:rsidP="00C16142">
      <w:pPr>
        <w:numPr>
          <w:ilvl w:val="0"/>
          <w:numId w:val="26"/>
        </w:numPr>
        <w:ind w:left="453" w:hanging="340"/>
      </w:pPr>
      <w:r w:rsidRPr="00C50BEC">
        <w:t>Our results show that EPA is responsive to stakeholder comments. </w:t>
      </w:r>
    </w:p>
    <w:p w:rsidR="00660AEA" w:rsidP="00660AEA"/>
    <w:p w:rsidR="00660AEA" w:rsidP="00660AEA"/>
    <w:p w:rsidR="00C50BEC" w:rsidP="00C16142">
      <w:pPr>
        <w:numPr>
          <w:ilvl w:val="0"/>
          <w:numId w:val="26"/>
        </w:numPr>
        <w:ind w:left="453" w:hanging="340"/>
      </w:pPr>
      <w:r w:rsidRPr="00C50BEC">
        <w:t xml:space="preserve">Chung, </w:t>
      </w:r>
      <w:r w:rsidRPr="00C50BEC">
        <w:t>Sensoy</w:t>
      </w:r>
      <w:r w:rsidRPr="00C50BEC">
        <w:t xml:space="preserve">, Stern, and </w:t>
      </w:r>
      <w:r w:rsidRPr="00C50BEC">
        <w:t>Weisbach</w:t>
      </w:r>
      <w:r w:rsidRPr="00C50BEC">
        <w:t xml:space="preserve"> (2010), for instance, showed that consecutive funds are likely to be larger and therefore generate more fees.</w:t>
      </w:r>
    </w:p>
    <w:p w:rsidR="00660AEA" w:rsidP="00660AEA"/>
    <w:p w:rsidR="00660AEA" w:rsidP="00660AEA"/>
    <w:p w:rsidR="00C50BEC" w:rsidP="00C16142">
      <w:pPr>
        <w:numPr>
          <w:ilvl w:val="0"/>
          <w:numId w:val="26"/>
        </w:numPr>
        <w:ind w:left="453" w:hanging="340"/>
      </w:pPr>
      <w:r w:rsidRPr="00C50BEC">
        <w:t xml:space="preserve">Family members told police that on Dec. 27 when they arrived </w:t>
      </w:r>
      <w:r w:rsidRPr="00C50BEC">
        <w:t>home</w:t>
      </w:r>
      <w:r w:rsidRPr="00C50BEC">
        <w:t xml:space="preserve"> they found a large amount of blood inside their house. </w:t>
      </w:r>
    </w:p>
    <w:p w:rsidR="00660AEA" w:rsidP="00660AEA"/>
    <w:p w:rsidR="00660AEA" w:rsidP="00660AEA"/>
    <w:p w:rsidR="00C50BEC" w:rsidP="00C16142">
      <w:pPr>
        <w:numPr>
          <w:ilvl w:val="0"/>
          <w:numId w:val="26"/>
        </w:numPr>
        <w:ind w:left="453" w:hanging="340"/>
      </w:pPr>
      <w:r w:rsidRPr="00C50BEC">
        <w:t>Glen also mentions that the number of hours of drama may have increased to 15</w:t>
      </w:r>
      <w:r w:rsidR="00BD4696">
        <w:t xml:space="preserve">, </w:t>
      </w:r>
      <w:r w:rsidRPr="00C50BEC">
        <w:t>instead of 13, as originally announced.</w:t>
      </w:r>
    </w:p>
    <w:p w:rsidR="00660AEA" w:rsidRPr="004111B7" w:rsidP="00660AEA"/>
    <w:p w:rsidR="00E30BB2" w:rsidP="00B65393"/>
    <w:p w:rsidR="00E30BB2" w:rsidRPr="008D2669" w:rsidP="00B65393">
      <w:pPr>
        <w:rPr>
          <w:b/>
        </w:rPr>
      </w:pPr>
      <w:r w:rsidRPr="008D2669">
        <w:rPr>
          <w:rFonts w:hint="eastAsia"/>
          <w:b/>
        </w:rPr>
        <w:t>Level</w:t>
      </w:r>
      <w:r w:rsidRPr="008D2669">
        <w:rPr>
          <w:b/>
        </w:rPr>
        <w:t xml:space="preserve"> II</w:t>
      </w:r>
    </w:p>
    <w:p w:rsidR="00C50BEC" w:rsidP="00C16142">
      <w:pPr>
        <w:pStyle w:val="ListParagraph"/>
        <w:numPr>
          <w:ilvl w:val="0"/>
          <w:numId w:val="27"/>
        </w:numPr>
        <w:ind w:firstLineChars="0"/>
      </w:pPr>
      <w:r w:rsidRPr="00C50BEC">
        <w:t xml:space="preserve">In 2015, the Postal Service inspector general reported that mail theft resulted in nearly 500 arrests and a loss of close to half a million dollars. </w:t>
      </w:r>
    </w:p>
    <w:p w:rsidR="00660AEA" w:rsidP="00660AEA"/>
    <w:p w:rsidR="00660AEA" w:rsidRPr="00C50BEC" w:rsidP="00660AEA"/>
    <w:p w:rsidR="00660AEA" w:rsidRPr="00C50BEC" w:rsidP="00660AEA">
      <w:pPr>
        <w:pStyle w:val="ListParagraph"/>
        <w:numPr>
          <w:ilvl w:val="0"/>
          <w:numId w:val="27"/>
        </w:numPr>
        <w:ind w:firstLineChars="0"/>
      </w:pPr>
      <w:r w:rsidRPr="00C50BEC">
        <w:t>This does not mean that woodlands do not have value. Instead, it suggests that woodlands have the same value as open lands, which are excluded from the regression.</w:t>
      </w:r>
    </w:p>
    <w:p w:rsidR="00C50BEC" w:rsidP="00C16142">
      <w:pPr>
        <w:pStyle w:val="ListParagraph"/>
        <w:numPr>
          <w:ilvl w:val="0"/>
          <w:numId w:val="27"/>
        </w:numPr>
        <w:ind w:firstLineChars="0"/>
      </w:pPr>
      <w:r w:rsidRPr="00C50BEC">
        <w:t>This study also suggests future research should investigate whether the IRIS assessment process could be further streamlined.</w:t>
      </w:r>
    </w:p>
    <w:p w:rsidR="00660AEA" w:rsidP="00660AEA"/>
    <w:p w:rsidR="00660AEA" w:rsidRPr="00C50BEC" w:rsidP="00660AEA"/>
    <w:p w:rsidR="00C50BEC" w:rsidP="00C16142">
      <w:pPr>
        <w:pStyle w:val="ListParagraph"/>
        <w:numPr>
          <w:ilvl w:val="0"/>
          <w:numId w:val="27"/>
        </w:numPr>
        <w:ind w:firstLineChars="0"/>
      </w:pPr>
      <w:r w:rsidRPr="00C50BEC">
        <w:t xml:space="preserve">While many of the players were still around, the filmmakers involved in the project worried that their friend's legacy might slip away. </w:t>
      </w:r>
    </w:p>
    <w:p w:rsidR="00660AEA" w:rsidP="00660AEA"/>
    <w:p w:rsidR="00660AEA" w:rsidRPr="00C50BEC" w:rsidP="00660AEA"/>
    <w:p w:rsidR="00C50BEC" w:rsidP="00C16142">
      <w:pPr>
        <w:pStyle w:val="ListParagraph"/>
        <w:numPr>
          <w:ilvl w:val="0"/>
          <w:numId w:val="27"/>
        </w:numPr>
        <w:ind w:firstLineChars="0"/>
      </w:pPr>
      <w:r w:rsidRPr="00C50BEC">
        <w:t>In November, students learned that their school had been placed on probation by the American Bar Association for problems with its admissions policy and curriculum, along with the lowest bar exam passage rate in the state.</w:t>
      </w:r>
    </w:p>
    <w:p w:rsidR="00660AEA" w:rsidP="00660AEA"/>
    <w:p w:rsidR="00660AEA" w:rsidRPr="00C50BEC" w:rsidP="00660AEA"/>
    <w:p w:rsidR="00C50BEC" w:rsidRPr="00C50BEC" w:rsidP="00C16142">
      <w:pPr>
        <w:pStyle w:val="ListParagraph"/>
        <w:numPr>
          <w:ilvl w:val="0"/>
          <w:numId w:val="27"/>
        </w:numPr>
        <w:ind w:firstLineChars="0"/>
      </w:pPr>
      <w:r w:rsidRPr="00C50BEC">
        <w:t xml:space="preserve">Michaela Dodge and David </w:t>
      </w:r>
      <w:r w:rsidRPr="00C50BEC">
        <w:t>Inserra</w:t>
      </w:r>
      <w:r w:rsidRPr="00C50BEC">
        <w:t>, writing for the Heritage Foundation, argue that cyber is an "offense-dominated domain" because it is "easier, cheaper, and generally more effective to engage in offense rather than in defense."</w:t>
      </w:r>
    </w:p>
    <w:p w:rsidR="00DE60FD" w:rsidRPr="004111B7" w:rsidP="00B65393">
      <w:pPr>
        <w:pStyle w:val="ListParagraph"/>
        <w:ind w:left="420" w:firstLine="0" w:firstLineChars="0"/>
      </w:pPr>
    </w:p>
    <w:p w:rsidR="00C06461" w:rsidRPr="004111B7" w:rsidP="00B65393">
      <w:pPr>
        <w:spacing w:after="120"/>
      </w:pPr>
    </w:p>
    <w:p w:rsidR="00C06461" w:rsidRPr="004111B7" w:rsidP="00B65393">
      <w:pPr>
        <w:spacing w:after="120"/>
        <w:sectPr w:rsidSect="00FF7C3C">
          <w:headerReference w:type="default" r:id="rId32"/>
          <w:footerReference w:type="even" r:id="rId33"/>
          <w:footerReference w:type="default" r:id="rId34"/>
          <w:headerReference w:type="first" r:id="rId35"/>
          <w:footerReference w:type="first" r:id="rId36"/>
          <w:type w:val="nextPage"/>
          <w:pgSz w:w="23811" w:h="16838" w:orient="landscape" w:code="8"/>
          <w:pgMar w:top="1440" w:right="1440" w:bottom="1440" w:left="1440" w:header="227" w:footer="227" w:gutter="0"/>
          <w:pgNumType w:start="6"/>
          <w:cols w:num="2" w:space="425"/>
          <w:titlePg w:val="0"/>
          <w:docGrid w:type="lines" w:linePitch="312"/>
        </w:sectPr>
      </w:pPr>
    </w:p>
    <w:p w:rsidR="008D2669" w:rsidRPr="002967CF" w:rsidP="008D2669">
      <w:pPr>
        <w:pStyle w:val="Heading2"/>
        <w:pBdr>
          <w:bottom w:val="single" w:sz="12" w:space="1" w:color="auto"/>
        </w:pBdr>
        <w:spacing w:before="0"/>
        <w:rPr>
          <w:b/>
        </w:rPr>
      </w:pPr>
      <w:bookmarkStart w:id="5" w:name="_Toc7436727"/>
      <w:bookmarkStart w:id="6" w:name="_Toc8314408"/>
      <w:r w:rsidRPr="002967CF">
        <w:rPr>
          <w:rFonts w:hint="eastAsia"/>
          <w:b/>
        </w:rPr>
        <w:t>同位语是一句话</w:t>
      </w:r>
      <w:bookmarkEnd w:id="5"/>
      <w:bookmarkEnd w:id="6"/>
    </w:p>
    <w:p w:rsidR="008D2669" w:rsidP="008D2669">
      <w:r>
        <w:rPr>
          <w:rFonts w:hint="eastAsia"/>
        </w:rPr>
        <w:t>难题：</w:t>
      </w:r>
      <w:r>
        <w:rPr>
          <w:rFonts w:hint="eastAsia"/>
          <w:b/>
        </w:rPr>
        <w:t>这件事好</w:t>
      </w:r>
      <w:r>
        <w:rPr>
          <w:rFonts w:hint="eastAsia"/>
          <w:b/>
        </w:rPr>
        <w:t>啰嗦</w:t>
      </w:r>
      <w:r w:rsidRPr="00015EAB">
        <w:rPr>
          <w:rFonts w:hint="eastAsia"/>
          <w:b/>
        </w:rPr>
        <w:t>啊</w:t>
      </w:r>
      <w:r>
        <w:rPr>
          <w:rFonts w:hint="eastAsia"/>
        </w:rPr>
        <w:t xml:space="preserve"> |</w:t>
      </w:r>
      <w:r>
        <w:t xml:space="preserve"> </w:t>
      </w:r>
      <w:r>
        <w:rPr>
          <w:rFonts w:hint="eastAsia"/>
        </w:rPr>
        <w:t>同位语从句</w:t>
      </w:r>
    </w:p>
    <w:p w:rsidR="00242E4A" w:rsidRPr="008D2669" w:rsidP="00B65393">
      <w:pPr>
        <w:rPr>
          <w:b/>
        </w:rPr>
      </w:pPr>
      <w:r w:rsidRPr="008D2669">
        <w:rPr>
          <w:rFonts w:hint="eastAsia"/>
          <w:b/>
        </w:rPr>
        <w:t>Level</w:t>
      </w:r>
      <w:r w:rsidRPr="008D2669">
        <w:rPr>
          <w:b/>
        </w:rPr>
        <w:t xml:space="preserve"> I</w:t>
      </w:r>
    </w:p>
    <w:p w:rsidR="00C50BEC" w:rsidP="00C16142">
      <w:pPr>
        <w:numPr>
          <w:ilvl w:val="0"/>
          <w:numId w:val="28"/>
        </w:numPr>
        <w:ind w:left="453" w:hanging="340"/>
      </w:pPr>
      <w:r w:rsidRPr="00C50BEC">
        <w:t>The notion that we would try to cover for a powerful person is deeply offensive to all of us.</w:t>
      </w:r>
    </w:p>
    <w:p w:rsidR="00660AEA" w:rsidP="00660AEA"/>
    <w:p w:rsidR="00660AEA" w:rsidP="00660AEA"/>
    <w:p w:rsidR="00C50BEC" w:rsidP="00C16142">
      <w:pPr>
        <w:numPr>
          <w:ilvl w:val="0"/>
          <w:numId w:val="28"/>
        </w:numPr>
        <w:ind w:left="453" w:hanging="340"/>
      </w:pPr>
      <w:r w:rsidRPr="00C50BEC">
        <w:t>For example, in the three friends puzzle, the fact that the three children are friends is useless from a problem-solving perspective.</w:t>
      </w:r>
    </w:p>
    <w:p w:rsidR="00660AEA" w:rsidP="00660AEA"/>
    <w:p w:rsidR="00660AEA" w:rsidP="00660AEA"/>
    <w:p w:rsidR="00C50BEC" w:rsidP="00C16142">
      <w:pPr>
        <w:numPr>
          <w:ilvl w:val="0"/>
          <w:numId w:val="28"/>
        </w:numPr>
        <w:ind w:left="453" w:hanging="340"/>
      </w:pPr>
      <w:r w:rsidRPr="00C50BEC">
        <w:t>This can be explained by the fact that NAVs will be a lot lower in these scenarios; as a result, fees on commitments or invested equity are relatively high compared to NAV. </w:t>
      </w:r>
    </w:p>
    <w:p w:rsidR="00660AEA" w:rsidP="00660AEA"/>
    <w:p w:rsidR="00660AEA" w:rsidP="00660AEA"/>
    <w:p w:rsidR="00C50BEC" w:rsidP="00C16142">
      <w:pPr>
        <w:numPr>
          <w:ilvl w:val="0"/>
          <w:numId w:val="28"/>
        </w:numPr>
        <w:ind w:left="453" w:hanging="340"/>
      </w:pPr>
      <w:r w:rsidRPr="00C50BEC">
        <w:t xml:space="preserve">It is clear that the fact that Lynch's reckless actions caused </w:t>
      </w:r>
      <w:r w:rsidRPr="00C50BEC">
        <w:t>Siela's</w:t>
      </w:r>
      <w:r w:rsidRPr="00C50BEC">
        <w:t xml:space="preserve"> death exposed him to much harsher legal penalties than those faced by Calderon. </w:t>
      </w:r>
    </w:p>
    <w:p w:rsidR="00660AEA" w:rsidRPr="00C50BEC" w:rsidP="00660AEA"/>
    <w:p w:rsidR="003268BB" w:rsidRPr="00C50BEC" w:rsidP="00B65393">
      <w:pPr>
        <w:ind w:left="453"/>
        <w:rPr>
          <w:lang w:val="en-US"/>
        </w:rPr>
      </w:pPr>
    </w:p>
    <w:p w:rsidR="003268BB" w:rsidRPr="008D2669" w:rsidP="00B65393">
      <w:pPr>
        <w:rPr>
          <w:b/>
        </w:rPr>
      </w:pPr>
      <w:r w:rsidRPr="008D2669">
        <w:rPr>
          <w:rFonts w:hint="eastAsia"/>
          <w:b/>
        </w:rPr>
        <w:t>Level</w:t>
      </w:r>
      <w:r w:rsidRPr="008D2669">
        <w:rPr>
          <w:b/>
        </w:rPr>
        <w:t xml:space="preserve"> I</w:t>
      </w:r>
      <w:r w:rsidRPr="008D2669">
        <w:rPr>
          <w:rFonts w:hint="eastAsia"/>
          <w:b/>
        </w:rPr>
        <w:t>I</w:t>
      </w:r>
    </w:p>
    <w:p w:rsidR="00C50BEC" w:rsidP="00C16142">
      <w:pPr>
        <w:pStyle w:val="ListParagraph"/>
        <w:numPr>
          <w:ilvl w:val="0"/>
          <w:numId w:val="29"/>
        </w:numPr>
        <w:ind w:firstLineChars="0"/>
      </w:pPr>
      <w:r w:rsidRPr="00C50BEC">
        <w:t>In the end, we need to bring out the idea that equality of conditions leads to a state of society that makes an exceptional democracy.</w:t>
      </w:r>
    </w:p>
    <w:p w:rsidR="00660AEA" w:rsidP="00660AEA"/>
    <w:p w:rsidR="00660AEA" w:rsidRPr="00C50BEC" w:rsidP="00660AEA"/>
    <w:p w:rsidR="00C50BEC" w:rsidRPr="00C50BEC" w:rsidP="00C16142">
      <w:pPr>
        <w:pStyle w:val="ListParagraph"/>
        <w:numPr>
          <w:ilvl w:val="0"/>
          <w:numId w:val="29"/>
        </w:numPr>
        <w:ind w:firstLineChars="0"/>
      </w:pPr>
      <w:r w:rsidRPr="00C50BEC">
        <w:t>Grosz develops the idea that sexual selection, the consequence of sexual difference, is the source of endless generation but is also the source of indeterminate taste, pleasure and sensation.</w:t>
      </w:r>
    </w:p>
    <w:p w:rsidR="00660AEA" w:rsidP="00660AEA"/>
    <w:p w:rsidR="00660AEA" w:rsidRPr="00C50BEC" w:rsidP="00660AEA"/>
    <w:p w:rsidR="00C50BEC" w:rsidP="00C16142">
      <w:pPr>
        <w:pStyle w:val="ListParagraph"/>
        <w:numPr>
          <w:ilvl w:val="0"/>
          <w:numId w:val="29"/>
        </w:numPr>
        <w:ind w:firstLineChars="0"/>
      </w:pPr>
      <w:r w:rsidRPr="00C50BEC">
        <w:t>And in this world of cause and effect, where one life influences the other like a chain of dominoes, one can't escape the idea that we are all connected.</w:t>
      </w:r>
    </w:p>
    <w:p w:rsidR="00660AEA" w:rsidP="00660AEA"/>
    <w:p w:rsidR="00041F6B" w:rsidRPr="00041F6B" w:rsidP="00660AEA"/>
    <w:p w:rsidR="00C50BEC" w:rsidP="00C16142">
      <w:pPr>
        <w:pStyle w:val="ListParagraph"/>
        <w:numPr>
          <w:ilvl w:val="0"/>
          <w:numId w:val="29"/>
        </w:numPr>
        <w:ind w:firstLineChars="0"/>
      </w:pPr>
      <w:r w:rsidRPr="00C50BEC">
        <w:t>And in that sense, there is something of a parallel, that the notion that the media matters and, therefore, needs to be dealt with in a firm way. </w:t>
      </w:r>
    </w:p>
    <w:p w:rsidR="00660AEA" w:rsidP="00660AEA"/>
    <w:p w:rsidR="00660AEA" w:rsidRPr="00C50BEC" w:rsidP="00660AEA"/>
    <w:p w:rsidR="00C50BEC" w:rsidP="00C16142">
      <w:pPr>
        <w:pStyle w:val="ListParagraph"/>
        <w:numPr>
          <w:ilvl w:val="0"/>
          <w:numId w:val="29"/>
        </w:numPr>
        <w:ind w:firstLineChars="0"/>
      </w:pPr>
      <w:r w:rsidRPr="00C50BEC">
        <w:t>It's hard to escape the notion that this all could have been avoided if it wasn't mishandled by Roger Goodell from the beginning. </w:t>
      </w:r>
    </w:p>
    <w:p w:rsidR="00660AEA" w:rsidP="00660AEA"/>
    <w:p w:rsidR="00660AEA" w:rsidRPr="00C50BEC" w:rsidP="00660AEA"/>
    <w:sectPr w:rsidSect="00FF7C3C">
      <w:headerReference w:type="default" r:id="rId37"/>
      <w:footerReference w:type="even" r:id="rId38"/>
      <w:footerReference w:type="default" r:id="rId39"/>
      <w:headerReference w:type="first" r:id="rId40"/>
      <w:footerReference w:type="first" r:id="rId41"/>
      <w:type w:val="nextPage"/>
      <w:pgSz w:w="23811" w:h="16838" w:orient="landscape" w:code="8"/>
      <w:pgMar w:top="1440" w:right="1440" w:bottom="1440" w:left="1440" w:header="227" w:footer="227" w:gutter="0"/>
      <w:pgNumType w:start="7"/>
      <w:cols w:num="2" w:space="425"/>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Impact">
    <w:panose1 w:val="020B080603090205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ld English Five">
    <w:altName w:val="Microsoft YaHei"/>
    <w:panose1 w:val="02000507020000020004"/>
    <w:charset w:val="86"/>
    <w:family w:val="auto"/>
    <w:pitch w:val="variable"/>
    <w:sig w:usb0="80000003" w:usb1="080E0000" w:usb2="00000010" w:usb3="00000000" w:csb0="00040000" w:csb1="00000000"/>
  </w:font>
  <w:font w:name="Old English Text M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9C54C3">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408D" w:rsidRPr="00167FEA" w:rsidP="00167FEA">
    <w:pPr>
      <w:pStyle w:val="Footer"/>
      <w:jc w:val="cen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67823931"/>
      <w:docPartObj>
        <w:docPartGallery w:val="Page Numbers (Bottom of Page)"/>
        <w:docPartUnique/>
      </w:docPartObj>
    </w:sdtPr>
    <w:sdtContent>
      <w:p w:rsidR="00F9299B">
        <w:pPr>
          <w:pStyle w:val="Footer"/>
          <w:jc w:val="right"/>
        </w:pPr>
        <w:r>
          <w:fldChar w:fldCharType="begin" w:fldLock="1"/>
        </w:r>
        <w:r>
          <w:instrText>PAGE   \* MERGEFORMAT</w:instrText>
        </w:r>
        <w:r>
          <w:fldChar w:fldCharType="separate"/>
        </w:r>
        <w:r w:rsidRPr="00D50A31" w:rsidR="00D50A31">
          <w:rPr>
            <w:noProof/>
            <w:lang w:val="zh-CN"/>
          </w:rPr>
          <w:t>20</w:t>
        </w:r>
        <w:r>
          <w:fldChar w:fldCharType="end"/>
        </w:r>
      </w:p>
    </w:sdtContent>
  </w:sdt>
  <w:p w:rsidR="00F9299B" w:rsidP="00F9299B">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206"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t>5</w:t>
    </w:r>
    <w:r>
      <w:rPr>
        <w:rStyle w:val="PageNumber"/>
      </w:rPr>
      <w:fldChar w:fldCharType="end"/>
    </w:r>
  </w:p>
  <w:p w:rsidR="00F9299B" w:rsidP="00A14206">
    <w:pPr>
      <w:pStyle w:val="Footer"/>
      <w:ind w:right="360"/>
      <w:jc w:val="right"/>
    </w:pPr>
  </w:p>
  <w:p w:rsidR="008F2DB0" w:rsidP="00167FEA">
    <w:pPr>
      <w:pStyle w:val="Footer"/>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61368040"/>
      <w:docPartObj>
        <w:docPartGallery w:val="Page Numbers (Bottom of Page)"/>
        <w:docPartUnique/>
      </w:docPartObj>
    </w:sdtPr>
    <w:sdtContent>
      <w:p w:rsidR="00F9299B">
        <w:pPr>
          <w:pStyle w:val="Footer"/>
          <w:jc w:val="right"/>
        </w:pPr>
        <w:r>
          <w:fldChar w:fldCharType="begin" w:fldLock="1"/>
        </w:r>
        <w:r>
          <w:instrText>PAGE   \* MERGEFORMAT</w:instrText>
        </w:r>
        <w:r>
          <w:fldChar w:fldCharType="separate"/>
        </w:r>
        <w:r w:rsidRPr="00D50A31" w:rsidR="00D50A31">
          <w:rPr>
            <w:noProof/>
            <w:lang w:val="zh-CN"/>
          </w:rPr>
          <w:t>6</w:t>
        </w:r>
        <w:r>
          <w:fldChar w:fldCharType="end"/>
        </w:r>
      </w:p>
    </w:sdtContent>
  </w:sdt>
  <w:p w:rsidR="00F9299B" w:rsidP="00F9299B">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206"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t>5</w:t>
    </w:r>
    <w:r>
      <w:rPr>
        <w:rStyle w:val="PageNumber"/>
      </w:rPr>
      <w:fldChar w:fldCharType="end"/>
    </w:r>
  </w:p>
  <w:p w:rsidR="00F9299B" w:rsidP="00A14206">
    <w:pPr>
      <w:pStyle w:val="Footer"/>
      <w:ind w:right="360"/>
      <w:jc w:val="right"/>
    </w:pPr>
  </w:p>
  <w:p w:rsidR="008F2DB0" w:rsidP="00167FEA">
    <w:pPr>
      <w:pStyle w:val="Footer"/>
      <w:jc w:val="cen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9C54C3">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05408360"/>
      <w:docPartObj>
        <w:docPartGallery w:val="Page Numbers (Bottom of Page)"/>
        <w:docPartUnique/>
      </w:docPartObj>
    </w:sdtPr>
    <w:sdtContent>
      <w:p w:rsidR="00F9299B">
        <w:pPr>
          <w:pStyle w:val="Footer"/>
          <w:jc w:val="right"/>
        </w:pPr>
        <w:r>
          <w:fldChar w:fldCharType="begin" w:fldLock="1"/>
        </w:r>
        <w:r>
          <w:instrText>PAGE   \* MERGEFORMAT</w:instrText>
        </w:r>
        <w:r>
          <w:fldChar w:fldCharType="separate"/>
        </w:r>
        <w:r w:rsidRPr="00D50A31" w:rsidR="00D50A31">
          <w:rPr>
            <w:noProof/>
            <w:lang w:val="zh-CN"/>
          </w:rPr>
          <w:t>7</w:t>
        </w:r>
        <w:r>
          <w:fldChar w:fldCharType="end"/>
        </w:r>
      </w:p>
    </w:sdtContent>
  </w:sdt>
  <w:p w:rsidR="00F9299B" w:rsidP="00F9299B">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206"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t>5</w:t>
    </w:r>
    <w:r>
      <w:rPr>
        <w:rStyle w:val="PageNumber"/>
      </w:rPr>
      <w:fldChar w:fldCharType="end"/>
    </w:r>
  </w:p>
  <w:p w:rsidR="00F9299B" w:rsidP="00A14206">
    <w:pPr>
      <w:pStyle w:val="Footer"/>
      <w:ind w:right="360"/>
      <w:jc w:val="right"/>
    </w:pPr>
  </w:p>
  <w:p w:rsidR="008F2DB0" w:rsidP="00167FE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9C54C3">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9C54C3">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E90D09">
    <w:pPr>
      <w:pStyle w:val="Footer"/>
      <w:framePr w:wrap="none" w:vAnchor="text" w:hAnchor="margin" w:xAlign="right"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9C54C3" w:rsidP="009C54C3">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54C3" w:rsidP="009C54C3">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408D" w:rsidRPr="00167FEA" w:rsidP="00167FEA">
    <w:pPr>
      <w:pStyle w:val="Foote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1836" w:rsidRPr="00F30664" w:rsidP="00F30664">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1836" w:rsidRPr="00F30664" w:rsidP="00F30664">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1836" w:rsidRPr="00F30664" w:rsidP="00F30664">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1836" w:rsidRPr="00F30664" w:rsidP="00F30664">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3528" w:rsidRPr="00F30664" w:rsidP="00BC1836">
    <w:pPr>
      <w:pStyle w:val="Header"/>
      <w:pBdr>
        <w:bottom w:val="nil"/>
      </w:pBdr>
      <w:rPr>
        <w:rFonts w:ascii="Old English Five" w:eastAsia="Old English Five"/>
        <w:sz w:val="13"/>
        <w:szCs w:val="13"/>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3528" w:rsidRPr="00F30664" w:rsidP="00BC1836">
    <w:pPr>
      <w:pStyle w:val="Header"/>
      <w:pBdr>
        <w:bottom w:val="nil"/>
      </w:pBdr>
      <w:rPr>
        <w:rFonts w:ascii="Old English Five" w:eastAsia="Old English Five"/>
        <w:sz w:val="13"/>
        <w:szCs w:val="13"/>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3528" w:rsidRPr="00F30664" w:rsidP="00BC1836">
    <w:pPr>
      <w:pStyle w:val="Header"/>
      <w:pBdr>
        <w:bottom w:val="nil"/>
      </w:pBdr>
      <w:rPr>
        <w:rFonts w:ascii="Old English Five" w:eastAsia="Old English Five"/>
        <w:sz w:val="13"/>
        <w:szCs w:val="13"/>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1836" w:rsidRPr="00F30664" w:rsidP="00F30664">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1DCF" w:rsidRPr="003A30AB" w:rsidP="009C1DCF">
    <w:pPr>
      <w:pStyle w:val="Header"/>
      <w:rPr>
        <w:rFonts w:ascii="Old English Five" w:eastAsia="Old English Five"/>
        <w:sz w:val="13"/>
        <w:szCs w:val="13"/>
      </w:rPr>
    </w:pPr>
    <w:r w:rsidRPr="003A30AB">
      <w:rPr>
        <w:rFonts w:ascii="Old English Five" w:eastAsia="Old English Five" w:hAnsi="Old English Text MT" w:hint="eastAsia"/>
        <w:sz w:val="13"/>
        <w:szCs w:val="13"/>
      </w:rPr>
      <w:t>Sapere Aude Quia Veritas Vos Liberabit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4C6EFD"/>
    <w:multiLevelType w:val="hybridMultilevel"/>
    <w:tmpl w:val="63BC95CC"/>
    <w:lvl w:ilvl="0">
      <w:start w:val="1"/>
      <w:numFmt w:val="decimal"/>
      <w:lvlText w:val="%1."/>
      <w:lvlJc w:val="left"/>
      <w:pPr>
        <w:ind w:left="502" w:hanging="360"/>
      </w:pPr>
      <w:rPr>
        <w:rFont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1">
    <w:nsid w:val="036603B7"/>
    <w:multiLevelType w:val="hybridMultilevel"/>
    <w:tmpl w:val="892607A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3BA7E8A"/>
    <w:multiLevelType w:val="hybridMultilevel"/>
    <w:tmpl w:val="78B65DDA"/>
    <w:lvl w:ilvl="0">
      <w:start w:val="1"/>
      <w:numFmt w:val="decimal"/>
      <w:lvlText w:val="%1."/>
      <w:lvlJc w:val="left"/>
      <w:pPr>
        <w:ind w:left="502" w:hanging="360"/>
      </w:pPr>
      <w:rPr>
        <w:rFonts w:ascii="Palatino Linotype" w:eastAsia="微软雅黑" w:hAnsi="Palatino Linotype" w:cs="Times New Roman"/>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3">
    <w:nsid w:val="14A5442A"/>
    <w:multiLevelType w:val="hybridMultilevel"/>
    <w:tmpl w:val="761C84B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E57477"/>
    <w:multiLevelType w:val="hybridMultilevel"/>
    <w:tmpl w:val="1A8E2DB4"/>
    <w:lvl w:ilvl="0">
      <w:start w:val="1"/>
      <w:numFmt w:val="decimal"/>
      <w:lvlText w:val="%1."/>
      <w:lvlJc w:val="left"/>
      <w:pPr>
        <w:ind w:left="533" w:hanging="420"/>
      </w:pPr>
    </w:lvl>
    <w:lvl w:ilvl="1" w:tentative="1">
      <w:start w:val="1"/>
      <w:numFmt w:val="lowerLetter"/>
      <w:lvlText w:val="%2)"/>
      <w:lvlJc w:val="left"/>
      <w:pPr>
        <w:ind w:left="953" w:hanging="420"/>
      </w:pPr>
    </w:lvl>
    <w:lvl w:ilvl="2" w:tentative="1">
      <w:start w:val="1"/>
      <w:numFmt w:val="lowerRoman"/>
      <w:lvlText w:val="%3."/>
      <w:lvlJc w:val="right"/>
      <w:pPr>
        <w:ind w:left="1373" w:hanging="420"/>
      </w:pPr>
    </w:lvl>
    <w:lvl w:ilvl="3" w:tentative="1">
      <w:start w:val="1"/>
      <w:numFmt w:val="decimal"/>
      <w:lvlText w:val="%4."/>
      <w:lvlJc w:val="left"/>
      <w:pPr>
        <w:ind w:left="1793" w:hanging="420"/>
      </w:pPr>
    </w:lvl>
    <w:lvl w:ilvl="4" w:tentative="1">
      <w:start w:val="1"/>
      <w:numFmt w:val="lowerLetter"/>
      <w:lvlText w:val="%5)"/>
      <w:lvlJc w:val="left"/>
      <w:pPr>
        <w:ind w:left="2213" w:hanging="420"/>
      </w:pPr>
    </w:lvl>
    <w:lvl w:ilvl="5" w:tentative="1">
      <w:start w:val="1"/>
      <w:numFmt w:val="lowerRoman"/>
      <w:lvlText w:val="%6."/>
      <w:lvlJc w:val="right"/>
      <w:pPr>
        <w:ind w:left="2633" w:hanging="420"/>
      </w:pPr>
    </w:lvl>
    <w:lvl w:ilvl="6" w:tentative="1">
      <w:start w:val="1"/>
      <w:numFmt w:val="decimal"/>
      <w:lvlText w:val="%7."/>
      <w:lvlJc w:val="left"/>
      <w:pPr>
        <w:ind w:left="3053" w:hanging="420"/>
      </w:pPr>
    </w:lvl>
    <w:lvl w:ilvl="7" w:tentative="1">
      <w:start w:val="1"/>
      <w:numFmt w:val="lowerLetter"/>
      <w:lvlText w:val="%8)"/>
      <w:lvlJc w:val="left"/>
      <w:pPr>
        <w:ind w:left="3473" w:hanging="420"/>
      </w:pPr>
    </w:lvl>
    <w:lvl w:ilvl="8" w:tentative="1">
      <w:start w:val="1"/>
      <w:numFmt w:val="lowerRoman"/>
      <w:lvlText w:val="%9."/>
      <w:lvlJc w:val="right"/>
      <w:pPr>
        <w:ind w:left="3893" w:hanging="420"/>
      </w:pPr>
    </w:lvl>
  </w:abstractNum>
  <w:abstractNum w:abstractNumId="5">
    <w:nsid w:val="20BE4849"/>
    <w:multiLevelType w:val="hybridMultilevel"/>
    <w:tmpl w:val="D54A312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2A5420B"/>
    <w:multiLevelType w:val="hybridMultilevel"/>
    <w:tmpl w:val="BD0AE21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2AD1162"/>
    <w:multiLevelType w:val="hybridMultilevel"/>
    <w:tmpl w:val="B54A6382"/>
    <w:lvl w:ilvl="0">
      <w:start w:val="1"/>
      <w:numFmt w:val="decimal"/>
      <w:lvlText w:val="%1."/>
      <w:lvlJc w:val="left"/>
      <w:pPr>
        <w:ind w:left="502" w:hanging="360"/>
      </w:pPr>
      <w:rPr>
        <w:rFont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8">
    <w:nsid w:val="25154007"/>
    <w:multiLevelType w:val="hybridMultilevel"/>
    <w:tmpl w:val="5B38C70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6FB141C"/>
    <w:multiLevelType w:val="hybridMultilevel"/>
    <w:tmpl w:val="2BCEDAD6"/>
    <w:lvl w:ilvl="0">
      <w:start w:val="1"/>
      <w:numFmt w:val="decimal"/>
      <w:lvlText w:val="%1."/>
      <w:lvlJc w:val="left"/>
      <w:pPr>
        <w:ind w:left="505" w:hanging="363"/>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27D26A18"/>
    <w:multiLevelType w:val="hybridMultilevel"/>
    <w:tmpl w:val="ECC02A68"/>
    <w:lvl w:ilvl="0">
      <w:start w:val="1"/>
      <w:numFmt w:val="decimal"/>
      <w:lvlText w:val="%1."/>
      <w:lvlJc w:val="left"/>
      <w:pPr>
        <w:ind w:left="533" w:hanging="420"/>
      </w:pPr>
    </w:lvl>
    <w:lvl w:ilvl="1" w:tentative="1">
      <w:start w:val="1"/>
      <w:numFmt w:val="lowerLetter"/>
      <w:lvlText w:val="%2)"/>
      <w:lvlJc w:val="left"/>
      <w:pPr>
        <w:ind w:left="953" w:hanging="420"/>
      </w:pPr>
    </w:lvl>
    <w:lvl w:ilvl="2" w:tentative="1">
      <w:start w:val="1"/>
      <w:numFmt w:val="lowerRoman"/>
      <w:lvlText w:val="%3."/>
      <w:lvlJc w:val="right"/>
      <w:pPr>
        <w:ind w:left="1373" w:hanging="420"/>
      </w:pPr>
    </w:lvl>
    <w:lvl w:ilvl="3" w:tentative="1">
      <w:start w:val="1"/>
      <w:numFmt w:val="decimal"/>
      <w:lvlText w:val="%4."/>
      <w:lvlJc w:val="left"/>
      <w:pPr>
        <w:ind w:left="1793" w:hanging="420"/>
      </w:pPr>
    </w:lvl>
    <w:lvl w:ilvl="4" w:tentative="1">
      <w:start w:val="1"/>
      <w:numFmt w:val="lowerLetter"/>
      <w:lvlText w:val="%5)"/>
      <w:lvlJc w:val="left"/>
      <w:pPr>
        <w:ind w:left="2213" w:hanging="420"/>
      </w:pPr>
    </w:lvl>
    <w:lvl w:ilvl="5" w:tentative="1">
      <w:start w:val="1"/>
      <w:numFmt w:val="lowerRoman"/>
      <w:lvlText w:val="%6."/>
      <w:lvlJc w:val="right"/>
      <w:pPr>
        <w:ind w:left="2633" w:hanging="420"/>
      </w:pPr>
    </w:lvl>
    <w:lvl w:ilvl="6" w:tentative="1">
      <w:start w:val="1"/>
      <w:numFmt w:val="decimal"/>
      <w:lvlText w:val="%7."/>
      <w:lvlJc w:val="left"/>
      <w:pPr>
        <w:ind w:left="3053" w:hanging="420"/>
      </w:pPr>
    </w:lvl>
    <w:lvl w:ilvl="7" w:tentative="1">
      <w:start w:val="1"/>
      <w:numFmt w:val="lowerLetter"/>
      <w:lvlText w:val="%8)"/>
      <w:lvlJc w:val="left"/>
      <w:pPr>
        <w:ind w:left="3473" w:hanging="420"/>
      </w:pPr>
    </w:lvl>
    <w:lvl w:ilvl="8" w:tentative="1">
      <w:start w:val="1"/>
      <w:numFmt w:val="lowerRoman"/>
      <w:lvlText w:val="%9."/>
      <w:lvlJc w:val="right"/>
      <w:pPr>
        <w:ind w:left="3893" w:hanging="420"/>
      </w:pPr>
    </w:lvl>
  </w:abstractNum>
  <w:abstractNum w:abstractNumId="11">
    <w:nsid w:val="2E0B1167"/>
    <w:multiLevelType w:val="hybridMultilevel"/>
    <w:tmpl w:val="B54A638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FD66D6B"/>
    <w:multiLevelType w:val="hybridMultilevel"/>
    <w:tmpl w:val="2AF8D4E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6DA10BF"/>
    <w:multiLevelType w:val="hybridMultilevel"/>
    <w:tmpl w:val="A016192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D3F57C6"/>
    <w:multiLevelType w:val="hybridMultilevel"/>
    <w:tmpl w:val="6750CF6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47EA1ED4"/>
    <w:multiLevelType w:val="hybridMultilevel"/>
    <w:tmpl w:val="CD76CA2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CAC3A43"/>
    <w:multiLevelType w:val="hybridMultilevel"/>
    <w:tmpl w:val="CABE7146"/>
    <w:lvl w:ilvl="0">
      <w:start w:val="1"/>
      <w:numFmt w:val="decimal"/>
      <w:lvlText w:val="%1."/>
      <w:lvlJc w:val="left"/>
      <w:pPr>
        <w:ind w:left="502" w:hanging="360"/>
      </w:pPr>
      <w:rPr>
        <w:rFonts w:ascii="Palatino Linotype" w:eastAsia="微软雅黑" w:hAnsi="Palatino Linotype" w:cs="Times New Roman"/>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17">
    <w:nsid w:val="6AA1709A"/>
    <w:multiLevelType w:val="hybridMultilevel"/>
    <w:tmpl w:val="4110953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6B380D91"/>
    <w:multiLevelType w:val="hybridMultilevel"/>
    <w:tmpl w:val="63BC95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BFB5069"/>
    <w:multiLevelType w:val="hybridMultilevel"/>
    <w:tmpl w:val="3892A54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4C4556E"/>
    <w:multiLevelType w:val="hybridMultilevel"/>
    <w:tmpl w:val="C92883A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BA53493"/>
    <w:multiLevelType w:val="hybridMultilevel"/>
    <w:tmpl w:val="D54A312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CD379EF"/>
    <w:multiLevelType w:val="hybridMultilevel"/>
    <w:tmpl w:val="BD0AE21E"/>
    <w:lvl w:ilvl="0">
      <w:start w:val="1"/>
      <w:numFmt w:val="decimal"/>
      <w:lvlText w:val="%1."/>
      <w:lvlJc w:val="left"/>
      <w:pPr>
        <w:ind w:left="502" w:hanging="360"/>
      </w:pPr>
      <w:rPr>
        <w:rFont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23">
    <w:nsid w:val="7CD379F0"/>
    <w:multiLevelType w:val="hybridMultilevel"/>
    <w:tmpl w:val="892607A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CD379F1"/>
    <w:multiLevelType w:val="hybridMultilevel"/>
    <w:tmpl w:val="ECC02A68"/>
    <w:lvl w:ilvl="0">
      <w:start w:val="1"/>
      <w:numFmt w:val="decimal"/>
      <w:lvlText w:val="%1."/>
      <w:lvlJc w:val="left"/>
      <w:pPr>
        <w:ind w:left="533" w:hanging="420"/>
      </w:pPr>
    </w:lvl>
    <w:lvl w:ilvl="1" w:tentative="1">
      <w:start w:val="1"/>
      <w:numFmt w:val="lowerLetter"/>
      <w:lvlText w:val="%2)"/>
      <w:lvlJc w:val="left"/>
      <w:pPr>
        <w:ind w:left="953" w:hanging="420"/>
      </w:pPr>
    </w:lvl>
    <w:lvl w:ilvl="2" w:tentative="1">
      <w:start w:val="1"/>
      <w:numFmt w:val="lowerRoman"/>
      <w:lvlText w:val="%3."/>
      <w:lvlJc w:val="right"/>
      <w:pPr>
        <w:ind w:left="1373" w:hanging="420"/>
      </w:pPr>
    </w:lvl>
    <w:lvl w:ilvl="3" w:tentative="1">
      <w:start w:val="1"/>
      <w:numFmt w:val="decimal"/>
      <w:lvlText w:val="%4."/>
      <w:lvlJc w:val="left"/>
      <w:pPr>
        <w:ind w:left="1793" w:hanging="420"/>
      </w:pPr>
    </w:lvl>
    <w:lvl w:ilvl="4" w:tentative="1">
      <w:start w:val="1"/>
      <w:numFmt w:val="lowerLetter"/>
      <w:lvlText w:val="%5)"/>
      <w:lvlJc w:val="left"/>
      <w:pPr>
        <w:ind w:left="2213" w:hanging="420"/>
      </w:pPr>
    </w:lvl>
    <w:lvl w:ilvl="5" w:tentative="1">
      <w:start w:val="1"/>
      <w:numFmt w:val="lowerRoman"/>
      <w:lvlText w:val="%6."/>
      <w:lvlJc w:val="right"/>
      <w:pPr>
        <w:ind w:left="2633" w:hanging="420"/>
      </w:pPr>
    </w:lvl>
    <w:lvl w:ilvl="6" w:tentative="1">
      <w:start w:val="1"/>
      <w:numFmt w:val="decimal"/>
      <w:lvlText w:val="%7."/>
      <w:lvlJc w:val="left"/>
      <w:pPr>
        <w:ind w:left="3053" w:hanging="420"/>
      </w:pPr>
    </w:lvl>
    <w:lvl w:ilvl="7" w:tentative="1">
      <w:start w:val="1"/>
      <w:numFmt w:val="lowerLetter"/>
      <w:lvlText w:val="%8)"/>
      <w:lvlJc w:val="left"/>
      <w:pPr>
        <w:ind w:left="3473" w:hanging="420"/>
      </w:pPr>
    </w:lvl>
    <w:lvl w:ilvl="8" w:tentative="1">
      <w:start w:val="1"/>
      <w:numFmt w:val="lowerRoman"/>
      <w:lvlText w:val="%9."/>
      <w:lvlJc w:val="right"/>
      <w:pPr>
        <w:ind w:left="3893" w:hanging="420"/>
      </w:pPr>
    </w:lvl>
  </w:abstractNum>
  <w:abstractNum w:abstractNumId="25">
    <w:nsid w:val="7CD379F2"/>
    <w:multiLevelType w:val="hybridMultilevel"/>
    <w:tmpl w:val="C92883A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CD379F3"/>
    <w:multiLevelType w:val="hybridMultilevel"/>
    <w:tmpl w:val="CD76CA2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7CD379F4"/>
    <w:multiLevelType w:val="hybridMultilevel"/>
    <w:tmpl w:val="A016192E"/>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CD379F5"/>
    <w:multiLevelType w:val="hybridMultilevel"/>
    <w:tmpl w:val="CABE7146"/>
    <w:lvl w:ilvl="0">
      <w:start w:val="1"/>
      <w:numFmt w:val="decimal"/>
      <w:lvlText w:val="%1."/>
      <w:lvlJc w:val="left"/>
      <w:pPr>
        <w:ind w:left="502" w:hanging="360"/>
      </w:pPr>
      <w:rPr>
        <w:rFonts w:ascii="Palatino Linotype" w:eastAsia="微软雅黑" w:hAnsi="Palatino Linotype" w:cs="Times New Roman"/>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num w:numId="1">
    <w:abstractNumId w:val="1"/>
  </w:num>
  <w:num w:numId="2">
    <w:abstractNumId w:val="20"/>
  </w:num>
  <w:num w:numId="3">
    <w:abstractNumId w:val="12"/>
  </w:num>
  <w:num w:numId="4">
    <w:abstractNumId w:val="5"/>
  </w:num>
  <w:num w:numId="5">
    <w:abstractNumId w:val="3"/>
  </w:num>
  <w:num w:numId="6">
    <w:abstractNumId w:val="19"/>
  </w:num>
  <w:num w:numId="7">
    <w:abstractNumId w:val="11"/>
  </w:num>
  <w:num w:numId="8">
    <w:abstractNumId w:val="18"/>
  </w:num>
  <w:num w:numId="9">
    <w:abstractNumId w:val="6"/>
  </w:num>
  <w:num w:numId="10">
    <w:abstractNumId w:val="10"/>
  </w:num>
  <w:num w:numId="11">
    <w:abstractNumId w:val="15"/>
  </w:num>
  <w:num w:numId="12">
    <w:abstractNumId w:val="13"/>
  </w:num>
  <w:num w:numId="13">
    <w:abstractNumId w:val="16"/>
  </w:num>
  <w:num w:numId="14">
    <w:abstractNumId w:val="4"/>
  </w:num>
  <w:num w:numId="15">
    <w:abstractNumId w:val="9"/>
  </w:num>
  <w:num w:numId="16">
    <w:abstractNumId w:val="8"/>
  </w:num>
  <w:num w:numId="17">
    <w:abstractNumId w:val="14"/>
  </w:num>
  <w:num w:numId="18">
    <w:abstractNumId w:val="2"/>
  </w:num>
  <w:num w:numId="19">
    <w:abstractNumId w:val="7"/>
  </w:num>
  <w:num w:numId="20">
    <w:abstractNumId w:val="0"/>
  </w:num>
  <w:num w:numId="21">
    <w:abstractNumId w:val="22"/>
  </w:num>
  <w:num w:numId="22">
    <w:abstractNumId w:val="21"/>
  </w:num>
  <w:num w:numId="23">
    <w:abstractNumId w:val="17"/>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204F"/>
    <w:pPr>
      <w:snapToGrid w:val="0"/>
      <w:spacing w:after="160" w:line="276" w:lineRule="auto"/>
      <w:jc w:val="both"/>
    </w:pPr>
    <w:rPr>
      <w:rFonts w:ascii="Palatino Linotype" w:eastAsia="微软雅黑" w:hAnsi="Palatino Linotype" w:cs="Times New Roman"/>
      <w:kern w:val="0"/>
      <w:sz w:val="22"/>
      <w:lang w:val="en-CA"/>
    </w:rPr>
  </w:style>
  <w:style w:type="paragraph" w:styleId="Heading1">
    <w:name w:val="heading 1"/>
    <w:aliases w:val="标题一"/>
    <w:next w:val="Heading2"/>
    <w:link w:val="1"/>
    <w:uiPriority w:val="9"/>
    <w:qFormat/>
    <w:rsid w:val="0063204F"/>
    <w:pPr>
      <w:keepNext/>
      <w:keepLines/>
      <w:pBdr>
        <w:bottom w:val="single" w:sz="4" w:space="1" w:color="auto"/>
      </w:pBdr>
      <w:spacing w:after="160" w:line="276" w:lineRule="auto"/>
      <w:jc w:val="both"/>
      <w:outlineLvl w:val="0"/>
    </w:pPr>
    <w:rPr>
      <w:rFonts w:ascii="Impact" w:eastAsia="微软雅黑" w:hAnsi="Impact" w:cs="Times New Roman"/>
      <w:b/>
      <w:bCs/>
      <w:kern w:val="44"/>
      <w:sz w:val="56"/>
      <w:szCs w:val="44"/>
      <w:lang w:val="en-CA"/>
    </w:rPr>
  </w:style>
  <w:style w:type="paragraph" w:styleId="Heading2">
    <w:name w:val="heading 2"/>
    <w:aliases w:val="标题 二"/>
    <w:basedOn w:val="Normal"/>
    <w:next w:val="Heading3"/>
    <w:link w:val="2"/>
    <w:uiPriority w:val="9"/>
    <w:unhideWhenUsed/>
    <w:qFormat/>
    <w:rsid w:val="00E976F7"/>
    <w:pPr>
      <w:keepNext/>
      <w:keepLines/>
      <w:adjustRightInd w:val="0"/>
      <w:outlineLvl w:val="1"/>
    </w:pPr>
    <w:rPr>
      <w:rFonts w:ascii="Impact" w:hAnsi="Impact" w:cstheme="majorBidi"/>
      <w:bCs/>
      <w:sz w:val="50"/>
    </w:rPr>
  </w:style>
  <w:style w:type="paragraph" w:styleId="Heading3">
    <w:name w:val="heading 3"/>
    <w:basedOn w:val="Normal"/>
    <w:next w:val="Normal"/>
    <w:link w:val="3"/>
    <w:uiPriority w:val="9"/>
    <w:semiHidden/>
    <w:unhideWhenUsed/>
    <w:qFormat/>
    <w:rsid w:val="0063204F"/>
    <w:pPr>
      <w:keepNext/>
      <w:keepLines/>
      <w:spacing w:before="260" w:after="260" w:line="416" w:lineRule="auto"/>
      <w:outlineLvl w:val="2"/>
    </w:pPr>
    <w:rPr>
      <w:b/>
      <w:bCs/>
      <w:sz w:val="32"/>
      <w:szCs w:val="32"/>
    </w:rPr>
  </w:style>
  <w:style w:type="paragraph" w:styleId="Heading4">
    <w:name w:val="heading 4"/>
    <w:aliases w:val="标题 五"/>
    <w:basedOn w:val="Heading5"/>
    <w:next w:val="Normal"/>
    <w:link w:val="4"/>
    <w:uiPriority w:val="9"/>
    <w:unhideWhenUsed/>
    <w:qFormat/>
    <w:rsid w:val="0063204F"/>
    <w:pPr>
      <w:spacing w:before="0" w:after="160" w:line="276" w:lineRule="auto"/>
      <w:outlineLvl w:val="3"/>
    </w:pPr>
    <w:rPr>
      <w:rFonts w:cstheme="majorBidi"/>
      <w:iCs/>
      <w:color w:val="800000"/>
    </w:rPr>
  </w:style>
  <w:style w:type="paragraph" w:styleId="Heading5">
    <w:name w:val="heading 5"/>
    <w:basedOn w:val="Normal"/>
    <w:next w:val="Normal"/>
    <w:link w:val="5"/>
    <w:uiPriority w:val="9"/>
    <w:semiHidden/>
    <w:unhideWhenUsed/>
    <w:qFormat/>
    <w:rsid w:val="0063204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标题 2 字符"/>
    <w:aliases w:val="标题 二 字符"/>
    <w:basedOn w:val="DefaultParagraphFont"/>
    <w:link w:val="Heading2"/>
    <w:uiPriority w:val="9"/>
    <w:rsid w:val="00E976F7"/>
    <w:rPr>
      <w:rFonts w:ascii="Impact" w:eastAsia="微软雅黑" w:hAnsi="Impact" w:cstheme="majorBidi"/>
      <w:bCs/>
      <w:kern w:val="0"/>
      <w:sz w:val="50"/>
      <w:lang w:val="en-CA"/>
    </w:rPr>
  </w:style>
  <w:style w:type="character" w:customStyle="1" w:styleId="4">
    <w:name w:val="标题 4 字符"/>
    <w:aliases w:val="标题 五 字符"/>
    <w:basedOn w:val="DefaultParagraphFont"/>
    <w:link w:val="Heading4"/>
    <w:uiPriority w:val="9"/>
    <w:rsid w:val="0063204F"/>
    <w:rPr>
      <w:rFonts w:ascii="Palatino Linotype" w:eastAsia="微软雅黑" w:hAnsi="Palatino Linotype" w:cstheme="majorBidi"/>
      <w:b/>
      <w:bCs/>
      <w:iCs/>
      <w:color w:val="800000"/>
      <w:kern w:val="0"/>
      <w:sz w:val="28"/>
      <w:szCs w:val="28"/>
      <w:lang w:val="en-CA"/>
    </w:rPr>
  </w:style>
  <w:style w:type="paragraph" w:customStyle="1" w:styleId="a">
    <w:name w:val="标题四"/>
    <w:basedOn w:val="Heading4"/>
    <w:next w:val="Heading5"/>
    <w:link w:val="a0"/>
    <w:qFormat/>
    <w:rsid w:val="0063204F"/>
    <w:rPr>
      <w:iCs w:val="0"/>
      <w:color w:val="000000" w:themeColor="text1"/>
      <w:sz w:val="36"/>
    </w:rPr>
  </w:style>
  <w:style w:type="character" w:customStyle="1" w:styleId="a0">
    <w:name w:val="标题四 字符"/>
    <w:basedOn w:val="DefaultParagraphFont"/>
    <w:link w:val="a"/>
    <w:rsid w:val="0063204F"/>
    <w:rPr>
      <w:rFonts w:ascii="Palatino Linotype" w:eastAsia="微软雅黑" w:hAnsi="Palatino Linotype" w:cstheme="majorBidi"/>
      <w:b/>
      <w:bCs/>
      <w:color w:val="000000" w:themeColor="text1"/>
      <w:kern w:val="0"/>
      <w:sz w:val="36"/>
      <w:szCs w:val="28"/>
      <w:lang w:val="en-CA"/>
    </w:rPr>
  </w:style>
  <w:style w:type="paragraph" w:customStyle="1" w:styleId="a1">
    <w:name w:val="标题一（内封）"/>
    <w:basedOn w:val="Heading1"/>
    <w:next w:val="Heading2"/>
    <w:link w:val="a2"/>
    <w:qFormat/>
    <w:rsid w:val="0063204F"/>
    <w:pPr>
      <w:pBdr>
        <w:bottom w:val="nil"/>
      </w:pBdr>
      <w:jc w:val="center"/>
    </w:pPr>
    <w:rPr>
      <w:sz w:val="144"/>
    </w:rPr>
  </w:style>
  <w:style w:type="character" w:customStyle="1" w:styleId="a2">
    <w:name w:val="标题一（内封） 字符"/>
    <w:basedOn w:val="1"/>
    <w:link w:val="a1"/>
    <w:rsid w:val="0063204F"/>
    <w:rPr>
      <w:rFonts w:ascii="Impact" w:eastAsia="微软雅黑" w:hAnsi="Impact" w:cs="Times New Roman"/>
      <w:b/>
      <w:bCs/>
      <w:kern w:val="44"/>
      <w:sz w:val="144"/>
      <w:szCs w:val="44"/>
      <w:lang w:val="en-CA"/>
    </w:rPr>
  </w:style>
  <w:style w:type="paragraph" w:styleId="TOC1">
    <w:name w:val="toc 1"/>
    <w:basedOn w:val="Normal"/>
    <w:next w:val="Normal"/>
    <w:autoRedefine/>
    <w:uiPriority w:val="39"/>
    <w:unhideWhenUsed/>
    <w:rsid w:val="009A0DF4"/>
  </w:style>
  <w:style w:type="paragraph" w:styleId="TOC3">
    <w:name w:val="toc 3"/>
    <w:basedOn w:val="Normal"/>
    <w:next w:val="Normal"/>
    <w:autoRedefine/>
    <w:uiPriority w:val="39"/>
    <w:unhideWhenUsed/>
    <w:rsid w:val="009A0DF4"/>
    <w:pPr>
      <w:ind w:left="840" w:leftChars="400"/>
    </w:pPr>
  </w:style>
  <w:style w:type="paragraph" w:styleId="Header">
    <w:name w:val="header"/>
    <w:basedOn w:val="Normal"/>
    <w:link w:val="a3"/>
    <w:uiPriority w:val="99"/>
    <w:unhideWhenUsed/>
    <w:rsid w:val="00C06461"/>
    <w:pPr>
      <w:pBdr>
        <w:bottom w:val="single" w:sz="6" w:space="1" w:color="auto"/>
      </w:pBdr>
      <w:tabs>
        <w:tab w:val="center" w:pos="4153"/>
        <w:tab w:val="right" w:pos="8306"/>
      </w:tabs>
      <w:jc w:val="center"/>
    </w:pPr>
    <w:rPr>
      <w:sz w:val="18"/>
      <w:szCs w:val="18"/>
    </w:rPr>
  </w:style>
  <w:style w:type="character" w:customStyle="1" w:styleId="a3">
    <w:name w:val="页眉 字符"/>
    <w:basedOn w:val="DefaultParagraphFont"/>
    <w:link w:val="Header"/>
    <w:uiPriority w:val="99"/>
    <w:rsid w:val="00C06461"/>
    <w:rPr>
      <w:rFonts w:ascii="微软雅黑" w:eastAsia="微软雅黑" w:hAnsi="微软雅黑" w:cs="微软雅黑"/>
      <w:kern w:val="0"/>
      <w:sz w:val="18"/>
      <w:szCs w:val="18"/>
    </w:rPr>
  </w:style>
  <w:style w:type="paragraph" w:styleId="Footer">
    <w:name w:val="footer"/>
    <w:basedOn w:val="Normal"/>
    <w:link w:val="a4"/>
    <w:uiPriority w:val="99"/>
    <w:unhideWhenUsed/>
    <w:rsid w:val="00C06461"/>
    <w:pPr>
      <w:tabs>
        <w:tab w:val="center" w:pos="4153"/>
        <w:tab w:val="right" w:pos="8306"/>
      </w:tabs>
    </w:pPr>
    <w:rPr>
      <w:sz w:val="18"/>
      <w:szCs w:val="18"/>
    </w:rPr>
  </w:style>
  <w:style w:type="character" w:customStyle="1" w:styleId="a4">
    <w:name w:val="页脚 字符"/>
    <w:basedOn w:val="DefaultParagraphFont"/>
    <w:link w:val="Footer"/>
    <w:uiPriority w:val="99"/>
    <w:rsid w:val="00C06461"/>
    <w:rPr>
      <w:rFonts w:ascii="微软雅黑" w:eastAsia="微软雅黑" w:hAnsi="微软雅黑" w:cs="微软雅黑"/>
      <w:kern w:val="0"/>
      <w:sz w:val="18"/>
      <w:szCs w:val="18"/>
    </w:rPr>
  </w:style>
  <w:style w:type="paragraph" w:styleId="TOC2">
    <w:name w:val="toc 2"/>
    <w:basedOn w:val="Normal"/>
    <w:next w:val="Normal"/>
    <w:autoRedefine/>
    <w:uiPriority w:val="39"/>
    <w:unhideWhenUsed/>
    <w:rsid w:val="00FA078E"/>
    <w:pPr>
      <w:ind w:left="420" w:leftChars="200"/>
    </w:pPr>
  </w:style>
  <w:style w:type="paragraph" w:styleId="Title">
    <w:name w:val="Title"/>
    <w:basedOn w:val="Normal"/>
    <w:next w:val="Normal"/>
    <w:link w:val="a5"/>
    <w:uiPriority w:val="10"/>
    <w:qFormat/>
    <w:rsid w:val="004456F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DefaultParagraphFont"/>
    <w:link w:val="Title"/>
    <w:uiPriority w:val="10"/>
    <w:rsid w:val="004456F0"/>
    <w:rPr>
      <w:rFonts w:asciiTheme="majorHAnsi" w:eastAsiaTheme="majorEastAsia" w:hAnsiTheme="majorHAnsi" w:cstheme="majorBidi"/>
      <w:b/>
      <w:bCs/>
      <w:kern w:val="0"/>
      <w:sz w:val="32"/>
      <w:szCs w:val="32"/>
      <w:lang w:val="en-CA"/>
    </w:rPr>
  </w:style>
  <w:style w:type="character" w:customStyle="1" w:styleId="1">
    <w:name w:val="标题 1 字符"/>
    <w:aliases w:val="标题一 字符"/>
    <w:basedOn w:val="DefaultParagraphFont"/>
    <w:link w:val="Heading1"/>
    <w:uiPriority w:val="9"/>
    <w:rsid w:val="0063204F"/>
    <w:rPr>
      <w:rFonts w:ascii="Impact" w:eastAsia="微软雅黑" w:hAnsi="Impact" w:cs="Times New Roman"/>
      <w:b/>
      <w:bCs/>
      <w:kern w:val="44"/>
      <w:sz w:val="56"/>
      <w:szCs w:val="44"/>
      <w:lang w:val="en-CA"/>
    </w:rPr>
  </w:style>
  <w:style w:type="character" w:styleId="Hyperlink">
    <w:name w:val="Hyperlink"/>
    <w:basedOn w:val="DefaultParagraphFont"/>
    <w:uiPriority w:val="99"/>
    <w:unhideWhenUsed/>
    <w:rsid w:val="00C06461"/>
    <w:rPr>
      <w:color w:val="0563C1" w:themeColor="hyperlink"/>
      <w:u w:val="single"/>
    </w:rPr>
  </w:style>
  <w:style w:type="character" w:customStyle="1" w:styleId="5">
    <w:name w:val="标题 5 字符"/>
    <w:basedOn w:val="DefaultParagraphFont"/>
    <w:link w:val="Heading5"/>
    <w:uiPriority w:val="9"/>
    <w:semiHidden/>
    <w:rsid w:val="0063204F"/>
    <w:rPr>
      <w:rFonts w:ascii="Palatino Linotype" w:eastAsia="微软雅黑" w:hAnsi="Palatino Linotype" w:cs="Times New Roman"/>
      <w:b/>
      <w:bCs/>
      <w:kern w:val="0"/>
      <w:sz w:val="28"/>
      <w:szCs w:val="28"/>
      <w:lang w:val="en-CA"/>
    </w:rPr>
  </w:style>
  <w:style w:type="character" w:customStyle="1" w:styleId="3">
    <w:name w:val="标题 3 字符"/>
    <w:basedOn w:val="DefaultParagraphFont"/>
    <w:link w:val="Heading3"/>
    <w:uiPriority w:val="9"/>
    <w:semiHidden/>
    <w:rsid w:val="0063204F"/>
    <w:rPr>
      <w:rFonts w:ascii="Palatino Linotype" w:eastAsia="微软雅黑" w:hAnsi="Palatino Linotype" w:cs="Times New Roman"/>
      <w:b/>
      <w:bCs/>
      <w:kern w:val="0"/>
      <w:sz w:val="32"/>
      <w:szCs w:val="32"/>
      <w:lang w:val="en-CA"/>
    </w:rPr>
  </w:style>
  <w:style w:type="character" w:styleId="PageNumber">
    <w:name w:val="page number"/>
    <w:basedOn w:val="DefaultParagraphFont"/>
    <w:uiPriority w:val="99"/>
    <w:semiHidden/>
    <w:unhideWhenUsed/>
    <w:rsid w:val="00DE2E0D"/>
  </w:style>
  <w:style w:type="paragraph" w:styleId="ListParagraph">
    <w:name w:val="List Paragraph"/>
    <w:basedOn w:val="Normal"/>
    <w:uiPriority w:val="34"/>
    <w:qFormat/>
    <w:rsid w:val="005733E4"/>
    <w:pPr>
      <w:ind w:firstLine="420" w:firstLineChars="200"/>
    </w:pPr>
  </w:style>
  <w:style w:type="paragraph" w:styleId="BalloonText">
    <w:name w:val="Balloon Text"/>
    <w:basedOn w:val="Normal"/>
    <w:link w:val="a6"/>
    <w:uiPriority w:val="99"/>
    <w:semiHidden/>
    <w:unhideWhenUsed/>
    <w:rsid w:val="00C50BEC"/>
    <w:pPr>
      <w:spacing w:after="0" w:line="240" w:lineRule="auto"/>
    </w:pPr>
    <w:rPr>
      <w:sz w:val="18"/>
      <w:szCs w:val="18"/>
    </w:rPr>
  </w:style>
  <w:style w:type="character" w:customStyle="1" w:styleId="a6">
    <w:name w:val="批注框文本 字符"/>
    <w:basedOn w:val="DefaultParagraphFont"/>
    <w:link w:val="BalloonText"/>
    <w:uiPriority w:val="99"/>
    <w:semiHidden/>
    <w:rsid w:val="00C50BEC"/>
    <w:rPr>
      <w:rFonts w:ascii="Palatino Linotype" w:eastAsia="微软雅黑" w:hAnsi="Palatino Linotype" w:cs="Times New Roman"/>
      <w:kern w:val="0"/>
      <w:sz w:val="18"/>
      <w:szCs w:val="18"/>
      <w:lang w:val="en-CA"/>
    </w:rPr>
  </w:style>
  <w:style w:type="paragraph" w:customStyle="1" w:styleId="ordered-item">
    <w:name w:val="ordered-item"/>
    <w:basedOn w:val="Normal"/>
    <w:rsid w:val="00C50BEC"/>
    <w:pPr>
      <w:snapToGrid/>
      <w:spacing w:before="100" w:beforeAutospacing="1" w:after="100" w:afterAutospacing="1" w:line="240" w:lineRule="auto"/>
      <w:jc w:val="left"/>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header" Target="header6.xml" /><Relationship Id="rId17" Type="http://schemas.openxmlformats.org/officeDocument/2006/relationships/header" Target="header7.xml" /><Relationship Id="rId18" Type="http://schemas.openxmlformats.org/officeDocument/2006/relationships/footer" Target="footer7.xml" /><Relationship Id="rId19" Type="http://schemas.openxmlformats.org/officeDocument/2006/relationships/footer" Target="footer8.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9.xml" /><Relationship Id="rId22" Type="http://schemas.openxmlformats.org/officeDocument/2006/relationships/header" Target="header9.xml" /><Relationship Id="rId23" Type="http://schemas.openxmlformats.org/officeDocument/2006/relationships/footer" Target="footer10.xml" /><Relationship Id="rId24" Type="http://schemas.openxmlformats.org/officeDocument/2006/relationships/footer" Target="footer11.xml" /><Relationship Id="rId25" Type="http://schemas.openxmlformats.org/officeDocument/2006/relationships/header" Target="header10.xml" /><Relationship Id="rId26" Type="http://schemas.openxmlformats.org/officeDocument/2006/relationships/footer" Target="footer12.xml" /><Relationship Id="rId27" Type="http://schemas.openxmlformats.org/officeDocument/2006/relationships/header" Target="header11.xml" /><Relationship Id="rId28" Type="http://schemas.openxmlformats.org/officeDocument/2006/relationships/footer" Target="footer13.xml" /><Relationship Id="rId29" Type="http://schemas.openxmlformats.org/officeDocument/2006/relationships/footer" Target="footer14.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5.xml" /><Relationship Id="rId32" Type="http://schemas.openxmlformats.org/officeDocument/2006/relationships/header" Target="header13.xml" /><Relationship Id="rId33" Type="http://schemas.openxmlformats.org/officeDocument/2006/relationships/footer" Target="footer16.xml" /><Relationship Id="rId34" Type="http://schemas.openxmlformats.org/officeDocument/2006/relationships/footer" Target="footer17.xml" /><Relationship Id="rId35" Type="http://schemas.openxmlformats.org/officeDocument/2006/relationships/header" Target="header14.xml" /><Relationship Id="rId36" Type="http://schemas.openxmlformats.org/officeDocument/2006/relationships/footer" Target="footer18.xml" /><Relationship Id="rId37" Type="http://schemas.openxmlformats.org/officeDocument/2006/relationships/header" Target="header15.xml" /><Relationship Id="rId38" Type="http://schemas.openxmlformats.org/officeDocument/2006/relationships/footer" Target="footer19.xml" /><Relationship Id="rId39" Type="http://schemas.openxmlformats.org/officeDocument/2006/relationships/footer" Target="footer20.xml" /><Relationship Id="rId4" Type="http://schemas.openxmlformats.org/officeDocument/2006/relationships/customXml" Target="../customXml/item1.xml" /><Relationship Id="rId40" Type="http://schemas.openxmlformats.org/officeDocument/2006/relationships/header" Target="header16.xml" /><Relationship Id="rId41" Type="http://schemas.openxmlformats.org/officeDocument/2006/relationships/footer" Target="footer21.xml" /><Relationship Id="rId42" Type="http://schemas.openxmlformats.org/officeDocument/2006/relationships/theme" Target="theme/theme1.xm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7FFA3-43F2-45A0-89E0-A117B0F0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Tengjie</dc:creator>
  <cp:revision>20</cp:revision>
  <cp:lastPrinted>2019-05-09T09:17:00Z</cp:lastPrinted>
  <dcterms:created xsi:type="dcterms:W3CDTF">2019-04-25T09:27:00Z</dcterms:created>
  <dcterms:modified xsi:type="dcterms:W3CDTF">2019-05-09T09:19:00Z</dcterms:modified>
</cp:coreProperties>
</file>