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AD0F" w14:textId="2CBE9F4A" w:rsidR="00A96488" w:rsidRPr="00A96488" w:rsidRDefault="00865CAB" w:rsidP="00A9648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Janet </w:t>
      </w:r>
      <w:r w:rsidR="00A96488" w:rsidRPr="00A96488">
        <w:rPr>
          <w:sz w:val="56"/>
          <w:szCs w:val="56"/>
        </w:rPr>
        <w:t>Huang</w:t>
      </w:r>
    </w:p>
    <w:p w14:paraId="70B6B185" w14:textId="140D9341" w:rsidR="00A96488" w:rsidRDefault="00865CAB" w:rsidP="00A96488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</w:instrText>
      </w:r>
      <w:commentRangeStart w:id="0"/>
      <w:r w:rsidRPr="00F46B56">
        <w:rPr>
          <w:sz w:val="24"/>
          <w:szCs w:val="24"/>
        </w:rPr>
        <w:instrText>Jhuang12102@gmail.com</w:instrText>
      </w:r>
      <w:commentRangeEnd w:id="0"/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341D4">
        <w:rPr>
          <w:rStyle w:val="Hyperlink"/>
          <w:sz w:val="24"/>
          <w:szCs w:val="24"/>
        </w:rPr>
        <w:t>Jhuang12102@gmail.com</w:t>
      </w:r>
      <w:r>
        <w:rPr>
          <w:sz w:val="24"/>
          <w:szCs w:val="24"/>
        </w:rPr>
        <w:fldChar w:fldCharType="end"/>
      </w:r>
      <w:r w:rsidR="00FE68DC">
        <w:rPr>
          <w:rStyle w:val="CommentReference"/>
        </w:rPr>
        <w:commentReference w:id="0"/>
      </w:r>
      <w:r>
        <w:rPr>
          <w:sz w:val="24"/>
          <w:szCs w:val="24"/>
        </w:rPr>
        <w:t>, 412-482-0775</w:t>
      </w:r>
    </w:p>
    <w:p w14:paraId="48238F88" w14:textId="176FA287" w:rsidR="00A96488" w:rsidRDefault="00A96488" w:rsidP="00A96488">
      <w:pPr>
        <w:jc w:val="center"/>
        <w:rPr>
          <w:sz w:val="24"/>
          <w:szCs w:val="24"/>
        </w:rPr>
      </w:pPr>
    </w:p>
    <w:p w14:paraId="30BAD2C9" w14:textId="7F20AA6F" w:rsidR="00A96488" w:rsidRDefault="00A96488" w:rsidP="00A96488">
      <w:pPr>
        <w:rPr>
          <w:sz w:val="36"/>
          <w:szCs w:val="36"/>
          <w:shd w:val="pct15" w:color="auto" w:fill="FFFFFF"/>
        </w:rPr>
      </w:pPr>
      <w:commentRangeStart w:id="1"/>
      <w:r w:rsidRPr="00A96488">
        <w:rPr>
          <w:sz w:val="36"/>
          <w:szCs w:val="36"/>
          <w:shd w:val="pct15" w:color="auto" w:fill="FFFFFF"/>
        </w:rPr>
        <w:t>Professional Summary</w:t>
      </w:r>
      <w:commentRangeEnd w:id="1"/>
      <w:r w:rsidR="001E7E8F">
        <w:rPr>
          <w:rStyle w:val="CommentReference"/>
        </w:rPr>
        <w:commentReference w:id="1"/>
      </w:r>
    </w:p>
    <w:p w14:paraId="23375A6A" w14:textId="13F8B1C3" w:rsidR="00A96488" w:rsidRPr="00B91616" w:rsidRDefault="00C7474D" w:rsidP="00A96488">
      <w:pPr>
        <w:rPr>
          <w:rFonts w:ascii="Source Sans Pro" w:hAnsi="Source Sans Pro" w:cstheme="minorHAnsi"/>
          <w:color w:val="767171" w:themeColor="background2" w:themeShade="80"/>
          <w:sz w:val="28"/>
          <w:szCs w:val="28"/>
        </w:rPr>
      </w:pPr>
      <w:r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O</w:t>
      </w:r>
      <w:r w:rsidRPr="00C7474D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bjective: seeking a full-time employment in the field of information system management/website development</w:t>
      </w:r>
      <w:r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. Hands</w:t>
      </w:r>
      <w:r w:rsidR="00CF616F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-</w:t>
      </w:r>
      <w:r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on experience on</w:t>
      </w:r>
      <w:r w:rsidR="004F0BB8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 website </w:t>
      </w:r>
      <w:r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and </w:t>
      </w:r>
      <w:r w:rsidR="004F0BB8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SQL Database maint</w:t>
      </w:r>
      <w:r w:rsidR="00CF616F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>enance</w:t>
      </w:r>
      <w:r w:rsidR="004F0BB8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. </w:t>
      </w:r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Experienced in developing back-end website and operating databases. Fluent in HTML, CSS, J</w:t>
      </w:r>
      <w:commentRangeStart w:id="2"/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ava</w:t>
      </w:r>
      <w:r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S</w:t>
      </w:r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crip</w:t>
      </w:r>
      <w:commentRangeEnd w:id="2"/>
      <w:r>
        <w:rPr>
          <w:rStyle w:val="CommentReference"/>
        </w:rPr>
        <w:commentReference w:id="2"/>
      </w:r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t and node.js and</w:t>
      </w:r>
      <w:r w:rsidR="00CF616F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 xml:space="preserve"> receive </w:t>
      </w:r>
      <w:r w:rsidR="00CF616F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Microsoft </w:t>
      </w:r>
      <w:r w:rsidR="00CF616F" w:rsidRPr="002266C7">
        <w:rPr>
          <w:rFonts w:hint="eastAsia"/>
          <w:color w:val="767171" w:themeColor="background2" w:themeShade="80"/>
          <w:sz w:val="28"/>
          <w:szCs w:val="28"/>
        </w:rPr>
        <w:t>database fundamental (98-364)</w:t>
      </w:r>
      <w:r w:rsidR="00CF616F">
        <w:rPr>
          <w:color w:val="767171" w:themeColor="background2" w:themeShade="80"/>
          <w:sz w:val="28"/>
          <w:szCs w:val="28"/>
        </w:rPr>
        <w:t xml:space="preserve"> certificate.</w:t>
      </w:r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 xml:space="preserve"> </w:t>
      </w:r>
      <w:r w:rsidR="00CF616F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A</w:t>
      </w:r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  <w:shd w:val="clear" w:color="auto" w:fill="FFFFFF"/>
        </w:rPr>
        <w:t>lso accustomed to working with cross-cultural, global teams.</w:t>
      </w:r>
      <w:r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 </w:t>
      </w:r>
      <w:r w:rsidR="00A96488" w:rsidRPr="00B91616">
        <w:rPr>
          <w:rFonts w:ascii="Source Sans Pro" w:hAnsi="Source Sans Pro" w:cstheme="minorHAnsi"/>
          <w:color w:val="767171" w:themeColor="background2" w:themeShade="80"/>
          <w:sz w:val="28"/>
          <w:szCs w:val="28"/>
        </w:rPr>
        <w:t xml:space="preserve"> </w:t>
      </w:r>
    </w:p>
    <w:p w14:paraId="5B9DB995" w14:textId="65E14A14" w:rsidR="00755F2D" w:rsidRPr="00755F2D" w:rsidRDefault="006014E8" w:rsidP="00755F2D">
      <w:pPr>
        <w:rPr>
          <w:sz w:val="28"/>
          <w:szCs w:val="28"/>
          <w:shd w:val="pct15" w:color="auto" w:fill="FFFFFF"/>
        </w:rPr>
      </w:pPr>
      <w:r w:rsidRPr="00910DC8">
        <w:rPr>
          <w:sz w:val="28"/>
          <w:szCs w:val="28"/>
          <w:shd w:val="pct15" w:color="auto" w:fill="FFFFFF"/>
        </w:rPr>
        <w:t>SKILLS</w:t>
      </w:r>
      <w:commentRangeStart w:id="3"/>
    </w:p>
    <w:p w14:paraId="5D7BC4E9" w14:textId="7DB43327" w:rsidR="00B91616" w:rsidRDefault="00B91616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HTML </w:t>
      </w:r>
      <w:r w:rsidR="00C318EE"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</w:p>
    <w:p w14:paraId="28453CCC" w14:textId="051B5DCD" w:rsidR="00C318EE" w:rsidRDefault="00C318EE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CSS proficiency</w:t>
      </w:r>
    </w:p>
    <w:p w14:paraId="05EA340E" w14:textId="515AE08C" w:rsidR="00C318EE" w:rsidRPr="00C318EE" w:rsidRDefault="00C318EE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Bootstrap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</w:p>
    <w:p w14:paraId="5751B83A" w14:textId="77777777" w:rsidR="00C674FD" w:rsidRPr="00B91616" w:rsidRDefault="00C674FD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JavaScript programming</w:t>
      </w:r>
    </w:p>
    <w:p w14:paraId="2B6185AB" w14:textId="65085DDD" w:rsidR="00C674FD" w:rsidRPr="00C674FD" w:rsidRDefault="00C674FD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EXPRESS.JS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</w:p>
    <w:p w14:paraId="62D00BFD" w14:textId="15851180" w:rsidR="00C674FD" w:rsidRDefault="00C674FD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NODE.JS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</w:p>
    <w:p w14:paraId="2CFD08E8" w14:textId="01F16167" w:rsidR="009D3857" w:rsidRDefault="009D3857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T-SQL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</w:p>
    <w:p w14:paraId="2ED02B02" w14:textId="6AF3B41A" w:rsidR="00C674FD" w:rsidRDefault="00C674FD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POSTGRESQL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Management</w:t>
      </w:r>
    </w:p>
    <w:p w14:paraId="225146E1" w14:textId="17C661E7" w:rsidR="00C407EB" w:rsidRPr="00B91616" w:rsidRDefault="00C407EB" w:rsidP="00C318EE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Source Sans Pro" w:hAnsi="Source Sans Pro"/>
          <w:color w:val="767171" w:themeColor="background2" w:themeShade="80"/>
          <w:sz w:val="28"/>
          <w:szCs w:val="28"/>
        </w:rPr>
      </w:pPr>
      <w:r>
        <w:rPr>
          <w:rFonts w:ascii="Source Sans Pro" w:hAnsi="Source Sans Pro"/>
          <w:color w:val="767171" w:themeColor="background2" w:themeShade="80"/>
          <w:sz w:val="28"/>
          <w:szCs w:val="28"/>
        </w:rPr>
        <w:t xml:space="preserve">GIT </w:t>
      </w:r>
      <w:r w:rsidRPr="00B91616">
        <w:rPr>
          <w:rFonts w:ascii="Source Sans Pro" w:hAnsi="Source Sans Pro"/>
          <w:color w:val="767171" w:themeColor="background2" w:themeShade="80"/>
          <w:sz w:val="28"/>
          <w:szCs w:val="28"/>
        </w:rPr>
        <w:t>proficiency</w:t>
      </w:r>
      <w:commentRangeEnd w:id="3"/>
      <w:r w:rsidR="001E7E8F">
        <w:rPr>
          <w:rStyle w:val="CommentReference"/>
          <w:rFonts w:asciiTheme="minorHAnsi" w:eastAsiaTheme="minorEastAsia" w:hAnsiTheme="minorHAnsi" w:cstheme="minorBidi"/>
        </w:rPr>
        <w:commentReference w:id="3"/>
      </w:r>
    </w:p>
    <w:p w14:paraId="5AF626FA" w14:textId="6680601C" w:rsidR="006014E8" w:rsidRPr="00672BAB" w:rsidRDefault="005D53EE">
      <w:pPr>
        <w:rPr>
          <w:sz w:val="24"/>
          <w:szCs w:val="24"/>
        </w:rPr>
      </w:pPr>
      <w:r w:rsidRPr="00910DC8">
        <w:rPr>
          <w:sz w:val="28"/>
          <w:szCs w:val="28"/>
          <w:shd w:val="pct15" w:color="auto" w:fill="FFFFFF"/>
        </w:rPr>
        <w:t xml:space="preserve">WORK </w:t>
      </w:r>
      <w:r w:rsidR="002266C7">
        <w:rPr>
          <w:sz w:val="28"/>
          <w:szCs w:val="28"/>
          <w:shd w:val="pct15" w:color="auto" w:fill="FFFFFF"/>
        </w:rPr>
        <w:t>EXPERIENCE</w:t>
      </w:r>
      <w:r w:rsidR="00672BAB">
        <w:rPr>
          <w:sz w:val="28"/>
          <w:szCs w:val="28"/>
          <w:shd w:val="pct15" w:color="auto" w:fill="FFFFFF"/>
        </w:rPr>
        <w:br/>
      </w:r>
      <w:r w:rsidR="00672BAB" w:rsidRPr="00672BAB">
        <w:rPr>
          <w:sz w:val="28"/>
          <w:szCs w:val="28"/>
        </w:rPr>
        <w:t>Information Technology Engineer</w:t>
      </w:r>
    </w:p>
    <w:p w14:paraId="65F3F05B" w14:textId="7AD4A443" w:rsidR="00672BAB" w:rsidRPr="00672BAB" w:rsidRDefault="00672BAB">
      <w:pPr>
        <w:rPr>
          <w:sz w:val="24"/>
          <w:szCs w:val="24"/>
        </w:rPr>
      </w:pPr>
      <w:r w:rsidRPr="00672BAB">
        <w:rPr>
          <w:sz w:val="24"/>
          <w:szCs w:val="24"/>
        </w:rPr>
        <w:t>WISTRON</w:t>
      </w:r>
    </w:p>
    <w:p w14:paraId="6BA83231" w14:textId="77777777" w:rsidR="0065310C" w:rsidRPr="003B18B4" w:rsidRDefault="0065310C" w:rsidP="006531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</w:pPr>
      <w:r w:rsidRPr="003B18B4"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  <w:t>maintained the SQL master database consistency to ensure the data accuracy and efficiency</w:t>
      </w:r>
    </w:p>
    <w:p w14:paraId="2E9A6CBA" w14:textId="77777777" w:rsidR="0065310C" w:rsidRPr="003B18B4" w:rsidRDefault="0065310C" w:rsidP="006531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</w:pPr>
      <w:r w:rsidRPr="003B18B4"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  <w:t xml:space="preserve">Curated monthly performance reports for other departments including accounting, finance, quality control, and manufacturing </w:t>
      </w:r>
    </w:p>
    <w:p w14:paraId="7549D6D6" w14:textId="77777777" w:rsidR="0065310C" w:rsidRPr="003B18B4" w:rsidRDefault="0065310C" w:rsidP="006531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</w:pPr>
      <w:r w:rsidRPr="003B18B4"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  <w:t>Customized sales reports by presenting relevant data catered for different needs upon request</w:t>
      </w:r>
    </w:p>
    <w:p w14:paraId="2CC3C395" w14:textId="77777777" w:rsidR="0065310C" w:rsidRPr="003B18B4" w:rsidRDefault="0065310C" w:rsidP="006531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</w:pPr>
      <w:r w:rsidRPr="003B18B4"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  <w:lastRenderedPageBreak/>
        <w:t>Developed webpages to better support the streamlining process for various internal teams</w:t>
      </w:r>
    </w:p>
    <w:p w14:paraId="6D32FE12" w14:textId="77777777" w:rsidR="0065310C" w:rsidRPr="003B18B4" w:rsidRDefault="0065310C" w:rsidP="0065310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</w:pPr>
      <w:r w:rsidRPr="003B18B4">
        <w:rPr>
          <w:rFonts w:asciiTheme="majorHAnsi" w:hAnsiTheme="majorHAnsi" w:cstheme="majorHAnsi"/>
          <w:color w:val="606266"/>
          <w:sz w:val="28"/>
          <w:szCs w:val="28"/>
          <w:shd w:val="clear" w:color="auto" w:fill="FFFFFF"/>
        </w:rPr>
        <w:t>Communicated with internal teams domestically to identify their needs and provide support accordingly</w:t>
      </w:r>
    </w:p>
    <w:p w14:paraId="7E6164F9" w14:textId="77777777" w:rsidR="005D53EE" w:rsidRPr="00455F29" w:rsidRDefault="005D53EE" w:rsidP="005D53EE">
      <w:pPr>
        <w:rPr>
          <w:sz w:val="28"/>
          <w:szCs w:val="28"/>
          <w:shd w:val="pct15" w:color="auto" w:fill="FFFFFF"/>
        </w:rPr>
      </w:pPr>
      <w:r w:rsidRPr="00455F29">
        <w:rPr>
          <w:rFonts w:hint="eastAsia"/>
          <w:sz w:val="28"/>
          <w:szCs w:val="28"/>
          <w:shd w:val="pct15" w:color="auto" w:fill="FFFFFF"/>
        </w:rPr>
        <w:t>CERTIFICATION</w:t>
      </w:r>
    </w:p>
    <w:p w14:paraId="796BA75B" w14:textId="01849B1A" w:rsidR="005D53EE" w:rsidRPr="002266C7" w:rsidRDefault="005D53EE" w:rsidP="005D53EE">
      <w:pPr>
        <w:rPr>
          <w:color w:val="767171" w:themeColor="background2" w:themeShade="80"/>
          <w:sz w:val="28"/>
          <w:szCs w:val="28"/>
        </w:rPr>
      </w:pP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Microsoft </w:t>
      </w:r>
      <w:r w:rsidR="00F46B56">
        <w:rPr>
          <w:color w:val="767171" w:themeColor="background2" w:themeShade="80"/>
          <w:sz w:val="28"/>
          <w:szCs w:val="28"/>
        </w:rPr>
        <w:t>D</w:t>
      </w: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atabase fundamental (98-364) </w:t>
      </w:r>
      <w:r w:rsidR="00503E5B">
        <w:rPr>
          <w:color w:val="767171" w:themeColor="background2" w:themeShade="80"/>
          <w:sz w:val="28"/>
          <w:szCs w:val="28"/>
        </w:rPr>
        <w:t>–</w:t>
      </w: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 June </w:t>
      </w:r>
      <w:r w:rsidRPr="002266C7">
        <w:rPr>
          <w:color w:val="767171" w:themeColor="background2" w:themeShade="80"/>
          <w:sz w:val="28"/>
          <w:szCs w:val="28"/>
        </w:rPr>
        <w:t>2019</w:t>
      </w:r>
      <w:r w:rsidRPr="002266C7">
        <w:rPr>
          <w:color w:val="767171" w:themeColor="background2" w:themeShade="80"/>
          <w:sz w:val="28"/>
          <w:szCs w:val="28"/>
        </w:rPr>
        <w:br/>
      </w: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SQL for data science (University of California, Davis) </w:t>
      </w:r>
      <w:r w:rsidR="00503E5B">
        <w:rPr>
          <w:color w:val="767171" w:themeColor="background2" w:themeShade="80"/>
          <w:sz w:val="28"/>
          <w:szCs w:val="28"/>
        </w:rPr>
        <w:t>–</w:t>
      </w: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 April 2019</w:t>
      </w:r>
    </w:p>
    <w:p w14:paraId="02CA6709" w14:textId="77777777" w:rsidR="005D53EE" w:rsidRPr="00910DC8" w:rsidRDefault="005D53EE" w:rsidP="005D53EE">
      <w:pPr>
        <w:rPr>
          <w:sz w:val="28"/>
          <w:szCs w:val="28"/>
          <w:shd w:val="pct15" w:color="auto" w:fill="FFFFFF"/>
        </w:rPr>
      </w:pPr>
      <w:commentRangeStart w:id="4"/>
      <w:r w:rsidRPr="00910DC8">
        <w:rPr>
          <w:rFonts w:hint="eastAsia"/>
          <w:sz w:val="28"/>
          <w:szCs w:val="28"/>
          <w:shd w:val="pct15" w:color="auto" w:fill="FFFFFF"/>
        </w:rPr>
        <w:t>EDUCATION</w:t>
      </w:r>
      <w:commentRangeEnd w:id="4"/>
      <w:r w:rsidR="001E7E8F">
        <w:rPr>
          <w:rStyle w:val="CommentReference"/>
        </w:rPr>
        <w:commentReference w:id="4"/>
      </w:r>
    </w:p>
    <w:p w14:paraId="324E0DE3" w14:textId="77777777" w:rsidR="00D958CD" w:rsidRPr="00D958CD" w:rsidRDefault="00D958CD" w:rsidP="00D958CD">
      <w:pPr>
        <w:pStyle w:val="CommentText"/>
        <w:rPr>
          <w:color w:val="767171" w:themeColor="background2" w:themeShade="80"/>
          <w:sz w:val="28"/>
          <w:szCs w:val="28"/>
        </w:rPr>
      </w:pPr>
      <w:r w:rsidRPr="00D958CD">
        <w:rPr>
          <w:color w:val="767171" w:themeColor="background2" w:themeShade="80"/>
          <w:sz w:val="28"/>
          <w:szCs w:val="28"/>
        </w:rPr>
        <w:t>Master of Business Administration</w:t>
      </w:r>
    </w:p>
    <w:p w14:paraId="40C68A96" w14:textId="6A09E9BE" w:rsidR="00D958CD" w:rsidRPr="00D958CD" w:rsidRDefault="00D958CD" w:rsidP="00D958CD">
      <w:pPr>
        <w:pStyle w:val="CommentText"/>
        <w:rPr>
          <w:color w:val="767171" w:themeColor="background2" w:themeShade="80"/>
          <w:sz w:val="28"/>
          <w:szCs w:val="28"/>
        </w:rPr>
      </w:pPr>
      <w:r w:rsidRPr="00D958CD">
        <w:rPr>
          <w:color w:val="767171" w:themeColor="background2" w:themeShade="80"/>
          <w:sz w:val="28"/>
          <w:szCs w:val="28"/>
        </w:rPr>
        <w:t xml:space="preserve">Concentration:  Management Information System </w:t>
      </w:r>
    </w:p>
    <w:p w14:paraId="1BBF80AD" w14:textId="5DEEAEF0" w:rsidR="00D958CD" w:rsidRPr="00D958CD" w:rsidRDefault="00D958CD" w:rsidP="00D958CD">
      <w:pPr>
        <w:pStyle w:val="CommentText"/>
        <w:rPr>
          <w:color w:val="767171" w:themeColor="background2" w:themeShade="80"/>
          <w:sz w:val="28"/>
          <w:szCs w:val="28"/>
        </w:rPr>
      </w:pPr>
      <w:r w:rsidRPr="00D958CD">
        <w:rPr>
          <w:color w:val="767171" w:themeColor="background2" w:themeShade="80"/>
          <w:sz w:val="28"/>
          <w:szCs w:val="28"/>
        </w:rPr>
        <w:t xml:space="preserve">GPA: </w:t>
      </w:r>
      <w:r>
        <w:rPr>
          <w:color w:val="767171" w:themeColor="background2" w:themeShade="80"/>
          <w:sz w:val="28"/>
          <w:szCs w:val="28"/>
        </w:rPr>
        <w:t>3.9</w:t>
      </w:r>
    </w:p>
    <w:p w14:paraId="3B3BBD7D" w14:textId="33189865" w:rsidR="00D958CD" w:rsidRPr="00D958CD" w:rsidRDefault="00D958CD" w:rsidP="00D958CD">
      <w:pPr>
        <w:pStyle w:val="CommentText"/>
        <w:rPr>
          <w:color w:val="767171" w:themeColor="background2" w:themeShade="80"/>
          <w:sz w:val="28"/>
          <w:szCs w:val="28"/>
        </w:rPr>
      </w:pPr>
      <w:r w:rsidRPr="002266C7">
        <w:rPr>
          <w:rFonts w:hint="eastAsia"/>
          <w:color w:val="767171" w:themeColor="background2" w:themeShade="80"/>
          <w:sz w:val="28"/>
          <w:szCs w:val="28"/>
        </w:rPr>
        <w:t xml:space="preserve">Bachelor </w:t>
      </w:r>
      <w:r w:rsidRPr="00D958CD">
        <w:rPr>
          <w:color w:val="767171" w:themeColor="background2" w:themeShade="80"/>
          <w:sz w:val="28"/>
          <w:szCs w:val="28"/>
        </w:rPr>
        <w:t>of Business Administration</w:t>
      </w:r>
    </w:p>
    <w:p w14:paraId="4315A654" w14:textId="52FD5517" w:rsidR="00D958CD" w:rsidRPr="00D958CD" w:rsidRDefault="00D958CD" w:rsidP="00D958CD">
      <w:pPr>
        <w:pStyle w:val="CommentText"/>
        <w:rPr>
          <w:color w:val="767171" w:themeColor="background2" w:themeShade="80"/>
          <w:sz w:val="28"/>
          <w:szCs w:val="28"/>
        </w:rPr>
      </w:pPr>
      <w:r w:rsidRPr="00D958CD">
        <w:rPr>
          <w:color w:val="767171" w:themeColor="background2" w:themeShade="80"/>
          <w:sz w:val="28"/>
          <w:szCs w:val="28"/>
        </w:rPr>
        <w:t xml:space="preserve">Concentration:  Management Information System </w:t>
      </w:r>
    </w:p>
    <w:p w14:paraId="309ACEFD" w14:textId="45F1087B" w:rsidR="00D958CD" w:rsidRPr="00D958CD" w:rsidRDefault="00D958CD" w:rsidP="00D958CD">
      <w:pPr>
        <w:pStyle w:val="CommentText"/>
        <w:rPr>
          <w:color w:val="767171" w:themeColor="background2" w:themeShade="80"/>
          <w:sz w:val="28"/>
          <w:szCs w:val="28"/>
        </w:rPr>
      </w:pPr>
      <w:r w:rsidRPr="00D958CD">
        <w:rPr>
          <w:color w:val="767171" w:themeColor="background2" w:themeShade="80"/>
          <w:sz w:val="28"/>
          <w:szCs w:val="28"/>
        </w:rPr>
        <w:t xml:space="preserve">GPA: </w:t>
      </w:r>
      <w:r>
        <w:rPr>
          <w:color w:val="767171" w:themeColor="background2" w:themeShade="80"/>
          <w:sz w:val="28"/>
          <w:szCs w:val="28"/>
        </w:rPr>
        <w:t>3.</w:t>
      </w:r>
      <w:r>
        <w:rPr>
          <w:color w:val="767171" w:themeColor="background2" w:themeShade="80"/>
          <w:sz w:val="28"/>
          <w:szCs w:val="28"/>
        </w:rPr>
        <w:t>3</w:t>
      </w:r>
    </w:p>
    <w:p w14:paraId="6F77D4CC" w14:textId="77777777" w:rsidR="00D958CD" w:rsidRDefault="00D958CD" w:rsidP="005D53EE">
      <w:pPr>
        <w:rPr>
          <w:color w:val="767171" w:themeColor="background2" w:themeShade="80"/>
          <w:sz w:val="28"/>
          <w:szCs w:val="28"/>
        </w:rPr>
      </w:pPr>
    </w:p>
    <w:p w14:paraId="7CB12FAE" w14:textId="4ADF316C" w:rsidR="005D53EE" w:rsidRPr="00646877" w:rsidRDefault="005D53EE" w:rsidP="005D53EE">
      <w:pPr>
        <w:rPr>
          <w:sz w:val="28"/>
          <w:szCs w:val="28"/>
          <w:shd w:val="pct15" w:color="auto" w:fill="FFFFFF"/>
        </w:rPr>
      </w:pPr>
      <w:r w:rsidRPr="00646877">
        <w:rPr>
          <w:sz w:val="28"/>
          <w:szCs w:val="28"/>
          <w:shd w:val="pct15" w:color="auto" w:fill="FFFFFF"/>
        </w:rPr>
        <w:t>LANGUAGE</w:t>
      </w:r>
    </w:p>
    <w:p w14:paraId="347F16E7" w14:textId="42ACB94D" w:rsidR="005D53EE" w:rsidRPr="002266C7" w:rsidRDefault="005D53EE" w:rsidP="005D53EE">
      <w:pPr>
        <w:rPr>
          <w:color w:val="767171" w:themeColor="background2" w:themeShade="80"/>
          <w:sz w:val="28"/>
          <w:szCs w:val="28"/>
        </w:rPr>
      </w:pPr>
      <w:r w:rsidRPr="002266C7">
        <w:rPr>
          <w:color w:val="767171" w:themeColor="background2" w:themeShade="80"/>
          <w:sz w:val="28"/>
          <w:szCs w:val="28"/>
        </w:rPr>
        <w:t>English</w:t>
      </w:r>
      <w:r w:rsidR="00503E5B">
        <w:rPr>
          <w:color w:val="767171" w:themeColor="background2" w:themeShade="80"/>
          <w:sz w:val="28"/>
          <w:szCs w:val="28"/>
        </w:rPr>
        <w:t xml:space="preserve"> (advanced)</w:t>
      </w:r>
      <w:r w:rsidRPr="002266C7">
        <w:rPr>
          <w:color w:val="767171" w:themeColor="background2" w:themeShade="80"/>
          <w:sz w:val="28"/>
          <w:szCs w:val="28"/>
        </w:rPr>
        <w:t>, Mandarin</w:t>
      </w:r>
      <w:r w:rsidR="00503E5B">
        <w:rPr>
          <w:color w:val="767171" w:themeColor="background2" w:themeShade="80"/>
          <w:sz w:val="28"/>
          <w:szCs w:val="28"/>
        </w:rPr>
        <w:t xml:space="preserve"> (native) </w:t>
      </w:r>
    </w:p>
    <w:p w14:paraId="198AD6DC" w14:textId="77777777" w:rsidR="005D53EE" w:rsidRDefault="005D53EE"/>
    <w:sectPr w:rsidR="005D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uan, Doreen" w:date="2021-03-20T15:29:00Z" w:initials="YD">
    <w:p w14:paraId="0FC6F9F1" w14:textId="2466DB38" w:rsidR="00FE68DC" w:rsidRDefault="00FE68DC">
      <w:pPr>
        <w:pStyle w:val="CommentText"/>
      </w:pPr>
      <w:r>
        <w:rPr>
          <w:rStyle w:val="CommentReference"/>
        </w:rPr>
        <w:annotationRef/>
      </w:r>
      <w:r>
        <w:t>Missing cell #. &amp; LinkedIn</w:t>
      </w:r>
    </w:p>
  </w:comment>
  <w:comment w:id="1" w:author="Yuan, Doreen" w:date="2021-03-28T15:24:00Z" w:initials="YD">
    <w:p w14:paraId="09ECC062" w14:textId="77777777" w:rsidR="001E7E8F" w:rsidRDefault="001E7E8F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這一段其實應該是</w:t>
      </w:r>
      <w:r>
        <w:rPr>
          <w:lang w:eastAsia="zh-CN"/>
        </w:rPr>
        <w:t>cl</w:t>
      </w:r>
      <w:r>
        <w:rPr>
          <w:rFonts w:hint="eastAsia"/>
          <w:lang w:eastAsia="zh-CN"/>
        </w:rPr>
        <w:t>的內容哦</w:t>
      </w:r>
      <w:r>
        <w:rPr>
          <w:rFonts w:hint="eastAsia"/>
          <w:lang w:eastAsia="zh-CN"/>
        </w:rPr>
        <w:t>~</w:t>
      </w:r>
    </w:p>
    <w:p w14:paraId="2829BCB2" w14:textId="77777777" w:rsidR="001E7E8F" w:rsidRDefault="001E7E8F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可以替換成</w:t>
      </w:r>
      <w:r>
        <w:rPr>
          <w:rFonts w:hint="eastAsia"/>
          <w:lang w:eastAsia="zh-CN"/>
        </w:rPr>
        <w:t>o</w:t>
      </w:r>
      <w:r>
        <w:rPr>
          <w:lang w:eastAsia="zh-CN"/>
        </w:rPr>
        <w:t>bjective: seeking a full-time employment in the field of information system management /  website development</w:t>
      </w:r>
    </w:p>
    <w:p w14:paraId="00F023BF" w14:textId="305486C2" w:rsidR="001E7E8F" w:rsidRPr="001E7E8F" w:rsidRDefault="001E7E8F">
      <w:pPr>
        <w:pStyle w:val="CommentText"/>
      </w:pPr>
    </w:p>
  </w:comment>
  <w:comment w:id="2" w:author="Yuan, Doreen" w:date="2021-03-28T15:25:00Z" w:initials="YD">
    <w:p w14:paraId="4B9C124C" w14:textId="77777777" w:rsidR="00C7474D" w:rsidRDefault="00C7474D" w:rsidP="00C7474D">
      <w:pPr>
        <w:pStyle w:val="CommentText"/>
      </w:pPr>
      <w:r>
        <w:rPr>
          <w:rStyle w:val="CommentReference"/>
        </w:rPr>
        <w:annotationRef/>
      </w:r>
      <w:r>
        <w:t>JavaScript</w:t>
      </w:r>
    </w:p>
  </w:comment>
  <w:comment w:id="3" w:author="Yuan, Doreen" w:date="2021-03-28T15:25:00Z" w:initials="YD">
    <w:p w14:paraId="30F7D60B" w14:textId="77777777" w:rsidR="001E7E8F" w:rsidRDefault="001E7E8F">
      <w:pPr>
        <w:pStyle w:val="CommentText"/>
      </w:pPr>
      <w:r>
        <w:rPr>
          <w:rStyle w:val="CommentReference"/>
        </w:rPr>
        <w:annotationRef/>
      </w:r>
      <w:r>
        <w:t xml:space="preserve">Proficiency? </w:t>
      </w:r>
    </w:p>
    <w:p w14:paraId="05F312EB" w14:textId="77777777" w:rsidR="001E7E8F" w:rsidRDefault="001E7E8F">
      <w:pPr>
        <w:pStyle w:val="CommentText"/>
      </w:pPr>
    </w:p>
    <w:p w14:paraId="58083FC4" w14:textId="77777777" w:rsidR="001E7E8F" w:rsidRDefault="001E7E8F">
      <w:pPr>
        <w:pStyle w:val="CommentText"/>
      </w:pPr>
      <w:r>
        <w:t>Here you could break down to 1) technical skills, 2) language skills, 3) organizational skills (soft)</w:t>
      </w:r>
    </w:p>
    <w:p w14:paraId="7D09E9AD" w14:textId="743F1495" w:rsidR="001E7E8F" w:rsidRDefault="001E7E8F">
      <w:pPr>
        <w:pStyle w:val="CommentText"/>
      </w:pPr>
      <w:r>
        <w:t xml:space="preserve">e.g. communication, attention to detail, troubleshooting/problem-solving, etc. </w:t>
      </w:r>
    </w:p>
  </w:comment>
  <w:comment w:id="4" w:author="Yuan, Doreen" w:date="2021-03-28T15:27:00Z" w:initials="YD">
    <w:p w14:paraId="53BE9637" w14:textId="77777777" w:rsidR="001E7E8F" w:rsidRDefault="001E7E8F">
      <w:pPr>
        <w:pStyle w:val="CommentText"/>
      </w:pPr>
      <w:r>
        <w:rPr>
          <w:rStyle w:val="CommentReference"/>
        </w:rPr>
        <w:annotationRef/>
      </w:r>
      <w:r>
        <w:t>anything happened during your education? Since you have really good grades, you should definitely highlight it!</w:t>
      </w:r>
    </w:p>
    <w:p w14:paraId="74EBD093" w14:textId="77777777" w:rsidR="001E7E8F" w:rsidRDefault="001E7E8F">
      <w:pPr>
        <w:pStyle w:val="CommentText"/>
      </w:pPr>
    </w:p>
    <w:p w14:paraId="326C79C8" w14:textId="77777777" w:rsidR="001E7E8F" w:rsidRDefault="001E7E8F">
      <w:pPr>
        <w:pStyle w:val="CommentText"/>
      </w:pPr>
      <w:r>
        <w:t xml:space="preserve">Extracurricular activities? </w:t>
      </w:r>
    </w:p>
    <w:p w14:paraId="527C062E" w14:textId="7AA7E441" w:rsidR="001E7E8F" w:rsidRDefault="001E7E8F">
      <w:pPr>
        <w:pStyle w:val="CommentText"/>
      </w:pPr>
      <w:r>
        <w:t>Organizations/clubs?</w:t>
      </w:r>
    </w:p>
    <w:p w14:paraId="6A5E572D" w14:textId="77777777" w:rsidR="001E7E8F" w:rsidRDefault="001E7E8F">
      <w:pPr>
        <w:pStyle w:val="CommentText"/>
      </w:pPr>
      <w:r>
        <w:t xml:space="preserve">Volunteering? </w:t>
      </w:r>
    </w:p>
    <w:p w14:paraId="73171E26" w14:textId="77777777" w:rsidR="001E7E8F" w:rsidRDefault="001E7E8F">
      <w:pPr>
        <w:pStyle w:val="CommentText"/>
      </w:pPr>
      <w:r>
        <w:t xml:space="preserve">Honor societies? </w:t>
      </w:r>
    </w:p>
    <w:p w14:paraId="33059C61" w14:textId="64C2ADF6" w:rsidR="001E7E8F" w:rsidRDefault="001E7E8F">
      <w:pPr>
        <w:pStyle w:val="CommentText"/>
      </w:pPr>
      <w:r>
        <w:t>Distinctions &amp; awards?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C6F9F1" w15:done="0"/>
  <w15:commentEx w15:paraId="00F023BF" w15:done="0"/>
  <w15:commentEx w15:paraId="4B9C124C" w15:done="0"/>
  <w15:commentEx w15:paraId="7D09E9AD" w15:done="0"/>
  <w15:commentEx w15:paraId="33059C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9361" w16cex:dateUtc="2021-03-20T20:29:00Z"/>
  <w16cex:commentExtensible w16cex:durableId="240B1E2C" w16cex:dateUtc="2021-03-28T20:24:00Z"/>
  <w16cex:commentExtensible w16cex:durableId="241D53C2" w16cex:dateUtc="2021-03-28T20:25:00Z"/>
  <w16cex:commentExtensible w16cex:durableId="240B1E7C" w16cex:dateUtc="2021-03-28T20:25:00Z"/>
  <w16cex:commentExtensible w16cex:durableId="240B1EE6" w16cex:dateUtc="2021-03-28T2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C6F9F1" w16cid:durableId="24009361"/>
  <w16cid:commentId w16cid:paraId="00F023BF" w16cid:durableId="240B1E2C"/>
  <w16cid:commentId w16cid:paraId="4B9C124C" w16cid:durableId="241D53C2"/>
  <w16cid:commentId w16cid:paraId="7D09E9AD" w16cid:durableId="240B1E7C"/>
  <w16cid:commentId w16cid:paraId="33059C61" w16cid:durableId="240B1E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936EA"/>
    <w:multiLevelType w:val="multilevel"/>
    <w:tmpl w:val="E2D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703EE"/>
    <w:multiLevelType w:val="hybridMultilevel"/>
    <w:tmpl w:val="CAB03E76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B0753E8"/>
    <w:multiLevelType w:val="hybridMultilevel"/>
    <w:tmpl w:val="66A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D36FA"/>
    <w:multiLevelType w:val="hybridMultilevel"/>
    <w:tmpl w:val="9974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B2D44"/>
    <w:multiLevelType w:val="hybridMultilevel"/>
    <w:tmpl w:val="20C6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A62A8"/>
    <w:multiLevelType w:val="hybridMultilevel"/>
    <w:tmpl w:val="3C1457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uan, Doreen">
    <w15:presenceInfo w15:providerId="AD" w15:userId="S::myuan7@kent.edu::cc6a755d-ec57-46af-a589-99e03fea14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E8"/>
    <w:rsid w:val="001D7189"/>
    <w:rsid w:val="001E7E8F"/>
    <w:rsid w:val="002266C7"/>
    <w:rsid w:val="00232B82"/>
    <w:rsid w:val="003D468B"/>
    <w:rsid w:val="00471475"/>
    <w:rsid w:val="00491BB8"/>
    <w:rsid w:val="004F0BB8"/>
    <w:rsid w:val="00503E5B"/>
    <w:rsid w:val="005D53EE"/>
    <w:rsid w:val="006014E8"/>
    <w:rsid w:val="0065310C"/>
    <w:rsid w:val="00672BAB"/>
    <w:rsid w:val="00755F2D"/>
    <w:rsid w:val="00865CAB"/>
    <w:rsid w:val="008B336A"/>
    <w:rsid w:val="00975F2B"/>
    <w:rsid w:val="009A29FA"/>
    <w:rsid w:val="009D3857"/>
    <w:rsid w:val="00A96488"/>
    <w:rsid w:val="00B06830"/>
    <w:rsid w:val="00B21074"/>
    <w:rsid w:val="00B91616"/>
    <w:rsid w:val="00C257E8"/>
    <w:rsid w:val="00C318EE"/>
    <w:rsid w:val="00C407EB"/>
    <w:rsid w:val="00C674FD"/>
    <w:rsid w:val="00C7474D"/>
    <w:rsid w:val="00C8539D"/>
    <w:rsid w:val="00CF616F"/>
    <w:rsid w:val="00D958CD"/>
    <w:rsid w:val="00F46B56"/>
    <w:rsid w:val="00FE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1464"/>
  <w15:chartTrackingRefBased/>
  <w15:docId w15:val="{582E5A94-0533-D14B-B690-B48A3D2C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88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B9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6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D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D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6B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2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Ko-Hsuan Hung</dc:creator>
  <cp:keywords/>
  <dc:description/>
  <cp:lastModifiedBy>Ko-Hsuan Hung</cp:lastModifiedBy>
  <cp:revision>8</cp:revision>
  <dcterms:created xsi:type="dcterms:W3CDTF">2021-03-20T03:36:00Z</dcterms:created>
  <dcterms:modified xsi:type="dcterms:W3CDTF">2021-04-11T17:59:00Z</dcterms:modified>
</cp:coreProperties>
</file>