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ebb5e8f41f4d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  <w:jc w:val="left"/>
      </w:pPr>
      <w:r>
        <w:rPr>
          <w:lang w:val="es-MX"/>
          <w:sz w:val="30"/>
          <w:szCs w:val="30"/>
        </w:rPr>
        <w:t>AccountController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NotificacionesPagos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Login</w:t>
            </w:r>
          </w:p>
        </w:tc>
        <w:tc>
          <w:tcPr>
            <w:tcW w:w="2310" w:type="dxa"/>
          </w:tcPr>
          <w:p>
            <w:pPr/>
            <w:r>
              <w:t>String returnUrl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Login</w:t>
            </w:r>
          </w:p>
        </w:tc>
        <w:tc>
          <w:tcPr>
            <w:tcW w:w="2310" w:type="dxa"/>
          </w:tcPr>
          <w:p>
            <w:pPr/>
            <w:r>
              <w:t>tblLogin model, String returnUrl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LogOff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ChangePassword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ChangePassword</w:t>
            </w:r>
          </w:p>
        </w:tc>
        <w:tc>
          <w:tcPr>
            <w:tcW w:w="2310" w:type="dxa"/>
          </w:tcPr>
          <w:p>
            <w:pPr/>
            <w:r>
              <w:t>tblUsers tblusers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Recover</w:t>
            </w:r>
          </w:p>
        </w:tc>
        <w:tc>
          <w:tcPr>
            <w:tcW w:w="2310" w:type="dxa"/>
          </w:tcPr>
          <w:p>
            <w:pPr/>
            <w:r>
              <w:t>String email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EmailRecovery</w:t>
            </w:r>
          </w:p>
        </w:tc>
        <w:tc>
          <w:tcPr>
            <w:tcW w:w="2310" w:type="dxa"/>
          </w:tcPr>
          <w:p>
            <w:pPr/>
            <w:r>
              <w:t>tblUsers user, String pass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AnniversaryController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Date, String Hour,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tblAnniversary tblAnniversary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tblAnniversary tblAnniversary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GeneratePDF</w:t>
            </w:r>
          </w:p>
        </w:tc>
        <w:tc>
          <w:tcPr>
            <w:tcW w:w="2310" w:type="dxa"/>
          </w:tcPr>
          <w:p>
            <w:pPr/>
            <w:r>
              <w:t>String Sorting_Order, String Name, String Date, String Hour,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AshDepositsController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IndexCalendar</w:t>
            </w:r>
          </w:p>
        </w:tc>
        <w:tc>
          <w:tcPr>
            <w:tcW w:w="2310" w:type="dxa"/>
          </w:tcPr>
          <w:p>
            <w:pPr/>
            <w:r>
              <w:t>String Sorting_Order, String Date, String AshDepositDate,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Formato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Formato</w:t>
            </w:r>
          </w:p>
        </w:tc>
        <w:tc>
          <w:tcPr>
            <w:tcW w:w="2310" w:type="dxa"/>
          </w:tcPr>
          <w:p>
            <w:pPr/>
            <w:r>
              <w:t>tblAshDeposits model, HttpPostedFileBase DeathCertificate, HttpPostedFileBase CremationCertificate, HttpPostedFileBase Ticket, String[] ASon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Download</w:t>
            </w:r>
          </w:p>
        </w:tc>
        <w:tc>
          <w:tcPr>
            <w:tcW w:w="2310" w:type="dxa"/>
          </w:tcPr>
          <w:p>
            <w:pPr/>
            <w:r>
              <w:t>String file</w:t>
            </w:r>
          </w:p>
        </w:tc>
        <w:tc>
          <w:tcPr>
            <w:tcW w:w="2310" w:type="dxa"/>
          </w:tcPr>
          <w:p>
            <w:pPr/>
            <w:r>
              <w:t>FileResult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SearchArchiveAshDeposits</w:t>
            </w:r>
          </w:p>
        </w:tc>
        <w:tc>
          <w:tcPr>
            <w:tcW w:w="2310" w:type="dxa"/>
          </w:tcPr>
          <w:p>
            <w:pPr/>
            <w:r>
              <w:t>String billpath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tblAshDeposits model, HttpPostedFileBase FileDeathCertificate, HttpPostedFileBase FileCremationCertificate, HttpPostedFileBase FileTicket, String[] ASon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PDF</w:t>
            </w:r>
          </w:p>
        </w:tc>
        <w:tc>
          <w:tcPr>
            <w:tcW w:w="2310" w:type="dxa"/>
          </w:tcPr>
          <w:p>
            <w:pPr/>
            <w:r>
              <w:t>String Sorting_Order, String Date, String AshDepositDate,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BaseController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ConvertViewToString</w:t>
            </w:r>
          </w:p>
        </w:tc>
        <w:tc>
          <w:tcPr>
            <w:tcW w:w="2310" w:type="dxa"/>
          </w:tcPr>
          <w:p>
            <w:pPr/>
            <w:r>
              <w:t>String viewName, Object model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OnActionExecuting</w:t>
            </w:r>
          </w:p>
        </w:tc>
        <w:tc>
          <w:tcPr>
            <w:tcW w:w="2310" w:type="dxa"/>
          </w:tcPr>
          <w:p>
            <w:pPr/>
            <w:r>
              <w:t>ActionExecutingContext filterContext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BillingController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Solicitudes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Solicitudes</w:t>
            </w:r>
          </w:p>
        </w:tc>
        <w:tc>
          <w:tcPr>
            <w:tcW w:w="2310" w:type="dxa"/>
          </w:tcPr>
          <w:p>
            <w:pPr/>
            <w:r>
              <w:t>Boolean[] Check, Int32[] PurchasesRequestID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Facturacion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Factura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SearchArchive</w:t>
            </w:r>
          </w:p>
        </w:tc>
        <w:tc>
          <w:tcPr>
            <w:tcW w:w="2310" w:type="dxa"/>
          </w:tcPr>
          <w:p>
            <w:pPr/>
            <w:r>
              <w:t>String billpath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Download</w:t>
            </w:r>
          </w:p>
        </w:tc>
        <w:tc>
          <w:tcPr>
            <w:tcW w:w="2310" w:type="dxa"/>
          </w:tcPr>
          <w:p>
            <w:pPr/>
            <w:r>
              <w:t>String file</w:t>
            </w:r>
          </w:p>
        </w:tc>
        <w:tc>
          <w:tcPr>
            <w:tcW w:w="2310" w:type="dxa"/>
          </w:tcPr>
          <w:p>
            <w:pPr/>
            <w:r>
              <w:t>FileResult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Factura</w:t>
            </w:r>
          </w:p>
        </w:tc>
        <w:tc>
          <w:tcPr>
            <w:tcW w:w="2310" w:type="dxa"/>
          </w:tcPr>
          <w:p>
            <w:pPr/>
            <w:r>
              <w:t>Int32 id, Int32 BillingNumber, HttpPostedFileBase Billing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SolicitudDetails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CathedralsController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tblCathedrals tblCathedrals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tblCathedrals tblCathedrals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CivilStatusController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tblCivilStatus tblCivilStatus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tblCivilStatus tblCivilStatus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CommissionAgentsController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GetCathedralByCityID</w:t>
            </w:r>
          </w:p>
        </w:tc>
        <w:tc>
          <w:tcPr>
            <w:tcW w:w="2310" w:type="dxa"/>
          </w:tcPr>
          <w:p>
            <w:pPr/>
            <w:r>
              <w:t>Int32 iCityID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PSurname, String CathedralID,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tblCommissionAgents tblCommissionAgents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tblCommissionAgents tblCommissionAgents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CountedDiscountController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tblCountedDiscount tblCountedDiscount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GetCountedDiscount</w:t>
            </w:r>
          </w:p>
        </w:tc>
        <w:tc>
          <w:tcPr>
            <w:tcW w:w="2310" w:type="dxa"/>
          </w:tcPr>
          <w:p>
            <w:pPr/>
            <w:r>
              <w:t>Decimal Price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CryptsController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acPSurname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acEmail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Email, String Name, String Price,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tblCrypts tblCrypts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tblCrypts tblCrypts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Solicitud</w:t>
            </w:r>
          </w:p>
        </w:tc>
        <w:tc>
          <w:tcPr>
            <w:tcW w:w="2310" w:type="dxa"/>
          </w:tcPr>
          <w:p>
            <w:pPr/>
            <w:r>
              <w:t>Int32 CustomerID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GetCryptSectionById</w:t>
            </w:r>
          </w:p>
        </w:tc>
        <w:tc>
          <w:tcPr>
            <w:tcW w:w="2310" w:type="dxa"/>
          </w:tcPr>
          <w:p>
            <w:pPr/>
            <w:r>
              <w:t>Int32 iId, String sAction</w:t>
            </w:r>
          </w:p>
        </w:tc>
        <w:tc>
          <w:tcPr>
            <w:tcW w:w="2310" w:type="dxa"/>
          </w:tcPr>
          <w:p>
            <w:pPr/>
            <w:r>
              <w:t>PartialViewResult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SendToRequest</w:t>
            </w:r>
          </w:p>
        </w:tc>
        <w:tc>
          <w:tcPr>
            <w:tcW w:w="2310" w:type="dxa"/>
          </w:tcPr>
          <w:p>
            <w:pPr/>
            <w:r>
              <w:t>String sPosition, Int32 iCryptSectionId, String sPrice, String sOriginalPrice, String sLevel, PaymentMethods sPaymentMethod, String sEnganche, CryptTypes eType, String sMensualidades, Int32 DiscountID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CryptPayments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Ajax_Get_Crypts_By_CustomerID</w:t>
            </w:r>
          </w:p>
        </w:tc>
        <w:tc>
          <w:tcPr>
            <w:tcW w:w="2310" w:type="dxa"/>
          </w:tcPr>
          <w:p>
            <w:pPr/>
            <w:r>
              <w:t>Int32 CustomerID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Ajax_Get_CryptDetails</w:t>
            </w:r>
          </w:p>
        </w:tc>
        <w:tc>
          <w:tcPr>
            <w:tcW w:w="2310" w:type="dxa"/>
          </w:tcPr>
          <w:p>
            <w:pPr/>
            <w:r>
              <w:t>Int32 PurchasesRequestID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Ajax_Save_Payments</w:t>
            </w:r>
          </w:p>
        </w:tc>
        <w:tc>
          <w:tcPr>
            <w:tcW w:w="2310" w:type="dxa"/>
          </w:tcPr>
          <w:p>
            <w:pPr/>
            <w:r>
              <w:t>tblPayments payment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CryptTypeController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Manage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Manage</w:t>
            </w:r>
          </w:p>
        </w:tc>
        <w:tc>
          <w:tcPr>
            <w:tcW w:w="2310" w:type="dxa"/>
          </w:tcPr>
          <w:p>
            <w:pPr/>
            <w:r>
              <w:t>tblCryptPositionTypes model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CustomersController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acPSurname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acEmail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Email, String Name, String PSurname,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SolicitudDetails</w:t>
            </w:r>
          </w:p>
        </w:tc>
        <w:tc>
          <w:tcPr>
            <w:tcW w:w="2310" w:type="dxa"/>
          </w:tcPr>
          <w:p>
            <w:pPr/>
            <w:r>
              <w:t>Int32 id, Boolean Quotation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Solicitudes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tblCustomers tblCustomers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tblCustomers tblCustomers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DiscountsController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InitDate, String EndDate,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tblDiscounts tblDiscounts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tblDiscounts tblDiscounts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GetCurrentDiscount</w:t>
            </w:r>
          </w:p>
        </w:tc>
        <w:tc>
          <w:tcPr>
            <w:tcW w:w="2310" w:type="dxa"/>
          </w:tcPr>
          <w:p>
            <w:pPr/>
            <w:r>
              <w:t>Decimal dCurrentPrice</w:t>
            </w:r>
          </w:p>
        </w:tc>
        <w:tc>
          <w:tcPr>
            <w:tcW w:w="2310" w:type="dxa"/>
          </w:tcPr>
          <w:p>
            <w:pPr/>
            <w:r>
              <w:t>JsonResult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GetDiscountByID</w:t>
            </w:r>
          </w:p>
        </w:tc>
        <w:tc>
          <w:tcPr>
            <w:tcW w:w="2310" w:type="dxa"/>
          </w:tcPr>
          <w:p>
            <w:pPr/>
            <w:r>
              <w:t>Decimal dCurrentPrice, Int32 DiscountID</w:t>
            </w:r>
          </w:p>
        </w:tc>
        <w:tc>
          <w:tcPr>
            <w:tcW w:w="2310" w:type="dxa"/>
          </w:tcPr>
          <w:p>
            <w:pPr/>
            <w:r>
              <w:t>JsonResult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ExchangeRatesController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tblExchangeRates tblExchangeRates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FederalTaxController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tblFederalTax tblFederalTax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HomeController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GetListIntentionsByYearAndMonth</w:t>
            </w:r>
          </w:p>
        </w:tc>
        <w:tc>
          <w:tcPr>
            <w:tcW w:w="2310" w:type="dxa"/>
          </w:tcPr>
          <w:p>
            <w:pPr/>
            <w:r>
              <w:t>Int32 Year, Int32 Month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GetListAnniversaryByYearAndMonth</w:t>
            </w:r>
          </w:p>
        </w:tc>
        <w:tc>
          <w:tcPr>
            <w:tcW w:w="2310" w:type="dxa"/>
          </w:tcPr>
          <w:p>
            <w:pPr/>
            <w:r>
              <w:t>Int32 Year, Int32 Month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GetListAshDepositByYearAndMonth</w:t>
            </w:r>
          </w:p>
        </w:tc>
        <w:tc>
          <w:tcPr>
            <w:tcW w:w="2310" w:type="dxa"/>
          </w:tcPr>
          <w:p>
            <w:pPr/>
            <w:r>
              <w:t>Int32 Year, Int32 Month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error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Metodo que muestra el indice y su listado de  usuarios.</w:t>
            </w:r>
          </w:p>
        </w:tc>
      </w:tr>
      <w:tr>
        <w:tc>
          <w:tcPr>
            <w:tcW w:w="2310" w:type="dxa"/>
          </w:tcPr>
          <w:p>
            <w:pPr/>
            <w:r>
              <w:t>About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Contact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IntentionsController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acMentionPerson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getHourByDay</w:t>
            </w:r>
          </w:p>
        </w:tc>
        <w:tc>
          <w:tcPr>
            <w:tcW w:w="2310" w:type="dxa"/>
          </w:tcPr>
          <w:p>
            <w:pPr/>
            <w:r>
              <w:t>String Date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MentionPerson, String IntentionTypeID, String ApplicationDate, String IntentionDate, String Hour,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tblIntentions tblIntentions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tblIntentions tblIntentions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id, 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GetMentionPersonByAshDepositID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PDF</w:t>
            </w:r>
          </w:p>
        </w:tc>
        <w:tc>
          <w:tcPr>
            <w:tcW w:w="2310" w:type="dxa"/>
          </w:tcPr>
          <w:p>
            <w:pPr/>
            <w:r>
              <w:t>String Name, Int32 IntentionTypeID, Nullable DateTime ApplicationDate, Nullable DateTime IntentionDate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MaintenanceFeeController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tblMaintenanceFee model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NoticePrivacyController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id, 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id, 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PaymentsController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Validate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Validate</w:t>
            </w:r>
          </w:p>
        </w:tc>
        <w:tc>
          <w:tcPr>
            <w:tcW w:w="2310" w:type="dxa"/>
          </w:tcPr>
          <w:p>
            <w:pPr/>
            <w:r>
              <w:t>List tblPayments LstPayments</w:t>
            </w:r>
          </w:p>
        </w:tc>
        <w:tc>
          <w:tcPr>
            <w:tcW w:w="2310" w:type="dxa"/>
          </w:tcPr>
          <w:p>
            <w:pPr/>
            <w:r>
              <w:t>Task`1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GetClientPayments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IEnumerable`1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SearchArchivePayment</w:t>
            </w:r>
          </w:p>
        </w:tc>
        <w:tc>
          <w:tcPr>
            <w:tcW w:w="2310" w:type="dxa"/>
          </w:tcPr>
          <w:p>
            <w:pPr/>
            <w:r>
              <w:t>String billpath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ProspectiveCustomerController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acPSurname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acCelphone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acCustomers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CelPhone, String Name, String PSurname,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Quotation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tblCustomers tblCustomers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tblCustomers tblCustomers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PurchaseRequest</w:t>
            </w:r>
          </w:p>
        </w:tc>
        <w:tc>
          <w:tcPr>
            <w:tcW w:w="2310" w:type="dxa"/>
          </w:tcPr>
          <w:p>
            <w:pPr/>
            <w:r>
              <w:t>Int32 id, Boolean Adquire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PurchaseRequest</w:t>
            </w:r>
          </w:p>
        </w:tc>
        <w:tc>
          <w:tcPr>
            <w:tcW w:w="2310" w:type="dxa"/>
          </w:tcPr>
          <w:p>
            <w:pPr/>
            <w:r>
              <w:t>tblPurchasesRequests model, Boolean Quotation, String[] BeneficiaryName, String[] BeneficiarySurnames, DateTime[] BeneficiaryBirthdate, String[] BeneficiaryRelationship, String[] BeneficiaryCelPhone, Int32[] BeneficiaryCustomerID, String windowid, HttpPostedFileBase Ticket, HttpPostedFileBase TicketCashDeposit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Receipt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PDF</w:t>
            </w:r>
          </w:p>
        </w:tc>
        <w:tc>
          <w:tcPr>
            <w:tcW w:w="2310" w:type="dxa"/>
          </w:tcPr>
          <w:p>
            <w:pPr/>
            <w:r>
              <w:t>tblPurchasesRequests tblPurchasesRequests, List tblBeneficiaryCustomers lstBeneficiaryCustomers, String windowid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Contract</w:t>
            </w:r>
          </w:p>
        </w:tc>
        <w:tc>
          <w:tcPr>
            <w:tcW w:w="2310" w:type="dxa"/>
          </w:tcPr>
          <w:p>
            <w:pPr/>
            <w:r>
              <w:t>String window_contract_id, String sPaymentMethod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ContractCommunityCrypt</w:t>
            </w:r>
          </w:p>
        </w:tc>
        <w:tc>
          <w:tcPr>
            <w:tcW w:w="2310" w:type="dxa"/>
          </w:tcPr>
          <w:p>
            <w:pPr/>
            <w:r>
              <w:t>String window_contract_id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PurchaseQuotation</w:t>
            </w:r>
          </w:p>
        </w:tc>
        <w:tc>
          <w:tcPr>
            <w:tcW w:w="2310" w:type="dxa"/>
          </w:tcPr>
          <w:p>
            <w:pPr/>
            <w:r>
              <w:t>String CryptKey, Int32 CryptSectionID, Int32 CryptType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ConvertirNumeroALetras</w:t>
            </w:r>
          </w:p>
        </w:tc>
        <w:tc>
          <w:tcPr>
            <w:tcW w:w="2310" w:type="dxa"/>
          </w:tcPr>
          <w:p>
            <w:pPr/>
            <w:r>
              <w:t>Decimal numero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ConvertirEnteroALetras</w:t>
            </w:r>
          </w:p>
        </w:tc>
        <w:tc>
          <w:tcPr>
            <w:tcW w:w="2310" w:type="dxa"/>
          </w:tcPr>
          <w:p>
            <w:pPr/>
            <w:r>
              <w:t>Int64 numero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PushNotificationsMessagesController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Title, String Message, String Date, String Status, String Sorting_Order,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tblPushNotificationsMessages tblPushNotificationsMessages, List String Users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tblPushNotificationsMessages tblPushNotificationsMessages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SendNotificationsAsync</w:t>
            </w:r>
          </w:p>
        </w:tc>
        <w:tc>
          <w:tcPr>
            <w:tcW w:w="2310" w:type="dxa"/>
          </w:tcPr>
          <w:p>
            <w:pPr/>
            <w:r>
              <w:t>tblPushNotificationsMessages tblPushNotificationsMessages</w:t>
            </w:r>
          </w:p>
        </w:tc>
        <w:tc>
          <w:tcPr>
            <w:tcW w:w="2310" w:type="dxa"/>
          </w:tcPr>
          <w:p>
            <w:pPr/>
            <w:r>
              <w:t>Task`1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RegulationController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id, 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id, FormCollection collection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ScheduleController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DayNumber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DayNumber, String Day, Int32[] ScheduleID, String[] Hour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StatesController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tblStates tblStates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tblStates tblStates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TownsController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GetByStateID</w:t>
            </w:r>
          </w:p>
        </w:tc>
        <w:tc>
          <w:tcPr>
            <w:tcW w:w="2310" w:type="dxa"/>
          </w:tcPr>
          <w:p>
            <w:pPr/>
            <w:r>
              <w:t>Int32 StateID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Name, String StateID,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tblTowns tblTowns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tblTowns tblTowns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UsersController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CheckIfExist</w:t>
            </w:r>
          </w:p>
        </w:tc>
        <w:tc>
          <w:tcPr>
            <w:tcW w:w="2310" w:type="dxa"/>
          </w:tcPr>
          <w:p>
            <w:pPr/>
            <w:r>
              <w:t>String Email, Int32 UserID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CheckIfExistCustomer</w:t>
            </w:r>
          </w:p>
        </w:tc>
        <w:tc>
          <w:tcPr>
            <w:tcW w:w="2310" w:type="dxa"/>
          </w:tcPr>
          <w:p>
            <w:pPr/>
            <w:r>
              <w:t>String Email, Int32 CustomerID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acUsername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acPSurname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Index</w:t>
            </w:r>
          </w:p>
        </w:tc>
        <w:tc>
          <w:tcPr>
            <w:tcW w:w="2310" w:type="dxa"/>
          </w:tcPr>
          <w:p>
            <w:pPr/>
            <w:r>
              <w:t>String Sorting_Order, String Username, String Name, String PSurname, String RolID, String Date, Int32 page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tblUsers tblusers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Edit</w:t>
            </w:r>
          </w:p>
        </w:tc>
        <w:tc>
          <w:tcPr>
            <w:tcW w:w="2310" w:type="dxa"/>
          </w:tcPr>
          <w:p>
            <w:pPr/>
            <w:r>
              <w:t>tblUsers tblusers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ActionResult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8df0512c764f64" /><Relationship Type="http://schemas.openxmlformats.org/officeDocument/2006/relationships/numbering" Target="/word/numbering.xml" Id="R7b1a44b626894de8" /><Relationship Type="http://schemas.openxmlformats.org/officeDocument/2006/relationships/settings" Target="/word/settings.xml" Id="R74d57e8f8708451e" /></Relationships>
</file>