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1C37" w14:textId="3D4A7DB2" w:rsidR="004F34C8" w:rsidRDefault="004F34C8" w:rsidP="004F34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4F34C8">
        <w:rPr>
          <w:rFonts w:ascii="Cambria" w:eastAsia="Times New Roman" w:hAnsi="Cambria" w:cs="Times New Roman"/>
          <w:color w:val="000000"/>
        </w:rPr>
        <w:t>What was wrong with the original </w:t>
      </w:r>
      <w:r w:rsidRPr="004F34C8">
        <w:rPr>
          <w:rFonts w:ascii="Consolas" w:eastAsia="Times New Roman" w:hAnsi="Consolas" w:cs="Consolas"/>
          <w:color w:val="000000"/>
          <w:sz w:val="20"/>
          <w:szCs w:val="20"/>
        </w:rPr>
        <w:t>wordcount-5</w:t>
      </w:r>
      <w:r w:rsidRPr="004F34C8">
        <w:rPr>
          <w:rFonts w:ascii="Cambria" w:eastAsia="Times New Roman" w:hAnsi="Cambria" w:cs="Times New Roman"/>
          <w:color w:val="000000"/>
        </w:rPr>
        <w:t> data set that made repartitioning worth it? Why did the program run faster after?</w:t>
      </w:r>
    </w:p>
    <w:p w14:paraId="2DEE22EA" w14:textId="52777D1F" w:rsidR="007D7F4C" w:rsidRDefault="00EC4A47" w:rsidP="007D7F4C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As </w:t>
      </w:r>
      <w:r w:rsidR="003379F8">
        <w:rPr>
          <w:rFonts w:ascii="Cambria" w:eastAsia="Times New Roman" w:hAnsi="Cambria" w:cs="Times New Roman"/>
          <w:color w:val="000000"/>
        </w:rPr>
        <w:t>t</w:t>
      </w:r>
      <w:r>
        <w:rPr>
          <w:rFonts w:ascii="Cambria" w:eastAsia="Times New Roman" w:hAnsi="Cambria" w:cs="Times New Roman"/>
          <w:color w:val="000000"/>
        </w:rPr>
        <w:t xml:space="preserve">here </w:t>
      </w:r>
      <w:r>
        <w:rPr>
          <w:rFonts w:ascii="Cambria" w:eastAsia="Times New Roman" w:hAnsi="Cambria" w:cs="Times New Roman"/>
          <w:color w:val="000000"/>
        </w:rPr>
        <w:t>were 8 files in wordcount-5 data</w:t>
      </w:r>
      <w:r>
        <w:rPr>
          <w:rFonts w:ascii="Cambria" w:eastAsia="Times New Roman" w:hAnsi="Cambria" w:cs="Times New Roman"/>
          <w:color w:val="000000"/>
        </w:rPr>
        <w:t xml:space="preserve">, the 8 </w:t>
      </w:r>
      <w:r w:rsidRPr="00EC4A47">
        <w:rPr>
          <w:rFonts w:ascii="Cambria" w:eastAsia="Times New Roman" w:hAnsi="Cambria" w:cs="Times New Roman"/>
          <w:color w:val="000000"/>
        </w:rPr>
        <w:t>executor</w:t>
      </w:r>
      <w:r>
        <w:rPr>
          <w:rFonts w:ascii="Cambria" w:eastAsia="Times New Roman" w:hAnsi="Cambria" w:cs="Times New Roman"/>
          <w:color w:val="000000"/>
        </w:rPr>
        <w:t xml:space="preserve">s each got assigned with one file to process. </w:t>
      </w:r>
      <w:r w:rsidR="006576B9">
        <w:rPr>
          <w:rFonts w:ascii="Cambria" w:eastAsia="Times New Roman" w:hAnsi="Cambria" w:cs="Times New Roman"/>
          <w:color w:val="000000"/>
        </w:rPr>
        <w:t>However,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BD77F0">
        <w:rPr>
          <w:rFonts w:ascii="Cambria" w:eastAsia="Times New Roman" w:hAnsi="Cambria" w:cs="Times New Roman"/>
          <w:color w:val="000000"/>
        </w:rPr>
        <w:t>some of the</w:t>
      </w:r>
      <w:r>
        <w:rPr>
          <w:rFonts w:ascii="Cambria" w:eastAsia="Times New Roman" w:hAnsi="Cambria" w:cs="Times New Roman"/>
          <w:color w:val="000000"/>
        </w:rPr>
        <w:t xml:space="preserve"> files </w:t>
      </w:r>
      <w:r w:rsidR="006576B9">
        <w:rPr>
          <w:rFonts w:ascii="Cambria" w:eastAsia="Times New Roman" w:hAnsi="Cambria" w:cs="Times New Roman"/>
          <w:color w:val="000000"/>
        </w:rPr>
        <w:t>were</w:t>
      </w:r>
      <w:r>
        <w:rPr>
          <w:rFonts w:ascii="Cambria" w:eastAsia="Times New Roman" w:hAnsi="Cambria" w:cs="Times New Roman"/>
          <w:color w:val="000000"/>
        </w:rPr>
        <w:t xml:space="preserve"> larger than the others, so the</w:t>
      </w:r>
      <w:r w:rsidR="00BD77F0">
        <w:rPr>
          <w:rFonts w:ascii="Cambria" w:eastAsia="Times New Roman" w:hAnsi="Cambria" w:cs="Times New Roman"/>
          <w:color w:val="000000"/>
        </w:rPr>
        <w:t>ir</w:t>
      </w:r>
      <w:r>
        <w:rPr>
          <w:rFonts w:ascii="Cambria" w:eastAsia="Times New Roman" w:hAnsi="Cambria" w:cs="Times New Roman"/>
          <w:color w:val="000000"/>
        </w:rPr>
        <w:t xml:space="preserve"> corresponding </w:t>
      </w:r>
      <w:r w:rsidRPr="00EC4A47">
        <w:rPr>
          <w:rFonts w:ascii="Cambria" w:eastAsia="Times New Roman" w:hAnsi="Cambria" w:cs="Times New Roman"/>
          <w:color w:val="000000"/>
        </w:rPr>
        <w:t>executor</w:t>
      </w:r>
      <w:r>
        <w:rPr>
          <w:rFonts w:ascii="Cambria" w:eastAsia="Times New Roman" w:hAnsi="Cambria" w:cs="Times New Roman"/>
          <w:color w:val="000000"/>
        </w:rPr>
        <w:t>s</w:t>
      </w:r>
      <w:r>
        <w:rPr>
          <w:rFonts w:ascii="Cambria" w:eastAsia="Times New Roman" w:hAnsi="Cambria" w:cs="Times New Roman"/>
          <w:color w:val="000000"/>
        </w:rPr>
        <w:t xml:space="preserve"> took more time to process them</w:t>
      </w:r>
      <w:r w:rsidR="000C2821">
        <w:rPr>
          <w:rFonts w:ascii="Cambria" w:eastAsia="Times New Roman" w:hAnsi="Cambria" w:cs="Times New Roman"/>
          <w:color w:val="000000"/>
        </w:rPr>
        <w:t>.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0C2821">
        <w:rPr>
          <w:rFonts w:ascii="Cambria" w:eastAsia="Times New Roman" w:hAnsi="Cambria" w:cs="Times New Roman"/>
          <w:color w:val="000000"/>
        </w:rPr>
        <w:t>Meanwhile, the</w:t>
      </w:r>
      <w:r>
        <w:rPr>
          <w:rFonts w:ascii="Cambria" w:eastAsia="Times New Roman" w:hAnsi="Cambria" w:cs="Times New Roman"/>
          <w:color w:val="000000"/>
        </w:rPr>
        <w:t xml:space="preserve"> other </w:t>
      </w:r>
      <w:r w:rsidRPr="00EC4A47">
        <w:rPr>
          <w:rFonts w:ascii="Cambria" w:eastAsia="Times New Roman" w:hAnsi="Cambria" w:cs="Times New Roman"/>
          <w:color w:val="000000"/>
        </w:rPr>
        <w:t>executor</w:t>
      </w:r>
      <w:r>
        <w:rPr>
          <w:rFonts w:ascii="Cambria" w:eastAsia="Times New Roman" w:hAnsi="Cambria" w:cs="Times New Roman"/>
          <w:color w:val="000000"/>
        </w:rPr>
        <w:t>s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0C2821">
        <w:rPr>
          <w:rFonts w:ascii="Cambria" w:eastAsia="Times New Roman" w:hAnsi="Cambria" w:cs="Times New Roman"/>
          <w:color w:val="000000"/>
        </w:rPr>
        <w:t xml:space="preserve">that </w:t>
      </w:r>
      <w:r>
        <w:rPr>
          <w:rFonts w:ascii="Cambria" w:eastAsia="Times New Roman" w:hAnsi="Cambria" w:cs="Times New Roman"/>
          <w:color w:val="000000"/>
        </w:rPr>
        <w:t>finished t</w:t>
      </w:r>
      <w:r w:rsidR="006576B9">
        <w:rPr>
          <w:rFonts w:ascii="Cambria" w:eastAsia="Times New Roman" w:hAnsi="Cambria" w:cs="Times New Roman"/>
          <w:color w:val="000000"/>
        </w:rPr>
        <w:t>he job early</w:t>
      </w:r>
      <w:r w:rsidR="000C2821">
        <w:rPr>
          <w:rFonts w:ascii="Cambria" w:eastAsia="Times New Roman" w:hAnsi="Cambria" w:cs="Times New Roman"/>
          <w:color w:val="000000"/>
        </w:rPr>
        <w:t xml:space="preserve"> were not utilized</w:t>
      </w:r>
      <w:r w:rsidR="006576B9">
        <w:rPr>
          <w:rFonts w:ascii="Cambria" w:eastAsia="Times New Roman" w:hAnsi="Cambria" w:cs="Times New Roman"/>
          <w:color w:val="000000"/>
        </w:rPr>
        <w:t xml:space="preserve">. </w:t>
      </w:r>
      <w:r w:rsidR="000C2821">
        <w:rPr>
          <w:rFonts w:ascii="Cambria" w:eastAsia="Times New Roman" w:hAnsi="Cambria" w:cs="Times New Roman"/>
          <w:color w:val="000000"/>
        </w:rPr>
        <w:t>By doing r</w:t>
      </w:r>
      <w:r w:rsidR="006576B9">
        <w:rPr>
          <w:rFonts w:ascii="Cambria" w:eastAsia="Times New Roman" w:hAnsi="Cambria" w:cs="Times New Roman"/>
          <w:color w:val="000000"/>
        </w:rPr>
        <w:t>epartition</w:t>
      </w:r>
      <w:r w:rsidR="000C2821">
        <w:rPr>
          <w:rFonts w:ascii="Cambria" w:eastAsia="Times New Roman" w:hAnsi="Cambria" w:cs="Times New Roman"/>
          <w:color w:val="000000"/>
        </w:rPr>
        <w:t xml:space="preserve">, </w:t>
      </w:r>
      <w:r w:rsidR="00BD77F0">
        <w:rPr>
          <w:rFonts w:ascii="Cambria" w:eastAsia="Times New Roman" w:hAnsi="Cambria" w:cs="Times New Roman"/>
          <w:color w:val="000000"/>
        </w:rPr>
        <w:t>each partition has similar data</w:t>
      </w:r>
      <w:r w:rsidR="006576B9">
        <w:rPr>
          <w:rFonts w:ascii="Cambria" w:eastAsia="Times New Roman" w:hAnsi="Cambria" w:cs="Times New Roman"/>
          <w:color w:val="000000"/>
        </w:rPr>
        <w:t xml:space="preserve"> </w:t>
      </w:r>
      <w:r w:rsidR="00BD77F0">
        <w:rPr>
          <w:rFonts w:ascii="Cambria" w:eastAsia="Times New Roman" w:hAnsi="Cambria" w:cs="Times New Roman"/>
          <w:color w:val="000000"/>
        </w:rPr>
        <w:t xml:space="preserve">size, which helps to balance the </w:t>
      </w:r>
      <w:r w:rsidR="008534D5">
        <w:rPr>
          <w:rFonts w:ascii="Cambria" w:eastAsia="Times New Roman" w:hAnsi="Cambria" w:cs="Times New Roman"/>
          <w:color w:val="000000"/>
        </w:rPr>
        <w:t>workload</w:t>
      </w:r>
      <w:r w:rsidR="00BD77F0">
        <w:rPr>
          <w:rFonts w:ascii="Cambria" w:eastAsia="Times New Roman" w:hAnsi="Cambria" w:cs="Times New Roman"/>
          <w:color w:val="000000"/>
        </w:rPr>
        <w:t xml:space="preserve"> of each executor</w:t>
      </w:r>
      <w:r w:rsidR="008534D5">
        <w:rPr>
          <w:rFonts w:ascii="Cambria" w:eastAsia="Times New Roman" w:hAnsi="Cambria" w:cs="Times New Roman"/>
          <w:color w:val="000000"/>
        </w:rPr>
        <w:t xml:space="preserve"> and</w:t>
      </w:r>
      <w:r w:rsidR="00BD77F0">
        <w:rPr>
          <w:rFonts w:ascii="Cambria" w:eastAsia="Times New Roman" w:hAnsi="Cambria" w:cs="Times New Roman"/>
          <w:color w:val="000000"/>
        </w:rPr>
        <w:t xml:space="preserve"> </w:t>
      </w:r>
      <w:r w:rsidR="00BD77F0" w:rsidRPr="00BD77F0">
        <w:rPr>
          <w:rFonts w:ascii="Cambria" w:eastAsia="Times New Roman" w:hAnsi="Cambria" w:cs="Times New Roman"/>
          <w:color w:val="000000"/>
        </w:rPr>
        <w:t>increas</w:t>
      </w:r>
      <w:r w:rsidR="008534D5">
        <w:rPr>
          <w:rFonts w:ascii="Cambria" w:eastAsia="Times New Roman" w:hAnsi="Cambria" w:cs="Times New Roman"/>
          <w:color w:val="000000"/>
        </w:rPr>
        <w:t>e</w:t>
      </w:r>
      <w:r w:rsidR="00BD77F0" w:rsidRPr="00BD77F0">
        <w:rPr>
          <w:rFonts w:ascii="Cambria" w:eastAsia="Times New Roman" w:hAnsi="Cambria" w:cs="Times New Roman"/>
          <w:color w:val="000000"/>
        </w:rPr>
        <w:t xml:space="preserve"> the parallelism</w:t>
      </w:r>
      <w:r w:rsidR="00BD77F0">
        <w:rPr>
          <w:rFonts w:ascii="Cambria" w:eastAsia="Times New Roman" w:hAnsi="Cambria" w:cs="Times New Roman"/>
          <w:color w:val="000000"/>
        </w:rPr>
        <w:t xml:space="preserve"> of processing data. </w:t>
      </w:r>
    </w:p>
    <w:p w14:paraId="6D7BCAC8" w14:textId="1A019F36" w:rsidR="004F34C8" w:rsidRDefault="004F34C8" w:rsidP="004F34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4F34C8">
        <w:rPr>
          <w:rFonts w:ascii="Cambria" w:eastAsia="Times New Roman" w:hAnsi="Cambria" w:cs="Times New Roman"/>
          <w:color w:val="000000"/>
        </w:rPr>
        <w:t>The same fix does </w:t>
      </w:r>
      <w:r w:rsidRPr="004F34C8">
        <w:rPr>
          <w:rFonts w:ascii="Cambria" w:eastAsia="Times New Roman" w:hAnsi="Cambria" w:cs="Times New Roman"/>
          <w:b/>
          <w:bCs/>
          <w:color w:val="000000"/>
        </w:rPr>
        <w:t>not</w:t>
      </w:r>
      <w:r w:rsidRPr="004F34C8">
        <w:rPr>
          <w:rFonts w:ascii="Cambria" w:eastAsia="Times New Roman" w:hAnsi="Cambria" w:cs="Times New Roman"/>
          <w:color w:val="000000"/>
        </w:rPr>
        <w:t> make this code run faster on the </w:t>
      </w:r>
      <w:r w:rsidRPr="004F34C8">
        <w:rPr>
          <w:rFonts w:ascii="Consolas" w:eastAsia="Times New Roman" w:hAnsi="Consolas" w:cs="Consolas"/>
          <w:color w:val="000000"/>
          <w:sz w:val="20"/>
          <w:szCs w:val="20"/>
        </w:rPr>
        <w:t>wordcount-3</w:t>
      </w:r>
      <w:r w:rsidRPr="004F34C8">
        <w:rPr>
          <w:rFonts w:ascii="Cambria" w:eastAsia="Times New Roman" w:hAnsi="Cambria" w:cs="Times New Roman"/>
          <w:color w:val="000000"/>
        </w:rPr>
        <w:t> data set. (It may be slightly slower?) Why? [For once, the answer is not “the data set is too small”.]</w:t>
      </w:r>
    </w:p>
    <w:p w14:paraId="4699DE31" w14:textId="1D85DC48" w:rsidR="004F34C8" w:rsidRDefault="003379F8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Because the data size of</w:t>
      </w:r>
      <w:r w:rsidR="008534D5">
        <w:rPr>
          <w:rFonts w:ascii="Cambria" w:eastAsia="Times New Roman" w:hAnsi="Cambria" w:cs="Times New Roman"/>
          <w:color w:val="000000"/>
        </w:rPr>
        <w:t xml:space="preserve"> wordcount-3</w:t>
      </w:r>
      <w:r>
        <w:rPr>
          <w:rFonts w:ascii="Cambria" w:eastAsia="Times New Roman" w:hAnsi="Cambria" w:cs="Times New Roman"/>
          <w:color w:val="000000"/>
        </w:rPr>
        <w:t xml:space="preserve"> is relatively small compared to wordcount-5</w:t>
      </w:r>
      <w:r w:rsidR="008534D5">
        <w:rPr>
          <w:rFonts w:ascii="Cambria" w:eastAsia="Times New Roman" w:hAnsi="Cambria" w:cs="Times New Roman"/>
          <w:color w:val="000000"/>
        </w:rPr>
        <w:t>,</w:t>
      </w:r>
      <w:r w:rsidR="000C2821">
        <w:rPr>
          <w:rFonts w:ascii="Cambria" w:eastAsia="Times New Roman" w:hAnsi="Cambria" w:cs="Times New Roman"/>
          <w:color w:val="000000"/>
        </w:rPr>
        <w:t xml:space="preserve"> and each file has similar data size. </w:t>
      </w:r>
    </w:p>
    <w:p w14:paraId="4B458F5E" w14:textId="77777777" w:rsidR="004F34C8" w:rsidRPr="004F34C8" w:rsidRDefault="004F34C8" w:rsidP="004F34C8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411F5CF5" w14:textId="17EDDDDD" w:rsidR="004F34C8" w:rsidRDefault="004F34C8" w:rsidP="004F34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4F34C8">
        <w:rPr>
          <w:rFonts w:ascii="Cambria" w:eastAsia="Times New Roman" w:hAnsi="Cambria" w:cs="Times New Roman"/>
          <w:color w:val="000000"/>
        </w:rPr>
        <w:t>How could you modify the </w:t>
      </w:r>
      <w:r w:rsidRPr="004F34C8">
        <w:rPr>
          <w:rFonts w:ascii="Consolas" w:eastAsia="Times New Roman" w:hAnsi="Consolas" w:cs="Consolas"/>
          <w:color w:val="000000"/>
          <w:sz w:val="20"/>
          <w:szCs w:val="20"/>
        </w:rPr>
        <w:t>wordcount-5</w:t>
      </w:r>
      <w:r w:rsidRPr="004F34C8">
        <w:rPr>
          <w:rFonts w:ascii="Cambria" w:eastAsia="Times New Roman" w:hAnsi="Cambria" w:cs="Times New Roman"/>
          <w:color w:val="000000"/>
        </w:rPr>
        <w:t> input so that the word count code can process it and get the same results as fast as possible? (It's possible to get about another minute off the running time.)</w:t>
      </w:r>
    </w:p>
    <w:p w14:paraId="1B651585" w14:textId="32F7DB2A" w:rsidR="004F34C8" w:rsidRDefault="000C2821" w:rsidP="004F34C8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I would s</w:t>
      </w:r>
      <w:r w:rsidR="009D6F10">
        <w:rPr>
          <w:rFonts w:ascii="Cambria" w:eastAsia="Times New Roman" w:hAnsi="Cambria" w:cs="Times New Roman"/>
          <w:color w:val="000000"/>
        </w:rPr>
        <w:t>plit wordcount-5 into smaller files.</w:t>
      </w:r>
    </w:p>
    <w:p w14:paraId="365F4198" w14:textId="77777777" w:rsidR="009D6F10" w:rsidRPr="004F34C8" w:rsidRDefault="009D6F10" w:rsidP="004F34C8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6B3DF80C" w14:textId="0FF74591" w:rsidR="004F34C8" w:rsidRDefault="004F34C8" w:rsidP="004F34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4F34C8">
        <w:rPr>
          <w:rFonts w:ascii="Cambria" w:eastAsia="Times New Roman" w:hAnsi="Cambria" w:cs="Times New Roman"/>
          <w:color w:val="000000"/>
        </w:rPr>
        <w:t>When experimenting with the number of partitions while estimating Euler's constant, you likely didn't see much difference for a range of values, and chose the final value in your code somewhere in that range. What range of partitions numbers was “good” (on the desktop/laptop where you were testing)?</w:t>
      </w:r>
    </w:p>
    <w:p w14:paraId="27EA2B38" w14:textId="0397D5BC" w:rsidR="004F34C8" w:rsidRDefault="003E3F16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4~400</w:t>
      </w:r>
    </w:p>
    <w:p w14:paraId="72EF3A8D" w14:textId="6E9FF469" w:rsidR="00560990" w:rsidRDefault="00560990" w:rsidP="004F34C8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09705A48" w14:textId="74E3A572" w:rsidR="00375682" w:rsidRDefault="00375682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10: </w:t>
      </w:r>
      <w:r w:rsidRPr="00375682">
        <w:rPr>
          <w:rFonts w:ascii="Cambria" w:eastAsia="Times New Roman" w:hAnsi="Cambria" w:cs="Times New Roman"/>
          <w:color w:val="000000"/>
        </w:rPr>
        <w:t xml:space="preserve">11.70s user 1.73s system 4% </w:t>
      </w:r>
      <w:proofErr w:type="spellStart"/>
      <w:r w:rsidRPr="00375682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375682">
        <w:rPr>
          <w:rFonts w:ascii="Cambria" w:eastAsia="Times New Roman" w:hAnsi="Cambria" w:cs="Times New Roman"/>
          <w:color w:val="000000"/>
        </w:rPr>
        <w:t xml:space="preserve"> 4:40.08 total</w:t>
      </w:r>
    </w:p>
    <w:p w14:paraId="0BD6DE12" w14:textId="10D7A991" w:rsidR="00560990" w:rsidRDefault="00560990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20: </w:t>
      </w:r>
      <w:r w:rsidRPr="00560990">
        <w:rPr>
          <w:rFonts w:ascii="Cambria" w:eastAsia="Times New Roman" w:hAnsi="Cambria" w:cs="Times New Roman"/>
          <w:color w:val="000000"/>
        </w:rPr>
        <w:t xml:space="preserve">20.26s user 2.99s system 8% </w:t>
      </w:r>
      <w:proofErr w:type="spellStart"/>
      <w:r w:rsidRPr="00560990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560990">
        <w:rPr>
          <w:rFonts w:ascii="Cambria" w:eastAsia="Times New Roman" w:hAnsi="Cambria" w:cs="Times New Roman"/>
          <w:color w:val="000000"/>
        </w:rPr>
        <w:t xml:space="preserve"> 4:34.31 total</w:t>
      </w:r>
    </w:p>
    <w:p w14:paraId="3C90E6EF" w14:textId="10406141" w:rsidR="00BA1920" w:rsidRDefault="00BA1920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50: </w:t>
      </w:r>
      <w:r w:rsidRPr="00BA1920">
        <w:rPr>
          <w:rFonts w:ascii="Cambria" w:eastAsia="Times New Roman" w:hAnsi="Cambria" w:cs="Times New Roman"/>
          <w:color w:val="000000"/>
        </w:rPr>
        <w:t xml:space="preserve">19.35s user 2.81s system 8% </w:t>
      </w:r>
      <w:proofErr w:type="spellStart"/>
      <w:r w:rsidRPr="00BA1920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BA1920">
        <w:rPr>
          <w:rFonts w:ascii="Cambria" w:eastAsia="Times New Roman" w:hAnsi="Cambria" w:cs="Times New Roman"/>
          <w:color w:val="000000"/>
        </w:rPr>
        <w:t xml:space="preserve"> 4:22.58 total</w:t>
      </w:r>
    </w:p>
    <w:p w14:paraId="10DFB91B" w14:textId="09913AA4" w:rsidR="00BA1920" w:rsidRDefault="00BA1920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80: </w:t>
      </w:r>
      <w:r w:rsidR="00426CDF" w:rsidRPr="00426CDF">
        <w:rPr>
          <w:rFonts w:ascii="Cambria" w:eastAsia="Times New Roman" w:hAnsi="Cambria" w:cs="Times New Roman"/>
          <w:color w:val="000000"/>
        </w:rPr>
        <w:t xml:space="preserve">16.46s user 2.49s system 7% </w:t>
      </w:r>
      <w:proofErr w:type="spellStart"/>
      <w:r w:rsidR="00426CDF" w:rsidRPr="00426CDF">
        <w:rPr>
          <w:rFonts w:ascii="Cambria" w:eastAsia="Times New Roman" w:hAnsi="Cambria" w:cs="Times New Roman"/>
          <w:color w:val="000000"/>
        </w:rPr>
        <w:t>cpu</w:t>
      </w:r>
      <w:proofErr w:type="spellEnd"/>
      <w:r w:rsidR="00426CDF" w:rsidRPr="00426CDF">
        <w:rPr>
          <w:rFonts w:ascii="Cambria" w:eastAsia="Times New Roman" w:hAnsi="Cambria" w:cs="Times New Roman"/>
          <w:color w:val="000000"/>
        </w:rPr>
        <w:t xml:space="preserve"> 4:12.58 total</w:t>
      </w:r>
    </w:p>
    <w:p w14:paraId="2766417D" w14:textId="1D40D4A3" w:rsidR="00560990" w:rsidRDefault="00560990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100: </w:t>
      </w:r>
      <w:r w:rsidR="001C5B1E" w:rsidRPr="001C5B1E">
        <w:rPr>
          <w:rFonts w:ascii="Cambria" w:eastAsia="Times New Roman" w:hAnsi="Cambria" w:cs="Times New Roman"/>
          <w:color w:val="000000"/>
        </w:rPr>
        <w:t xml:space="preserve">19.35s user 2.85s system 8% </w:t>
      </w:r>
      <w:proofErr w:type="spellStart"/>
      <w:r w:rsidR="001C5B1E" w:rsidRPr="001C5B1E">
        <w:rPr>
          <w:rFonts w:ascii="Cambria" w:eastAsia="Times New Roman" w:hAnsi="Cambria" w:cs="Times New Roman"/>
          <w:color w:val="000000"/>
        </w:rPr>
        <w:t>cpu</w:t>
      </w:r>
      <w:proofErr w:type="spellEnd"/>
      <w:r w:rsidR="001C5B1E" w:rsidRPr="001C5B1E">
        <w:rPr>
          <w:rFonts w:ascii="Cambria" w:eastAsia="Times New Roman" w:hAnsi="Cambria" w:cs="Times New Roman"/>
          <w:color w:val="000000"/>
        </w:rPr>
        <w:t xml:space="preserve"> 4:19.33 total</w:t>
      </w:r>
    </w:p>
    <w:p w14:paraId="27926C96" w14:textId="23836365" w:rsidR="00234DF5" w:rsidRDefault="00234DF5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120: </w:t>
      </w:r>
      <w:r w:rsidRPr="00234DF5">
        <w:rPr>
          <w:rFonts w:ascii="Cambria" w:eastAsia="Times New Roman" w:hAnsi="Cambria" w:cs="Times New Roman"/>
          <w:color w:val="000000"/>
        </w:rPr>
        <w:t xml:space="preserve">21.15s user 3.25s system 9% </w:t>
      </w:r>
      <w:proofErr w:type="spellStart"/>
      <w:r w:rsidRPr="00234DF5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234DF5">
        <w:rPr>
          <w:rFonts w:ascii="Cambria" w:eastAsia="Times New Roman" w:hAnsi="Cambria" w:cs="Times New Roman"/>
          <w:color w:val="000000"/>
        </w:rPr>
        <w:t xml:space="preserve"> 4:09.96 total</w:t>
      </w:r>
    </w:p>
    <w:p w14:paraId="0288EDEA" w14:textId="23CA92E8" w:rsidR="00426CDF" w:rsidRDefault="00426CDF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150:</w:t>
      </w:r>
      <w:r w:rsidRPr="00426CDF">
        <w:t xml:space="preserve"> </w:t>
      </w:r>
      <w:r w:rsidRPr="00426CDF">
        <w:rPr>
          <w:rFonts w:ascii="Cambria" w:eastAsia="Times New Roman" w:hAnsi="Cambria" w:cs="Times New Roman"/>
          <w:color w:val="000000"/>
        </w:rPr>
        <w:t xml:space="preserve">20.32s user 3.16s system 9% </w:t>
      </w:r>
      <w:proofErr w:type="spellStart"/>
      <w:r w:rsidRPr="00426CDF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426CDF">
        <w:rPr>
          <w:rFonts w:ascii="Cambria" w:eastAsia="Times New Roman" w:hAnsi="Cambria" w:cs="Times New Roman"/>
          <w:color w:val="000000"/>
        </w:rPr>
        <w:t xml:space="preserve"> 4:09.25 total</w:t>
      </w:r>
    </w:p>
    <w:p w14:paraId="589E831E" w14:textId="767D0CC3" w:rsidR="00E7168B" w:rsidRDefault="00E7168B" w:rsidP="004F34C8">
      <w:pPr>
        <w:pStyle w:val="ListParagrap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200: </w:t>
      </w:r>
      <w:r w:rsidRPr="00E7168B">
        <w:rPr>
          <w:rFonts w:ascii="Cambria" w:eastAsia="Times New Roman" w:hAnsi="Cambria" w:cs="Times New Roman"/>
          <w:color w:val="000000"/>
        </w:rPr>
        <w:t xml:space="preserve">23.32s user 3.70s system 10% </w:t>
      </w:r>
      <w:proofErr w:type="spellStart"/>
      <w:r w:rsidRPr="00E7168B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E7168B">
        <w:rPr>
          <w:rFonts w:ascii="Cambria" w:eastAsia="Times New Roman" w:hAnsi="Cambria" w:cs="Times New Roman"/>
          <w:color w:val="000000"/>
        </w:rPr>
        <w:t xml:space="preserve"> 4:09.24 total</w:t>
      </w:r>
    </w:p>
    <w:p w14:paraId="5E702B77" w14:textId="77777777" w:rsidR="00BA1920" w:rsidRDefault="00BA1920" w:rsidP="004F34C8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344ACC5C" w14:textId="77777777" w:rsidR="00560990" w:rsidRDefault="00560990" w:rsidP="004F34C8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0FD81F0E" w14:textId="712C1807" w:rsidR="009D6F10" w:rsidRDefault="009D6F10" w:rsidP="004F34C8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6CEB4BC7" w14:textId="50C7361D" w:rsidR="00560990" w:rsidRDefault="004F34C8" w:rsidP="005609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4F34C8">
        <w:rPr>
          <w:rFonts w:ascii="Cambria" w:eastAsia="Times New Roman" w:hAnsi="Cambria" w:cs="Times New Roman"/>
          <w:color w:val="000000"/>
        </w:rPr>
        <w:lastRenderedPageBreak/>
        <w:t xml:space="preserve">How much overhead does it seem like Spark adds to a job? How much speedup did </w:t>
      </w:r>
      <w:proofErr w:type="spellStart"/>
      <w:r w:rsidRPr="004F34C8">
        <w:rPr>
          <w:rFonts w:ascii="Cambria" w:eastAsia="Times New Roman" w:hAnsi="Cambria" w:cs="Times New Roman"/>
          <w:color w:val="000000"/>
        </w:rPr>
        <w:t>PyPy</w:t>
      </w:r>
      <w:proofErr w:type="spellEnd"/>
      <w:r w:rsidRPr="004F34C8">
        <w:rPr>
          <w:rFonts w:ascii="Cambria" w:eastAsia="Times New Roman" w:hAnsi="Cambria" w:cs="Times New Roman"/>
          <w:color w:val="000000"/>
        </w:rPr>
        <w:t xml:space="preserve"> get over the usual Python implementation?</w:t>
      </w:r>
    </w:p>
    <w:p w14:paraId="0573DF37" w14:textId="35F209B5" w:rsidR="00560990" w:rsidRDefault="00560990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6020B7AD" w14:textId="77777777" w:rsidR="00E63630" w:rsidRDefault="001B5B78" w:rsidP="00E63630">
      <w:pPr>
        <w:pStyle w:val="ListParagraph"/>
        <w:rPr>
          <w:rFonts w:ascii="Cambria" w:eastAsia="Times New Roman" w:hAnsi="Cambria" w:cs="Times New Roman"/>
          <w:color w:val="000000"/>
        </w:rPr>
      </w:pPr>
      <w:r w:rsidRPr="001B5B78">
        <w:rPr>
          <w:rFonts w:ascii="Cambria" w:eastAsia="Times New Roman" w:hAnsi="Cambria" w:cs="Times New Roman"/>
          <w:color w:val="000000"/>
        </w:rPr>
        <w:t xml:space="preserve">Spark Python with </w:t>
      </w:r>
      <w:proofErr w:type="spellStart"/>
      <w:r w:rsidRPr="001B5B78">
        <w:rPr>
          <w:rFonts w:ascii="Cambria" w:eastAsia="Times New Roman" w:hAnsi="Cambria" w:cs="Times New Roman"/>
          <w:color w:val="000000"/>
        </w:rPr>
        <w:t>PyPy</w:t>
      </w:r>
      <w:proofErr w:type="spellEnd"/>
      <w:r w:rsidR="00F9170D">
        <w:t xml:space="preserve">: </w:t>
      </w:r>
      <w:r w:rsidR="00E63630" w:rsidRPr="00E63630">
        <w:rPr>
          <w:rFonts w:ascii="Cambria" w:eastAsia="Times New Roman" w:hAnsi="Cambria" w:cs="Times New Roman"/>
          <w:color w:val="000000"/>
        </w:rPr>
        <w:t xml:space="preserve">18.00s user 2.51s system 62% </w:t>
      </w:r>
      <w:proofErr w:type="spellStart"/>
      <w:r w:rsidR="00E63630" w:rsidRPr="00E63630">
        <w:rPr>
          <w:rFonts w:ascii="Cambria" w:eastAsia="Times New Roman" w:hAnsi="Cambria" w:cs="Times New Roman"/>
          <w:color w:val="000000"/>
        </w:rPr>
        <w:t>cpu</w:t>
      </w:r>
      <w:proofErr w:type="spellEnd"/>
      <w:r w:rsidR="00E63630" w:rsidRPr="00E63630">
        <w:rPr>
          <w:rFonts w:ascii="Cambria" w:eastAsia="Times New Roman" w:hAnsi="Cambria" w:cs="Times New Roman"/>
          <w:color w:val="000000"/>
        </w:rPr>
        <w:t xml:space="preserve"> 32.743 total</w:t>
      </w:r>
    </w:p>
    <w:p w14:paraId="637D0DD5" w14:textId="77777777" w:rsidR="00E63630" w:rsidRDefault="00E63630" w:rsidP="00E63630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1C231C5C" w14:textId="77777777" w:rsidR="00E63630" w:rsidRDefault="00E63630" w:rsidP="00E63630">
      <w:pPr>
        <w:pStyle w:val="ListParagraph"/>
        <w:rPr>
          <w:rFonts w:ascii="Cambria" w:eastAsia="Times New Roman" w:hAnsi="Cambria" w:cs="Times New Roman"/>
          <w:color w:val="000000"/>
        </w:rPr>
      </w:pPr>
    </w:p>
    <w:p w14:paraId="27D94F6D" w14:textId="2813D6C5" w:rsidR="00AB136E" w:rsidRPr="00E63630" w:rsidRDefault="00AB136E" w:rsidP="00E63630">
      <w:pPr>
        <w:pStyle w:val="ListParagraph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 xml:space="preserve">standard </w:t>
      </w:r>
      <w:proofErr w:type="spellStart"/>
      <w:r w:rsidRPr="00E63630">
        <w:rPr>
          <w:rFonts w:ascii="Cambria" w:eastAsia="Times New Roman" w:hAnsi="Cambria" w:cs="Times New Roman"/>
          <w:color w:val="000000"/>
        </w:rPr>
        <w:t>CPython</w:t>
      </w:r>
      <w:proofErr w:type="spellEnd"/>
      <w:r w:rsidRPr="00E63630">
        <w:rPr>
          <w:rFonts w:ascii="Cambria" w:eastAsia="Times New Roman" w:hAnsi="Cambria" w:cs="Times New Roman"/>
          <w:color w:val="000000"/>
        </w:rPr>
        <w:t xml:space="preserve"> implementation:</w:t>
      </w:r>
    </w:p>
    <w:p w14:paraId="143F9814" w14:textId="15B05921" w:rsidR="00AB136E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 xml:space="preserve">20.70s user 3.19s system 10% </w:t>
      </w:r>
      <w:proofErr w:type="spellStart"/>
      <w:r w:rsidRPr="00AB136E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AB136E">
        <w:rPr>
          <w:rFonts w:ascii="Cambria" w:eastAsia="Times New Roman" w:hAnsi="Cambria" w:cs="Times New Roman"/>
          <w:color w:val="000000"/>
        </w:rPr>
        <w:t xml:space="preserve"> 3:57.06 total</w:t>
      </w:r>
    </w:p>
    <w:p w14:paraId="2957FAD7" w14:textId="77777777" w:rsidR="00E63630" w:rsidRDefault="00E63630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21D47984" w14:textId="33A1157B" w:rsidR="001B5B78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 xml:space="preserve">Non-Spark single-threaded </w:t>
      </w:r>
      <w:proofErr w:type="spellStart"/>
      <w:r w:rsidRPr="00AB136E">
        <w:rPr>
          <w:rFonts w:ascii="Cambria" w:eastAsia="Times New Roman" w:hAnsi="Cambria" w:cs="Times New Roman"/>
          <w:color w:val="000000"/>
        </w:rPr>
        <w:t>PyPy</w:t>
      </w:r>
      <w:proofErr w:type="spellEnd"/>
      <w:r w:rsidRPr="00AB136E">
        <w:rPr>
          <w:rFonts w:ascii="Cambria" w:eastAsia="Times New Roman" w:hAnsi="Cambria" w:cs="Times New Roman"/>
          <w:color w:val="000000"/>
        </w:rPr>
        <w:t>:</w:t>
      </w:r>
    </w:p>
    <w:p w14:paraId="7C17B759" w14:textId="45C1DD16" w:rsidR="001B5B78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 xml:space="preserve">49.41s user 0.10s system 99% </w:t>
      </w:r>
      <w:proofErr w:type="spellStart"/>
      <w:r w:rsidRPr="00AB136E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AB136E">
        <w:rPr>
          <w:rFonts w:ascii="Cambria" w:eastAsia="Times New Roman" w:hAnsi="Cambria" w:cs="Times New Roman"/>
          <w:color w:val="000000"/>
        </w:rPr>
        <w:t xml:space="preserve"> 49.527 total</w:t>
      </w:r>
    </w:p>
    <w:p w14:paraId="394B60D2" w14:textId="1BCE2B3D" w:rsidR="00AB136E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4F5D798F" w14:textId="45AB24BB" w:rsidR="00AB136E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>Non-Spark single-threaded C:</w:t>
      </w:r>
    </w:p>
    <w:p w14:paraId="51AD01C9" w14:textId="72C27AE3" w:rsidR="00AB136E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  <w:r w:rsidRPr="00AB136E">
        <w:rPr>
          <w:rFonts w:ascii="Cambria" w:eastAsia="Times New Roman" w:hAnsi="Cambria" w:cs="Times New Roman"/>
          <w:color w:val="000000"/>
        </w:rPr>
        <w:t xml:space="preserve">29.18s user 0.04s system 99% </w:t>
      </w:r>
      <w:proofErr w:type="spellStart"/>
      <w:r w:rsidRPr="00AB136E">
        <w:rPr>
          <w:rFonts w:ascii="Cambria" w:eastAsia="Times New Roman" w:hAnsi="Cambria" w:cs="Times New Roman"/>
          <w:color w:val="000000"/>
        </w:rPr>
        <w:t>cpu</w:t>
      </w:r>
      <w:proofErr w:type="spellEnd"/>
      <w:r w:rsidRPr="00AB136E">
        <w:rPr>
          <w:rFonts w:ascii="Cambria" w:eastAsia="Times New Roman" w:hAnsi="Cambria" w:cs="Times New Roman"/>
          <w:color w:val="000000"/>
        </w:rPr>
        <w:t xml:space="preserve"> 29.346 total</w:t>
      </w:r>
    </w:p>
    <w:p w14:paraId="3CF3187E" w14:textId="77777777" w:rsidR="00AB136E" w:rsidRPr="004F34C8" w:rsidRDefault="00AB136E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216B2D49" w14:textId="77777777" w:rsidR="00560990" w:rsidRPr="004F34C8" w:rsidRDefault="00560990" w:rsidP="00560990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color w:val="000000"/>
        </w:rPr>
      </w:pPr>
    </w:p>
    <w:p w14:paraId="74167A61" w14:textId="77777777" w:rsidR="004F34C8" w:rsidRDefault="004F34C8" w:rsidP="00560990"/>
    <w:sectPr w:rsidR="004F3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B21"/>
    <w:multiLevelType w:val="multilevel"/>
    <w:tmpl w:val="032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C8"/>
    <w:rsid w:val="000C2821"/>
    <w:rsid w:val="001B5B78"/>
    <w:rsid w:val="001C5B1E"/>
    <w:rsid w:val="00234DF5"/>
    <w:rsid w:val="003379F8"/>
    <w:rsid w:val="00375682"/>
    <w:rsid w:val="003E3F16"/>
    <w:rsid w:val="00426CDF"/>
    <w:rsid w:val="004F34C8"/>
    <w:rsid w:val="00544229"/>
    <w:rsid w:val="00560990"/>
    <w:rsid w:val="006576B9"/>
    <w:rsid w:val="007D7F4C"/>
    <w:rsid w:val="008534D5"/>
    <w:rsid w:val="009D6F10"/>
    <w:rsid w:val="00AB136E"/>
    <w:rsid w:val="00B025B4"/>
    <w:rsid w:val="00BA1920"/>
    <w:rsid w:val="00BD77F0"/>
    <w:rsid w:val="00BF5FA5"/>
    <w:rsid w:val="00E63630"/>
    <w:rsid w:val="00E7168B"/>
    <w:rsid w:val="00EC4A47"/>
    <w:rsid w:val="00F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35CD"/>
  <w15:chartTrackingRefBased/>
  <w15:docId w15:val="{83EDE0AF-19F3-2A4E-A1ED-28DDA3FF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34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34C8"/>
    <w:rPr>
      <w:b/>
      <w:bCs/>
    </w:rPr>
  </w:style>
  <w:style w:type="paragraph" w:styleId="ListParagraph">
    <w:name w:val="List Paragraph"/>
    <w:basedOn w:val="Normal"/>
    <w:uiPriority w:val="34"/>
    <w:qFormat/>
    <w:rsid w:val="004F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2021-09-29T19:18:00Z</dcterms:created>
  <dcterms:modified xsi:type="dcterms:W3CDTF">2021-10-01T19:49:00Z</dcterms:modified>
</cp:coreProperties>
</file>