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1DF" w:rsidRPr="00CE4F12" w:rsidRDefault="00CE4F12">
      <w:pPr>
        <w:rPr>
          <w:sz w:val="24"/>
        </w:rPr>
      </w:pPr>
      <w:r w:rsidRPr="00CE4F12">
        <w:rPr>
          <w:sz w:val="24"/>
        </w:rPr>
        <w:t>2장 데이터 입출력 구현</w:t>
      </w:r>
    </w:p>
    <w:p w:rsidR="00CE4F12" w:rsidRPr="00282F55" w:rsidRDefault="00CE4F12">
      <w:pPr>
        <w:rPr>
          <w:sz w:val="22"/>
          <w:shd w:val="pct15" w:color="auto" w:fill="FFFFFF"/>
        </w:rPr>
      </w:pPr>
      <w:r w:rsidRPr="00282F55">
        <w:rPr>
          <w:rFonts w:hint="eastAsia"/>
          <w:sz w:val="22"/>
          <w:shd w:val="pct15" w:color="auto" w:fill="FFFFFF"/>
        </w:rPr>
        <w:t>029 데이터베이스 개요</w:t>
      </w:r>
    </w:p>
    <w:p w:rsidR="00CE4F12" w:rsidRDefault="00CE4F12">
      <w:r>
        <w:rPr>
          <w:rFonts w:hint="eastAsia"/>
        </w:rPr>
        <w:t xml:space="preserve">- 데이터 저장소 </w:t>
      </w:r>
      <w:r>
        <w:t xml:space="preserve">– </w:t>
      </w:r>
      <w:r>
        <w:rPr>
          <w:rFonts w:hint="eastAsia"/>
        </w:rPr>
        <w:t>데이터들을 논리적인 구조로 조직화하거나 물리적인 공간에 구축한 것을 의미</w:t>
      </w:r>
    </w:p>
    <w:p w:rsidR="00CE4F12" w:rsidRDefault="00D56EC6">
      <w:r>
        <w:rPr>
          <w:rFonts w:hint="eastAsia"/>
        </w:rPr>
        <w:t xml:space="preserve">논리 데이터 저장소 </w:t>
      </w:r>
      <w:r>
        <w:t xml:space="preserve">– </w:t>
      </w:r>
      <w:r>
        <w:rPr>
          <w:rFonts w:hint="eastAsia"/>
        </w:rPr>
        <w:t>데이터 및 데이터 간의 연관성,</w:t>
      </w:r>
      <w:r>
        <w:t xml:space="preserve"> </w:t>
      </w:r>
      <w:r>
        <w:rPr>
          <w:rFonts w:hint="eastAsia"/>
        </w:rPr>
        <w:t>제약조건을 식별하여 논리적인 구조로 조직화한 것</w:t>
      </w:r>
    </w:p>
    <w:p w:rsidR="00D56EC6" w:rsidRDefault="00D56EC6">
      <w:r>
        <w:rPr>
          <w:rFonts w:hint="eastAsia"/>
        </w:rPr>
        <w:t xml:space="preserve">물리 데이터 저장소 </w:t>
      </w:r>
      <w:r w:rsidR="006C11BD">
        <w:t>–</w:t>
      </w:r>
      <w:r>
        <w:t xml:space="preserve"> </w:t>
      </w:r>
      <w:r w:rsidR="006C11BD">
        <w:rPr>
          <w:rFonts w:hint="eastAsia"/>
        </w:rPr>
        <w:t>논리 데이터 저장소를 소프트웨어가 운용될 환경의 물리적 특성을 고려하여 실제 저장장치에 저장한 것</w:t>
      </w:r>
    </w:p>
    <w:p w:rsidR="006C11BD" w:rsidRDefault="004A7C7C">
      <w:r>
        <w:rPr>
          <w:rFonts w:hint="eastAsia"/>
        </w:rPr>
        <w:t xml:space="preserve">데이터베이스 </w:t>
      </w:r>
      <w:r>
        <w:t xml:space="preserve">– </w:t>
      </w:r>
      <w:r>
        <w:rPr>
          <w:rFonts w:hint="eastAsia"/>
        </w:rPr>
        <w:t>여러 사람에 의해 공동으로 사용될 데이터를 중복을 배제하여 통합하고 저장장치에 저장하여 항상 사용할 수 있도록 운영하는 운영 데이터</w:t>
      </w:r>
    </w:p>
    <w:p w:rsidR="004A7C7C" w:rsidRDefault="00F21F84">
      <w:r>
        <w:rPr>
          <w:rFonts w:hint="eastAsia"/>
        </w:rPr>
        <w:t xml:space="preserve">통합된 데이터 </w:t>
      </w:r>
      <w:r>
        <w:t xml:space="preserve">/ </w:t>
      </w:r>
      <w:r>
        <w:rPr>
          <w:rFonts w:hint="eastAsia"/>
        </w:rPr>
        <w:t xml:space="preserve">저장된 데이터 </w:t>
      </w:r>
      <w:r>
        <w:t xml:space="preserve">/ </w:t>
      </w:r>
      <w:r>
        <w:rPr>
          <w:rFonts w:hint="eastAsia"/>
        </w:rPr>
        <w:t xml:space="preserve">운영 데이터 </w:t>
      </w:r>
      <w:r>
        <w:t xml:space="preserve">/ </w:t>
      </w:r>
      <w:r>
        <w:rPr>
          <w:rFonts w:hint="eastAsia"/>
        </w:rPr>
        <w:t>공용 데이터</w:t>
      </w:r>
    </w:p>
    <w:p w:rsidR="00F21F84" w:rsidRDefault="00011E1A">
      <w:r>
        <w:rPr>
          <w:rFonts w:hint="eastAsia"/>
        </w:rPr>
        <w:t xml:space="preserve">DBMS </w:t>
      </w:r>
      <w:r>
        <w:t>–</w:t>
      </w:r>
      <w:r>
        <w:rPr>
          <w:rFonts w:hint="eastAsia"/>
        </w:rPr>
        <w:t xml:space="preserve"> 사용자의 요구에 따라 정보를 생성해주고 데이터베이스를 관리해주는 소프트웨어</w:t>
      </w:r>
    </w:p>
    <w:p w:rsidR="00011E1A" w:rsidRDefault="00282F55">
      <w:r>
        <w:rPr>
          <w:rFonts w:hint="eastAsia"/>
        </w:rPr>
        <w:t>DBMS</w:t>
      </w:r>
      <w:r>
        <w:t xml:space="preserve"> </w:t>
      </w:r>
      <w:r>
        <w:rPr>
          <w:rFonts w:hint="eastAsia"/>
        </w:rPr>
        <w:t xml:space="preserve">필수 기능 </w:t>
      </w:r>
      <w:r>
        <w:t xml:space="preserve">- </w:t>
      </w:r>
      <w:r>
        <w:rPr>
          <w:rFonts w:hint="eastAsia"/>
        </w:rPr>
        <w:t xml:space="preserve">정의 기능 </w:t>
      </w:r>
      <w:r>
        <w:t xml:space="preserve">/ </w:t>
      </w:r>
      <w:r>
        <w:rPr>
          <w:rFonts w:hint="eastAsia"/>
        </w:rPr>
        <w:t xml:space="preserve">조작 기능 </w:t>
      </w:r>
      <w:r>
        <w:t xml:space="preserve">/ </w:t>
      </w:r>
      <w:r>
        <w:rPr>
          <w:rFonts w:hint="eastAsia"/>
        </w:rPr>
        <w:t>제어 기능</w:t>
      </w:r>
    </w:p>
    <w:p w:rsidR="00282F55" w:rsidRDefault="00282F55">
      <w:r>
        <w:rPr>
          <w:rFonts w:hint="eastAsia"/>
        </w:rPr>
        <w:t xml:space="preserve">데이터의 독립성 - 논리적 독립성 </w:t>
      </w:r>
      <w:r>
        <w:t xml:space="preserve">/ </w:t>
      </w:r>
      <w:r>
        <w:rPr>
          <w:rFonts w:hint="eastAsia"/>
        </w:rPr>
        <w:t>물리적 독립성</w:t>
      </w:r>
    </w:p>
    <w:p w:rsidR="00282F55" w:rsidRDefault="00AD379A">
      <w:r>
        <w:rPr>
          <w:rFonts w:hint="eastAsia"/>
        </w:rPr>
        <w:t xml:space="preserve">스키마 </w:t>
      </w:r>
      <w:r>
        <w:t xml:space="preserve">– </w:t>
      </w:r>
      <w:r>
        <w:rPr>
          <w:rFonts w:hint="eastAsia"/>
        </w:rPr>
        <w:t>데이터베이스의 구조와 제약조건에 관한 전반적인 명세를 기술한 것</w:t>
      </w:r>
    </w:p>
    <w:p w:rsidR="00AD379A" w:rsidRDefault="00AD379A">
      <w:r>
        <w:rPr>
          <w:rFonts w:hint="eastAsia"/>
        </w:rPr>
        <w:t xml:space="preserve">외부 스키마 </w:t>
      </w:r>
      <w:r>
        <w:t xml:space="preserve">/ </w:t>
      </w:r>
      <w:r>
        <w:rPr>
          <w:rFonts w:hint="eastAsia"/>
        </w:rPr>
        <w:t xml:space="preserve">개념 스키마 </w:t>
      </w:r>
      <w:r>
        <w:t xml:space="preserve">/ </w:t>
      </w:r>
      <w:r>
        <w:rPr>
          <w:rFonts w:hint="eastAsia"/>
        </w:rPr>
        <w:t>내부 스키마</w:t>
      </w:r>
    </w:p>
    <w:p w:rsidR="00AD379A" w:rsidRDefault="00AD379A"/>
    <w:p w:rsidR="00AD379A" w:rsidRPr="00317C72" w:rsidRDefault="00AD379A">
      <w:pPr>
        <w:rPr>
          <w:sz w:val="22"/>
          <w:shd w:val="pct15" w:color="auto" w:fill="FFFFFF"/>
        </w:rPr>
      </w:pPr>
      <w:r w:rsidRPr="00317C72">
        <w:rPr>
          <w:rFonts w:hint="eastAsia"/>
          <w:sz w:val="22"/>
          <w:shd w:val="pct15" w:color="auto" w:fill="FFFFFF"/>
        </w:rPr>
        <w:t>030 데이터베이스 설계</w:t>
      </w:r>
    </w:p>
    <w:p w:rsidR="00317C72" w:rsidRDefault="00317C72">
      <w:pPr>
        <w:rPr>
          <w:rFonts w:hint="eastAsia"/>
        </w:rPr>
      </w:pPr>
      <w:r>
        <w:rPr>
          <w:rFonts w:hint="eastAsia"/>
        </w:rPr>
        <w:t xml:space="preserve">고려사항 </w:t>
      </w:r>
      <w:r>
        <w:t xml:space="preserve">– </w:t>
      </w:r>
      <w:r>
        <w:rPr>
          <w:rFonts w:hint="eastAsia"/>
        </w:rPr>
        <w:t xml:space="preserve">무결성 </w:t>
      </w:r>
      <w:r>
        <w:t xml:space="preserve">/ </w:t>
      </w:r>
      <w:r>
        <w:rPr>
          <w:rFonts w:hint="eastAsia"/>
        </w:rPr>
        <w:t xml:space="preserve">일관성 </w:t>
      </w:r>
      <w:r>
        <w:t xml:space="preserve">/ </w:t>
      </w:r>
      <w:r>
        <w:rPr>
          <w:rFonts w:hint="eastAsia"/>
        </w:rPr>
        <w:t xml:space="preserve">회복 </w:t>
      </w:r>
      <w:r>
        <w:t xml:space="preserve">/ </w:t>
      </w:r>
      <w:r>
        <w:rPr>
          <w:rFonts w:hint="eastAsia"/>
        </w:rPr>
        <w:t xml:space="preserve">보안 </w:t>
      </w:r>
      <w:r>
        <w:t xml:space="preserve">/ </w:t>
      </w:r>
      <w:r>
        <w:rPr>
          <w:rFonts w:hint="eastAsia"/>
        </w:rPr>
        <w:t xml:space="preserve">효율성 </w:t>
      </w:r>
      <w:r>
        <w:t xml:space="preserve">/ </w:t>
      </w:r>
      <w:r>
        <w:rPr>
          <w:rFonts w:hint="eastAsia"/>
        </w:rPr>
        <w:t>데이터베이스 확장</w:t>
      </w:r>
    </w:p>
    <w:p w:rsidR="00317C72" w:rsidRDefault="00317C72">
      <w:r>
        <w:rPr>
          <w:rFonts w:hint="eastAsia"/>
        </w:rPr>
        <w:t xml:space="preserve">설계 </w:t>
      </w:r>
      <w:proofErr w:type="gramStart"/>
      <w:r>
        <w:rPr>
          <w:rFonts w:hint="eastAsia"/>
        </w:rPr>
        <w:t xml:space="preserve">순서 </w:t>
      </w:r>
      <w:r>
        <w:t>:</w:t>
      </w:r>
      <w:proofErr w:type="gramEnd"/>
      <w:r>
        <w:t xml:space="preserve"> </w:t>
      </w:r>
      <w:r w:rsidR="00A65A85">
        <w:rPr>
          <w:rFonts w:hint="eastAsia"/>
        </w:rPr>
        <w:t xml:space="preserve">요구 조건 분석 </w:t>
      </w:r>
      <w:r w:rsidR="00A65A85">
        <w:t xml:space="preserve">-&gt; </w:t>
      </w:r>
      <w:r w:rsidR="00A65A85">
        <w:rPr>
          <w:rFonts w:hint="eastAsia"/>
        </w:rPr>
        <w:t xml:space="preserve">개념적 설계 </w:t>
      </w:r>
      <w:r w:rsidR="00A65A85">
        <w:t xml:space="preserve">-&gt; </w:t>
      </w:r>
      <w:r w:rsidR="00A65A85">
        <w:rPr>
          <w:rFonts w:hint="eastAsia"/>
        </w:rPr>
        <w:t xml:space="preserve">논리적 설계 </w:t>
      </w:r>
      <w:r w:rsidR="00A65A85">
        <w:t xml:space="preserve">-&gt; </w:t>
      </w:r>
      <w:r w:rsidR="00A65A85">
        <w:rPr>
          <w:rFonts w:hint="eastAsia"/>
        </w:rPr>
        <w:t xml:space="preserve">물리적 설계 </w:t>
      </w:r>
      <w:r w:rsidR="00A65A85">
        <w:t xml:space="preserve">-&gt; </w:t>
      </w:r>
      <w:r w:rsidR="00A65A85">
        <w:rPr>
          <w:rFonts w:hint="eastAsia"/>
        </w:rPr>
        <w:t>구현</w:t>
      </w:r>
    </w:p>
    <w:p w:rsidR="00A65A85" w:rsidRDefault="00A65A85">
      <w:r>
        <w:rPr>
          <w:rFonts w:hint="eastAsia"/>
        </w:rPr>
        <w:t xml:space="preserve">요구 조건 분석 </w:t>
      </w:r>
      <w:r w:rsidR="00CC5CF5">
        <w:t>–</w:t>
      </w:r>
      <w:r>
        <w:t xml:space="preserve"> </w:t>
      </w:r>
      <w:r w:rsidR="00CC5CF5">
        <w:rPr>
          <w:rFonts w:hint="eastAsia"/>
        </w:rPr>
        <w:t>데이터베이스를 사용할 사람들로부터 필요한 용도를 파악하는 것</w:t>
      </w:r>
    </w:p>
    <w:p w:rsidR="00CC5CF5" w:rsidRDefault="006A58F4">
      <w:r>
        <w:rPr>
          <w:rFonts w:hint="eastAsia"/>
        </w:rPr>
        <w:t xml:space="preserve">개념적 설계 </w:t>
      </w:r>
      <w:r>
        <w:t xml:space="preserve">– </w:t>
      </w:r>
      <w:r>
        <w:rPr>
          <w:rFonts w:hint="eastAsia"/>
        </w:rPr>
        <w:t>정보의 구조를 얻기 위해 현실 세계의 무한성과 계속성을 이해하고 현실 세계에 대한 인식을 추상적 개념으로 표현하는 과정</w:t>
      </w:r>
    </w:p>
    <w:p w:rsidR="006A58F4" w:rsidRDefault="006A58F4">
      <w:r>
        <w:rPr>
          <w:rFonts w:hint="eastAsia"/>
        </w:rPr>
        <w:t xml:space="preserve">논리적 설계 </w:t>
      </w:r>
      <w:r>
        <w:t xml:space="preserve">– </w:t>
      </w:r>
      <w:r>
        <w:rPr>
          <w:rFonts w:hint="eastAsia"/>
        </w:rPr>
        <w:t xml:space="preserve">현실 세계에서 발생하는 자료를 컴퓨터가 이해하고 처리할 수 있는 물리적 저장장치에 저장할 수 있도록 변환하기 위해 특정 </w:t>
      </w:r>
      <w:r>
        <w:t>DBMS</w:t>
      </w:r>
      <w:r>
        <w:rPr>
          <w:rFonts w:hint="eastAsia"/>
        </w:rPr>
        <w:t>가 지원하는 논리적 자료 구조로 변환시키는 과정</w:t>
      </w:r>
    </w:p>
    <w:p w:rsidR="006A58F4" w:rsidRDefault="003677FE">
      <w:r>
        <w:rPr>
          <w:rFonts w:hint="eastAsia"/>
        </w:rPr>
        <w:t xml:space="preserve">물리적 설계 </w:t>
      </w:r>
      <w:r>
        <w:t xml:space="preserve">– </w:t>
      </w:r>
      <w:r>
        <w:rPr>
          <w:rFonts w:hint="eastAsia"/>
        </w:rPr>
        <w:t>논리적 구조로 표현된 데이터를 디스크 등의 물리적 저장장치에 저장할 수 있는 물리적 구조의 데이터로 변환하는 과정</w:t>
      </w:r>
    </w:p>
    <w:p w:rsidR="003677FE" w:rsidRDefault="00CB5CFE">
      <w:pPr>
        <w:rPr>
          <w:rFonts w:hint="eastAsia"/>
        </w:rPr>
      </w:pPr>
      <w:r>
        <w:rPr>
          <w:rFonts w:hint="eastAsia"/>
        </w:rPr>
        <w:lastRenderedPageBreak/>
        <w:t xml:space="preserve">데이터베이스 구현 </w:t>
      </w:r>
      <w:r>
        <w:t xml:space="preserve">– </w:t>
      </w:r>
      <w:r>
        <w:rPr>
          <w:rFonts w:hint="eastAsia"/>
        </w:rPr>
        <w:t>논리적 설계와 물리적 설계에서 도출된 데이터베이스 스키마를 파일로 생성하는 과정</w:t>
      </w:r>
      <w:bookmarkStart w:id="0" w:name="_GoBack"/>
      <w:bookmarkEnd w:id="0"/>
    </w:p>
    <w:sectPr w:rsidR="003677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6EE"/>
    <w:rsid w:val="00011E1A"/>
    <w:rsid w:val="00282F55"/>
    <w:rsid w:val="00317C72"/>
    <w:rsid w:val="003677FE"/>
    <w:rsid w:val="003E21DF"/>
    <w:rsid w:val="004A7C7C"/>
    <w:rsid w:val="006476EE"/>
    <w:rsid w:val="006A58F4"/>
    <w:rsid w:val="006C11BD"/>
    <w:rsid w:val="00A65A85"/>
    <w:rsid w:val="00AD379A"/>
    <w:rsid w:val="00CB5CFE"/>
    <w:rsid w:val="00CC5CF5"/>
    <w:rsid w:val="00CE4F12"/>
    <w:rsid w:val="00D56EC6"/>
    <w:rsid w:val="00F2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FBC6"/>
  <w15:chartTrackingRefBased/>
  <w15:docId w15:val="{7712CF5E-3140-47DE-9610-99648C82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15</cp:revision>
  <dcterms:created xsi:type="dcterms:W3CDTF">2023-04-20T14:43:00Z</dcterms:created>
  <dcterms:modified xsi:type="dcterms:W3CDTF">2023-04-20T14:50:00Z</dcterms:modified>
</cp:coreProperties>
</file>