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 xml:space="preserve">Ex)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num</w:t>
      </w:r>
      <w:proofErr w:type="spellEnd"/>
      <w:r>
        <w:t xml:space="preserve"> = 5; // </w:t>
      </w:r>
      <w:proofErr w:type="spellStart"/>
      <w:r>
        <w:t>const</w:t>
      </w:r>
      <w:proofErr w:type="spellEnd"/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int</w:t>
      </w:r>
      <w:proofErr w:type="spellEnd"/>
      <w:r>
        <w:t xml:space="preserve"> (&amp;ref)[3][2] = </w:t>
      </w:r>
      <w:proofErr w:type="spellStart"/>
      <w:r>
        <w:t>arr</w:t>
      </w:r>
      <w:proofErr w:type="spellEnd"/>
      <w:r>
        <w:t>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포인터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c</w:t>
      </w:r>
      <w:r w:rsidR="00CE1ED5">
        <w:t>onst</w:t>
      </w:r>
      <w:proofErr w:type="spellEnd"/>
      <w:r w:rsidR="00CE1ED5">
        <w:t xml:space="preserve">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proofErr w:type="spellStart"/>
      <w:r>
        <w:t>malloc</w:t>
      </w:r>
      <w:proofErr w:type="spellEnd"/>
      <w:r>
        <w:t>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 xml:space="preserve">는 인스턴스 변수의 값을 외부에서 바꿀 수 없고 인스턴스의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</w:t>
      </w:r>
      <w:proofErr w:type="spellStart"/>
      <w:r>
        <w:t>inst</w:t>
      </w:r>
      <w:proofErr w:type="spellEnd"/>
      <w:r>
        <w:t xml:space="preserve">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 xml:space="preserve">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rPr>
          <w:rFonts w:hint="eastAsia"/>
        </w:rPr>
        <w:t xml:space="preserve">Ex) </w:t>
      </w:r>
      <w:r>
        <w:t xml:space="preserve">Class </w:t>
      </w:r>
      <w:proofErr w:type="spellStart"/>
      <w:r>
        <w:t>inst</w:t>
      </w:r>
      <w:proofErr w:type="spellEnd"/>
      <w:r>
        <w:t xml:space="preserve">(); // </w:t>
      </w:r>
      <w:r>
        <w:rPr>
          <w:rFonts w:hint="eastAsia"/>
        </w:rPr>
        <w:t>오류,</w:t>
      </w:r>
      <w:r>
        <w:t xml:space="preserve"> </w:t>
      </w:r>
      <w:proofErr w:type="spellStart"/>
      <w:r>
        <w:rPr>
          <w:rFonts w:hint="eastAsia"/>
        </w:rPr>
        <w:t>반환타입이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r>
        <w:rPr>
          <w:rFonts w:hint="eastAsia"/>
        </w:rPr>
        <w:t>가 없는 함수를 정의하게 됨.</w:t>
      </w:r>
    </w:p>
    <w:p w:rsidR="0011405E" w:rsidRDefault="0011405E" w:rsidP="00A05746">
      <w:pPr>
        <w:pStyle w:val="a3"/>
        <w:ind w:leftChars="0" w:left="760"/>
      </w:pPr>
    </w:p>
    <w:p w:rsidR="0011405E" w:rsidRDefault="0011405E" w:rsidP="00114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이니셜라이저</w:t>
      </w:r>
      <w:proofErr w:type="spellEnd"/>
    </w:p>
    <w:p w:rsidR="0011405E" w:rsidRDefault="0011405E" w:rsidP="0011405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선언과 동시에 초기화 되어야하는 상수,</w:t>
      </w:r>
      <w:r>
        <w:t xml:space="preserve"> </w:t>
      </w:r>
      <w:r>
        <w:rPr>
          <w:rFonts w:hint="eastAsia"/>
        </w:rPr>
        <w:t>레퍼런스를 클래스의 멤버로 둘 때,</w:t>
      </w:r>
      <w:r>
        <w:t xml:space="preserve"> </w:t>
      </w:r>
      <w:r>
        <w:rPr>
          <w:rFonts w:hint="eastAsia"/>
        </w:rPr>
        <w:t xml:space="preserve">반드시 멤버 </w:t>
      </w: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이용해야한다.</w:t>
      </w:r>
      <w:bookmarkStart w:id="0" w:name="_GoBack"/>
      <w:bookmarkEnd w:id="0"/>
    </w:p>
    <w:sectPr w:rsidR="00114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1405E"/>
    <w:rsid w:val="00181FB1"/>
    <w:rsid w:val="001C43CC"/>
    <w:rsid w:val="00211D27"/>
    <w:rsid w:val="003930D1"/>
    <w:rsid w:val="00417D1D"/>
    <w:rsid w:val="00546B7B"/>
    <w:rsid w:val="005B4C6F"/>
    <w:rsid w:val="00791ACA"/>
    <w:rsid w:val="00842DE7"/>
    <w:rsid w:val="00927229"/>
    <w:rsid w:val="00A05746"/>
    <w:rsid w:val="00A50E80"/>
    <w:rsid w:val="00C24EC5"/>
    <w:rsid w:val="00CE1ED5"/>
    <w:rsid w:val="00E63A0D"/>
    <w:rsid w:val="00F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1AFC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16</cp:revision>
  <dcterms:created xsi:type="dcterms:W3CDTF">2019-07-05T10:26:00Z</dcterms:created>
  <dcterms:modified xsi:type="dcterms:W3CDTF">2019-07-12T09:32:00Z</dcterms:modified>
</cp:coreProperties>
</file>