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229" w:rsidRDefault="00927229" w:rsidP="009272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이름공간(</w:t>
      </w:r>
      <w:r>
        <w:t>namespace)</w:t>
      </w:r>
    </w:p>
    <w:p w:rsidR="00927229" w:rsidRDefault="00927229" w:rsidP="0092722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이름 공간의 특정 함수만 사용할 경우</w:t>
      </w:r>
    </w:p>
    <w:p w:rsidR="00927229" w:rsidRDefault="00927229" w:rsidP="00927229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using NP::func; </w:t>
      </w:r>
      <w:r>
        <w:rPr>
          <w:rFonts w:hint="eastAsia"/>
        </w:rPr>
        <w:t>(</w:t>
      </w:r>
      <w:r>
        <w:t xml:space="preserve">NP </w:t>
      </w:r>
      <w:r>
        <w:rPr>
          <w:rFonts w:hint="eastAsia"/>
        </w:rPr>
        <w:t xml:space="preserve">이름공간 안에 있는 </w:t>
      </w:r>
      <w:r>
        <w:t>func()</w:t>
      </w:r>
      <w:r>
        <w:rPr>
          <w:rFonts w:hint="eastAsia"/>
        </w:rPr>
        <w:t>를 기본적으로 사용할 것이다)</w:t>
      </w:r>
    </w:p>
    <w:p w:rsidR="00927229" w:rsidRDefault="00927229" w:rsidP="0092722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이름 공간의 함수를 모두 사용할 경우</w:t>
      </w:r>
    </w:p>
    <w:p w:rsidR="00927229" w:rsidRDefault="00927229" w:rsidP="00927229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using namespace NP (NP </w:t>
      </w:r>
      <w:r>
        <w:rPr>
          <w:rFonts w:hint="eastAsia"/>
        </w:rPr>
        <w:t>이름공간 안에 있는 모든 함수를 사용할 것이다.</w:t>
      </w:r>
      <w:r>
        <w:t>)</w:t>
      </w:r>
    </w:p>
    <w:p w:rsidR="00842DE7" w:rsidRDefault="00842DE7" w:rsidP="00842D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이름이 없는 이름공간을 사용할 경우 이름공간 내에서의 변수,함수는 이름공간 내에서만 사용 가능하다.</w:t>
      </w:r>
    </w:p>
    <w:p w:rsidR="00927229" w:rsidRDefault="00927229" w:rsidP="00927229"/>
    <w:p w:rsidR="00927229" w:rsidRDefault="00927229" w:rsidP="00927229">
      <w:r>
        <w:rPr>
          <w:rFonts w:hint="eastAsia"/>
        </w:rPr>
        <w:t xml:space="preserve">씹어먹는 </w:t>
      </w:r>
      <w:r>
        <w:t xml:space="preserve">C++ </w:t>
      </w:r>
      <w:r>
        <w:rPr>
          <w:rFonts w:hint="eastAsia"/>
        </w:rPr>
        <w:t xml:space="preserve">강좌의 저자는 </w:t>
      </w:r>
      <w:r>
        <w:t>using namespace</w:t>
      </w:r>
      <w:r>
        <w:rPr>
          <w:rFonts w:hint="eastAsia"/>
        </w:rPr>
        <w:t xml:space="preserve"> 사용을 지양하고 </w:t>
      </w:r>
      <w:r>
        <w:t xml:space="preserve">std::cout </w:t>
      </w:r>
      <w:r>
        <w:rPr>
          <w:rFonts w:hint="eastAsia"/>
        </w:rPr>
        <w:t>처럼 이름공간을 명시하여 같은 이름 충돌을 보호하는 것이 좋다고 한다.</w:t>
      </w:r>
      <w:r>
        <w:t xml:space="preserve"> std</w:t>
      </w:r>
      <w:r>
        <w:rPr>
          <w:rFonts w:hint="eastAsia"/>
        </w:rPr>
        <w:t>와 같은 이름공간에는 수많은 함수가 있기 때문에.</w:t>
      </w:r>
    </w:p>
    <w:p w:rsidR="00546B7B" w:rsidRDefault="00546B7B" w:rsidP="00927229"/>
    <w:p w:rsidR="00546B7B" w:rsidRDefault="00546B7B" w:rsidP="00546B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변수명 짓기 TIP</w:t>
      </w:r>
    </w:p>
    <w:p w:rsidR="00546B7B" w:rsidRDefault="00546B7B" w:rsidP="00546B7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낙타식(</w:t>
      </w:r>
      <w:r>
        <w:t>NumOfPeople)</w:t>
      </w:r>
      <w:r>
        <w:rPr>
          <w:rFonts w:hint="eastAsia"/>
        </w:rPr>
        <w:t>이나 언더바(</w:t>
      </w:r>
      <w:r>
        <w:t xml:space="preserve">num_of_people) </w:t>
      </w:r>
      <w:r>
        <w:rPr>
          <w:rFonts w:hint="eastAsia"/>
        </w:rPr>
        <w:t>둘 다 가능하지만 혼합하면 안됨.</w:t>
      </w:r>
      <w:r>
        <w:t xml:space="preserve"> </w:t>
      </w:r>
      <w:r>
        <w:rPr>
          <w:rFonts w:hint="eastAsia"/>
        </w:rPr>
        <w:t>변수명이 길어져도 좋으니 축약하는 것보단 이해하기 쉽게 만드는 것이 중요.</w:t>
      </w:r>
    </w:p>
    <w:p w:rsidR="00C24EC5" w:rsidRDefault="00C24EC5" w:rsidP="00C24EC5">
      <w:pPr>
        <w:pStyle w:val="a3"/>
        <w:ind w:leftChars="0" w:left="760"/>
      </w:pPr>
    </w:p>
    <w:p w:rsidR="00C24EC5" w:rsidRDefault="00C24EC5" w:rsidP="00C24E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레퍼런스(참조,</w:t>
      </w:r>
      <w:r>
        <w:t xml:space="preserve"> &amp;)</w:t>
      </w:r>
    </w:p>
    <w:p w:rsidR="00211D27" w:rsidRDefault="00C24EC5" w:rsidP="00C24E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정의할 때 반드시 초기화 해야함,</w:t>
      </w:r>
      <w:r>
        <w:t xml:space="preserve"> </w:t>
      </w:r>
      <w:r>
        <w:rPr>
          <w:rFonts w:hint="eastAsia"/>
        </w:rPr>
        <w:t xml:space="preserve">주소를 저장하는 개념이 아니라 </w:t>
      </w:r>
      <w:r>
        <w:t>‘</w:t>
      </w:r>
      <w:r>
        <w:rPr>
          <w:rFonts w:hint="eastAsia"/>
        </w:rPr>
        <w:t>별명</w:t>
      </w:r>
      <w:r>
        <w:t>’</w:t>
      </w:r>
      <w:r>
        <w:rPr>
          <w:rFonts w:hint="eastAsia"/>
        </w:rPr>
        <w:t>처럼 초기화된 변수와 동일한 취급을 함.</w:t>
      </w:r>
      <w:r w:rsidR="005B4C6F">
        <w:t xml:space="preserve"> </w:t>
      </w:r>
      <w:r w:rsidR="00211D27">
        <w:rPr>
          <w:rFonts w:hint="eastAsia"/>
        </w:rPr>
        <w:t>변수처럼 메모리를 따로 차지하지 않음.</w:t>
      </w:r>
    </w:p>
    <w:p w:rsidR="00A50E80" w:rsidRDefault="005B4C6F" w:rsidP="00C24E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레퍼런스는 기본적으로 상수를 참조할 수 없으나 </w:t>
      </w:r>
      <w:r>
        <w:t xml:space="preserve">const </w:t>
      </w:r>
      <w:r>
        <w:rPr>
          <w:rFonts w:hint="eastAsia"/>
        </w:rPr>
        <w:t>키워드를 붙이면 가능하다.</w:t>
      </w:r>
    </w:p>
    <w:p w:rsidR="00211D27" w:rsidRDefault="00211D27" w:rsidP="00C24E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레퍼런스의 레퍼런스,</w:t>
      </w:r>
      <w:r>
        <w:t xml:space="preserve"> </w:t>
      </w:r>
      <w:r>
        <w:rPr>
          <w:rFonts w:hint="eastAsia"/>
        </w:rPr>
        <w:t>레퍼런스의 배열,</w:t>
      </w:r>
      <w:r>
        <w:t xml:space="preserve"> </w:t>
      </w:r>
      <w:r>
        <w:rPr>
          <w:rFonts w:hint="eastAsia"/>
        </w:rPr>
        <w:t>레퍼런스의 포인터는 존재할 수 없다.</w:t>
      </w:r>
    </w:p>
    <w:p w:rsidR="005B4C6F" w:rsidRDefault="005B4C6F" w:rsidP="005B4C6F">
      <w:pPr>
        <w:pStyle w:val="a3"/>
        <w:ind w:leftChars="0" w:left="760"/>
      </w:pPr>
      <w:r>
        <w:t>Ex) const int</w:t>
      </w:r>
      <w:r>
        <w:rPr>
          <w:rFonts w:hint="eastAsia"/>
        </w:rPr>
        <w:t xml:space="preserve"> </w:t>
      </w:r>
      <w:r>
        <w:t>&amp;num = 5; // const</w:t>
      </w:r>
      <w:r>
        <w:rPr>
          <w:rFonts w:hint="eastAsia"/>
        </w:rPr>
        <w:t>를 빼면 불가능</w:t>
      </w:r>
    </w:p>
    <w:p w:rsidR="00211D27" w:rsidRDefault="00211D27" w:rsidP="00211D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배열의 레퍼런스는 가능하다.</w:t>
      </w:r>
    </w:p>
    <w:p w:rsidR="00211D27" w:rsidRDefault="00211D27" w:rsidP="00211D27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int (&amp;ref)[3][2] = arr; // [3][2]</w:t>
      </w:r>
      <w:r>
        <w:rPr>
          <w:rFonts w:hint="eastAsia"/>
        </w:rPr>
        <w:t>크기를 가지는 배열의 레퍼런스</w:t>
      </w:r>
    </w:p>
    <w:p w:rsidR="00A50E80" w:rsidRDefault="00A50E80" w:rsidP="00A50E80">
      <w:pPr>
        <w:pStyle w:val="a3"/>
        <w:ind w:leftChars="0" w:left="760"/>
      </w:pPr>
    </w:p>
    <w:p w:rsidR="00C24EC5" w:rsidRDefault="00C24EC5" w:rsidP="00A50E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A50E80">
        <w:rPr>
          <w:rFonts w:hint="eastAsia"/>
        </w:rPr>
        <w:t xml:space="preserve">변수 선언 </w:t>
      </w:r>
      <w:r w:rsidR="00A50E80">
        <w:t>TIP</w:t>
      </w:r>
    </w:p>
    <w:p w:rsidR="00A50E80" w:rsidRDefault="00A50E80" w:rsidP="00A50E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바뀌지 않을 값에 </w:t>
      </w:r>
      <w:r>
        <w:t>const</w:t>
      </w:r>
      <w:r>
        <w:rPr>
          <w:rFonts w:hint="eastAsia"/>
        </w:rPr>
        <w:t>를 넣어 상수로 선언하는 습관을 들이자.</w:t>
      </w:r>
    </w:p>
    <w:p w:rsidR="00097FCB" w:rsidRDefault="00097FCB" w:rsidP="00097FCB">
      <w:pPr>
        <w:pStyle w:val="a3"/>
        <w:ind w:leftChars="0" w:left="760"/>
      </w:pPr>
    </w:p>
    <w:p w:rsidR="00097FCB" w:rsidRDefault="00097FCB" w:rsidP="00097F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포인터</w:t>
      </w:r>
    </w:p>
    <w:p w:rsidR="00097FCB" w:rsidRDefault="00097FCB" w:rsidP="00097FC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배열의 이름은 배열의 </w:t>
      </w:r>
      <w:r>
        <w:t>0</w:t>
      </w:r>
      <w:r>
        <w:rPr>
          <w:rFonts w:hint="eastAsia"/>
        </w:rPr>
        <w:t>번째 원소를 가리키는 상수</w:t>
      </w:r>
      <w:r w:rsidR="00CE1ED5">
        <w:rPr>
          <w:rFonts w:hint="eastAsia"/>
        </w:rPr>
        <w:t xml:space="preserve"> 포인터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상수</w:t>
      </w:r>
      <w:r w:rsidR="00CE1ED5">
        <w:rPr>
          <w:rFonts w:hint="eastAsia"/>
        </w:rPr>
        <w:t xml:space="preserve"> 포인터</w:t>
      </w:r>
      <w:r>
        <w:rPr>
          <w:rFonts w:hint="eastAsia"/>
        </w:rPr>
        <w:t xml:space="preserve">란 </w:t>
      </w:r>
      <w:r w:rsidR="00CE1ED5">
        <w:rPr>
          <w:rFonts w:hint="eastAsia"/>
        </w:rPr>
        <w:t>c</w:t>
      </w:r>
      <w:r w:rsidR="00CE1ED5">
        <w:t xml:space="preserve">onst </w:t>
      </w:r>
      <w:r w:rsidR="00CE1ED5">
        <w:rPr>
          <w:rFonts w:hint="eastAsia"/>
        </w:rPr>
        <w:t>키워드 위치에 따라</w:t>
      </w:r>
      <w:r>
        <w:rPr>
          <w:rFonts w:hint="eastAsia"/>
        </w:rPr>
        <w:t xml:space="preserve"> </w:t>
      </w:r>
      <w:r w:rsidR="00CE1ED5">
        <w:rPr>
          <w:rFonts w:hint="eastAsia"/>
        </w:rPr>
        <w:t xml:space="preserve">값이나 주소를 </w:t>
      </w:r>
      <w:r>
        <w:rPr>
          <w:rFonts w:hint="eastAsia"/>
        </w:rPr>
        <w:t xml:space="preserve">수정할 수 없는 </w:t>
      </w:r>
      <w:r w:rsidR="00CE1ED5">
        <w:rPr>
          <w:rFonts w:hint="eastAsia"/>
        </w:rPr>
        <w:t>포인터</w:t>
      </w:r>
      <w:r>
        <w:rPr>
          <w:rFonts w:hint="eastAsia"/>
        </w:rPr>
        <w:t>를 뜻한다.</w:t>
      </w:r>
    </w:p>
    <w:p w:rsidR="005B4C6F" w:rsidRDefault="005B4C6F" w:rsidP="005B4C6F">
      <w:pPr>
        <w:pStyle w:val="a3"/>
        <w:ind w:leftChars="0" w:left="760"/>
      </w:pPr>
    </w:p>
    <w:p w:rsidR="005B4C6F" w:rsidRDefault="00FA5145" w:rsidP="00FA51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 할당</w:t>
      </w:r>
    </w:p>
    <w:p w:rsidR="00FA5145" w:rsidRDefault="00FA5145" w:rsidP="00FA51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배열의 크기(메모리)는 컴파일 시간에 확정되야한다.</w:t>
      </w:r>
    </w:p>
    <w:p w:rsidR="00FA5145" w:rsidRDefault="00FA5145" w:rsidP="00FA5145">
      <w:pPr>
        <w:pStyle w:val="a3"/>
        <w:numPr>
          <w:ilvl w:val="0"/>
          <w:numId w:val="3"/>
        </w:numPr>
        <w:ind w:leftChars="0"/>
      </w:pPr>
      <w:r>
        <w:t>Heap</w:t>
      </w:r>
      <w:r>
        <w:rPr>
          <w:rFonts w:hint="eastAsia"/>
        </w:rPr>
        <w:t>은 사용자가 자유롭게 할당하거나 해제할 수 있는 메모리의 부분</w:t>
      </w:r>
      <w:r w:rsidR="00E63A0D">
        <w:rPr>
          <w:rFonts w:hint="eastAsia"/>
        </w:rPr>
        <w:t>이다.</w:t>
      </w:r>
    </w:p>
    <w:p w:rsidR="00E63A0D" w:rsidRDefault="00E63A0D" w:rsidP="00FA5145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언어에서의 동적 할당은 </w:t>
      </w:r>
      <w:r>
        <w:t>malloc/free, C++</w:t>
      </w:r>
      <w:r>
        <w:rPr>
          <w:rFonts w:hint="eastAsia"/>
        </w:rPr>
        <w:t xml:space="preserve">언어에서의 동적 할당은 </w:t>
      </w:r>
      <w:r>
        <w:t>new/delete</w:t>
      </w:r>
    </w:p>
    <w:p w:rsidR="00E63A0D" w:rsidRDefault="00E63A0D" w:rsidP="003930D1">
      <w:pPr>
        <w:pStyle w:val="a3"/>
        <w:ind w:leftChars="0" w:left="760"/>
      </w:pPr>
    </w:p>
    <w:p w:rsidR="003930D1" w:rsidRDefault="003930D1" w:rsidP="003930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</w:t>
      </w:r>
    </w:p>
    <w:p w:rsidR="003930D1" w:rsidRDefault="003930D1" w:rsidP="003930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추상화(</w:t>
      </w:r>
      <w:r>
        <w:t>Abstraction)</w:t>
      </w:r>
      <w:r>
        <w:rPr>
          <w:rFonts w:hint="eastAsia"/>
        </w:rPr>
        <w:t>는 현실에 존재하는 것을 객체로 나타내는 것이다.</w:t>
      </w:r>
    </w:p>
    <w:p w:rsidR="003930D1" w:rsidRDefault="003930D1" w:rsidP="003930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인스턴스(</w:t>
      </w:r>
      <w:r>
        <w:t>Instance)</w:t>
      </w:r>
      <w:r>
        <w:rPr>
          <w:rFonts w:hint="eastAsia"/>
        </w:rPr>
        <w:t>는 클래스를 통해 만들어진 객체이다.</w:t>
      </w:r>
    </w:p>
    <w:p w:rsidR="003930D1" w:rsidRDefault="003930D1" w:rsidP="003930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캡슐화(</w:t>
      </w:r>
      <w:r>
        <w:t>Encapsulation)</w:t>
      </w:r>
      <w:r>
        <w:rPr>
          <w:rFonts w:hint="eastAsia"/>
        </w:rPr>
        <w:t>는 인스턴스 변수의 값을 외부에서 바꿀 수 없고 인스턴스의 메소드를 통해 간접적으로 바꾸는 것을 뜻한다.</w:t>
      </w:r>
      <w:r>
        <w:t xml:space="preserve"> </w:t>
      </w:r>
      <w:r>
        <w:rPr>
          <w:rFonts w:hint="eastAsia"/>
        </w:rPr>
        <w:t>내부적으로 처리되는 것들을 클래스 사용자가 알 필요가 없게 되는 장점이 있다.</w:t>
      </w:r>
    </w:p>
    <w:p w:rsidR="003930D1" w:rsidRDefault="003930D1" w:rsidP="003930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클래스의 변수와 함수는 멤버 변수/</w:t>
      </w:r>
      <w:r>
        <w:t xml:space="preserve"> </w:t>
      </w:r>
      <w:r>
        <w:rPr>
          <w:rFonts w:hint="eastAsia"/>
        </w:rPr>
        <w:t>멤버 함수라고 부르며 실체가 없는 것이고 인스턴스로 생성된 객체의 변수와 함수는 인스턴스 변수/.</w:t>
      </w:r>
      <w:r>
        <w:t xml:space="preserve"> </w:t>
      </w:r>
      <w:r>
        <w:rPr>
          <w:rFonts w:hint="eastAsia"/>
        </w:rPr>
        <w:t>인스턴스 함수라고 부른다.</w:t>
      </w:r>
    </w:p>
    <w:p w:rsidR="00A05746" w:rsidRDefault="00A05746" w:rsidP="00A05746">
      <w:pPr>
        <w:pStyle w:val="a3"/>
        <w:ind w:leftChars="0" w:left="760"/>
      </w:pPr>
      <w:r>
        <w:t xml:space="preserve">Ex) Class inst = new Class(); // </w:t>
      </w:r>
      <w:r>
        <w:rPr>
          <w:rFonts w:hint="eastAsia"/>
        </w:rPr>
        <w:t>가능</w:t>
      </w:r>
    </w:p>
    <w:p w:rsidR="00A05746" w:rsidRDefault="00A05746" w:rsidP="00A05746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Class inst; </w:t>
      </w:r>
      <w:r>
        <w:rPr>
          <w:rFonts w:hint="eastAsia"/>
        </w:rPr>
        <w:t>// 가능</w:t>
      </w:r>
    </w:p>
    <w:p w:rsidR="00A05746" w:rsidRDefault="00A05746" w:rsidP="00A05746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Class inst(a,b,c) // </w:t>
      </w:r>
      <w:r>
        <w:rPr>
          <w:rFonts w:hint="eastAsia"/>
        </w:rPr>
        <w:t>가능</w:t>
      </w:r>
    </w:p>
    <w:p w:rsidR="00A05746" w:rsidRDefault="00A05746" w:rsidP="00A05746">
      <w:pPr>
        <w:pStyle w:val="a3"/>
        <w:ind w:leftChars="0" w:left="760"/>
      </w:pPr>
      <w:r>
        <w:rPr>
          <w:rFonts w:hint="eastAsia"/>
        </w:rPr>
        <w:t xml:space="preserve">Ex) </w:t>
      </w:r>
      <w:r>
        <w:t xml:space="preserve">Class inst(); // </w:t>
      </w:r>
      <w:r>
        <w:rPr>
          <w:rFonts w:hint="eastAsia"/>
        </w:rPr>
        <w:t>오류,</w:t>
      </w:r>
      <w:r>
        <w:t xml:space="preserve"> </w:t>
      </w:r>
      <w:r>
        <w:rPr>
          <w:rFonts w:hint="eastAsia"/>
        </w:rPr>
        <w:t xml:space="preserve">반환타입이 </w:t>
      </w:r>
      <w:r>
        <w:t>Class</w:t>
      </w:r>
      <w:r>
        <w:rPr>
          <w:rFonts w:hint="eastAsia"/>
        </w:rPr>
        <w:t xml:space="preserve">이고 </w:t>
      </w:r>
      <w:r w:rsidR="00417D1D">
        <w:rPr>
          <w:rFonts w:hint="eastAsia"/>
        </w:rPr>
        <w:t>인자</w:t>
      </w:r>
      <w:r>
        <w:rPr>
          <w:rFonts w:hint="eastAsia"/>
        </w:rPr>
        <w:t>가 없는 함수를 정의하게 됨.</w:t>
      </w:r>
    </w:p>
    <w:p w:rsidR="0011405E" w:rsidRDefault="0011405E" w:rsidP="00A05746">
      <w:pPr>
        <w:pStyle w:val="a3"/>
        <w:ind w:leftChars="0" w:left="760"/>
      </w:pPr>
    </w:p>
    <w:p w:rsidR="0011405E" w:rsidRDefault="0011405E" w:rsidP="001140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멤버 이니셜라이저</w:t>
      </w:r>
    </w:p>
    <w:p w:rsidR="0011405E" w:rsidRDefault="0011405E" w:rsidP="001140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선언과 동시에 초기화 되어야하는 상수,</w:t>
      </w:r>
      <w:r>
        <w:t xml:space="preserve"> </w:t>
      </w:r>
      <w:r>
        <w:rPr>
          <w:rFonts w:hint="eastAsia"/>
        </w:rPr>
        <w:t>레퍼런스를 클래스의 멤버로 둘 때,</w:t>
      </w:r>
      <w:r>
        <w:t xml:space="preserve"> </w:t>
      </w:r>
      <w:r>
        <w:rPr>
          <w:rFonts w:hint="eastAsia"/>
        </w:rPr>
        <w:t>반드시 멤버 이니셜라이저를 이용해야한다.</w:t>
      </w:r>
    </w:p>
    <w:p w:rsidR="00344D47" w:rsidRDefault="00344D47" w:rsidP="00344D47">
      <w:pPr>
        <w:pStyle w:val="a3"/>
        <w:ind w:leftChars="0" w:left="760"/>
      </w:pPr>
    </w:p>
    <w:p w:rsidR="00344D47" w:rsidRDefault="00344D47" w:rsidP="00344D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메모리 구조</w:t>
      </w:r>
    </w:p>
    <w:p w:rsidR="00344D47" w:rsidRDefault="00344D47" w:rsidP="00344D47">
      <w:pPr>
        <w:pStyle w:val="a3"/>
        <w:ind w:leftChars="0" w:left="760"/>
      </w:pPr>
      <w:r>
        <w:rPr>
          <w:rFonts w:hint="eastAsia"/>
        </w:rPr>
        <w:t>메모리는 코드, 데이터,</w:t>
      </w:r>
      <w:r>
        <w:t xml:space="preserve"> </w:t>
      </w:r>
      <w:r>
        <w:rPr>
          <w:rFonts w:hint="eastAsia"/>
        </w:rPr>
        <w:t>힙,</w:t>
      </w:r>
      <w:r>
        <w:t xml:space="preserve"> </w:t>
      </w:r>
      <w:r>
        <w:rPr>
          <w:rFonts w:hint="eastAsia"/>
        </w:rPr>
        <w:t>스택 영역으로 나누어진다.</w:t>
      </w:r>
    </w:p>
    <w:p w:rsidR="00344D47" w:rsidRDefault="00344D47" w:rsidP="00344D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CODE(코드)</w:t>
      </w:r>
      <w:r>
        <w:t xml:space="preserve">: </w:t>
      </w:r>
      <w:r>
        <w:rPr>
          <w:rFonts w:hint="eastAsia"/>
        </w:rPr>
        <w:t>프로그램의 코드가 저장,</w:t>
      </w:r>
      <w:r>
        <w:t xml:space="preserve"> </w:t>
      </w:r>
      <w:r>
        <w:rPr>
          <w:rFonts w:hint="eastAsia"/>
        </w:rPr>
        <w:t>저장된 명령어를 순차적으로 처리</w:t>
      </w:r>
    </w:p>
    <w:p w:rsidR="00344D47" w:rsidRDefault="00344D47" w:rsidP="00344D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DATA(데이터)</w:t>
      </w:r>
      <w:r>
        <w:t xml:space="preserve">: </w:t>
      </w:r>
      <w:r>
        <w:rPr>
          <w:rFonts w:hint="eastAsia"/>
        </w:rPr>
        <w:t>global(전역)</w:t>
      </w:r>
      <w:r>
        <w:t xml:space="preserve"> </w:t>
      </w:r>
      <w:r>
        <w:rPr>
          <w:rFonts w:hint="eastAsia"/>
        </w:rPr>
        <w:t>변수와 static(정적) 변수가 할당된다.</w:t>
      </w:r>
      <w:r>
        <w:t xml:space="preserve"> </w:t>
      </w:r>
      <w:r>
        <w:rPr>
          <w:rFonts w:hint="eastAsia"/>
        </w:rPr>
        <w:t>프로그램 시작과 함께 할당되고 프로그램이 종료되면 소멸.</w:t>
      </w:r>
    </w:p>
    <w:p w:rsidR="00344D47" w:rsidRDefault="00344D47" w:rsidP="00344D47">
      <w:pPr>
        <w:pStyle w:val="a3"/>
        <w:numPr>
          <w:ilvl w:val="0"/>
          <w:numId w:val="3"/>
        </w:numPr>
        <w:ind w:leftChars="0"/>
      </w:pPr>
      <w:r>
        <w:t>STACK(</w:t>
      </w:r>
      <w:r>
        <w:rPr>
          <w:rFonts w:hint="eastAsia"/>
        </w:rPr>
        <w:t>스택)</w:t>
      </w:r>
      <w:r>
        <w:t xml:space="preserve">: </w:t>
      </w:r>
      <w:r>
        <w:rPr>
          <w:rFonts w:hint="eastAsia"/>
        </w:rPr>
        <w:t>local(지역)</w:t>
      </w:r>
      <w:r>
        <w:t xml:space="preserve"> </w:t>
      </w:r>
      <w:r>
        <w:rPr>
          <w:rFonts w:hint="eastAsia"/>
        </w:rPr>
        <w:t xml:space="preserve">변수와 </w:t>
      </w:r>
      <w:r>
        <w:t>parameter(</w:t>
      </w:r>
      <w:r>
        <w:rPr>
          <w:rFonts w:hint="eastAsia"/>
        </w:rPr>
        <w:t>매개</w:t>
      </w:r>
      <w:r>
        <w:t xml:space="preserve"> </w:t>
      </w:r>
      <w:r>
        <w:rPr>
          <w:rFonts w:hint="eastAsia"/>
        </w:rPr>
        <w:t>변수)가 할당된다.</w:t>
      </w:r>
      <w:r>
        <w:t xml:space="preserve"> </w:t>
      </w:r>
      <w:r>
        <w:rPr>
          <w:rFonts w:hint="eastAsia"/>
        </w:rPr>
        <w:t>컴파일 시간에 크기가 결정된다. 함수가 호출될 때 할당,</w:t>
      </w:r>
      <w:r>
        <w:t xml:space="preserve"> </w:t>
      </w:r>
      <w:r>
        <w:rPr>
          <w:rFonts w:hint="eastAsia"/>
        </w:rPr>
        <w:t>함수가 종료되면 소멸.</w:t>
      </w:r>
      <w:r>
        <w:t xml:space="preserve"> </w:t>
      </w:r>
      <w:r>
        <w:rPr>
          <w:rFonts w:hint="eastAsia"/>
        </w:rPr>
        <w:t xml:space="preserve">스택 영역에서 함수의 호출 정보를 저장하는 </w:t>
      </w:r>
      <w:r>
        <w:t>stack frame(</w:t>
      </w:r>
      <w:r>
        <w:rPr>
          <w:rFonts w:hint="eastAsia"/>
        </w:rPr>
        <w:t>스택 프레임)은 메모리의 높은 주소부터 낮은 주소로 차례대로 할당된다.</w:t>
      </w:r>
    </w:p>
    <w:p w:rsidR="00344D47" w:rsidRDefault="00344D47" w:rsidP="00344D47">
      <w:pPr>
        <w:pStyle w:val="a3"/>
        <w:numPr>
          <w:ilvl w:val="0"/>
          <w:numId w:val="3"/>
        </w:numPr>
        <w:ind w:leftChars="0"/>
      </w:pPr>
      <w:r>
        <w:t>HEAP(</w:t>
      </w:r>
      <w:r>
        <w:rPr>
          <w:rFonts w:hint="eastAsia"/>
        </w:rPr>
        <w:t>힙)</w:t>
      </w:r>
      <w:r>
        <w:t xml:space="preserve">: </w:t>
      </w:r>
      <w:r>
        <w:rPr>
          <w:rFonts w:hint="eastAsia"/>
        </w:rPr>
        <w:t>사용자가 직접 관리하는 영역. 동적으로 할당, 해제.</w:t>
      </w:r>
      <w:r>
        <w:t xml:space="preserve"> </w:t>
      </w:r>
      <w:r>
        <w:rPr>
          <w:rFonts w:hint="eastAsia"/>
        </w:rPr>
        <w:t>메모리의 낮은 주소부터 높은 주소로 차례대로 할당된다.</w:t>
      </w:r>
    </w:p>
    <w:p w:rsidR="005D464D" w:rsidRDefault="005D464D" w:rsidP="005D464D">
      <w:pPr>
        <w:pStyle w:val="a3"/>
        <w:ind w:leftChars="0" w:left="760"/>
      </w:pPr>
    </w:p>
    <w:p w:rsidR="005D464D" w:rsidRDefault="005D464D" w:rsidP="005D46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암시적 변환(</w:t>
      </w:r>
      <w:r>
        <w:t>implicit conversion)</w:t>
      </w:r>
    </w:p>
    <w:p w:rsidR="005D464D" w:rsidRDefault="005D464D" w:rsidP="005D464D">
      <w:pPr>
        <w:pStyle w:val="a3"/>
        <w:ind w:leftChars="0" w:left="760"/>
      </w:pPr>
      <w:r>
        <w:rPr>
          <w:rFonts w:hint="eastAsia"/>
        </w:rPr>
        <w:t>사용자가 직접 변환하지 않아도 컴파일러가 자동으로 형 변환을 하는 경우.</w:t>
      </w:r>
      <w:r>
        <w:t xml:space="preserve"> Explicit(</w:t>
      </w:r>
      <w:r>
        <w:rPr>
          <w:rFonts w:hint="eastAsia"/>
        </w:rPr>
        <w:t>명시</w:t>
      </w:r>
      <w:r w:rsidR="00F31A17">
        <w:rPr>
          <w:rFonts w:hint="eastAsia"/>
        </w:rPr>
        <w:t>적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키워드를 통해 암시적 변환을 막을 수 있다.</w:t>
      </w:r>
    </w:p>
    <w:p w:rsidR="00FC4611" w:rsidRDefault="00FC4611" w:rsidP="005D464D">
      <w:pPr>
        <w:pStyle w:val="a3"/>
        <w:ind w:leftChars="0" w:left="760"/>
      </w:pPr>
    </w:p>
    <w:p w:rsidR="00FC4611" w:rsidRDefault="00FC4611" w:rsidP="00FC46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변이 가능 키워드(</w:t>
      </w:r>
      <w:r>
        <w:t>mutable)</w:t>
      </w:r>
    </w:p>
    <w:p w:rsidR="00FC4611" w:rsidRDefault="00FC4611" w:rsidP="00FC4611">
      <w:pPr>
        <w:pStyle w:val="a3"/>
        <w:ind w:leftChars="0" w:left="760"/>
      </w:pPr>
      <w:r>
        <w:rPr>
          <w:rFonts w:hint="eastAsia"/>
        </w:rPr>
        <w:t>c</w:t>
      </w:r>
      <w:r>
        <w:t>onst</w:t>
      </w:r>
      <w:r>
        <w:rPr>
          <w:rFonts w:hint="eastAsia"/>
        </w:rPr>
        <w:t xml:space="preserve"> 함수 내에서도 해당 변수는 변경이 가능하도록 만들어 주는 키워드.</w:t>
      </w:r>
    </w:p>
    <w:p w:rsidR="00945CE9" w:rsidRDefault="00945CE9" w:rsidP="00FC4611">
      <w:pPr>
        <w:pStyle w:val="a3"/>
        <w:ind w:leftChars="0" w:left="760"/>
      </w:pPr>
    </w:p>
    <w:p w:rsidR="00945CE9" w:rsidRDefault="00945CE9" w:rsidP="00945C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상수 매개변수</w:t>
      </w:r>
    </w:p>
    <w:p w:rsidR="00945CE9" w:rsidRDefault="00945CE9" w:rsidP="00945CE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매개변수가 const</w:t>
      </w:r>
      <w:bookmarkStart w:id="0" w:name="_GoBack"/>
      <w:bookmarkEnd w:id="0"/>
      <w:r>
        <w:rPr>
          <w:rFonts w:hint="eastAsia"/>
        </w:rPr>
        <w:t>이고 객체(</w:t>
      </w:r>
      <w:r>
        <w:t>instance)</w:t>
      </w:r>
      <w:r>
        <w:rPr>
          <w:rFonts w:hint="eastAsia"/>
        </w:rPr>
        <w:t xml:space="preserve">일 경우 객체의 멤버 함수도 </w:t>
      </w:r>
      <w:r>
        <w:t xml:space="preserve">const </w:t>
      </w:r>
      <w:r>
        <w:rPr>
          <w:rFonts w:hint="eastAsia"/>
        </w:rPr>
        <w:t>이여야 한다.</w:t>
      </w:r>
    </w:p>
    <w:sectPr w:rsidR="00945C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222F8"/>
    <w:multiLevelType w:val="hybridMultilevel"/>
    <w:tmpl w:val="95B26BC0"/>
    <w:lvl w:ilvl="0" w:tplc="2E1AE3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1601D83"/>
    <w:multiLevelType w:val="hybridMultilevel"/>
    <w:tmpl w:val="3BF81212"/>
    <w:lvl w:ilvl="0" w:tplc="8CCE388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3674246"/>
    <w:multiLevelType w:val="hybridMultilevel"/>
    <w:tmpl w:val="77B02566"/>
    <w:lvl w:ilvl="0" w:tplc="52A61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CC"/>
    <w:rsid w:val="00097FCB"/>
    <w:rsid w:val="0011405E"/>
    <w:rsid w:val="00181FB1"/>
    <w:rsid w:val="001C43CC"/>
    <w:rsid w:val="00211D27"/>
    <w:rsid w:val="00344D47"/>
    <w:rsid w:val="003930D1"/>
    <w:rsid w:val="00417D1D"/>
    <w:rsid w:val="00546B7B"/>
    <w:rsid w:val="005B4C6F"/>
    <w:rsid w:val="005D464D"/>
    <w:rsid w:val="00791ACA"/>
    <w:rsid w:val="00842DE7"/>
    <w:rsid w:val="00927229"/>
    <w:rsid w:val="00945CE9"/>
    <w:rsid w:val="00A05746"/>
    <w:rsid w:val="00A50E80"/>
    <w:rsid w:val="00C24EC5"/>
    <w:rsid w:val="00CE1ED5"/>
    <w:rsid w:val="00E63A0D"/>
    <w:rsid w:val="00F31A17"/>
    <w:rsid w:val="00FA5145"/>
    <w:rsid w:val="00FC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8F58"/>
  <w15:chartTrackingRefBased/>
  <w15:docId w15:val="{4183F048-6A56-49DE-A932-1EC2BD19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2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21</cp:revision>
  <dcterms:created xsi:type="dcterms:W3CDTF">2019-07-05T10:26:00Z</dcterms:created>
  <dcterms:modified xsi:type="dcterms:W3CDTF">2019-07-18T12:42:00Z</dcterms:modified>
</cp:coreProperties>
</file>