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229" w:rsidRDefault="00927229" w:rsidP="0092722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이름공간(</w:t>
      </w:r>
      <w:r>
        <w:t>namespace)</w:t>
      </w:r>
    </w:p>
    <w:p w:rsidR="00927229" w:rsidRDefault="00927229" w:rsidP="009272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이름 공간의 특정 함수만 사용할 경우</w:t>
      </w:r>
    </w:p>
    <w:p w:rsidR="00927229" w:rsidRDefault="00927229" w:rsidP="00927229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using NP</w:t>
      </w:r>
      <w:proofErr w:type="gramStart"/>
      <w:r>
        <w:t>::</w:t>
      </w:r>
      <w:proofErr w:type="spellStart"/>
      <w:proofErr w:type="gramEnd"/>
      <w:r>
        <w:t>func</w:t>
      </w:r>
      <w:proofErr w:type="spellEnd"/>
      <w:r>
        <w:t xml:space="preserve">; </w:t>
      </w:r>
      <w:r>
        <w:rPr>
          <w:rFonts w:hint="eastAsia"/>
        </w:rPr>
        <w:t>(</w:t>
      </w:r>
      <w:r>
        <w:t xml:space="preserve">NP </w:t>
      </w:r>
      <w:r>
        <w:rPr>
          <w:rFonts w:hint="eastAsia"/>
        </w:rPr>
        <w:t xml:space="preserve">이름공간 안에 있는 </w:t>
      </w:r>
      <w:proofErr w:type="spellStart"/>
      <w:r>
        <w:t>func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기본적으로 사용할 것이다)</w:t>
      </w:r>
    </w:p>
    <w:p w:rsidR="00927229" w:rsidRDefault="00927229" w:rsidP="009272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이름 공간의 함수를 모두 사용할 경우</w:t>
      </w:r>
    </w:p>
    <w:p w:rsidR="00927229" w:rsidRDefault="00927229" w:rsidP="00927229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using namespace NP (NP </w:t>
      </w:r>
      <w:r>
        <w:rPr>
          <w:rFonts w:hint="eastAsia"/>
        </w:rPr>
        <w:t>이름공간 안에 있는 모든 함수를 사용할 것이다.</w:t>
      </w:r>
      <w:r>
        <w:t>)</w:t>
      </w:r>
    </w:p>
    <w:p w:rsidR="00842DE7" w:rsidRDefault="00842DE7" w:rsidP="00842D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이름이 없는 이름공간을 사용할 경우 이름공간 내에서의 변수</w:t>
      </w:r>
      <w:proofErr w:type="gramStart"/>
      <w:r>
        <w:rPr>
          <w:rFonts w:hint="eastAsia"/>
        </w:rPr>
        <w:t>,함수는</w:t>
      </w:r>
      <w:proofErr w:type="gramEnd"/>
      <w:r>
        <w:rPr>
          <w:rFonts w:hint="eastAsia"/>
        </w:rPr>
        <w:t xml:space="preserve"> 이름공간 내에서만 사용 가능하다.</w:t>
      </w:r>
    </w:p>
    <w:p w:rsidR="00927229" w:rsidRDefault="00927229" w:rsidP="00927229"/>
    <w:p w:rsidR="00927229" w:rsidRDefault="00927229" w:rsidP="00927229">
      <w:r>
        <w:rPr>
          <w:rFonts w:hint="eastAsia"/>
        </w:rPr>
        <w:t xml:space="preserve">씹어먹는 </w:t>
      </w:r>
      <w:r>
        <w:t xml:space="preserve">C++ </w:t>
      </w:r>
      <w:r>
        <w:rPr>
          <w:rFonts w:hint="eastAsia"/>
        </w:rPr>
        <w:t xml:space="preserve">강좌의 저자는 </w:t>
      </w:r>
      <w:r>
        <w:t>using namespace</w:t>
      </w:r>
      <w:r>
        <w:rPr>
          <w:rFonts w:hint="eastAsia"/>
        </w:rPr>
        <w:t xml:space="preserve"> 사용을 지양하고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이름공간을 명시하여 같은 이름 충돌을 보호하는 것이 좋다고 한다.</w:t>
      </w:r>
      <w:r>
        <w:t xml:space="preserve"> </w:t>
      </w:r>
      <w:proofErr w:type="spellStart"/>
      <w:r>
        <w:t>std</w:t>
      </w:r>
      <w:proofErr w:type="spellEnd"/>
      <w:r>
        <w:rPr>
          <w:rFonts w:hint="eastAsia"/>
        </w:rPr>
        <w:t>와 같은 이름공간에는 수많은 함수가 있기 때문에.</w:t>
      </w:r>
    </w:p>
    <w:p w:rsidR="00546B7B" w:rsidRDefault="00546B7B" w:rsidP="00927229"/>
    <w:p w:rsidR="00546B7B" w:rsidRDefault="00546B7B" w:rsidP="00546B7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짓기 TIP</w:t>
      </w:r>
    </w:p>
    <w:p w:rsidR="00546B7B" w:rsidRDefault="00546B7B" w:rsidP="00546B7B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낙타식</w:t>
      </w:r>
      <w:proofErr w:type="spellEnd"/>
      <w:r>
        <w:rPr>
          <w:rFonts w:hint="eastAsia"/>
        </w:rPr>
        <w:t>(</w:t>
      </w:r>
      <w:proofErr w:type="spellStart"/>
      <w:r>
        <w:t>NumOfPeople</w:t>
      </w:r>
      <w:proofErr w:type="spellEnd"/>
      <w:r>
        <w:t>)</w:t>
      </w:r>
      <w:r>
        <w:rPr>
          <w:rFonts w:hint="eastAsia"/>
        </w:rPr>
        <w:t xml:space="preserve">이나 </w:t>
      </w:r>
      <w:proofErr w:type="spellStart"/>
      <w:r>
        <w:rPr>
          <w:rFonts w:hint="eastAsia"/>
        </w:rPr>
        <w:t>언더바</w:t>
      </w:r>
      <w:proofErr w:type="spellEnd"/>
      <w:r>
        <w:rPr>
          <w:rFonts w:hint="eastAsia"/>
        </w:rPr>
        <w:t>(</w:t>
      </w:r>
      <w:proofErr w:type="spellStart"/>
      <w:r>
        <w:t>num_of_people</w:t>
      </w:r>
      <w:proofErr w:type="spellEnd"/>
      <w:r>
        <w:t xml:space="preserve">) </w:t>
      </w:r>
      <w:r>
        <w:rPr>
          <w:rFonts w:hint="eastAsia"/>
        </w:rPr>
        <w:t>둘 다 가능하지만 혼합하면 안됨.</w:t>
      </w:r>
      <w:r>
        <w:t xml:space="preserve"> </w:t>
      </w:r>
      <w:proofErr w:type="spellStart"/>
      <w:r>
        <w:rPr>
          <w:rFonts w:hint="eastAsia"/>
        </w:rPr>
        <w:t>변수명이</w:t>
      </w:r>
      <w:proofErr w:type="spellEnd"/>
      <w:r>
        <w:rPr>
          <w:rFonts w:hint="eastAsia"/>
        </w:rPr>
        <w:t xml:space="preserve"> 길어져도 좋으니 축약하는 것보단 이해하기 쉽게 만드는 것이 중요.</w:t>
      </w:r>
      <w:bookmarkStart w:id="0" w:name="_GoBack"/>
      <w:bookmarkEnd w:id="0"/>
    </w:p>
    <w:sectPr w:rsidR="00546B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222F8"/>
    <w:multiLevelType w:val="hybridMultilevel"/>
    <w:tmpl w:val="95B26BC0"/>
    <w:lvl w:ilvl="0" w:tplc="2E1AE3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1601D83"/>
    <w:multiLevelType w:val="hybridMultilevel"/>
    <w:tmpl w:val="3BF81212"/>
    <w:lvl w:ilvl="0" w:tplc="8CCE388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3674246"/>
    <w:multiLevelType w:val="hybridMultilevel"/>
    <w:tmpl w:val="77B02566"/>
    <w:lvl w:ilvl="0" w:tplc="52A61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CC"/>
    <w:rsid w:val="00181FB1"/>
    <w:rsid w:val="001C43CC"/>
    <w:rsid w:val="00546B7B"/>
    <w:rsid w:val="00842DE7"/>
    <w:rsid w:val="0092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0410"/>
  <w15:chartTrackingRefBased/>
  <w15:docId w15:val="{4183F048-6A56-49DE-A932-1EC2BD19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2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4</cp:revision>
  <dcterms:created xsi:type="dcterms:W3CDTF">2019-07-05T10:26:00Z</dcterms:created>
  <dcterms:modified xsi:type="dcterms:W3CDTF">2019-07-05T10:39:00Z</dcterms:modified>
</cp:coreProperties>
</file>