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A74" w:rsidRDefault="00D86A74" w:rsidP="00D86A74">
      <w:pPr>
        <w:rPr>
          <w:rFonts w:hint="eastAsia"/>
        </w:rPr>
      </w:pPr>
      <w:r>
        <w:rPr>
          <w:rFonts w:hint="eastAsia"/>
        </w:rPr>
        <w:t>哲学训练的特色：澄清概念（人类的大部分错误解读，来自于概念混淆），设定判准（设立边界），建构系统（自然界和人类就是变</w:t>
      </w:r>
      <w:r>
        <w:rPr>
          <w:rFonts w:hint="eastAsia"/>
        </w:rPr>
        <w:t>,</w:t>
      </w:r>
      <w:r>
        <w:rPr>
          <w:rFonts w:hint="eastAsia"/>
        </w:rPr>
        <w:t>意义就是理解的可能性；</w:t>
      </w:r>
      <w:r>
        <w:rPr>
          <w:rFonts w:hint="eastAsia"/>
        </w:rPr>
        <w:t>2</w:t>
      </w:r>
      <w:r>
        <w:rPr>
          <w:rFonts w:hint="eastAsia"/>
        </w:rPr>
        <w:t>【自然和人】</w:t>
      </w:r>
      <w:r>
        <w:rPr>
          <w:rFonts w:hint="eastAsia"/>
        </w:rPr>
        <w:t>+1</w:t>
      </w:r>
      <w:r>
        <w:rPr>
          <w:rFonts w:hint="eastAsia"/>
        </w:rPr>
        <w:t>【根源】）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不是土地属于我，而是我属于土地。如果人生只看自然界和人，就不要谈利益。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经验原则：除非有合理的怀疑，否则我相信我的经验。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宗教哲学是对宗教进行思考和反省。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神本身是什么，跟人所相信的神是什么是两回事。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文化是对人类生活全部的体现。文化三层次：器物、制度、理念。人三层次：身、心、灵。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信仰是人与超越界之间的关系。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人的限制有三个：痛苦、罪恶、死亡。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好人不知道坏人有多坏，坏人不知道好人有多好。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价值是通过人类选择呈现的。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宗教：道德上的提升，灵性上的净化。生命整体的改变。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偶像崇拜，把一个相对之物当成绝对之物去崇拜。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宗教是信仰的体现。信仰：人与超越界的关系。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人活在世界上有三种信仰：人生、政治、宗教。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一、宗教所具備的條件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教義：宣示「真理」。真理是指人的經驗及理性所無法解說的，來自超越界的答案。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儀式：配合神話而有的行動。神話是有關神明（代表超越界）的故事；儀</w:t>
      </w:r>
      <w:r>
        <w:rPr>
          <w:rFonts w:hint="eastAsia"/>
        </w:rPr>
        <w:t xml:space="preserve"> </w:t>
      </w:r>
      <w:r>
        <w:rPr>
          <w:rFonts w:hint="eastAsia"/>
        </w:rPr>
        <w:t>式是演出這些故事，使人的生命可以回歸原點，找到永恆的意義。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戒律：規範信徒的言行，尤其是內在的心思與動機，以求走向超越界。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教團：神職人員或僧侶階級，經由適當培訓，可以傳播教義，執行儀式，</w:t>
      </w:r>
      <w:r>
        <w:rPr>
          <w:rFonts w:hint="eastAsia"/>
        </w:rPr>
        <w:t xml:space="preserve"> </w:t>
      </w:r>
      <w:r>
        <w:rPr>
          <w:rFonts w:hint="eastAsia"/>
        </w:rPr>
        <w:t>督促戒律。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理性解說：如神學與佛學，須以理性說明，以回應人間的需要。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宗教不可回避：宇宙的来源，人生的意义，死后的世界。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对于宗教来说只有一分和一百分，无所谓及格。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一个人所犯的最大过错就是不能原谅自己的过错。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黑格尔：人类从历史里面吸取的最大教训就是没有从历史里面吸取教训。历史不断重复。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一个伟大的，他的对手也一样伟大。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lastRenderedPageBreak/>
        <w:t>宇宙是一个剧场，人生是一出悲剧。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一个人有自我意识不可能快乐。有了自我意识，非我就比自我大许多。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宗教三大類型：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聖物型（又稱儀式型，</w:t>
      </w:r>
      <w:r>
        <w:rPr>
          <w:rFonts w:hint="eastAsia"/>
        </w:rPr>
        <w:t>Sacramental</w:t>
      </w:r>
      <w:r>
        <w:rPr>
          <w:rFonts w:hint="eastAsia"/>
        </w:rPr>
        <w:t>）：神明所在之處為自然物（石、河），</w:t>
      </w:r>
      <w:r>
        <w:rPr>
          <w:rFonts w:hint="eastAsia"/>
        </w:rPr>
        <w:t xml:space="preserve"> </w:t>
      </w:r>
      <w:r>
        <w:rPr>
          <w:rFonts w:hint="eastAsia"/>
        </w:rPr>
        <w:t>有生物（木、牛），活動（聖舞）。各宗教皆有聖地、聖物以回應人類較</w:t>
      </w:r>
      <w:r>
        <w:rPr>
          <w:rFonts w:hint="eastAsia"/>
        </w:rPr>
        <w:t xml:space="preserve"> </w:t>
      </w:r>
      <w:r>
        <w:rPr>
          <w:rFonts w:hint="eastAsia"/>
        </w:rPr>
        <w:t>為原始也較為具體的需求。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先知型（又稱啟示型，</w:t>
      </w:r>
      <w:r>
        <w:rPr>
          <w:rFonts w:hint="eastAsia"/>
        </w:rPr>
        <w:t>Prophetic</w:t>
      </w:r>
      <w:r>
        <w:rPr>
          <w:rFonts w:hint="eastAsia"/>
        </w:rPr>
        <w:t>）：強調神明的啟示，以言語表達對人類</w:t>
      </w:r>
      <w:r>
        <w:rPr>
          <w:rFonts w:hint="eastAsia"/>
        </w:rPr>
        <w:t xml:space="preserve"> </w:t>
      </w:r>
      <w:r>
        <w:rPr>
          <w:rFonts w:hint="eastAsia"/>
        </w:rPr>
        <w:t>歷史事件的定位，如宗教之經典。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體驗型（又稱密契型，</w:t>
      </w:r>
      <w:r>
        <w:rPr>
          <w:rFonts w:hint="eastAsia"/>
        </w:rPr>
        <w:t>Mystical</w:t>
      </w:r>
      <w:r>
        <w:rPr>
          <w:rFonts w:hint="eastAsia"/>
        </w:rPr>
        <w:t>）：以直接經驗與神明合而為一，不受儀</w:t>
      </w:r>
      <w:r>
        <w:rPr>
          <w:rFonts w:hint="eastAsia"/>
        </w:rPr>
        <w:t xml:space="preserve"> </w:t>
      </w:r>
      <w:r>
        <w:rPr>
          <w:rFonts w:hint="eastAsia"/>
        </w:rPr>
        <w:t>式與語言所侷限。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宗教往往兼具以上三點特色，唯重點或比重有異。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宗教精神：雖非宗教，但能啟發人向上提升，由身與心走向靈修境界（如</w:t>
      </w:r>
      <w:r>
        <w:rPr>
          <w:rFonts w:hint="eastAsia"/>
        </w:rPr>
        <w:t xml:space="preserve"> </w:t>
      </w:r>
      <w:r>
        <w:rPr>
          <w:rFonts w:hint="eastAsia"/>
        </w:rPr>
        <w:t>儒家）。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宗教向度：向度（</w:t>
      </w:r>
      <w:r>
        <w:rPr>
          <w:rFonts w:hint="eastAsia"/>
        </w:rPr>
        <w:t>Dimension</w:t>
      </w:r>
      <w:r>
        <w:rPr>
          <w:rFonts w:hint="eastAsia"/>
        </w:rPr>
        <w:t>），是指某種學說對超越界至為關懷，但不以</w:t>
      </w:r>
      <w:r>
        <w:rPr>
          <w:rFonts w:hint="eastAsia"/>
        </w:rPr>
        <w:t xml:space="preserve"> </w:t>
      </w:r>
      <w:r>
        <w:rPr>
          <w:rFonts w:hint="eastAsia"/>
        </w:rPr>
        <w:t>具體形式表現（如道家）。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人类最大的罪恶就是想要跟神一样。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神明是社会为了控制个人（使个人忠于社会，并停工个人安全与救助）所不自觉地虚构出来的。对于个人来说，社会使一个永恒的力量的代表。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宗教所启迪的良知，会突破社会的界限，对人类全体产生关怀。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当宗教与社会抗争的时候，反而更增活力；当两者和谐时，却隐藏了俗化的危机。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朋友，能在背后为我辩护的人。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神：即用显体。不能讨论他的本体，可以谈论他的作用。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人都是活在宗教想象中，成熟的人想象更接近现实。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宗教界的所有东西都是象征，超越界的东西不能落实成现实的东西。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各種批判皆促使人反省：宗教在「體現」時，外在因素是否降低份量，以便突顯內在因素（信仰）的本質。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世俗界：用功能取代意义。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能知者以能知者的认知去认识所知者。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心理学一定是在某种制约（</w:t>
      </w:r>
      <w:r>
        <w:rPr>
          <w:rFonts w:hint="eastAsia"/>
        </w:rPr>
        <w:t>condition</w:t>
      </w:r>
      <w:r>
        <w:rPr>
          <w:rFonts w:hint="eastAsia"/>
        </w:rPr>
        <w:t>）下去描述人的心理状态。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有信仰的人会有知性满足和安详的心。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如何信比信什么更重要，信什么可能是某段姻缘，如何信是态度与行为。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lastRenderedPageBreak/>
        <w:t>真正知道神，并不是知道真正的神，而是达成一种与神的真正关系。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一天的苦一天接受，太阳落下，放下心中的烦恼忧虑。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责任就是承担善恶报应。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以上帝来解释世界，其合理程度的概率最高。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质疑信仰，我只是一种认知，而对方是生命基础。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神给了人自由，人有自由就可能会有罪恶。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身为一个人不只是要活着，更重要的是要了解活着的意义。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力量是神的根源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神话是民族的梦，是不自觉的虚构。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神话是说出来的，仪式是做出来的，都是以意识形态作为基础。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仪式是转化生命，而不是模仿生命。通过人的某些操作作为，回到生命的原点。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游戏是给人生以个重新开始的机会，人生的胜败在出生的时刻就已经定下了八成。游戏的设计是因为这世界没有公平，只能在另外的时间，另外的空间去设计一套公平，在这里面一切从零出发，大家平等。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游戏的结果造成人（或相对的生活）的分离，宗教仪式的结果造成大家共融。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爵、齿、德，年轻人对老人的不尊重就是对自己的否定。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宗教是以虔诚的心意为主，献祭不是谈条件。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今日的宗教必须做到消解神话，去除其过时的宇宙以及社会成分，但不可反神话，妄图把宗教全盘理性化。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选错目标就是罪，把有限之物当成无限之物。现在有很多发明让人沉迷在当下而忘记该做什么，什么是永恒。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呻吟语：为人辩冤白谤是第一天理。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人生无意义，不要说话了。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外在作用：带不走。内在开发：当下就起作用。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宗教语言：一肯定，即否定；一否定，即超越。然后再如此继续推衍。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信仰是一个调整，让人转向正确的方向。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哪个人前不说人，哪个人后没人说。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看到小孩子没有玩具，好可怜；看到大人只有玩具，好可悲。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lastRenderedPageBreak/>
        <w:t>欲望没有实现就痛苦，实现了就无聊。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修养就是勉强自己。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反省就是认识自己。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放下屠刀立地成佛，成佛的基础不够稳固，随时都有可能再次拿起屠刀。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见证：认同于自己的精神层次。以超然的眼光看待小我所言所行的一切。从旁观者的眼光看待自己，生命自由运行，无悲无喜，一切如如。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情感是生命的主要推动力。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与神合二为一，我不是神。从万物中看到神明的光彩。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祷告浸润在潜意识当中，使他充满神性。真正的修行，不知不觉中。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人生世间每个人的能力资源是不一样的，神只要你交出适当的成果。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不同的人际关系对应不同的爱，爱的变化既丰富又细致。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爱的瑜伽，念之在之，朝思暮想。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业的瑜伽，通过工作走向神明。人的身体结构是为了行动而造的，工作是人类生命的主要标记。工作的驱动力是心理的而非经济的因素。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为个人的福祉而做事，都会在自身加上一层外壳，并与神明隔得更远。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好为人师，帮助别人快乐自己。自己得到的快乐比被帮助的人得到的还要大。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神明是作者，我们只是工具。通过自己的工作来展示神明的伟大。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言忠信行笃敬，虽蛮貊之邦行矣。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说话的时候听自己再说什么，话到口边，适可而止。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不把未来的结果当成目的，而把当下感受作为重要依据，每分每秒都感受到快乐。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在紧张的工作中体会到安详。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做事情要单纯，就好像做这件事就是活着，就是人生的意义。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爱：我先爱他他就变得可爱了。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空是有无限的机会，一旦落实就只剩下一种结果了。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无知就只有跟着别人起哄嘛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菩萨重视因，凡人重视果。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当下该怎么发生就怎么发生，不要有非要发生的想法。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lastRenderedPageBreak/>
        <w:t>佛教是非神论，是一种不具有位格的境界。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所有的烦恼都来自自我的执着。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做什么事情都要考虑国家需要、社会规则，紧紧把人困在人群关系里面。宗教是从个人出发，让个人回归实有本身，人生就是一个过程。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大藏经读的完吗？光是文字就是很大的障碍了。读完对生命有什么帮助嘛。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宗教有两种：透过智慧，通过德行修养。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言语道断，心行处灭。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宗教是信仰的体现，信仰是人与超越界的关系。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自我意志在睡着的那一刹那最低。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无事而生定。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宗教劝人超越，为善是让人超越的最可靠的途径。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在孟子时代帝王专制：今也制民之产，仰不足以事父母，俯不足以畜妻子；乐岁终身苦，凶年不免于死亡。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深恩负尽，死生师友。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爱的密契主义：受造物先被完全弃绝，再被保存于上帝之中，其途径为：涤净（舍弃欲望，为了爱上帝；效法基督，空自己，再充满），光照（看到景观，当下即是临在感），合一（万物再度为一；由于神的临在而得到神圣化）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表面看是逆来顺受，其实淡然而不以为苦。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无缘大慈，同体大悲。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礼坏乐崩的时代，孔子承礼启仁。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受人之托，做人之事。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儒家的善：人与人之间适当关系的体现。内心真诚（我），对方期许（别人），社会规范（礼）。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宗教不在于行多少善，而在于转向超越界，走向光明。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所有的宗教有要求人无私。子曰：老者安之，朋友信之，少者怀之。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孔子把命运转化成使命。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超越，不随万物的变化而变化。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圣人：悟道的统治者。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lastRenderedPageBreak/>
        <w:t>把得失成败拿掉，人生还有什么烦恼呢？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道家的思想要么被浪费，要么被误会。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犯错误之后有适当的惩罚，而不是很天真被原谅。有生命的实质，做的好，有奖赏，应得的；做的坏，有惩罚，应得的。生命就有机会继续发展。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知其不可奈何而安之若命。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活着，存在就是挂念。一定要活的长久一点，否则就要被人糟蹋。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落魄是有理想不能实现，穷困是没有理想。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其寝不梦，其觉无忧。相视而笑，莫逆于心。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外化而内不化，再世而不属于是。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人间没有正义。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分辨：资讯，知识，智慧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罪恶：明知故犯，损人利己。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没哪个能力就没有哪个欲望。</w:t>
      </w:r>
      <w:r>
        <w:rPr>
          <w:rFonts w:hint="eastAsia"/>
        </w:rPr>
        <w:t xml:space="preserve"> </w:t>
      </w:r>
    </w:p>
    <w:p w:rsidR="00D86A74" w:rsidRDefault="00D86A74" w:rsidP="00D86A74">
      <w:pPr>
        <w:rPr>
          <w:rFonts w:hint="eastAsia"/>
        </w:rPr>
      </w:pPr>
      <w:r>
        <w:rPr>
          <w:rFonts w:hint="eastAsia"/>
        </w:rPr>
        <w:t>人生的四大领域：自我、群体、自然界、超越界；在每一个领域中都有适当的态度。</w:t>
      </w:r>
      <w:r>
        <w:rPr>
          <w:rFonts w:hint="eastAsia"/>
        </w:rPr>
        <w:t xml:space="preserve"> </w:t>
      </w:r>
    </w:p>
    <w:p w:rsidR="00317D31" w:rsidRDefault="00D86A74" w:rsidP="00D86A74">
      <w:r>
        <w:rPr>
          <w:rFonts w:hint="eastAsia"/>
        </w:rPr>
        <w:t>天下没有真正的伟大，在身边的小事业上做起。</w:t>
      </w:r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2A"/>
    <w:rsid w:val="0035662A"/>
    <w:rsid w:val="00A16046"/>
    <w:rsid w:val="00AA5B45"/>
    <w:rsid w:val="00D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9DF2"/>
  <w15:chartTrackingRefBased/>
  <w15:docId w15:val="{953C71B1-F67C-4270-AD29-8C030428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2</cp:revision>
  <dcterms:created xsi:type="dcterms:W3CDTF">2018-08-09T08:21:00Z</dcterms:created>
  <dcterms:modified xsi:type="dcterms:W3CDTF">2018-08-09T08:21:00Z</dcterms:modified>
</cp:coreProperties>
</file>