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A2" w:rsidRDefault="006859A2" w:rsidP="006859A2">
      <w:pPr>
        <w:rPr>
          <w:rFonts w:hint="eastAsia"/>
        </w:rPr>
      </w:pPr>
      <w:r>
        <w:rPr>
          <w:rFonts w:hint="eastAsia"/>
        </w:rPr>
        <w:t>房间里最聪明的，是房间本身：是容纳了其中所有人与思想，并把他们与外界相连的这个网。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我们正在用自己仍然在不断发明创造的方式松散互联。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现实不是设计来最大限度地发挥我们的潜力的，也不可能从头到尾都让我们兴高采烈。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因此，游戏玩家越来越多地生出一种感觉：和游戏相比，现实破碎了。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别人的帮助只是一种推动，但心智构建的过程是无法由他人替代的。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书写是更好的思考，教是最好的学。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工作的完成不是以完成本身为衡量标准，而是以完成工作汇报并得到评价为衡量标准。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如果某项工作上级问了你第二次，那多半是重要的事情，请最快速度完成。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没必要深入谈心，不知道别人会怎么想。明确的警告和提醒，对一个上级最有意义。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专业和敬业，才是在社会上立足的不二法门。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用人的时候本着信任人的态度，但是制度设计应当本着怀疑人的态度。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在信息如此发达，经济高速增长，（人才）市场相对开放的时代里，怀才不遇真的是一件挺难的事。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某种程度上，一起喝酒，和一起扛枪一样，都是承受身体上的伤害，是男人的一种契约方式。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有效的管理就是实事求是。不要为了争荣誉，而做了对不起自己内心的事，这种事将来一定会砸自己的脚。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如果你今天不拒绝，明天会有更惨的事。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这世界还没有进步到，保证每个人都能活得很开心的状态。</w:t>
      </w:r>
      <w:r>
        <w:rPr>
          <w:rFonts w:hint="eastAsia"/>
        </w:rPr>
        <w:t xml:space="preserve"> </w:t>
      </w:r>
    </w:p>
    <w:p w:rsidR="006859A2" w:rsidRDefault="006859A2" w:rsidP="006859A2">
      <w:pPr>
        <w:rPr>
          <w:rFonts w:hint="eastAsia"/>
        </w:rPr>
      </w:pPr>
      <w:r>
        <w:rPr>
          <w:rFonts w:hint="eastAsia"/>
        </w:rPr>
        <w:t>人们太过刻意地追求生活中凡事都要「见效快，疗效好」，而忽略了应当事先打好的基础和积累的沉淀。</w:t>
      </w:r>
      <w:r>
        <w:rPr>
          <w:rFonts w:hint="eastAsia"/>
        </w:rPr>
        <w:t xml:space="preserve"> </w:t>
      </w:r>
    </w:p>
    <w:p w:rsidR="00317D31" w:rsidRDefault="006859A2" w:rsidP="006859A2">
      <w:r>
        <w:rPr>
          <w:rFonts w:hint="eastAsia"/>
        </w:rPr>
        <w:t>学习源自对差距的觉察，和对彻底消除差距的深刻觉悟。其实，能发觉自己与理想的优秀有所差距的实干者，在我看来，已经是一个足够优秀的人。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4D"/>
    <w:rsid w:val="006859A2"/>
    <w:rsid w:val="00A16046"/>
    <w:rsid w:val="00AA5B45"/>
    <w:rsid w:val="00D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E30A-BD3C-4344-9387-29FF3E68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2018-08-09T08:22:00Z</dcterms:created>
  <dcterms:modified xsi:type="dcterms:W3CDTF">2018-08-09T08:23:00Z</dcterms:modified>
</cp:coreProperties>
</file>