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DC4" w:rsidRDefault="00034DC4" w:rsidP="00034DC4">
      <w:pPr>
        <w:rPr>
          <w:rFonts w:hint="eastAsia"/>
        </w:rPr>
      </w:pPr>
      <w:r>
        <w:rPr>
          <w:rFonts w:hint="eastAsia"/>
        </w:rPr>
        <w:t>P14.</w:t>
      </w:r>
      <w:r>
        <w:rPr>
          <w:rFonts w:hint="eastAsia"/>
        </w:rPr>
        <w:t>今日，要想成为一个科学的内行，并非易事。</w:t>
      </w:r>
      <w:r>
        <w:rPr>
          <w:rFonts w:hint="eastAsia"/>
        </w:rPr>
        <w:t xml:space="preserve"> </w:t>
      </w:r>
    </w:p>
    <w:p w:rsidR="00034DC4" w:rsidRDefault="00034DC4" w:rsidP="00034DC4">
      <w:pPr>
        <w:rPr>
          <w:rFonts w:hint="eastAsia"/>
        </w:rPr>
      </w:pPr>
      <w:r>
        <w:rPr>
          <w:rFonts w:hint="eastAsia"/>
        </w:rPr>
        <w:t>P15.</w:t>
      </w:r>
      <w:r>
        <w:rPr>
          <w:rFonts w:hint="eastAsia"/>
        </w:rPr>
        <w:t>科学哲学启发性，努力实现科学史的理性重建。</w:t>
      </w:r>
      <w:r>
        <w:rPr>
          <w:rFonts w:hint="eastAsia"/>
        </w:rPr>
        <w:t xml:space="preserve"> </w:t>
      </w:r>
    </w:p>
    <w:p w:rsidR="00034DC4" w:rsidRDefault="00034DC4" w:rsidP="00034DC4">
      <w:pPr>
        <w:rPr>
          <w:rFonts w:hint="eastAsia"/>
        </w:rPr>
      </w:pPr>
      <w:r>
        <w:rPr>
          <w:rFonts w:hint="eastAsia"/>
        </w:rPr>
        <w:t>科学的发展和进步，也依据新范畴的引进。</w:t>
      </w:r>
      <w:r>
        <w:rPr>
          <w:rFonts w:hint="eastAsia"/>
        </w:rPr>
        <w:t xml:space="preserve"> </w:t>
      </w:r>
    </w:p>
    <w:p w:rsidR="00034DC4" w:rsidRDefault="00034DC4" w:rsidP="00034DC4">
      <w:pPr>
        <w:rPr>
          <w:rFonts w:hint="eastAsia"/>
        </w:rPr>
      </w:pPr>
      <w:r>
        <w:rPr>
          <w:rFonts w:hint="eastAsia"/>
        </w:rPr>
        <w:t>重视不同观点的整合，以及不断超越已有认识的局限。</w:t>
      </w:r>
      <w:r>
        <w:rPr>
          <w:rFonts w:hint="eastAsia"/>
        </w:rPr>
        <w:t xml:space="preserve"> </w:t>
      </w:r>
    </w:p>
    <w:p w:rsidR="00034DC4" w:rsidRDefault="00034DC4" w:rsidP="00034DC4">
      <w:pPr>
        <w:rPr>
          <w:rFonts w:hint="eastAsia"/>
        </w:rPr>
      </w:pPr>
      <w:r>
        <w:rPr>
          <w:rFonts w:hint="eastAsia"/>
        </w:rPr>
        <w:t>P17.</w:t>
      </w:r>
      <w:r>
        <w:rPr>
          <w:rFonts w:hint="eastAsia"/>
        </w:rPr>
        <w:t>科学是一种发现，并非发明的活动。</w:t>
      </w:r>
      <w:r>
        <w:rPr>
          <w:rFonts w:hint="eastAsia"/>
        </w:rPr>
        <w:t xml:space="preserve"> </w:t>
      </w:r>
    </w:p>
    <w:p w:rsidR="00034DC4" w:rsidRDefault="00034DC4" w:rsidP="00034DC4">
      <w:pPr>
        <w:rPr>
          <w:rFonts w:hint="eastAsia"/>
        </w:rPr>
      </w:pPr>
      <w:r>
        <w:rPr>
          <w:rFonts w:hint="eastAsia"/>
        </w:rPr>
        <w:t>P18.</w:t>
      </w:r>
      <w:r>
        <w:rPr>
          <w:rFonts w:hint="eastAsia"/>
        </w:rPr>
        <w:t>科学不应停留在对现象的描述上面，而应由现象上升到本质，也应当依据普遍性原理，对相应的现象做出合理的解释。</w:t>
      </w:r>
      <w:r>
        <w:rPr>
          <w:rFonts w:hint="eastAsia"/>
        </w:rPr>
        <w:t xml:space="preserve"> </w:t>
      </w:r>
    </w:p>
    <w:p w:rsidR="00034DC4" w:rsidRDefault="00034DC4" w:rsidP="00034DC4">
      <w:pPr>
        <w:rPr>
          <w:rFonts w:hint="eastAsia"/>
        </w:rPr>
      </w:pPr>
      <w:r>
        <w:rPr>
          <w:rFonts w:hint="eastAsia"/>
        </w:rPr>
        <w:t>P20.</w:t>
      </w:r>
      <w:r>
        <w:rPr>
          <w:rFonts w:hint="eastAsia"/>
        </w:rPr>
        <w:t>科学的抽象与感性知觉之间，已经很难建立起可以理解的关系了。</w:t>
      </w:r>
      <w:r>
        <w:rPr>
          <w:rFonts w:hint="eastAsia"/>
        </w:rPr>
        <w:t xml:space="preserve"> </w:t>
      </w:r>
    </w:p>
    <w:p w:rsidR="00034DC4" w:rsidRDefault="00034DC4" w:rsidP="00034DC4">
      <w:pPr>
        <w:rPr>
          <w:rFonts w:hint="eastAsia"/>
        </w:rPr>
      </w:pPr>
      <w:r>
        <w:rPr>
          <w:rFonts w:hint="eastAsia"/>
        </w:rPr>
        <w:t>P21.</w:t>
      </w:r>
      <w:r>
        <w:rPr>
          <w:rFonts w:hint="eastAsia"/>
        </w:rPr>
        <w:t>除去已知现象的解释，理论的预测力，也为理论的可靠性提供了必要的检验。</w:t>
      </w:r>
      <w:r>
        <w:rPr>
          <w:rFonts w:hint="eastAsia"/>
        </w:rPr>
        <w:t xml:space="preserve"> </w:t>
      </w:r>
    </w:p>
    <w:p w:rsidR="00034DC4" w:rsidRDefault="00034DC4" w:rsidP="00034DC4">
      <w:pPr>
        <w:rPr>
          <w:rFonts w:hint="eastAsia"/>
        </w:rPr>
      </w:pPr>
      <w:r>
        <w:rPr>
          <w:rFonts w:hint="eastAsia"/>
        </w:rPr>
        <w:t>因为科学的真理依赖于科学的方法，因此，人们往往也就特别关注科学的方法，甚至将科学的方法说成科学的本质所在。</w:t>
      </w:r>
      <w:r>
        <w:rPr>
          <w:rFonts w:hint="eastAsia"/>
        </w:rPr>
        <w:t xml:space="preserve"> </w:t>
      </w:r>
    </w:p>
    <w:p w:rsidR="00034DC4" w:rsidRDefault="00034DC4" w:rsidP="00034DC4">
      <w:pPr>
        <w:rPr>
          <w:rFonts w:hint="eastAsia"/>
        </w:rPr>
      </w:pPr>
      <w:r>
        <w:rPr>
          <w:rFonts w:hint="eastAsia"/>
        </w:rPr>
        <w:t>P22.</w:t>
      </w:r>
      <w:r>
        <w:rPr>
          <w:rFonts w:hint="eastAsia"/>
        </w:rPr>
        <w:t>数学在很大程度上，即可被看成科学的语言。正是量化研究与精确性，为科学命题的经验检验，提供了现实的可能性。</w:t>
      </w:r>
      <w:r>
        <w:rPr>
          <w:rFonts w:hint="eastAsia"/>
        </w:rPr>
        <w:t xml:space="preserve"> </w:t>
      </w:r>
    </w:p>
    <w:p w:rsidR="00034DC4" w:rsidRDefault="00034DC4" w:rsidP="00034DC4">
      <w:pPr>
        <w:rPr>
          <w:rFonts w:hint="eastAsia"/>
        </w:rPr>
      </w:pPr>
      <w:r>
        <w:rPr>
          <w:rFonts w:hint="eastAsia"/>
        </w:rPr>
        <w:t>P23.</w:t>
      </w:r>
      <w:r>
        <w:rPr>
          <w:rFonts w:hint="eastAsia"/>
        </w:rPr>
        <w:t>可证实性，被看成科学只是最重要的特征。只有经验地证实的东西，才被看作是真正的知识。</w:t>
      </w:r>
      <w:r>
        <w:rPr>
          <w:rFonts w:hint="eastAsia"/>
        </w:rPr>
        <w:t xml:space="preserve"> </w:t>
      </w:r>
    </w:p>
    <w:p w:rsidR="00034DC4" w:rsidRDefault="00034DC4" w:rsidP="00034DC4">
      <w:pPr>
        <w:rPr>
          <w:rFonts w:hint="eastAsia"/>
        </w:rPr>
      </w:pPr>
      <w:r>
        <w:rPr>
          <w:rFonts w:hint="eastAsia"/>
        </w:rPr>
        <w:t>人们将科学看作理性的事业，也即对权威的服从或权力崇拜以及个人的利益考虑等，完全不相干。</w:t>
      </w:r>
      <w:r>
        <w:rPr>
          <w:rFonts w:hint="eastAsia"/>
        </w:rPr>
        <w:t xml:space="preserve"> </w:t>
      </w:r>
    </w:p>
    <w:p w:rsidR="00034DC4" w:rsidRDefault="00034DC4" w:rsidP="00034DC4">
      <w:pPr>
        <w:rPr>
          <w:rFonts w:hint="eastAsia"/>
        </w:rPr>
      </w:pPr>
      <w:r>
        <w:rPr>
          <w:rFonts w:hint="eastAsia"/>
        </w:rPr>
        <w:t>P24.</w:t>
      </w:r>
      <w:r>
        <w:rPr>
          <w:rFonts w:hint="eastAsia"/>
        </w:rPr>
        <w:t>相信“世界在本质上是有秩序的、是可以被认识的”这一信仰，是一切科学工作的基础。</w:t>
      </w:r>
      <w:r>
        <w:rPr>
          <w:rFonts w:hint="eastAsia"/>
        </w:rPr>
        <w:t xml:space="preserve"> </w:t>
      </w:r>
    </w:p>
    <w:p w:rsidR="00034DC4" w:rsidRDefault="00034DC4" w:rsidP="00034DC4">
      <w:pPr>
        <w:rPr>
          <w:rFonts w:hint="eastAsia"/>
        </w:rPr>
      </w:pPr>
      <w:r>
        <w:rPr>
          <w:rFonts w:hint="eastAsia"/>
        </w:rPr>
        <w:t>个人的认识活动，会犯这样或那样的错误。人类作为一个整体，其认识活动也必然具有一定的历史局限。</w:t>
      </w:r>
      <w:r>
        <w:rPr>
          <w:rFonts w:hint="eastAsia"/>
        </w:rPr>
        <w:t xml:space="preserve"> </w:t>
      </w:r>
    </w:p>
    <w:p w:rsidR="00034DC4" w:rsidRDefault="00034DC4" w:rsidP="00034DC4">
      <w:pPr>
        <w:rPr>
          <w:rFonts w:hint="eastAsia"/>
        </w:rPr>
      </w:pPr>
      <w:r>
        <w:rPr>
          <w:rFonts w:hint="eastAsia"/>
        </w:rPr>
        <w:t>P25.</w:t>
      </w:r>
      <w:r>
        <w:rPr>
          <w:rFonts w:hint="eastAsia"/>
        </w:rPr>
        <w:t>现代范式，成熟于牛顿和笛卡尔的著述之中。</w:t>
      </w:r>
      <w:r>
        <w:rPr>
          <w:rFonts w:hint="eastAsia"/>
        </w:rPr>
        <w:t xml:space="preserve"> </w:t>
      </w:r>
    </w:p>
    <w:p w:rsidR="00034DC4" w:rsidRDefault="00034DC4" w:rsidP="00034DC4">
      <w:pPr>
        <w:rPr>
          <w:rFonts w:hint="eastAsia"/>
        </w:rPr>
      </w:pPr>
      <w:r>
        <w:rPr>
          <w:rFonts w:hint="eastAsia"/>
        </w:rPr>
        <w:t>P26.</w:t>
      </w:r>
      <w:r>
        <w:rPr>
          <w:rFonts w:hint="eastAsia"/>
        </w:rPr>
        <w:t>经验论的认识模式（由下到上）：一般原理，科学命题，事物的相互关系，经验观察与科学实验。</w:t>
      </w:r>
      <w:r>
        <w:rPr>
          <w:rFonts w:hint="eastAsia"/>
        </w:rPr>
        <w:t xml:space="preserve"> </w:t>
      </w:r>
    </w:p>
    <w:p w:rsidR="00034DC4" w:rsidRDefault="00034DC4" w:rsidP="00034DC4">
      <w:pPr>
        <w:rPr>
          <w:rFonts w:hint="eastAsia"/>
        </w:rPr>
      </w:pPr>
      <w:r>
        <w:rPr>
          <w:rFonts w:hint="eastAsia"/>
        </w:rPr>
        <w:t>理性主义的认识模式（由上到下）：公理，一般世界观原理，一般自然科学原理，具体的自然界实例。</w:t>
      </w:r>
      <w:r>
        <w:rPr>
          <w:rFonts w:hint="eastAsia"/>
        </w:rPr>
        <w:t xml:space="preserve"> </w:t>
      </w:r>
    </w:p>
    <w:p w:rsidR="00034DC4" w:rsidRDefault="00034DC4" w:rsidP="00034DC4">
      <w:pPr>
        <w:rPr>
          <w:rFonts w:hint="eastAsia"/>
        </w:rPr>
      </w:pPr>
      <w:r>
        <w:rPr>
          <w:rFonts w:hint="eastAsia"/>
        </w:rPr>
        <w:t>P28.</w:t>
      </w:r>
      <w:r>
        <w:rPr>
          <w:rFonts w:hint="eastAsia"/>
        </w:rPr>
        <w:t>物理决定论在开明的人中，已经成为主导的信仰。而所有不接受这个信仰的人，则被视为是蒙昧主义者或是反动分子。</w:t>
      </w:r>
      <w:r>
        <w:rPr>
          <w:rFonts w:hint="eastAsia"/>
        </w:rPr>
        <w:t xml:space="preserve"> </w:t>
      </w:r>
    </w:p>
    <w:p w:rsidR="00034DC4" w:rsidRDefault="00034DC4" w:rsidP="00034DC4">
      <w:pPr>
        <w:rPr>
          <w:rFonts w:hint="eastAsia"/>
        </w:rPr>
      </w:pPr>
      <w:r>
        <w:rPr>
          <w:rFonts w:hint="eastAsia"/>
        </w:rPr>
        <w:t>牛顿的物理研究信仰：一个世界，一个真理，一个科学。</w:t>
      </w:r>
      <w:r>
        <w:rPr>
          <w:rFonts w:hint="eastAsia"/>
        </w:rPr>
        <w:t xml:space="preserve"> </w:t>
      </w:r>
    </w:p>
    <w:p w:rsidR="00034DC4" w:rsidRDefault="00034DC4" w:rsidP="00034DC4">
      <w:pPr>
        <w:rPr>
          <w:rFonts w:hint="eastAsia"/>
        </w:rPr>
      </w:pPr>
      <w:r>
        <w:rPr>
          <w:rFonts w:hint="eastAsia"/>
        </w:rPr>
        <w:t>这是对精确性和确定性的强调。</w:t>
      </w:r>
      <w:r>
        <w:rPr>
          <w:rFonts w:hint="eastAsia"/>
        </w:rPr>
        <w:t xml:space="preserve"> </w:t>
      </w:r>
    </w:p>
    <w:p w:rsidR="00034DC4" w:rsidRDefault="00034DC4" w:rsidP="00034DC4">
      <w:pPr>
        <w:rPr>
          <w:rFonts w:hint="eastAsia"/>
        </w:rPr>
      </w:pPr>
      <w:r>
        <w:rPr>
          <w:rFonts w:hint="eastAsia"/>
        </w:rPr>
        <w:t>P31.</w:t>
      </w:r>
      <w:r>
        <w:rPr>
          <w:rFonts w:hint="eastAsia"/>
        </w:rPr>
        <w:t>维根斯坦的经验证实原则：任何一个命题，只有能为经验验证或否定，才有意义。</w:t>
      </w:r>
      <w:r>
        <w:rPr>
          <w:rFonts w:hint="eastAsia"/>
        </w:rPr>
        <w:t xml:space="preserve"> </w:t>
      </w:r>
    </w:p>
    <w:p w:rsidR="00034DC4" w:rsidRDefault="00034DC4" w:rsidP="00034DC4">
      <w:pPr>
        <w:rPr>
          <w:rFonts w:hint="eastAsia"/>
        </w:rPr>
      </w:pPr>
      <w:r>
        <w:rPr>
          <w:rFonts w:hint="eastAsia"/>
        </w:rPr>
        <w:lastRenderedPageBreak/>
        <w:t>P32.</w:t>
      </w:r>
      <w:r>
        <w:rPr>
          <w:rFonts w:hint="eastAsia"/>
        </w:rPr>
        <w:t>哲学使得命题得到澄清，科学使得命题得到证实。</w:t>
      </w:r>
      <w:r>
        <w:rPr>
          <w:rFonts w:hint="eastAsia"/>
        </w:rPr>
        <w:t xml:space="preserve"> </w:t>
      </w:r>
    </w:p>
    <w:p w:rsidR="00034DC4" w:rsidRDefault="00034DC4" w:rsidP="00034DC4">
      <w:pPr>
        <w:rPr>
          <w:rFonts w:hint="eastAsia"/>
        </w:rPr>
      </w:pPr>
      <w:r>
        <w:rPr>
          <w:rFonts w:hint="eastAsia"/>
        </w:rPr>
        <w:t>P33.</w:t>
      </w:r>
      <w:r>
        <w:rPr>
          <w:rFonts w:hint="eastAsia"/>
        </w:rPr>
        <w:t>哲学不是一种理论体系，而是一种活动，一种澄清自然科学的命题，和揭露形而上学之为无意义的活动。</w:t>
      </w:r>
      <w:r>
        <w:rPr>
          <w:rFonts w:hint="eastAsia"/>
        </w:rPr>
        <w:t xml:space="preserve"> </w:t>
      </w:r>
    </w:p>
    <w:p w:rsidR="00034DC4" w:rsidRDefault="00034DC4" w:rsidP="00034DC4">
      <w:pPr>
        <w:rPr>
          <w:rFonts w:hint="eastAsia"/>
        </w:rPr>
      </w:pPr>
      <w:r>
        <w:rPr>
          <w:rFonts w:hint="eastAsia"/>
        </w:rPr>
        <w:t>P34.</w:t>
      </w:r>
      <w:r>
        <w:rPr>
          <w:rFonts w:hint="eastAsia"/>
        </w:rPr>
        <w:t>逻辑为哲学提供了研究方法，正像数学为物理学提供的一样。</w:t>
      </w:r>
      <w:r>
        <w:rPr>
          <w:rFonts w:hint="eastAsia"/>
        </w:rPr>
        <w:t xml:space="preserve"> </w:t>
      </w:r>
    </w:p>
    <w:p w:rsidR="00034DC4" w:rsidRDefault="00034DC4" w:rsidP="00034DC4">
      <w:pPr>
        <w:rPr>
          <w:rFonts w:hint="eastAsia"/>
        </w:rPr>
      </w:pPr>
      <w:r>
        <w:rPr>
          <w:rFonts w:hint="eastAsia"/>
        </w:rPr>
        <w:t>P35.</w:t>
      </w:r>
      <w:r>
        <w:rPr>
          <w:rFonts w:hint="eastAsia"/>
        </w:rPr>
        <w:t>从希腊时代到</w:t>
      </w:r>
      <w:r>
        <w:rPr>
          <w:rFonts w:hint="eastAsia"/>
        </w:rPr>
        <w:t>1600</w:t>
      </w:r>
      <w:r>
        <w:rPr>
          <w:rFonts w:hint="eastAsia"/>
        </w:rPr>
        <w:t>年，几何统治着数学，代数居于附庸地位。</w:t>
      </w:r>
      <w:r>
        <w:rPr>
          <w:rFonts w:hint="eastAsia"/>
        </w:rPr>
        <w:t>1600</w:t>
      </w:r>
      <w:r>
        <w:rPr>
          <w:rFonts w:hint="eastAsia"/>
        </w:rPr>
        <w:t>年以后，代数成为基本的数学部门。</w:t>
      </w:r>
      <w:r>
        <w:rPr>
          <w:rFonts w:hint="eastAsia"/>
        </w:rPr>
        <w:t xml:space="preserve"> </w:t>
      </w:r>
    </w:p>
    <w:p w:rsidR="00034DC4" w:rsidRDefault="00034DC4" w:rsidP="00034DC4">
      <w:pPr>
        <w:rPr>
          <w:rFonts w:hint="eastAsia"/>
        </w:rPr>
      </w:pPr>
      <w:r>
        <w:rPr>
          <w:rFonts w:hint="eastAsia"/>
        </w:rPr>
        <w:t>P44.</w:t>
      </w:r>
      <w:r>
        <w:rPr>
          <w:rFonts w:hint="eastAsia"/>
        </w:rPr>
        <w:t>科学哲学关心的已经不是各个具体的科学理论建构，而是科学理论的建构的普遍性原则。</w:t>
      </w:r>
      <w:r>
        <w:rPr>
          <w:rFonts w:hint="eastAsia"/>
        </w:rPr>
        <w:t xml:space="preserve"> </w:t>
      </w:r>
    </w:p>
    <w:p w:rsidR="00034DC4" w:rsidRDefault="00034DC4" w:rsidP="00034DC4">
      <w:pPr>
        <w:rPr>
          <w:rFonts w:hint="eastAsia"/>
        </w:rPr>
      </w:pPr>
      <w:r>
        <w:rPr>
          <w:rFonts w:hint="eastAsia"/>
        </w:rPr>
        <w:t>P47.</w:t>
      </w:r>
      <w:r>
        <w:rPr>
          <w:rFonts w:hint="eastAsia"/>
        </w:rPr>
        <w:t>维也纳学派的实证主义精神，仍然保存了下来。它重新调整了哲学与科学之间的关系，发展了一套逻辑技术，坚持了对意义的澄清，清算了哲学中那些被称之为不知所云的夸夸其谈。这一切都是为这门科学开辟了一个新的方向，这个方向现在仍然是不可逆转的。</w:t>
      </w:r>
      <w:r>
        <w:rPr>
          <w:rFonts w:hint="eastAsia"/>
        </w:rPr>
        <w:t xml:space="preserve"> </w:t>
      </w:r>
    </w:p>
    <w:p w:rsidR="00034DC4" w:rsidRDefault="00034DC4" w:rsidP="00034DC4">
      <w:pPr>
        <w:rPr>
          <w:rFonts w:hint="eastAsia"/>
        </w:rPr>
      </w:pPr>
      <w:r>
        <w:rPr>
          <w:rFonts w:hint="eastAsia"/>
        </w:rPr>
        <w:t>P52.</w:t>
      </w:r>
      <w:r>
        <w:rPr>
          <w:rFonts w:hint="eastAsia"/>
        </w:rPr>
        <w:t>理论多元化的意义并不在于数量的多少，而是在于通过不同理论的比较，引发更为深入的思考。</w:t>
      </w:r>
      <w:r>
        <w:rPr>
          <w:rFonts w:hint="eastAsia"/>
        </w:rPr>
        <w:t xml:space="preserve"> </w:t>
      </w:r>
    </w:p>
    <w:p w:rsidR="00034DC4" w:rsidRDefault="00034DC4" w:rsidP="00034DC4">
      <w:pPr>
        <w:rPr>
          <w:rFonts w:hint="eastAsia"/>
        </w:rPr>
      </w:pPr>
      <w:r>
        <w:rPr>
          <w:rFonts w:hint="eastAsia"/>
        </w:rPr>
        <w:t>P53.</w:t>
      </w:r>
      <w:r>
        <w:rPr>
          <w:rFonts w:hint="eastAsia"/>
        </w:rPr>
        <w:t>一种不能用任何想象得到的事件，反驳掉的理论是不科学的。不可反驳性不是一个理论的长处，而是它的短处。这证实所有非（伪）科学的一个共同特点，即其在任何情况下，都能自圆其说。</w:t>
      </w:r>
      <w:r>
        <w:rPr>
          <w:rFonts w:hint="eastAsia"/>
        </w:rPr>
        <w:t xml:space="preserve"> </w:t>
      </w:r>
    </w:p>
    <w:p w:rsidR="00034DC4" w:rsidRDefault="00034DC4" w:rsidP="00034DC4">
      <w:pPr>
        <w:rPr>
          <w:rFonts w:hint="eastAsia"/>
        </w:rPr>
      </w:pPr>
      <w:r>
        <w:rPr>
          <w:rFonts w:hint="eastAsia"/>
        </w:rPr>
        <w:t>一种理论不容许的事情越多，这个理论就越完善。</w:t>
      </w:r>
      <w:r>
        <w:rPr>
          <w:rFonts w:hint="eastAsia"/>
        </w:rPr>
        <w:t xml:space="preserve"> </w:t>
      </w:r>
    </w:p>
    <w:p w:rsidR="00034DC4" w:rsidRDefault="00034DC4" w:rsidP="00034DC4">
      <w:pPr>
        <w:rPr>
          <w:rFonts w:hint="eastAsia"/>
        </w:rPr>
      </w:pPr>
      <w:r>
        <w:rPr>
          <w:rFonts w:hint="eastAsia"/>
        </w:rPr>
        <w:t>对一种理论的任何真实的检验，都是企图否定或驳倒他，可验性就是可证伪性。</w:t>
      </w:r>
      <w:r>
        <w:rPr>
          <w:rFonts w:hint="eastAsia"/>
        </w:rPr>
        <w:t xml:space="preserve"> </w:t>
      </w:r>
    </w:p>
    <w:p w:rsidR="00034DC4" w:rsidRDefault="00034DC4" w:rsidP="00034DC4">
      <w:pPr>
        <w:rPr>
          <w:rFonts w:hint="eastAsia"/>
        </w:rPr>
      </w:pPr>
      <w:r>
        <w:rPr>
          <w:rFonts w:hint="eastAsia"/>
        </w:rPr>
        <w:t>差不多任何理论，我们都可以找到它的确证或证实。</w:t>
      </w:r>
      <w:r>
        <w:rPr>
          <w:rFonts w:hint="eastAsia"/>
        </w:rPr>
        <w:t xml:space="preserve"> </w:t>
      </w:r>
    </w:p>
    <w:p w:rsidR="00034DC4" w:rsidRDefault="00034DC4" w:rsidP="00034DC4">
      <w:pPr>
        <w:rPr>
          <w:rFonts w:hint="eastAsia"/>
        </w:rPr>
      </w:pPr>
      <w:r>
        <w:rPr>
          <w:rFonts w:hint="eastAsia"/>
        </w:rPr>
        <w:t>所有这些总括起来，衡量一种理论的科学地位的标准，是它的可证伪性或可检验性。</w:t>
      </w:r>
      <w:r>
        <w:rPr>
          <w:rFonts w:hint="eastAsia"/>
        </w:rPr>
        <w:t xml:space="preserve"> </w:t>
      </w:r>
    </w:p>
    <w:p w:rsidR="00034DC4" w:rsidRDefault="00034DC4" w:rsidP="00034DC4">
      <w:pPr>
        <w:rPr>
          <w:rFonts w:hint="eastAsia"/>
        </w:rPr>
      </w:pPr>
      <w:r>
        <w:rPr>
          <w:rFonts w:hint="eastAsia"/>
        </w:rPr>
        <w:t>P56.</w:t>
      </w:r>
      <w:r>
        <w:rPr>
          <w:rFonts w:hint="eastAsia"/>
        </w:rPr>
        <w:t>观察性证据（“正例”）的单纯积累，并不能提高普遍性结论为真的概率。</w:t>
      </w:r>
      <w:r>
        <w:rPr>
          <w:rFonts w:hint="eastAsia"/>
        </w:rPr>
        <w:t xml:space="preserve"> </w:t>
      </w:r>
    </w:p>
    <w:p w:rsidR="00034DC4" w:rsidRDefault="00034DC4" w:rsidP="00034DC4">
      <w:pPr>
        <w:rPr>
          <w:rFonts w:hint="eastAsia"/>
        </w:rPr>
      </w:pPr>
      <w:r>
        <w:rPr>
          <w:rFonts w:hint="eastAsia"/>
        </w:rPr>
        <w:t>P57.</w:t>
      </w:r>
      <w:r>
        <w:rPr>
          <w:rFonts w:hint="eastAsia"/>
        </w:rPr>
        <w:t>占星术拥有根据观察，根据算命，根据传记所积累的大量经验证据。还有，他把自己的解释和预言都讲的相当含糊，以至于任何有可能驳倒他们理论的事情（假设理论和预言说得更明确一点的话）他们都能解释得通。</w:t>
      </w:r>
      <w:r>
        <w:rPr>
          <w:rFonts w:hint="eastAsia"/>
        </w:rPr>
        <w:t xml:space="preserve"> </w:t>
      </w:r>
    </w:p>
    <w:p w:rsidR="00034DC4" w:rsidRDefault="00034DC4" w:rsidP="00034DC4">
      <w:pPr>
        <w:rPr>
          <w:rFonts w:hint="eastAsia"/>
        </w:rPr>
      </w:pPr>
      <w:r>
        <w:rPr>
          <w:rFonts w:hint="eastAsia"/>
        </w:rPr>
        <w:t>在反例出现以前，科学家也在致力于理论的证伪而不是证实。</w:t>
      </w:r>
      <w:r>
        <w:rPr>
          <w:rFonts w:hint="eastAsia"/>
        </w:rPr>
        <w:t xml:space="preserve"> </w:t>
      </w:r>
    </w:p>
    <w:p w:rsidR="00034DC4" w:rsidRDefault="00034DC4" w:rsidP="00034DC4">
      <w:pPr>
        <w:rPr>
          <w:rFonts w:hint="eastAsia"/>
        </w:rPr>
      </w:pPr>
      <w:r>
        <w:rPr>
          <w:rFonts w:hint="eastAsia"/>
        </w:rPr>
        <w:t>P58.</w:t>
      </w:r>
      <w:r>
        <w:rPr>
          <w:rFonts w:hint="eastAsia"/>
        </w:rPr>
        <w:t>科学哲学的现代研究的一个重要转变，即是有单纯集中于科学理论的逻辑分析转向了更加重视史记科学活动以及科学家工作态度。</w:t>
      </w:r>
      <w:r>
        <w:rPr>
          <w:rFonts w:hint="eastAsia"/>
        </w:rPr>
        <w:t xml:space="preserve"> </w:t>
      </w:r>
    </w:p>
    <w:p w:rsidR="00034DC4" w:rsidRDefault="00034DC4" w:rsidP="00034DC4">
      <w:pPr>
        <w:rPr>
          <w:rFonts w:hint="eastAsia"/>
        </w:rPr>
      </w:pPr>
      <w:r>
        <w:rPr>
          <w:rFonts w:hint="eastAsia"/>
        </w:rPr>
        <w:t>P59.</w:t>
      </w:r>
      <w:r>
        <w:rPr>
          <w:rFonts w:hint="eastAsia"/>
        </w:rPr>
        <w:t>善于从错误中学习，正是科学活动能否取得成功的关键。</w:t>
      </w:r>
      <w:r>
        <w:rPr>
          <w:rFonts w:hint="eastAsia"/>
        </w:rPr>
        <w:t xml:space="preserve"> </w:t>
      </w:r>
    </w:p>
    <w:p w:rsidR="00034DC4" w:rsidRDefault="00034DC4" w:rsidP="00034DC4">
      <w:pPr>
        <w:rPr>
          <w:rFonts w:hint="eastAsia"/>
        </w:rPr>
      </w:pPr>
      <w:r>
        <w:rPr>
          <w:rFonts w:hint="eastAsia"/>
        </w:rPr>
        <w:t>应对所出现的错误“采取批判的建设性的态度”；“既然知道我们难免有错误，我们关心的只是批评和检验理论，希望发现我们在哪里出错了”；关心的是从我们的错误中学习，并且有幸的话，得出更高更好的理论。</w:t>
      </w:r>
      <w:r>
        <w:rPr>
          <w:rFonts w:hint="eastAsia"/>
        </w:rPr>
        <w:t xml:space="preserve"> </w:t>
      </w:r>
    </w:p>
    <w:p w:rsidR="00034DC4" w:rsidRDefault="00034DC4" w:rsidP="00034DC4">
      <w:pPr>
        <w:rPr>
          <w:rFonts w:hint="eastAsia"/>
        </w:rPr>
      </w:pPr>
      <w:r>
        <w:rPr>
          <w:rFonts w:hint="eastAsia"/>
        </w:rPr>
        <w:lastRenderedPageBreak/>
        <w:t>P62.</w:t>
      </w:r>
      <w:r>
        <w:rPr>
          <w:rFonts w:hint="eastAsia"/>
        </w:rPr>
        <w:t>这种关于理论应当具有更大“可证伪性”的邀请，是与理论应当具有的清晰性和精确性这样一个邀请完全一致。</w:t>
      </w:r>
      <w:r>
        <w:rPr>
          <w:rFonts w:hint="eastAsia"/>
        </w:rPr>
        <w:t xml:space="preserve"> </w:t>
      </w:r>
    </w:p>
    <w:p w:rsidR="00034DC4" w:rsidRDefault="00034DC4" w:rsidP="00034DC4">
      <w:pPr>
        <w:rPr>
          <w:rFonts w:hint="eastAsia"/>
        </w:rPr>
      </w:pPr>
      <w:r>
        <w:rPr>
          <w:rFonts w:hint="eastAsia"/>
        </w:rPr>
        <w:t>也就是说，如果一个理论的表述过于含糊，我们就可以依据上述理论标准，将其排除在科学之外。</w:t>
      </w:r>
      <w:r>
        <w:rPr>
          <w:rFonts w:hint="eastAsia"/>
        </w:rPr>
        <w:t xml:space="preserve"> </w:t>
      </w:r>
    </w:p>
    <w:p w:rsidR="00034DC4" w:rsidRDefault="00034DC4" w:rsidP="00034DC4">
      <w:pPr>
        <w:rPr>
          <w:rFonts w:hint="eastAsia"/>
        </w:rPr>
      </w:pPr>
      <w:r>
        <w:rPr>
          <w:rFonts w:hint="eastAsia"/>
        </w:rPr>
        <w:t>P87.</w:t>
      </w:r>
      <w:r>
        <w:rPr>
          <w:rFonts w:hint="eastAsia"/>
        </w:rPr>
        <w:t>有了足够的智慧和某种运气，任何理论，即使是错的理论，在很长一段时间内，都会受到辩护。</w:t>
      </w:r>
      <w:r>
        <w:rPr>
          <w:rFonts w:hint="eastAsia"/>
        </w:rPr>
        <w:t xml:space="preserve"> </w:t>
      </w:r>
    </w:p>
    <w:p w:rsidR="00034DC4" w:rsidRDefault="00034DC4" w:rsidP="00034DC4">
      <w:pPr>
        <w:rPr>
          <w:rFonts w:hint="eastAsia"/>
        </w:rPr>
      </w:pPr>
      <w:r>
        <w:rPr>
          <w:rFonts w:hint="eastAsia"/>
        </w:rPr>
        <w:t>P88.</w:t>
      </w:r>
      <w:r>
        <w:rPr>
          <w:rFonts w:hint="eastAsia"/>
        </w:rPr>
        <w:t>科学在任何时候都忙于修改人们所持有的世界图式，在它看来，这种图式永远都只是暂时的。</w:t>
      </w:r>
      <w:r>
        <w:rPr>
          <w:rFonts w:hint="eastAsia"/>
        </w:rPr>
        <w:t xml:space="preserve"> </w:t>
      </w:r>
    </w:p>
    <w:p w:rsidR="00034DC4" w:rsidRDefault="00034DC4" w:rsidP="00034DC4">
      <w:pPr>
        <w:rPr>
          <w:rFonts w:hint="eastAsia"/>
        </w:rPr>
      </w:pPr>
      <w:r>
        <w:rPr>
          <w:rFonts w:hint="eastAsia"/>
        </w:rPr>
        <w:t>P159</w:t>
      </w:r>
      <w:proofErr w:type="gramStart"/>
      <w:r>
        <w:rPr>
          <w:rFonts w:hint="eastAsia"/>
        </w:rPr>
        <w:t>.</w:t>
      </w:r>
      <w:r>
        <w:rPr>
          <w:rFonts w:hint="eastAsia"/>
        </w:rPr>
        <w:t>“</w:t>
      </w:r>
      <w:proofErr w:type="gramEnd"/>
      <w:r>
        <w:rPr>
          <w:rFonts w:hint="eastAsia"/>
        </w:rPr>
        <w:t>世界的祛魅”：人们不再相信某种神秘力量，人们可以通过计算掌握一切，那些来自宗教的“终极的，最高贵的价值”已经从公共生活中销声匿迹。</w:t>
      </w:r>
      <w:r>
        <w:rPr>
          <w:rFonts w:hint="eastAsia"/>
        </w:rPr>
        <w:t xml:space="preserve"> </w:t>
      </w:r>
    </w:p>
    <w:p w:rsidR="00034DC4" w:rsidRDefault="00034DC4" w:rsidP="00034DC4">
      <w:pPr>
        <w:rPr>
          <w:rFonts w:hint="eastAsia"/>
        </w:rPr>
      </w:pPr>
      <w:r>
        <w:rPr>
          <w:rFonts w:hint="eastAsia"/>
        </w:rPr>
        <w:t>P161.</w:t>
      </w:r>
      <w:r>
        <w:rPr>
          <w:rFonts w:hint="eastAsia"/>
        </w:rPr>
        <w:t>经典的科学观念消除了仪式，消除了主体，消除了自由以换取决定论的统治；从而使得有意识的主体不是一个科学的概念；从而使得责任的概念不可能成为一个科学的概念。</w:t>
      </w:r>
      <w:r>
        <w:rPr>
          <w:rFonts w:hint="eastAsia"/>
        </w:rPr>
        <w:t xml:space="preserve"> </w:t>
      </w:r>
    </w:p>
    <w:p w:rsidR="00034DC4" w:rsidRDefault="00034DC4" w:rsidP="00034DC4">
      <w:pPr>
        <w:rPr>
          <w:rFonts w:hint="eastAsia"/>
        </w:rPr>
      </w:pPr>
      <w:r>
        <w:rPr>
          <w:rFonts w:hint="eastAsia"/>
        </w:rPr>
        <w:t>P179.</w:t>
      </w:r>
      <w:r>
        <w:rPr>
          <w:rFonts w:hint="eastAsia"/>
        </w:rPr>
        <w:t>物理学寻求隐藏在流动的生活经验中的永恒的冷酷规律，社会学追求的是人类存在的永恒规则。</w:t>
      </w:r>
      <w:r>
        <w:rPr>
          <w:rFonts w:hint="eastAsia"/>
        </w:rPr>
        <w:t xml:space="preserve"> </w:t>
      </w:r>
    </w:p>
    <w:p w:rsidR="00317D31" w:rsidRDefault="00034DC4" w:rsidP="00034DC4">
      <w:r>
        <w:rPr>
          <w:rFonts w:hint="eastAsia"/>
        </w:rPr>
        <w:t>P201.SSK</w:t>
      </w:r>
      <w:r>
        <w:rPr>
          <w:rFonts w:hint="eastAsia"/>
        </w:rPr>
        <w:t>：（</w:t>
      </w:r>
      <w:r>
        <w:rPr>
          <w:rFonts w:hint="eastAsia"/>
        </w:rPr>
        <w:t>1</w:t>
      </w:r>
      <w:r>
        <w:rPr>
          <w:rFonts w:hint="eastAsia"/>
        </w:rPr>
        <w:t>）除非被社会接受，否则不会存在什么真理。（</w:t>
      </w:r>
      <w:r>
        <w:rPr>
          <w:rFonts w:hint="eastAsia"/>
        </w:rPr>
        <w:t>2</w:t>
      </w:r>
      <w:r>
        <w:rPr>
          <w:rFonts w:hint="eastAsia"/>
        </w:rPr>
        <w:t>）理性和实在不会限制任何信念系统，没有任何信念系统具有特权。（</w:t>
      </w:r>
      <w:r>
        <w:rPr>
          <w:rFonts w:hint="eastAsia"/>
        </w:rPr>
        <w:t>3</w:t>
      </w:r>
      <w:r>
        <w:rPr>
          <w:rFonts w:hint="eastAsia"/>
        </w:rPr>
        <w:t>）真与假，社会与自然解的解释应该是对称的。（</w:t>
      </w:r>
      <w:r>
        <w:rPr>
          <w:rFonts w:hint="eastAsia"/>
        </w:rPr>
        <w:t>4</w:t>
      </w:r>
      <w:r>
        <w:rPr>
          <w:rFonts w:hint="eastAsia"/>
        </w:rPr>
        <w:t>）荣誉必须赋予“行动者“范畴。</w:t>
      </w:r>
      <w:bookmarkStart w:id="0" w:name="_GoBack"/>
      <w:bookmarkEnd w:id="0"/>
    </w:p>
    <w:sectPr w:rsidR="0031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C7B"/>
    <w:rsid w:val="00034DC4"/>
    <w:rsid w:val="005E1C7B"/>
    <w:rsid w:val="00A16046"/>
    <w:rsid w:val="00AA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B6499-35B1-4159-B23C-A5A8F400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moonship</dc:creator>
  <cp:keywords/>
  <dc:description/>
  <cp:lastModifiedBy>moonship</cp:lastModifiedBy>
  <cp:revision>2</cp:revision>
  <dcterms:created xsi:type="dcterms:W3CDTF">2018-08-09T08:35:00Z</dcterms:created>
  <dcterms:modified xsi:type="dcterms:W3CDTF">2018-08-09T08:36:00Z</dcterms:modified>
</cp:coreProperties>
</file>