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80A5C" w14:textId="04CDFB5F" w:rsidR="00522AE0" w:rsidRDefault="00522AE0" w:rsidP="00522AE0">
      <w:pPr>
        <w:jc w:val="center"/>
      </w:pPr>
      <w:r w:rsidRPr="00522AE0">
        <w:t>Sun Tzu on StarCraft 2</w:t>
      </w:r>
    </w:p>
    <w:p w14:paraId="32C8554C" w14:textId="1104F3C0" w:rsidR="00A02FFA" w:rsidRDefault="001610A1">
      <w:r w:rsidRPr="001610A1">
        <w:t>The art of Sta</w:t>
      </w:r>
      <w:r>
        <w:rPr>
          <w:rFonts w:hint="eastAsia"/>
        </w:rPr>
        <w:t>rC</w:t>
      </w:r>
      <w:r w:rsidRPr="001610A1">
        <w:t>raft is governed by 5 constant factors: Macro, Micro, Scouting, Counter, and Harassment.</w:t>
      </w:r>
      <w:r w:rsidR="0032126D" w:rsidRPr="0032126D">
        <w:t xml:space="preserve"> It’s one of those things that you read Sun Tzu’s “The Art of War”</w:t>
      </w:r>
      <w:r w:rsidR="0032126D">
        <w:t xml:space="preserve"> </w:t>
      </w:r>
      <w:r w:rsidR="0032126D" w:rsidRPr="0032126D">
        <w:t>and then it becomes a part of your character, helping you in any area of your life where a strategic decision needs to be made.</w:t>
      </w:r>
    </w:p>
    <w:p w14:paraId="412A2A29" w14:textId="1551C8CB" w:rsidR="001610A1" w:rsidRDefault="00BB7F37" w:rsidP="00640BAC">
      <w:pPr>
        <w:pStyle w:val="ListParagraph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hd w:val="clear" w:color="auto" w:fill="FFFFFF"/>
        </w:rPr>
        <w:t>上兵伐謀</w:t>
      </w:r>
      <w:r w:rsidR="00640BAC" w:rsidRPr="00640BAC">
        <w:t>Sun Tzu</w:t>
      </w:r>
      <w:r w:rsidR="00640BAC">
        <w:t>: T</w:t>
      </w:r>
      <w:r w:rsidR="00640BAC" w:rsidRPr="00640BAC">
        <w:t>he highest form of Generalship is to balk (destroy) the enemy’s plans.</w:t>
      </w:r>
    </w:p>
    <w:p w14:paraId="33B23000" w14:textId="77943A5D" w:rsidR="00640BAC" w:rsidRDefault="00640BAC">
      <w:r>
        <w:t>I</w:t>
      </w:r>
      <w:r w:rsidRPr="00640BAC">
        <w:t xml:space="preserve">n </w:t>
      </w:r>
      <w:bookmarkStart w:id="0" w:name="OLE_LINK1"/>
      <w:bookmarkStart w:id="1" w:name="OLE_LINK2"/>
      <w:r w:rsidRPr="00640BAC">
        <w:t>Star</w:t>
      </w:r>
      <w:r>
        <w:t>C</w:t>
      </w:r>
      <w:r w:rsidRPr="00640BAC">
        <w:t>raft 2</w:t>
      </w:r>
      <w:bookmarkEnd w:id="0"/>
      <w:bookmarkEnd w:id="1"/>
      <w:r>
        <w:t xml:space="preserve">, </w:t>
      </w:r>
      <w:r w:rsidRPr="00640BAC">
        <w:t xml:space="preserve">to destroy your </w:t>
      </w:r>
      <w:r w:rsidR="00BB7F37">
        <w:rPr>
          <w:rFonts w:hint="eastAsia"/>
          <w:kern w:val="0"/>
        </w:rPr>
        <w:t>opponent’s</w:t>
      </w:r>
      <w:r w:rsidR="00BB7F37">
        <w:rPr>
          <w:kern w:val="0"/>
        </w:rPr>
        <w:t xml:space="preserve"> </w:t>
      </w:r>
      <w:r w:rsidRPr="00640BAC">
        <w:t xml:space="preserve">plans, not just to counter them. </w:t>
      </w:r>
      <w:r>
        <w:t>Because: g</w:t>
      </w:r>
      <w:r w:rsidRPr="00640BAC">
        <w:t>enerally, countering implies that you merely defend or survive</w:t>
      </w:r>
      <w:r>
        <w:t>.</w:t>
      </w:r>
    </w:p>
    <w:p w14:paraId="5BBF00E0" w14:textId="1560231A" w:rsidR="00640BAC" w:rsidRDefault="00640BAC">
      <w:r w:rsidRPr="00640BAC">
        <w:t>You can achieve the destruction of your opponents</w:t>
      </w:r>
      <w:r>
        <w:t>’</w:t>
      </w:r>
      <w:r w:rsidRPr="00640BAC">
        <w:t xml:space="preserve"> plans in SC2 by scouting, covering your vulnerabilities (adequate detection, anti-air etc.)</w:t>
      </w:r>
      <w:r w:rsidR="00587A16" w:rsidRPr="00587A16">
        <w:t xml:space="preserve"> </w:t>
      </w:r>
      <w:r w:rsidR="00587A16">
        <w:t xml:space="preserve">Professional </w:t>
      </w:r>
      <w:r w:rsidR="00587A16" w:rsidRPr="00587A16">
        <w:t>always attempt to destroy opponents</w:t>
      </w:r>
      <w:r w:rsidR="007C11D3">
        <w:t>’</w:t>
      </w:r>
      <w:r w:rsidR="00587A16" w:rsidRPr="00587A16">
        <w:t xml:space="preserve"> plans </w:t>
      </w:r>
      <w:r w:rsidR="007C11D3">
        <w:t xml:space="preserve">at </w:t>
      </w:r>
      <w:r w:rsidR="00587A16" w:rsidRPr="00587A16">
        <w:t>first</w:t>
      </w:r>
      <w:r w:rsidR="007C11D3">
        <w:t xml:space="preserve"> time</w:t>
      </w:r>
      <w:r w:rsidR="00587A16">
        <w:t>.</w:t>
      </w:r>
    </w:p>
    <w:p w14:paraId="056EC4DA" w14:textId="101D0DC8" w:rsidR="00640BAC" w:rsidRDefault="00BB7F37" w:rsidP="00640BAC">
      <w:pPr>
        <w:pStyle w:val="ListParagraph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hd w:val="clear" w:color="auto" w:fill="FFFFFF"/>
        </w:rPr>
        <w:t>其次伐交</w:t>
      </w:r>
      <w:r w:rsidR="00640BAC" w:rsidRPr="00640BAC">
        <w:t>Sun Tzu</w:t>
      </w:r>
      <w:r w:rsidR="00640BAC">
        <w:t xml:space="preserve">: </w:t>
      </w:r>
      <w:r w:rsidR="00640BAC" w:rsidRPr="00640BAC">
        <w:t>The next best is to prevent the junction of the enemy’s forces.</w:t>
      </w:r>
    </w:p>
    <w:p w14:paraId="0F81C8A6" w14:textId="122FEDB5" w:rsidR="00B938DE" w:rsidRDefault="00640BAC" w:rsidP="00640BAC">
      <w:r>
        <w:t>I</w:t>
      </w:r>
      <w:r w:rsidRPr="00640BAC">
        <w:t xml:space="preserve">f you fail to destroy your </w:t>
      </w:r>
      <w:bookmarkStart w:id="2" w:name="OLE_LINK6"/>
      <w:r w:rsidRPr="00640BAC">
        <w:t>opponent</w:t>
      </w:r>
      <w:r w:rsidR="00BB7F37">
        <w:t>’s</w:t>
      </w:r>
      <w:bookmarkEnd w:id="2"/>
      <w:r w:rsidRPr="00640BAC">
        <w:t xml:space="preserve"> plans or if your </w:t>
      </w:r>
      <w:r w:rsidR="00B938DE" w:rsidRPr="00640BAC">
        <w:t>opponent</w:t>
      </w:r>
      <w:r w:rsidR="00BB7F37">
        <w:t>’s</w:t>
      </w:r>
      <w:r w:rsidRPr="00640BAC">
        <w:t xml:space="preserve"> </w:t>
      </w:r>
      <w:r w:rsidR="00B938DE">
        <w:t>developing</w:t>
      </w:r>
      <w:r w:rsidRPr="00640BAC">
        <w:t xml:space="preserve"> straight up without any ‘tricks’</w:t>
      </w:r>
      <w:r w:rsidR="00522AE0">
        <w:t>, and</w:t>
      </w:r>
      <w:r w:rsidRPr="00640BAC">
        <w:t xml:space="preserve"> then</w:t>
      </w:r>
      <w:r w:rsidR="00522AE0">
        <w:t>,</w:t>
      </w:r>
      <w:r w:rsidRPr="00640BAC">
        <w:t xml:space="preserve"> this is your next best step. In </w:t>
      </w:r>
      <w:r w:rsidR="00B938DE" w:rsidRPr="00640BAC">
        <w:t>Star</w:t>
      </w:r>
      <w:r w:rsidR="00B938DE">
        <w:t>C</w:t>
      </w:r>
      <w:r w:rsidR="00B938DE" w:rsidRPr="00640BAC">
        <w:t>raft 2</w:t>
      </w:r>
      <w:r w:rsidRPr="00640BAC">
        <w:t xml:space="preserve">, cutting off your </w:t>
      </w:r>
      <w:r w:rsidR="00522AE0" w:rsidRPr="00640BAC">
        <w:t>enemies</w:t>
      </w:r>
      <w:r w:rsidR="00522AE0">
        <w:t>’</w:t>
      </w:r>
      <w:r w:rsidRPr="00640BAC">
        <w:t xml:space="preserve"> supply </w:t>
      </w:r>
      <w:r w:rsidR="00B938DE" w:rsidRPr="00640BAC">
        <w:t>lines,</w:t>
      </w:r>
      <w:r w:rsidRPr="00640BAC">
        <w:t xml:space="preserve"> or reinforcements would give you an obvious and great advantage.</w:t>
      </w:r>
      <w:r w:rsidR="00522AE0" w:rsidRPr="00522AE0">
        <w:t xml:space="preserve"> Pick off every undefended</w:t>
      </w:r>
      <w:r w:rsidR="00522AE0">
        <w:t xml:space="preserve"> as possible as you can.</w:t>
      </w:r>
    </w:p>
    <w:p w14:paraId="64E0E57E" w14:textId="5708E12E" w:rsidR="00522AE0" w:rsidRDefault="00BB7F37" w:rsidP="00E17705">
      <w:pPr>
        <w:pStyle w:val="ListParagraph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hd w:val="clear" w:color="auto" w:fill="FFFFFF"/>
        </w:rPr>
        <w:t>其次伐兵</w:t>
      </w:r>
      <w:r w:rsidR="00E17705" w:rsidRPr="00640BAC">
        <w:t>Sun Tzu</w:t>
      </w:r>
      <w:r w:rsidR="00E17705">
        <w:t xml:space="preserve">: </w:t>
      </w:r>
      <w:r w:rsidR="00E17705" w:rsidRPr="00E17705">
        <w:t>The next in order is to attack the enemy’s army in the field.</w:t>
      </w:r>
    </w:p>
    <w:p w14:paraId="17174D52" w14:textId="77B747DF" w:rsidR="00E17705" w:rsidRDefault="00E17705" w:rsidP="00E17705">
      <w:r w:rsidRPr="00E17705">
        <w:t>Send some units to flank and trap your opponent</w:t>
      </w:r>
      <w:r w:rsidR="00BB7F37">
        <w:t>’s</w:t>
      </w:r>
      <w:r w:rsidRPr="00E17705">
        <w:t xml:space="preserve"> forces</w:t>
      </w:r>
      <w:r>
        <w:t xml:space="preserve"> from their own field which </w:t>
      </w:r>
      <w:r w:rsidRPr="00E17705">
        <w:t>such as high ground, choke points and visibility blocks (smoke or grass).</w:t>
      </w:r>
    </w:p>
    <w:p w14:paraId="61F47028" w14:textId="237645D6" w:rsidR="00BB7F37" w:rsidRDefault="00BB7F37" w:rsidP="00BB7F37">
      <w:pPr>
        <w:pStyle w:val="ListParagraph"/>
        <w:numPr>
          <w:ilvl w:val="0"/>
          <w:numId w:val="1"/>
        </w:numPr>
        <w:ind w:firstLineChars="0"/>
      </w:pPr>
      <w:r w:rsidRPr="00BB7F37">
        <w:rPr>
          <w:rFonts w:ascii="Arial" w:hAnsi="Arial" w:cs="Arial"/>
          <w:color w:val="222222"/>
          <w:shd w:val="clear" w:color="auto" w:fill="FFFFFF"/>
        </w:rPr>
        <w:t>其下攻城攻城之法為不得已</w:t>
      </w:r>
      <w:r w:rsidRPr="00640BAC">
        <w:t>Sun Tzu</w:t>
      </w:r>
      <w:r>
        <w:t xml:space="preserve">: </w:t>
      </w:r>
      <w:r w:rsidRPr="00BB7F37">
        <w:t>And the worst policy of all is to besiege walled cities.</w:t>
      </w:r>
    </w:p>
    <w:p w14:paraId="4CD41FEA" w14:textId="2AAFAEA4" w:rsidR="00E17705" w:rsidRDefault="0032126D" w:rsidP="00E17705">
      <w:r>
        <w:t xml:space="preserve">First, </w:t>
      </w:r>
      <w:r w:rsidRPr="0032126D">
        <w:t>don’t waste your army against a walled in opponent</w:t>
      </w:r>
      <w:r>
        <w:t xml:space="preserve"> i</w:t>
      </w:r>
      <w:r w:rsidRPr="00BB7F37">
        <w:t>f your opponent amasses their forces but does not leave their</w:t>
      </w:r>
      <w:r>
        <w:t xml:space="preserve"> </w:t>
      </w:r>
      <w:r w:rsidRPr="00BB7F37">
        <w:t>well defended city</w:t>
      </w:r>
      <w:r>
        <w:t>.</w:t>
      </w:r>
    </w:p>
    <w:p w14:paraId="27BEC9E6" w14:textId="2B27F213" w:rsidR="0032126D" w:rsidRDefault="004F178E" w:rsidP="004F178E">
      <w:pPr>
        <w:pStyle w:val="ListParagraph"/>
        <w:numPr>
          <w:ilvl w:val="0"/>
          <w:numId w:val="1"/>
        </w:numPr>
        <w:ind w:firstLineChars="0"/>
      </w:pPr>
      <w:r>
        <w:t>A</w:t>
      </w:r>
      <w:r w:rsidRPr="004F178E">
        <w:t>ll warfare is based upon deception.</w:t>
      </w:r>
    </w:p>
    <w:p w14:paraId="367E9447" w14:textId="77777777" w:rsidR="000E01EE" w:rsidRPr="00BB7F37" w:rsidRDefault="000E01EE" w:rsidP="00755D07">
      <w:pPr>
        <w:rPr>
          <w:rFonts w:hint="eastAsia"/>
        </w:rPr>
      </w:pPr>
      <w:bookmarkStart w:id="3" w:name="_GoBack"/>
      <w:bookmarkEnd w:id="3"/>
    </w:p>
    <w:sectPr w:rsidR="000E01EE" w:rsidRPr="00BB7F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5B3A"/>
    <w:multiLevelType w:val="hybridMultilevel"/>
    <w:tmpl w:val="F04A1184"/>
    <w:lvl w:ilvl="0" w:tplc="9E966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0"/>
    <w:rsid w:val="000E01EE"/>
    <w:rsid w:val="001610A1"/>
    <w:rsid w:val="0032126D"/>
    <w:rsid w:val="004F178E"/>
    <w:rsid w:val="00522AE0"/>
    <w:rsid w:val="00587A16"/>
    <w:rsid w:val="00640BAC"/>
    <w:rsid w:val="00755D07"/>
    <w:rsid w:val="007C11D3"/>
    <w:rsid w:val="007C3A70"/>
    <w:rsid w:val="00A02FFA"/>
    <w:rsid w:val="00B938DE"/>
    <w:rsid w:val="00BB7F37"/>
    <w:rsid w:val="00CA1822"/>
    <w:rsid w:val="00D038DE"/>
    <w:rsid w:val="00E1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5F7"/>
  <w15:chartTrackingRefBased/>
  <w15:docId w15:val="{D0164A5A-F0B7-4ECF-9807-2A7B08D2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jango-jian</dc:creator>
  <cp:keywords/>
  <dc:description/>
  <cp:lastModifiedBy>guo jango-jian</cp:lastModifiedBy>
  <cp:revision>10</cp:revision>
  <dcterms:created xsi:type="dcterms:W3CDTF">2019-07-14T07:17:00Z</dcterms:created>
  <dcterms:modified xsi:type="dcterms:W3CDTF">2019-07-15T06:23:00Z</dcterms:modified>
</cp:coreProperties>
</file>