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EF512" w14:textId="77777777" w:rsidR="00B474D3" w:rsidRDefault="00B474D3" w:rsidP="00B474D3">
      <w:pPr>
        <w:rPr>
          <w:lang w:val="en-US"/>
        </w:rPr>
      </w:pPr>
      <w:r>
        <w:rPr>
          <w:lang w:val="en-US"/>
        </w:rPr>
        <w:t>The</w:t>
      </w:r>
      <w:r w:rsidRPr="001D7D81">
        <w:rPr>
          <w:lang w:val="en-US"/>
        </w:rPr>
        <w:t xml:space="preserve"> project focuses on predicting</w:t>
      </w:r>
      <w:r>
        <w:rPr>
          <w:lang w:val="en-US"/>
        </w:rPr>
        <w:t xml:space="preserve"> the final grade by analyzing the performance of the student. The prediction will be based on educational factors like cumulative GPA, personal factors like number of hours spent by a student for studying and social factors such as economical and educational background of their family and many more factors that may affect the GPA of the student.</w:t>
      </w:r>
    </w:p>
    <w:p w14:paraId="19CCA6C8" w14:textId="77777777" w:rsidR="00B474D3" w:rsidRDefault="00B474D3" w:rsidP="00B474D3">
      <w:pPr>
        <w:rPr>
          <w:lang w:val="en-US"/>
        </w:rPr>
      </w:pPr>
      <w:r>
        <w:rPr>
          <w:lang w:val="en-US"/>
        </w:rPr>
        <w:t>It is important to find patterns in the student performance to be able to provide the necessary, accurate and timely diagnosis to the student. It also serves as a basic criterion for institutions to monitor the quality of education provided.</w:t>
      </w:r>
    </w:p>
    <w:p w14:paraId="5B270811" w14:textId="77777777" w:rsidR="00B474D3" w:rsidRDefault="00B474D3" w:rsidP="00B474D3">
      <w:pPr>
        <w:rPr>
          <w:lang w:val="en-US"/>
        </w:rPr>
      </w:pPr>
      <w:r>
        <w:rPr>
          <w:lang w:val="en-US"/>
        </w:rPr>
        <w:t xml:space="preserve">The Conventional Statistical Analysis and Artificial Neural Network prediction approach is necessary for the prediction. Conventional statistical evaluations help in identifying the multiple factors that actually affect the student performance. With these factors as input variables an Artificial Neural Network is modelled. Artificial Neural Network helps in analyzing large datasets which are not easily simplified through the conventional statistical techniques. It also helps to detect non-linear relationships between dependent and independent factors.  </w:t>
      </w:r>
    </w:p>
    <w:p w14:paraId="036D63F9" w14:textId="77777777" w:rsidR="00B474D3" w:rsidRDefault="00B474D3" w:rsidP="00B474D3">
      <w:pPr>
        <w:rPr>
          <w:lang w:val="en-US"/>
        </w:rPr>
      </w:pPr>
      <w:r>
        <w:rPr>
          <w:lang w:val="en-US"/>
        </w:rPr>
        <w:t>With the confirmation of the outputs from conventional statistical analysis, the training and testing of the model will be done for accurate prediction of the student performance. Performance of this neural network model is evaluated through various techniques. In this project one of the major techniques used for analysis is regression.</w:t>
      </w:r>
    </w:p>
    <w:p w14:paraId="4AFA17F5" w14:textId="77777777" w:rsidR="00E10BCB" w:rsidRDefault="00E10BCB" w:rsidP="00E10BCB">
      <w:pPr>
        <w:rPr>
          <w:lang w:val="en-US"/>
        </w:rPr>
      </w:pPr>
    </w:p>
    <w:p w14:paraId="7775E70B" w14:textId="77777777" w:rsidR="00E10BCB" w:rsidRPr="007A6475" w:rsidRDefault="00E10BCB" w:rsidP="00E10BCB">
      <w:pPr>
        <w:rPr>
          <w:lang w:val="en-US"/>
        </w:rPr>
      </w:pPr>
    </w:p>
    <w:p w14:paraId="729BC77D" w14:textId="6F1CE1CA" w:rsidR="007A6475" w:rsidRPr="00E10BCB" w:rsidRDefault="007A6475" w:rsidP="00E10BCB"/>
    <w:sectPr w:rsidR="007A6475" w:rsidRPr="00E10B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D81"/>
    <w:rsid w:val="000F6FC1"/>
    <w:rsid w:val="00193AAD"/>
    <w:rsid w:val="001D7D81"/>
    <w:rsid w:val="007A6475"/>
    <w:rsid w:val="00A60D74"/>
    <w:rsid w:val="00B474D3"/>
    <w:rsid w:val="00BF6BED"/>
    <w:rsid w:val="00E10BCB"/>
    <w:rsid w:val="00E3582D"/>
    <w:rsid w:val="00EA56FA"/>
    <w:rsid w:val="00EE4395"/>
    <w:rsid w:val="00F82744"/>
    <w:rsid w:val="00FF1B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71360"/>
  <w15:chartTrackingRefBased/>
  <w15:docId w15:val="{0CE9C745-D6E5-4D35-9AC9-D7812C6DA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1356</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Janhavi Anap</dc:creator>
  <cp:keywords/>
  <dc:description/>
  <cp:lastModifiedBy>Janhavi Anap</cp:lastModifiedBy>
  <cp:revision>2</cp:revision>
  <dcterms:created xsi:type="dcterms:W3CDTF">2021-08-08T08:44:00Z</dcterms:created>
  <dcterms:modified xsi:type="dcterms:W3CDTF">2021-08-09T10:16:00Z</dcterms:modified>
</cp:coreProperties>
</file>